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D2D" w:rsidRPr="00764D2D" w:rsidRDefault="00764D2D" w:rsidP="00764D2D">
      <w:pPr>
        <w:autoSpaceDE w:val="0"/>
        <w:autoSpaceDN w:val="0"/>
        <w:adjustRightInd w:val="0"/>
        <w:spacing w:after="0" w:line="360" w:lineRule="auto"/>
        <w:jc w:val="both"/>
        <w:rPr>
          <w:rFonts w:ascii="Times New Roman" w:eastAsia="Times New Roman" w:hAnsi="Times New Roman" w:cs="Times New Roman"/>
          <w:sz w:val="24"/>
          <w:szCs w:val="24"/>
          <w:lang w:eastAsia="ru-RU"/>
        </w:rPr>
      </w:pPr>
      <w:proofErr w:type="spellStart"/>
      <w:r w:rsidRPr="00764D2D">
        <w:rPr>
          <w:rFonts w:ascii="Times New Roman" w:eastAsia="Times New Roman" w:hAnsi="Times New Roman" w:cs="Times New Roman"/>
          <w:b/>
          <w:color w:val="000000"/>
          <w:sz w:val="24"/>
          <w:szCs w:val="24"/>
          <w:lang w:eastAsia="ru-RU"/>
        </w:rPr>
        <w:t>Філак</w:t>
      </w:r>
      <w:proofErr w:type="spellEnd"/>
      <w:r w:rsidRPr="00764D2D">
        <w:rPr>
          <w:rFonts w:ascii="Times New Roman" w:eastAsia="Times New Roman" w:hAnsi="Times New Roman" w:cs="Times New Roman"/>
          <w:b/>
          <w:color w:val="000000"/>
          <w:sz w:val="24"/>
          <w:szCs w:val="24"/>
          <w:lang w:eastAsia="ru-RU"/>
        </w:rPr>
        <w:t xml:space="preserve"> Я. Ф., </w:t>
      </w:r>
      <w:proofErr w:type="spellStart"/>
      <w:r w:rsidRPr="00764D2D">
        <w:rPr>
          <w:rFonts w:ascii="Times New Roman" w:eastAsia="Times New Roman" w:hAnsi="Times New Roman" w:cs="Times New Roman"/>
          <w:b/>
          <w:color w:val="000000"/>
          <w:sz w:val="24"/>
          <w:szCs w:val="24"/>
          <w:lang w:eastAsia="ru-RU"/>
        </w:rPr>
        <w:t>Філак</w:t>
      </w:r>
      <w:proofErr w:type="spellEnd"/>
      <w:r w:rsidRPr="00764D2D">
        <w:rPr>
          <w:rFonts w:ascii="Times New Roman" w:eastAsia="Times New Roman" w:hAnsi="Times New Roman" w:cs="Times New Roman"/>
          <w:b/>
          <w:color w:val="000000"/>
          <w:sz w:val="24"/>
          <w:szCs w:val="24"/>
          <w:lang w:eastAsia="ru-RU"/>
        </w:rPr>
        <w:t xml:space="preserve"> Ф.Г</w:t>
      </w:r>
      <w:r w:rsidRPr="00764D2D">
        <w:rPr>
          <w:rFonts w:ascii="Times New Roman" w:eastAsia="Times New Roman" w:hAnsi="Times New Roman" w:cs="Times New Roman"/>
          <w:color w:val="000000"/>
          <w:sz w:val="24"/>
          <w:szCs w:val="24"/>
          <w:lang w:eastAsia="ru-RU"/>
        </w:rPr>
        <w:t>. Фізична терапія дітей шкільного віку з вираженим грудним кіфозом /</w:t>
      </w:r>
      <w:r w:rsidRPr="00764D2D">
        <w:rPr>
          <w:rFonts w:ascii="Times New Roman" w:eastAsia="Times New Roman" w:hAnsi="Times New Roman" w:cs="Times New Roman"/>
          <w:bCs/>
          <w:color w:val="000000"/>
          <w:sz w:val="24"/>
          <w:szCs w:val="24"/>
          <w:lang w:eastAsia="ru-RU"/>
        </w:rPr>
        <w:t xml:space="preserve"> </w:t>
      </w:r>
      <w:r w:rsidRPr="00764D2D">
        <w:rPr>
          <w:rFonts w:ascii="Times New Roman" w:eastAsia="Times New Roman" w:hAnsi="Times New Roman" w:cs="Times New Roman"/>
          <w:bCs/>
          <w:sz w:val="24"/>
          <w:szCs w:val="24"/>
          <w:lang w:eastAsia="ru-RU"/>
        </w:rPr>
        <w:t>Україна. Здоров’я нації //Науково-практичний журнал. – Київ, 2019. - № 2 (55). - С. 119 - 124.</w:t>
      </w:r>
    </w:p>
    <w:p w:rsidR="00764D2D" w:rsidRPr="00764D2D" w:rsidRDefault="00764D2D" w:rsidP="00764D2D">
      <w:pPr>
        <w:spacing w:after="0" w:line="240" w:lineRule="auto"/>
        <w:jc w:val="both"/>
        <w:rPr>
          <w:rFonts w:ascii="Times New Roman" w:hAnsi="Times New Roman" w:cs="Times New Roman"/>
          <w:sz w:val="28"/>
          <w:szCs w:val="28"/>
          <w:lang w:val="ru-RU"/>
        </w:rPr>
      </w:pPr>
      <w:r w:rsidRPr="00764D2D">
        <w:rPr>
          <w:rFonts w:ascii="Times New Roman" w:hAnsi="Times New Roman" w:cs="Times New Roman"/>
          <w:sz w:val="28"/>
          <w:szCs w:val="28"/>
          <w:lang w:val="ru-RU"/>
        </w:rPr>
        <w:t>УДК 616.711-007.5-053.5:615.82</w:t>
      </w:r>
    </w:p>
    <w:p w:rsidR="00764D2D" w:rsidRPr="00764D2D" w:rsidRDefault="00764D2D" w:rsidP="00764D2D">
      <w:pPr>
        <w:spacing w:after="0" w:line="240" w:lineRule="auto"/>
        <w:jc w:val="both"/>
        <w:rPr>
          <w:rFonts w:ascii="Times New Roman" w:hAnsi="Times New Roman" w:cs="Times New Roman"/>
          <w:b/>
          <w:sz w:val="28"/>
          <w:szCs w:val="28"/>
        </w:rPr>
      </w:pPr>
      <w:r w:rsidRPr="00764D2D">
        <w:rPr>
          <w:rFonts w:ascii="Times New Roman" w:hAnsi="Times New Roman" w:cs="Times New Roman"/>
          <w:b/>
          <w:sz w:val="28"/>
          <w:szCs w:val="28"/>
        </w:rPr>
        <w:t>Я. Ф. ФІЛАК, Ф. Г. ФІЛАК</w:t>
      </w:r>
    </w:p>
    <w:p w:rsidR="00764D2D" w:rsidRPr="00764D2D" w:rsidRDefault="00764D2D" w:rsidP="00764D2D">
      <w:pPr>
        <w:spacing w:after="0" w:line="240" w:lineRule="auto"/>
        <w:jc w:val="both"/>
        <w:rPr>
          <w:rFonts w:ascii="Times New Roman" w:hAnsi="Times New Roman" w:cs="Times New Roman"/>
          <w:b/>
          <w:sz w:val="28"/>
          <w:szCs w:val="28"/>
        </w:rPr>
      </w:pPr>
      <w:r w:rsidRPr="00764D2D">
        <w:rPr>
          <w:rFonts w:ascii="Times New Roman" w:hAnsi="Times New Roman" w:cs="Times New Roman"/>
          <w:b/>
          <w:sz w:val="28"/>
          <w:szCs w:val="28"/>
        </w:rPr>
        <w:t>ФІЗИЧНА ТЕРАПІЯ</w:t>
      </w:r>
      <w:r w:rsidRPr="00764D2D">
        <w:rPr>
          <w:rFonts w:ascii="Times New Roman" w:hAnsi="Times New Roman" w:cs="Times New Roman"/>
          <w:sz w:val="28"/>
          <w:szCs w:val="28"/>
        </w:rPr>
        <w:t xml:space="preserve"> </w:t>
      </w:r>
      <w:r w:rsidRPr="00764D2D">
        <w:rPr>
          <w:rFonts w:ascii="Times New Roman" w:hAnsi="Times New Roman" w:cs="Times New Roman"/>
          <w:b/>
          <w:sz w:val="28"/>
          <w:szCs w:val="28"/>
        </w:rPr>
        <w:t>ДІТЕЙ ШКІЛЬНОГО ВІКУ З ВИРАЖЕНИМ</w:t>
      </w:r>
    </w:p>
    <w:p w:rsidR="00764D2D" w:rsidRPr="00764D2D" w:rsidRDefault="00764D2D" w:rsidP="00764D2D">
      <w:pPr>
        <w:spacing w:after="0" w:line="240" w:lineRule="auto"/>
        <w:jc w:val="both"/>
        <w:rPr>
          <w:rFonts w:ascii="Times New Roman" w:hAnsi="Times New Roman" w:cs="Times New Roman"/>
          <w:b/>
          <w:sz w:val="28"/>
          <w:szCs w:val="28"/>
        </w:rPr>
      </w:pPr>
      <w:r w:rsidRPr="00764D2D">
        <w:rPr>
          <w:rFonts w:ascii="Times New Roman" w:hAnsi="Times New Roman" w:cs="Times New Roman"/>
          <w:b/>
          <w:sz w:val="28"/>
          <w:szCs w:val="28"/>
        </w:rPr>
        <w:t xml:space="preserve"> ГРУДНИМ КІФОЗОМ </w:t>
      </w:r>
    </w:p>
    <w:p w:rsidR="00764D2D" w:rsidRPr="00764D2D" w:rsidRDefault="00764D2D" w:rsidP="00764D2D">
      <w:pPr>
        <w:spacing w:after="0" w:line="240" w:lineRule="auto"/>
        <w:jc w:val="both"/>
        <w:rPr>
          <w:rFonts w:ascii="Times New Roman" w:hAnsi="Times New Roman" w:cs="Times New Roman"/>
          <w:b/>
          <w:sz w:val="28"/>
          <w:szCs w:val="28"/>
        </w:rPr>
      </w:pPr>
      <w:r w:rsidRPr="00764D2D">
        <w:rPr>
          <w:rFonts w:ascii="Times New Roman" w:hAnsi="Times New Roman" w:cs="Times New Roman"/>
          <w:b/>
          <w:sz w:val="28"/>
          <w:szCs w:val="28"/>
        </w:rPr>
        <w:t>Ужгородський національний університет, м. Ужгород</w:t>
      </w:r>
    </w:p>
    <w:p w:rsidR="00764D2D" w:rsidRPr="00764D2D" w:rsidRDefault="00764D2D" w:rsidP="00764D2D">
      <w:pPr>
        <w:spacing w:after="0" w:line="240" w:lineRule="auto"/>
        <w:ind w:firstLine="708"/>
        <w:jc w:val="both"/>
        <w:rPr>
          <w:rFonts w:ascii="Times New Roman" w:hAnsi="Times New Roman" w:cs="Times New Roman"/>
          <w:sz w:val="28"/>
          <w:szCs w:val="28"/>
        </w:rPr>
      </w:pPr>
      <w:r w:rsidRPr="00764D2D">
        <w:rPr>
          <w:rFonts w:ascii="Times New Roman" w:hAnsi="Times New Roman" w:cs="Times New Roman"/>
          <w:b/>
          <w:sz w:val="28"/>
          <w:szCs w:val="28"/>
        </w:rPr>
        <w:tab/>
        <w:t xml:space="preserve">Вступ. </w:t>
      </w:r>
      <w:proofErr w:type="spellStart"/>
      <w:r w:rsidRPr="00764D2D">
        <w:rPr>
          <w:rFonts w:ascii="Times New Roman" w:hAnsi="Times New Roman" w:cs="Times New Roman"/>
          <w:sz w:val="28"/>
          <w:szCs w:val="28"/>
          <w:lang w:val="ru-RU"/>
        </w:rPr>
        <w:t>Гарна</w:t>
      </w:r>
      <w:proofErr w:type="spellEnd"/>
      <w:r w:rsidRPr="00764D2D">
        <w:rPr>
          <w:rFonts w:ascii="Times New Roman" w:hAnsi="Times New Roman" w:cs="Times New Roman"/>
          <w:sz w:val="28"/>
          <w:szCs w:val="28"/>
          <w:lang w:val="ru-RU"/>
        </w:rPr>
        <w:t xml:space="preserve"> постава у </w:t>
      </w:r>
      <w:proofErr w:type="spellStart"/>
      <w:r w:rsidRPr="00764D2D">
        <w:rPr>
          <w:rFonts w:ascii="Times New Roman" w:hAnsi="Times New Roman" w:cs="Times New Roman"/>
          <w:sz w:val="28"/>
          <w:szCs w:val="28"/>
          <w:lang w:val="ru-RU"/>
        </w:rPr>
        <w:t>дитини</w:t>
      </w:r>
      <w:proofErr w:type="spellEnd"/>
      <w:r w:rsidRPr="00764D2D">
        <w:rPr>
          <w:rFonts w:ascii="Times New Roman" w:hAnsi="Times New Roman" w:cs="Times New Roman"/>
          <w:sz w:val="28"/>
          <w:szCs w:val="28"/>
          <w:lang w:val="ru-RU"/>
        </w:rPr>
        <w:t xml:space="preserve"> – </w:t>
      </w:r>
      <w:proofErr w:type="spellStart"/>
      <w:r w:rsidRPr="00764D2D">
        <w:rPr>
          <w:rFonts w:ascii="Times New Roman" w:hAnsi="Times New Roman" w:cs="Times New Roman"/>
          <w:sz w:val="28"/>
          <w:szCs w:val="28"/>
          <w:lang w:val="ru-RU"/>
        </w:rPr>
        <w:t>це</w:t>
      </w:r>
      <w:proofErr w:type="spellEnd"/>
      <w:r w:rsidRPr="00764D2D">
        <w:rPr>
          <w:rFonts w:ascii="Times New Roman" w:hAnsi="Times New Roman" w:cs="Times New Roman"/>
          <w:sz w:val="28"/>
          <w:szCs w:val="28"/>
          <w:lang w:val="ru-RU"/>
        </w:rPr>
        <w:t xml:space="preserve"> </w:t>
      </w:r>
      <w:proofErr w:type="spellStart"/>
      <w:r w:rsidRPr="00764D2D">
        <w:rPr>
          <w:rFonts w:ascii="Times New Roman" w:hAnsi="Times New Roman" w:cs="Times New Roman"/>
          <w:sz w:val="28"/>
          <w:szCs w:val="28"/>
          <w:lang w:val="ru-RU"/>
        </w:rPr>
        <w:t>запорука</w:t>
      </w:r>
      <w:proofErr w:type="spellEnd"/>
      <w:r w:rsidRPr="00764D2D">
        <w:rPr>
          <w:rFonts w:ascii="Times New Roman" w:hAnsi="Times New Roman" w:cs="Times New Roman"/>
          <w:sz w:val="28"/>
          <w:szCs w:val="28"/>
          <w:lang w:val="ru-RU"/>
        </w:rPr>
        <w:t xml:space="preserve"> </w:t>
      </w:r>
      <w:proofErr w:type="spellStart"/>
      <w:r w:rsidRPr="00764D2D">
        <w:rPr>
          <w:rFonts w:ascii="Times New Roman" w:hAnsi="Times New Roman" w:cs="Times New Roman"/>
          <w:sz w:val="28"/>
          <w:szCs w:val="28"/>
          <w:lang w:val="ru-RU"/>
        </w:rPr>
        <w:t>здоров’я</w:t>
      </w:r>
      <w:proofErr w:type="spellEnd"/>
      <w:r w:rsidRPr="00764D2D">
        <w:rPr>
          <w:rFonts w:ascii="Times New Roman" w:hAnsi="Times New Roman" w:cs="Times New Roman"/>
          <w:sz w:val="28"/>
          <w:szCs w:val="28"/>
          <w:lang w:val="ru-RU"/>
        </w:rPr>
        <w:t xml:space="preserve"> </w:t>
      </w:r>
      <w:proofErr w:type="spellStart"/>
      <w:r w:rsidRPr="00764D2D">
        <w:rPr>
          <w:rFonts w:ascii="Times New Roman" w:hAnsi="Times New Roman" w:cs="Times New Roman"/>
          <w:sz w:val="28"/>
          <w:szCs w:val="28"/>
          <w:lang w:val="ru-RU"/>
        </w:rPr>
        <w:t>її</w:t>
      </w:r>
      <w:proofErr w:type="spellEnd"/>
      <w:r w:rsidRPr="00764D2D">
        <w:rPr>
          <w:rFonts w:ascii="Times New Roman" w:hAnsi="Times New Roman" w:cs="Times New Roman"/>
          <w:sz w:val="28"/>
          <w:szCs w:val="28"/>
          <w:lang w:val="ru-RU"/>
        </w:rPr>
        <w:t xml:space="preserve"> хребта. Одним </w:t>
      </w:r>
      <w:proofErr w:type="spellStart"/>
      <w:r w:rsidRPr="00764D2D">
        <w:rPr>
          <w:rFonts w:ascii="Times New Roman" w:hAnsi="Times New Roman" w:cs="Times New Roman"/>
          <w:sz w:val="28"/>
          <w:szCs w:val="28"/>
          <w:lang w:val="ru-RU"/>
        </w:rPr>
        <w:t>із</w:t>
      </w:r>
      <w:proofErr w:type="spellEnd"/>
      <w:r w:rsidRPr="00764D2D">
        <w:rPr>
          <w:rFonts w:ascii="Times New Roman" w:hAnsi="Times New Roman" w:cs="Times New Roman"/>
          <w:sz w:val="28"/>
          <w:szCs w:val="28"/>
          <w:lang w:val="ru-RU"/>
        </w:rPr>
        <w:t xml:space="preserve"> </w:t>
      </w:r>
      <w:proofErr w:type="spellStart"/>
      <w:r w:rsidRPr="00764D2D">
        <w:rPr>
          <w:rFonts w:ascii="Times New Roman" w:hAnsi="Times New Roman" w:cs="Times New Roman"/>
          <w:sz w:val="28"/>
          <w:szCs w:val="28"/>
          <w:lang w:val="ru-RU"/>
        </w:rPr>
        <w:t>найчастіших</w:t>
      </w:r>
      <w:proofErr w:type="spellEnd"/>
      <w:r w:rsidRPr="00764D2D">
        <w:rPr>
          <w:rFonts w:ascii="Times New Roman" w:hAnsi="Times New Roman" w:cs="Times New Roman"/>
          <w:sz w:val="28"/>
          <w:szCs w:val="28"/>
          <w:lang w:val="ru-RU"/>
        </w:rPr>
        <w:t xml:space="preserve"> </w:t>
      </w:r>
      <w:proofErr w:type="spellStart"/>
      <w:r w:rsidRPr="00764D2D">
        <w:rPr>
          <w:rFonts w:ascii="Times New Roman" w:hAnsi="Times New Roman" w:cs="Times New Roman"/>
          <w:sz w:val="28"/>
          <w:szCs w:val="28"/>
          <w:lang w:val="ru-RU"/>
        </w:rPr>
        <w:t>порушень</w:t>
      </w:r>
      <w:proofErr w:type="spellEnd"/>
      <w:r w:rsidRPr="00764D2D">
        <w:rPr>
          <w:rFonts w:ascii="Times New Roman" w:hAnsi="Times New Roman" w:cs="Times New Roman"/>
          <w:sz w:val="28"/>
          <w:szCs w:val="28"/>
          <w:lang w:val="ru-RU"/>
        </w:rPr>
        <w:t xml:space="preserve"> </w:t>
      </w:r>
      <w:proofErr w:type="spellStart"/>
      <w:r w:rsidRPr="00764D2D">
        <w:rPr>
          <w:rFonts w:ascii="Times New Roman" w:hAnsi="Times New Roman" w:cs="Times New Roman"/>
          <w:sz w:val="28"/>
          <w:szCs w:val="28"/>
          <w:lang w:val="ru-RU"/>
        </w:rPr>
        <w:t>постави</w:t>
      </w:r>
      <w:proofErr w:type="spellEnd"/>
      <w:r w:rsidRPr="00764D2D">
        <w:rPr>
          <w:rFonts w:ascii="Times New Roman" w:hAnsi="Times New Roman" w:cs="Times New Roman"/>
          <w:sz w:val="28"/>
          <w:szCs w:val="28"/>
          <w:lang w:val="ru-RU"/>
        </w:rPr>
        <w:t xml:space="preserve"> є </w:t>
      </w:r>
      <w:r w:rsidRPr="00764D2D">
        <w:rPr>
          <w:rFonts w:ascii="Times New Roman" w:hAnsi="Times New Roman" w:cs="Times New Roman"/>
          <w:sz w:val="28"/>
          <w:szCs w:val="28"/>
        </w:rPr>
        <w:t>грудний кіфоз.</w:t>
      </w:r>
      <w:r w:rsidRPr="00764D2D">
        <w:rPr>
          <w:rFonts w:ascii="Times New Roman" w:hAnsi="Times New Roman" w:cs="Times New Roman"/>
          <w:sz w:val="28"/>
          <w:szCs w:val="28"/>
          <w:lang w:val="ru-RU"/>
        </w:rPr>
        <w:t xml:space="preserve"> </w:t>
      </w:r>
      <w:proofErr w:type="spellStart"/>
      <w:r w:rsidRPr="00764D2D">
        <w:rPr>
          <w:rFonts w:ascii="Times New Roman" w:hAnsi="Times New Roman" w:cs="Times New Roman"/>
          <w:sz w:val="28"/>
          <w:szCs w:val="28"/>
          <w:lang w:val="ru-RU"/>
        </w:rPr>
        <w:t>Саме</w:t>
      </w:r>
      <w:proofErr w:type="spellEnd"/>
      <w:r w:rsidRPr="00764D2D">
        <w:rPr>
          <w:rFonts w:ascii="Times New Roman" w:hAnsi="Times New Roman" w:cs="Times New Roman"/>
          <w:sz w:val="28"/>
          <w:szCs w:val="28"/>
          <w:lang w:val="ru-RU"/>
        </w:rPr>
        <w:t xml:space="preserve"> тому </w:t>
      </w:r>
      <w:r w:rsidRPr="00764D2D">
        <w:rPr>
          <w:rFonts w:ascii="Times New Roman" w:hAnsi="Times New Roman" w:cs="Times New Roman"/>
          <w:sz w:val="28"/>
          <w:szCs w:val="28"/>
        </w:rPr>
        <w:t xml:space="preserve">фахівців і </w:t>
      </w:r>
      <w:proofErr w:type="spellStart"/>
      <w:r w:rsidRPr="00764D2D">
        <w:rPr>
          <w:rFonts w:ascii="Times New Roman" w:hAnsi="Times New Roman" w:cs="Times New Roman"/>
          <w:sz w:val="28"/>
          <w:szCs w:val="28"/>
          <w:lang w:val="ru-RU"/>
        </w:rPr>
        <w:t>батьків</w:t>
      </w:r>
      <w:proofErr w:type="spellEnd"/>
      <w:r w:rsidRPr="00764D2D">
        <w:rPr>
          <w:rFonts w:ascii="Times New Roman" w:hAnsi="Times New Roman" w:cs="Times New Roman"/>
          <w:sz w:val="28"/>
          <w:szCs w:val="28"/>
          <w:lang w:val="ru-RU"/>
        </w:rPr>
        <w:t xml:space="preserve"> </w:t>
      </w:r>
      <w:proofErr w:type="spellStart"/>
      <w:r w:rsidRPr="00764D2D">
        <w:rPr>
          <w:rFonts w:ascii="Times New Roman" w:hAnsi="Times New Roman" w:cs="Times New Roman"/>
          <w:sz w:val="28"/>
          <w:szCs w:val="28"/>
          <w:lang w:val="ru-RU"/>
        </w:rPr>
        <w:t>завжди</w:t>
      </w:r>
      <w:proofErr w:type="spellEnd"/>
      <w:r w:rsidRPr="00764D2D">
        <w:rPr>
          <w:rFonts w:ascii="Times New Roman" w:hAnsi="Times New Roman" w:cs="Times New Roman"/>
          <w:sz w:val="28"/>
          <w:szCs w:val="28"/>
          <w:lang w:val="ru-RU"/>
        </w:rPr>
        <w:t xml:space="preserve"> </w:t>
      </w:r>
      <w:proofErr w:type="spellStart"/>
      <w:r w:rsidRPr="00764D2D">
        <w:rPr>
          <w:rFonts w:ascii="Times New Roman" w:hAnsi="Times New Roman" w:cs="Times New Roman"/>
          <w:sz w:val="28"/>
          <w:szCs w:val="28"/>
          <w:lang w:val="ru-RU"/>
        </w:rPr>
        <w:t>хвилює</w:t>
      </w:r>
      <w:proofErr w:type="spellEnd"/>
      <w:r w:rsidRPr="00764D2D">
        <w:rPr>
          <w:rFonts w:ascii="Times New Roman" w:hAnsi="Times New Roman" w:cs="Times New Roman"/>
          <w:sz w:val="28"/>
          <w:szCs w:val="28"/>
          <w:lang w:val="ru-RU"/>
        </w:rPr>
        <w:t xml:space="preserve"> </w:t>
      </w:r>
      <w:proofErr w:type="spellStart"/>
      <w:r w:rsidRPr="00764D2D">
        <w:rPr>
          <w:rFonts w:ascii="Times New Roman" w:hAnsi="Times New Roman" w:cs="Times New Roman"/>
          <w:sz w:val="28"/>
          <w:szCs w:val="28"/>
          <w:lang w:val="ru-RU"/>
        </w:rPr>
        <w:t>питання</w:t>
      </w:r>
      <w:proofErr w:type="spellEnd"/>
      <w:r w:rsidRPr="00764D2D">
        <w:rPr>
          <w:rFonts w:ascii="Times New Roman" w:hAnsi="Times New Roman" w:cs="Times New Roman"/>
          <w:sz w:val="28"/>
          <w:szCs w:val="28"/>
          <w:lang w:val="ru-RU"/>
        </w:rPr>
        <w:t xml:space="preserve">, </w:t>
      </w:r>
      <w:proofErr w:type="spellStart"/>
      <w:r w:rsidRPr="00764D2D">
        <w:rPr>
          <w:rFonts w:ascii="Times New Roman" w:hAnsi="Times New Roman" w:cs="Times New Roman"/>
          <w:sz w:val="28"/>
          <w:szCs w:val="28"/>
          <w:lang w:val="ru-RU"/>
        </w:rPr>
        <w:t>що</w:t>
      </w:r>
      <w:proofErr w:type="spellEnd"/>
      <w:r w:rsidRPr="00764D2D">
        <w:rPr>
          <w:rFonts w:ascii="Times New Roman" w:hAnsi="Times New Roman" w:cs="Times New Roman"/>
          <w:sz w:val="28"/>
          <w:szCs w:val="28"/>
          <w:lang w:val="ru-RU"/>
        </w:rPr>
        <w:t xml:space="preserve"> </w:t>
      </w:r>
      <w:proofErr w:type="spellStart"/>
      <w:r w:rsidRPr="00764D2D">
        <w:rPr>
          <w:rFonts w:ascii="Times New Roman" w:hAnsi="Times New Roman" w:cs="Times New Roman"/>
          <w:sz w:val="28"/>
          <w:szCs w:val="28"/>
          <w:lang w:val="ru-RU"/>
        </w:rPr>
        <w:t>робити</w:t>
      </w:r>
      <w:proofErr w:type="spellEnd"/>
      <w:r w:rsidRPr="00764D2D">
        <w:rPr>
          <w:rFonts w:ascii="Times New Roman" w:hAnsi="Times New Roman" w:cs="Times New Roman"/>
          <w:sz w:val="28"/>
          <w:szCs w:val="28"/>
          <w:lang w:val="ru-RU"/>
        </w:rPr>
        <w:t xml:space="preserve">, </w:t>
      </w:r>
      <w:proofErr w:type="spellStart"/>
      <w:r w:rsidRPr="00764D2D">
        <w:rPr>
          <w:rFonts w:ascii="Times New Roman" w:hAnsi="Times New Roman" w:cs="Times New Roman"/>
          <w:sz w:val="28"/>
          <w:szCs w:val="28"/>
          <w:lang w:val="ru-RU"/>
        </w:rPr>
        <w:t>якщо</w:t>
      </w:r>
      <w:proofErr w:type="spellEnd"/>
      <w:r w:rsidRPr="00764D2D">
        <w:rPr>
          <w:rFonts w:ascii="Times New Roman" w:hAnsi="Times New Roman" w:cs="Times New Roman"/>
          <w:sz w:val="28"/>
          <w:szCs w:val="28"/>
          <w:lang w:val="ru-RU"/>
        </w:rPr>
        <w:t xml:space="preserve"> </w:t>
      </w:r>
      <w:proofErr w:type="spellStart"/>
      <w:r w:rsidRPr="00764D2D">
        <w:rPr>
          <w:rFonts w:ascii="Times New Roman" w:hAnsi="Times New Roman" w:cs="Times New Roman"/>
          <w:sz w:val="28"/>
          <w:szCs w:val="28"/>
          <w:lang w:val="ru-RU"/>
        </w:rPr>
        <w:t>дитина</w:t>
      </w:r>
      <w:proofErr w:type="spellEnd"/>
      <w:r w:rsidRPr="00764D2D">
        <w:rPr>
          <w:rFonts w:ascii="Times New Roman" w:hAnsi="Times New Roman" w:cs="Times New Roman"/>
          <w:sz w:val="28"/>
          <w:szCs w:val="28"/>
          <w:lang w:val="ru-RU"/>
        </w:rPr>
        <w:t xml:space="preserve"> сутулиться.</w:t>
      </w:r>
      <w:r w:rsidRPr="00764D2D">
        <w:rPr>
          <w:rFonts w:ascii="Times New Roman" w:hAnsi="Times New Roman" w:cs="Times New Roman"/>
          <w:sz w:val="28"/>
          <w:szCs w:val="28"/>
        </w:rPr>
        <w:t xml:space="preserve"> Характеризується тим, що верхній грудний відділ хребта викривляється і спина стає круглою, що має назву грудний кіфоз. Виражений </w:t>
      </w:r>
      <w:hyperlink r:id="rId5" w:history="1">
        <w:r w:rsidRPr="00764D2D">
          <w:rPr>
            <w:rFonts w:ascii="Times New Roman" w:hAnsi="Times New Roman" w:cs="Times New Roman"/>
            <w:sz w:val="28"/>
            <w:szCs w:val="28"/>
          </w:rPr>
          <w:t>кіфоз</w:t>
        </w:r>
      </w:hyperlink>
      <w:r w:rsidRPr="00764D2D">
        <w:rPr>
          <w:rFonts w:ascii="Times New Roman" w:hAnsi="Times New Roman" w:cs="Times New Roman"/>
          <w:sz w:val="28"/>
          <w:szCs w:val="28"/>
        </w:rPr>
        <w:t xml:space="preserve"> грудного відділу – це і є сутулість. Причиною грудного кіфозу у дітей шкільного віку частіше є нестача мікроелементів, які беруть участь у формуванні кісток, слабкість м’язів, що підтримують хребет, малорухливий спосіб життя, а також травми хребта  або перенесені важкі захворювання. Проте найчастіше сутулість розвивається без будь-яких травм, коли дитина просто не стежить за собою, весь час горбиться, виконуючи якусь роботу. </w:t>
      </w:r>
      <w:r w:rsidRPr="00764D2D">
        <w:rPr>
          <w:rFonts w:ascii="Times New Roman" w:hAnsi="Times New Roman" w:cs="Times New Roman"/>
          <w:sz w:val="28"/>
          <w:szCs w:val="28"/>
          <w:lang w:val="ru-RU"/>
        </w:rPr>
        <w:t xml:space="preserve">Хребет </w:t>
      </w:r>
      <w:proofErr w:type="spellStart"/>
      <w:r w:rsidRPr="00764D2D">
        <w:rPr>
          <w:rFonts w:ascii="Times New Roman" w:hAnsi="Times New Roman" w:cs="Times New Roman"/>
          <w:sz w:val="28"/>
          <w:szCs w:val="28"/>
          <w:lang w:val="ru-RU"/>
        </w:rPr>
        <w:t>звикає</w:t>
      </w:r>
      <w:proofErr w:type="spellEnd"/>
      <w:r w:rsidRPr="00764D2D">
        <w:rPr>
          <w:rFonts w:ascii="Times New Roman" w:hAnsi="Times New Roman" w:cs="Times New Roman"/>
          <w:sz w:val="28"/>
          <w:szCs w:val="28"/>
          <w:lang w:val="ru-RU"/>
        </w:rPr>
        <w:t xml:space="preserve"> до </w:t>
      </w:r>
      <w:proofErr w:type="spellStart"/>
      <w:r w:rsidRPr="00764D2D">
        <w:rPr>
          <w:rFonts w:ascii="Times New Roman" w:hAnsi="Times New Roman" w:cs="Times New Roman"/>
          <w:sz w:val="28"/>
          <w:szCs w:val="28"/>
          <w:lang w:val="ru-RU"/>
        </w:rPr>
        <w:t>вигнутого</w:t>
      </w:r>
      <w:proofErr w:type="spellEnd"/>
      <w:r w:rsidRPr="00764D2D">
        <w:rPr>
          <w:rFonts w:ascii="Times New Roman" w:hAnsi="Times New Roman" w:cs="Times New Roman"/>
          <w:sz w:val="28"/>
          <w:szCs w:val="28"/>
          <w:lang w:val="ru-RU"/>
        </w:rPr>
        <w:t xml:space="preserve"> стану, і </w:t>
      </w:r>
      <w:proofErr w:type="spellStart"/>
      <w:r w:rsidRPr="00764D2D">
        <w:rPr>
          <w:rFonts w:ascii="Times New Roman" w:hAnsi="Times New Roman" w:cs="Times New Roman"/>
          <w:sz w:val="28"/>
          <w:szCs w:val="28"/>
          <w:lang w:val="ru-RU"/>
        </w:rPr>
        <w:t>тоді</w:t>
      </w:r>
      <w:proofErr w:type="spellEnd"/>
      <w:r w:rsidRPr="00764D2D">
        <w:rPr>
          <w:rFonts w:ascii="Times New Roman" w:hAnsi="Times New Roman" w:cs="Times New Roman"/>
          <w:sz w:val="28"/>
          <w:szCs w:val="28"/>
          <w:lang w:val="ru-RU"/>
        </w:rPr>
        <w:t xml:space="preserve"> </w:t>
      </w:r>
      <w:proofErr w:type="spellStart"/>
      <w:r w:rsidRPr="00764D2D">
        <w:rPr>
          <w:rFonts w:ascii="Times New Roman" w:hAnsi="Times New Roman" w:cs="Times New Roman"/>
          <w:sz w:val="28"/>
          <w:szCs w:val="28"/>
          <w:lang w:val="ru-RU"/>
        </w:rPr>
        <w:t>починають</w:t>
      </w:r>
      <w:proofErr w:type="spellEnd"/>
      <w:r w:rsidRPr="00764D2D">
        <w:rPr>
          <w:rFonts w:ascii="Times New Roman" w:hAnsi="Times New Roman" w:cs="Times New Roman"/>
          <w:sz w:val="28"/>
          <w:szCs w:val="28"/>
          <w:lang w:val="ru-RU"/>
        </w:rPr>
        <w:t xml:space="preserve"> </w:t>
      </w:r>
      <w:proofErr w:type="spellStart"/>
      <w:r w:rsidRPr="00764D2D">
        <w:rPr>
          <w:rFonts w:ascii="Times New Roman" w:hAnsi="Times New Roman" w:cs="Times New Roman"/>
          <w:sz w:val="28"/>
          <w:szCs w:val="28"/>
          <w:lang w:val="ru-RU"/>
        </w:rPr>
        <w:t>відбуватися</w:t>
      </w:r>
      <w:proofErr w:type="spellEnd"/>
      <w:r w:rsidRPr="00764D2D">
        <w:rPr>
          <w:rFonts w:ascii="Times New Roman" w:hAnsi="Times New Roman" w:cs="Times New Roman"/>
          <w:sz w:val="28"/>
          <w:szCs w:val="28"/>
          <w:lang w:val="ru-RU"/>
        </w:rPr>
        <w:t xml:space="preserve"> </w:t>
      </w:r>
      <w:proofErr w:type="spellStart"/>
      <w:r w:rsidRPr="00764D2D">
        <w:rPr>
          <w:rFonts w:ascii="Times New Roman" w:hAnsi="Times New Roman" w:cs="Times New Roman"/>
          <w:sz w:val="28"/>
          <w:szCs w:val="28"/>
          <w:lang w:val="ru-RU"/>
        </w:rPr>
        <w:t>структурні</w:t>
      </w:r>
      <w:proofErr w:type="spellEnd"/>
      <w:r w:rsidRPr="00764D2D">
        <w:rPr>
          <w:rFonts w:ascii="Times New Roman" w:hAnsi="Times New Roman" w:cs="Times New Roman"/>
          <w:sz w:val="28"/>
          <w:szCs w:val="28"/>
          <w:lang w:val="ru-RU"/>
        </w:rPr>
        <w:t xml:space="preserve"> </w:t>
      </w:r>
      <w:proofErr w:type="spellStart"/>
      <w:r w:rsidRPr="00764D2D">
        <w:rPr>
          <w:rFonts w:ascii="Times New Roman" w:hAnsi="Times New Roman" w:cs="Times New Roman"/>
          <w:sz w:val="28"/>
          <w:szCs w:val="28"/>
          <w:lang w:val="ru-RU"/>
        </w:rPr>
        <w:t>зміни</w:t>
      </w:r>
      <w:proofErr w:type="spellEnd"/>
      <w:r w:rsidRPr="00764D2D">
        <w:rPr>
          <w:rFonts w:ascii="Times New Roman" w:hAnsi="Times New Roman" w:cs="Times New Roman"/>
          <w:sz w:val="28"/>
          <w:szCs w:val="28"/>
          <w:lang w:val="ru-RU"/>
        </w:rPr>
        <w:t xml:space="preserve"> </w:t>
      </w:r>
      <w:proofErr w:type="spellStart"/>
      <w:r w:rsidRPr="00764D2D">
        <w:rPr>
          <w:rFonts w:ascii="Times New Roman" w:hAnsi="Times New Roman" w:cs="Times New Roman"/>
          <w:sz w:val="28"/>
          <w:szCs w:val="28"/>
          <w:lang w:val="ru-RU"/>
        </w:rPr>
        <w:t>хребців</w:t>
      </w:r>
      <w:proofErr w:type="spellEnd"/>
      <w:r w:rsidRPr="00764D2D">
        <w:rPr>
          <w:rFonts w:ascii="Times New Roman" w:hAnsi="Times New Roman" w:cs="Times New Roman"/>
          <w:sz w:val="28"/>
          <w:szCs w:val="28"/>
          <w:lang w:val="ru-RU"/>
        </w:rPr>
        <w:t>.</w:t>
      </w:r>
      <w:r w:rsidRPr="00764D2D">
        <w:rPr>
          <w:rFonts w:ascii="Times New Roman" w:hAnsi="Times New Roman" w:cs="Times New Roman"/>
          <w:sz w:val="28"/>
          <w:szCs w:val="28"/>
        </w:rPr>
        <w:t xml:space="preserve"> Велике значення для формування скелета школярів мають побутові умови. У віці 13-14 років сутулість зустрічається у 75,0% школярів  [1, 4].</w:t>
      </w:r>
    </w:p>
    <w:p w:rsidR="00764D2D" w:rsidRPr="00764D2D" w:rsidRDefault="00764D2D" w:rsidP="00764D2D">
      <w:pPr>
        <w:spacing w:after="0" w:line="240" w:lineRule="auto"/>
        <w:ind w:firstLine="708"/>
        <w:jc w:val="both"/>
        <w:rPr>
          <w:rFonts w:ascii="Times New Roman" w:hAnsi="Times New Roman" w:cs="Times New Roman"/>
          <w:sz w:val="28"/>
          <w:szCs w:val="28"/>
        </w:rPr>
      </w:pPr>
      <w:r w:rsidRPr="00764D2D">
        <w:rPr>
          <w:rFonts w:ascii="Times New Roman" w:hAnsi="Times New Roman" w:cs="Times New Roman"/>
          <w:sz w:val="28"/>
          <w:szCs w:val="28"/>
        </w:rPr>
        <w:t>Викривлення хребта в грудному відділі призводить до захворювань серцево-судинної, дихальної та травної систем, опорно-рухового апарату, а також є причиною проблем із зором у школярів. Щоб уникнути подібних наслідків, фізичні терапевти рекомендують починати відновне лікування сутулості якомога раніше - тільки так можна швидко вилікувати патологію і домогтися повної реабілітації пацієнтів. Поширеність порушень постави, їх вплив на загальний стан здоров’я  школяра, необхідність ранньої діагностики вимагають загальнодоступних методів тестування, які б могли використовуватися в умовах школи, груп здоров’я, санаторно-лікувальних закладах [2, 4].</w:t>
      </w:r>
    </w:p>
    <w:p w:rsidR="00764D2D" w:rsidRPr="00764D2D" w:rsidRDefault="00764D2D" w:rsidP="00764D2D">
      <w:pPr>
        <w:spacing w:after="0" w:line="240" w:lineRule="auto"/>
        <w:ind w:firstLine="708"/>
        <w:jc w:val="both"/>
        <w:rPr>
          <w:rFonts w:ascii="Times New Roman" w:hAnsi="Times New Roman" w:cs="Times New Roman"/>
          <w:sz w:val="28"/>
          <w:szCs w:val="28"/>
        </w:rPr>
      </w:pPr>
      <w:r w:rsidRPr="00764D2D">
        <w:rPr>
          <w:rFonts w:ascii="Times New Roman" w:hAnsi="Times New Roman" w:cs="Times New Roman"/>
          <w:sz w:val="28"/>
          <w:szCs w:val="28"/>
        </w:rPr>
        <w:t xml:space="preserve">Аналіз значної кількості публікацій вітчизняних і зарубіжних авторів та власного практичного досвіду з проблем відновлення функцій хребта передбачає застосування різних засобів і методів </w:t>
      </w:r>
      <w:proofErr w:type="spellStart"/>
      <w:r w:rsidRPr="00764D2D">
        <w:rPr>
          <w:rFonts w:ascii="Times New Roman" w:hAnsi="Times New Roman" w:cs="Times New Roman"/>
          <w:sz w:val="28"/>
          <w:szCs w:val="28"/>
        </w:rPr>
        <w:t>кінезіотерапії</w:t>
      </w:r>
      <w:proofErr w:type="spellEnd"/>
      <w:r w:rsidRPr="00764D2D">
        <w:rPr>
          <w:rFonts w:ascii="Times New Roman" w:hAnsi="Times New Roman" w:cs="Times New Roman"/>
          <w:sz w:val="28"/>
          <w:szCs w:val="28"/>
        </w:rPr>
        <w:t>, де особливе місце відводиться гімнастичним та спортивно-прикладним вправам, спрямованим на зміцнення м’язів тулуба. Щоби сформувати м’язовий корсет, потрібні активні фізичні вправи, професійний масаж спини, плавання, на фоні збалансованого харчового раціону з підвищеним вмістом білка, мікроелементів. Будь-які фізичні навантаження необхідно вводити плавно, поступово підвищуючи їх обсяг. Тому застосування програми фізичної терапії яка орієнтована на випрямлення і розтягування хребетного стовпа, зміцнення м’язового корсету  якісно покращить трофічну функцію м’язово-кісткової системи [1, 3 ].</w:t>
      </w:r>
    </w:p>
    <w:p w:rsidR="00764D2D" w:rsidRPr="00764D2D" w:rsidRDefault="00764D2D" w:rsidP="00764D2D">
      <w:pPr>
        <w:spacing w:after="0" w:line="240" w:lineRule="auto"/>
        <w:ind w:firstLine="708"/>
        <w:jc w:val="both"/>
        <w:rPr>
          <w:rFonts w:ascii="Times New Roman" w:hAnsi="Times New Roman" w:cs="Times New Roman"/>
          <w:sz w:val="28"/>
          <w:szCs w:val="28"/>
        </w:rPr>
      </w:pPr>
      <w:r w:rsidRPr="00764D2D">
        <w:rPr>
          <w:rFonts w:ascii="Times New Roman" w:hAnsi="Times New Roman" w:cs="Times New Roman"/>
          <w:b/>
          <w:sz w:val="28"/>
          <w:szCs w:val="28"/>
        </w:rPr>
        <w:t>Мета роботи:</w:t>
      </w:r>
      <w:r w:rsidRPr="00764D2D">
        <w:rPr>
          <w:rFonts w:ascii="Times New Roman" w:hAnsi="Times New Roman" w:cs="Times New Roman"/>
          <w:sz w:val="28"/>
          <w:szCs w:val="28"/>
        </w:rPr>
        <w:t xml:space="preserve"> проаналізувати та удосконалити комплексну програму фізичної терапії для дітей шкільного віку з грудним кіфозом в  амбулаторних умовах.</w:t>
      </w:r>
    </w:p>
    <w:p w:rsidR="00764D2D" w:rsidRPr="00764D2D" w:rsidRDefault="00764D2D" w:rsidP="00764D2D">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764D2D">
        <w:rPr>
          <w:rFonts w:ascii="Times New Roman" w:eastAsia="Times New Roman" w:hAnsi="Times New Roman" w:cs="Times New Roman"/>
          <w:sz w:val="28"/>
          <w:szCs w:val="28"/>
          <w:lang w:val="ru-RU" w:eastAsia="ru-RU"/>
        </w:rPr>
        <w:tab/>
      </w:r>
      <w:proofErr w:type="spellStart"/>
      <w:r w:rsidRPr="00764D2D">
        <w:rPr>
          <w:rFonts w:ascii="Times New Roman" w:eastAsia="Times New Roman" w:hAnsi="Times New Roman" w:cs="Times New Roman"/>
          <w:b/>
          <w:sz w:val="28"/>
          <w:szCs w:val="28"/>
          <w:lang w:val="ru-RU" w:eastAsia="ru-RU"/>
        </w:rPr>
        <w:t>Матеріали</w:t>
      </w:r>
      <w:proofErr w:type="spellEnd"/>
      <w:r w:rsidRPr="00764D2D">
        <w:rPr>
          <w:rFonts w:ascii="Times New Roman" w:eastAsia="Times New Roman" w:hAnsi="Times New Roman" w:cs="Times New Roman"/>
          <w:b/>
          <w:sz w:val="28"/>
          <w:szCs w:val="28"/>
          <w:lang w:val="ru-RU" w:eastAsia="ru-RU"/>
        </w:rPr>
        <w:t xml:space="preserve"> та </w:t>
      </w:r>
      <w:proofErr w:type="spellStart"/>
      <w:r w:rsidRPr="00764D2D">
        <w:rPr>
          <w:rFonts w:ascii="Times New Roman" w:eastAsia="Times New Roman" w:hAnsi="Times New Roman" w:cs="Times New Roman"/>
          <w:b/>
          <w:sz w:val="28"/>
          <w:szCs w:val="28"/>
          <w:lang w:val="ru-RU" w:eastAsia="ru-RU"/>
        </w:rPr>
        <w:t>методи</w:t>
      </w:r>
      <w:proofErr w:type="spellEnd"/>
      <w:r w:rsidRPr="00764D2D">
        <w:rPr>
          <w:rFonts w:ascii="Times New Roman" w:eastAsia="Times New Roman" w:hAnsi="Times New Roman" w:cs="Times New Roman"/>
          <w:b/>
          <w:sz w:val="28"/>
          <w:szCs w:val="28"/>
          <w:lang w:val="ru-RU" w:eastAsia="ru-RU"/>
        </w:rPr>
        <w:t xml:space="preserve">: </w:t>
      </w:r>
      <w:r w:rsidRPr="00764D2D">
        <w:rPr>
          <w:rFonts w:ascii="Times New Roman" w:eastAsia="Times New Roman" w:hAnsi="Times New Roman" w:cs="Times New Roman"/>
          <w:sz w:val="28"/>
          <w:szCs w:val="28"/>
          <w:lang w:val="ru-RU" w:eastAsia="ru-RU"/>
        </w:rPr>
        <w:t xml:space="preserve">Для </w:t>
      </w:r>
      <w:proofErr w:type="spellStart"/>
      <w:r w:rsidRPr="00764D2D">
        <w:rPr>
          <w:rFonts w:ascii="Times New Roman" w:eastAsia="Times New Roman" w:hAnsi="Times New Roman" w:cs="Times New Roman"/>
          <w:sz w:val="28"/>
          <w:szCs w:val="28"/>
          <w:lang w:val="ru-RU" w:eastAsia="ru-RU"/>
        </w:rPr>
        <w:t>досягнення</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поставленої</w:t>
      </w:r>
      <w:proofErr w:type="spellEnd"/>
      <w:r w:rsidRPr="00764D2D">
        <w:rPr>
          <w:rFonts w:ascii="Times New Roman" w:eastAsia="Times New Roman" w:hAnsi="Times New Roman" w:cs="Times New Roman"/>
          <w:sz w:val="28"/>
          <w:szCs w:val="28"/>
          <w:lang w:val="ru-RU" w:eastAsia="ru-RU"/>
        </w:rPr>
        <w:t xml:space="preserve"> мети у </w:t>
      </w:r>
      <w:proofErr w:type="spellStart"/>
      <w:r w:rsidRPr="00764D2D">
        <w:rPr>
          <w:rFonts w:ascii="Times New Roman" w:eastAsia="Times New Roman" w:hAnsi="Times New Roman" w:cs="Times New Roman"/>
          <w:sz w:val="28"/>
          <w:szCs w:val="28"/>
          <w:lang w:val="ru-RU" w:eastAsia="ru-RU"/>
        </w:rPr>
        <w:t>роботі</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lastRenderedPageBreak/>
        <w:t>використані</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методи</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аналізу</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узагальнення</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інтерпретації</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наукових</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даних</w:t>
      </w:r>
      <w:proofErr w:type="spellEnd"/>
      <w:r w:rsidRPr="00764D2D">
        <w:rPr>
          <w:rFonts w:ascii="Times New Roman" w:eastAsia="Times New Roman" w:hAnsi="Times New Roman" w:cs="Times New Roman"/>
          <w:sz w:val="28"/>
          <w:szCs w:val="28"/>
          <w:lang w:val="ru-RU" w:eastAsia="ru-RU"/>
        </w:rPr>
        <w:t xml:space="preserve">. Для </w:t>
      </w:r>
      <w:proofErr w:type="spellStart"/>
      <w:r w:rsidRPr="00764D2D">
        <w:rPr>
          <w:rFonts w:ascii="Times New Roman" w:eastAsia="Times New Roman" w:hAnsi="Times New Roman" w:cs="Times New Roman"/>
          <w:sz w:val="28"/>
          <w:szCs w:val="28"/>
          <w:lang w:val="ru-RU" w:eastAsia="ru-RU"/>
        </w:rPr>
        <w:t>більш</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зручної</w:t>
      </w:r>
      <w:proofErr w:type="spellEnd"/>
      <w:r w:rsidRPr="00764D2D">
        <w:rPr>
          <w:rFonts w:ascii="Times New Roman" w:eastAsia="Times New Roman" w:hAnsi="Times New Roman" w:cs="Times New Roman"/>
          <w:sz w:val="28"/>
          <w:szCs w:val="28"/>
          <w:lang w:val="ru-RU" w:eastAsia="ru-RU"/>
        </w:rPr>
        <w:t xml:space="preserve"> і </w:t>
      </w:r>
      <w:proofErr w:type="spellStart"/>
      <w:r w:rsidRPr="00764D2D">
        <w:rPr>
          <w:rFonts w:ascii="Times New Roman" w:eastAsia="Times New Roman" w:hAnsi="Times New Roman" w:cs="Times New Roman"/>
          <w:sz w:val="28"/>
          <w:szCs w:val="28"/>
          <w:lang w:val="ru-RU" w:eastAsia="ru-RU"/>
        </w:rPr>
        <w:t>точної</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діагностики</w:t>
      </w:r>
      <w:proofErr w:type="spellEnd"/>
      <w:r w:rsidRPr="00764D2D">
        <w:rPr>
          <w:rFonts w:ascii="Times New Roman" w:eastAsia="Times New Roman" w:hAnsi="Times New Roman" w:cs="Times New Roman"/>
          <w:sz w:val="28"/>
          <w:szCs w:val="28"/>
          <w:lang w:val="ru-RU" w:eastAsia="ru-RU"/>
        </w:rPr>
        <w:t xml:space="preserve"> стану хребта при </w:t>
      </w:r>
      <w:proofErr w:type="spellStart"/>
      <w:r w:rsidRPr="00764D2D">
        <w:rPr>
          <w:rFonts w:ascii="Times New Roman" w:eastAsia="Times New Roman" w:hAnsi="Times New Roman" w:cs="Times New Roman"/>
          <w:sz w:val="28"/>
          <w:szCs w:val="28"/>
          <w:lang w:val="ru-RU" w:eastAsia="ru-RU"/>
        </w:rPr>
        <w:t>порушеннях</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постави</w:t>
      </w:r>
      <w:proofErr w:type="spellEnd"/>
      <w:r w:rsidRPr="00764D2D">
        <w:rPr>
          <w:rFonts w:ascii="Times New Roman" w:eastAsia="Times New Roman" w:hAnsi="Times New Roman" w:cs="Times New Roman"/>
          <w:sz w:val="28"/>
          <w:szCs w:val="28"/>
          <w:lang w:val="ru-RU" w:eastAsia="ru-RU"/>
        </w:rPr>
        <w:t xml:space="preserve"> автором </w:t>
      </w:r>
      <w:proofErr w:type="spellStart"/>
      <w:r w:rsidRPr="00764D2D">
        <w:rPr>
          <w:rFonts w:ascii="Times New Roman" w:eastAsia="Times New Roman" w:hAnsi="Times New Roman" w:cs="Times New Roman"/>
          <w:sz w:val="28"/>
          <w:szCs w:val="28"/>
          <w:lang w:val="ru-RU" w:eastAsia="ru-RU"/>
        </w:rPr>
        <w:t>запатентований</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пристрій</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Сколізіометр</w:t>
      </w:r>
      <w:proofErr w:type="spellEnd"/>
      <w:r w:rsidRPr="00764D2D">
        <w:rPr>
          <w:rFonts w:ascii="Times New Roman" w:eastAsia="Times New Roman" w:hAnsi="Times New Roman" w:cs="Times New Roman"/>
          <w:sz w:val="28"/>
          <w:szCs w:val="28"/>
          <w:lang w:val="ru-RU" w:eastAsia="ru-RU"/>
        </w:rPr>
        <w:t xml:space="preserve">» та </w:t>
      </w:r>
      <w:proofErr w:type="spellStart"/>
      <w:r w:rsidRPr="00764D2D">
        <w:rPr>
          <w:rFonts w:ascii="Times New Roman" w:eastAsia="Times New Roman" w:hAnsi="Times New Roman" w:cs="Times New Roman"/>
          <w:sz w:val="28"/>
          <w:szCs w:val="28"/>
          <w:lang w:val="ru-RU" w:eastAsia="ru-RU"/>
        </w:rPr>
        <w:t>спосіб</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діагностики</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порушень</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постави</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що</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зареєстровані</w:t>
      </w:r>
      <w:proofErr w:type="spellEnd"/>
      <w:r w:rsidRPr="00764D2D">
        <w:rPr>
          <w:rFonts w:ascii="Times New Roman" w:eastAsia="Times New Roman" w:hAnsi="Times New Roman" w:cs="Times New Roman"/>
          <w:sz w:val="28"/>
          <w:szCs w:val="28"/>
          <w:lang w:val="ru-RU" w:eastAsia="ru-RU"/>
        </w:rPr>
        <w:t xml:space="preserve"> в Державному </w:t>
      </w:r>
      <w:proofErr w:type="spellStart"/>
      <w:r w:rsidRPr="00764D2D">
        <w:rPr>
          <w:rFonts w:ascii="Times New Roman" w:eastAsia="Times New Roman" w:hAnsi="Times New Roman" w:cs="Times New Roman"/>
          <w:sz w:val="28"/>
          <w:szCs w:val="28"/>
          <w:lang w:val="ru-RU" w:eastAsia="ru-RU"/>
        </w:rPr>
        <w:t>реєстрі</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патентів</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України</w:t>
      </w:r>
      <w:proofErr w:type="spellEnd"/>
      <w:r w:rsidRPr="00764D2D">
        <w:rPr>
          <w:rFonts w:ascii="Times New Roman" w:eastAsia="Times New Roman" w:hAnsi="Times New Roman" w:cs="Times New Roman"/>
          <w:sz w:val="28"/>
          <w:szCs w:val="28"/>
          <w:lang w:val="ru-RU" w:eastAsia="ru-RU"/>
        </w:rPr>
        <w:t xml:space="preserve"> на </w:t>
      </w:r>
      <w:proofErr w:type="spellStart"/>
      <w:r w:rsidRPr="00764D2D">
        <w:rPr>
          <w:rFonts w:ascii="Times New Roman" w:eastAsia="Times New Roman" w:hAnsi="Times New Roman" w:cs="Times New Roman"/>
          <w:sz w:val="28"/>
          <w:szCs w:val="28"/>
          <w:lang w:val="ru-RU" w:eastAsia="ru-RU"/>
        </w:rPr>
        <w:t>корисні</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моделі</w:t>
      </w:r>
      <w:proofErr w:type="spellEnd"/>
      <w:r w:rsidRPr="00764D2D">
        <w:rPr>
          <w:rFonts w:ascii="Times New Roman" w:eastAsia="Times New Roman" w:hAnsi="Times New Roman" w:cs="Times New Roman"/>
          <w:sz w:val="28"/>
          <w:szCs w:val="28"/>
          <w:lang w:val="ru-RU" w:eastAsia="ru-RU"/>
        </w:rPr>
        <w:t xml:space="preserve"> та </w:t>
      </w:r>
      <w:proofErr w:type="spellStart"/>
      <w:r w:rsidRPr="00764D2D">
        <w:rPr>
          <w:rFonts w:ascii="Times New Roman" w:eastAsia="Times New Roman" w:hAnsi="Times New Roman" w:cs="Times New Roman"/>
          <w:sz w:val="28"/>
          <w:szCs w:val="28"/>
          <w:lang w:val="ru-RU" w:eastAsia="ru-RU"/>
        </w:rPr>
        <w:t>винаходи</w:t>
      </w:r>
      <w:proofErr w:type="spellEnd"/>
      <w:r w:rsidRPr="00764D2D">
        <w:rPr>
          <w:rFonts w:ascii="Times New Roman" w:eastAsia="Times New Roman" w:hAnsi="Times New Roman" w:cs="Times New Roman"/>
          <w:sz w:val="28"/>
          <w:szCs w:val="28"/>
          <w:lang w:val="ru-RU" w:eastAsia="ru-RU"/>
        </w:rPr>
        <w:t xml:space="preserve">: патент № 40790, </w:t>
      </w:r>
      <w:proofErr w:type="spellStart"/>
      <w:r w:rsidRPr="00764D2D">
        <w:rPr>
          <w:rFonts w:ascii="Times New Roman" w:eastAsia="Times New Roman" w:hAnsi="Times New Roman" w:cs="Times New Roman"/>
          <w:sz w:val="28"/>
          <w:szCs w:val="28"/>
          <w:lang w:val="ru-RU" w:eastAsia="ru-RU"/>
        </w:rPr>
        <w:t>зареєстровано</w:t>
      </w:r>
      <w:proofErr w:type="spellEnd"/>
      <w:r w:rsidRPr="00764D2D">
        <w:rPr>
          <w:rFonts w:ascii="Times New Roman" w:eastAsia="Times New Roman" w:hAnsi="Times New Roman" w:cs="Times New Roman"/>
          <w:sz w:val="28"/>
          <w:szCs w:val="28"/>
          <w:lang w:val="ru-RU" w:eastAsia="ru-RU"/>
        </w:rPr>
        <w:t xml:space="preserve"> 27.04.2009; патент № 90057 </w:t>
      </w:r>
      <w:proofErr w:type="spellStart"/>
      <w:r w:rsidRPr="00764D2D">
        <w:rPr>
          <w:rFonts w:ascii="Times New Roman" w:eastAsia="Times New Roman" w:hAnsi="Times New Roman" w:cs="Times New Roman"/>
          <w:sz w:val="28"/>
          <w:szCs w:val="28"/>
          <w:lang w:val="ru-RU" w:eastAsia="ru-RU"/>
        </w:rPr>
        <w:t>від</w:t>
      </w:r>
      <w:proofErr w:type="spellEnd"/>
      <w:r w:rsidRPr="00764D2D">
        <w:rPr>
          <w:rFonts w:ascii="Times New Roman" w:eastAsia="Times New Roman" w:hAnsi="Times New Roman" w:cs="Times New Roman"/>
          <w:sz w:val="28"/>
          <w:szCs w:val="28"/>
          <w:lang w:val="ru-RU" w:eastAsia="ru-RU"/>
        </w:rPr>
        <w:t xml:space="preserve"> 23.03.2010 р. </w:t>
      </w:r>
      <w:proofErr w:type="spellStart"/>
      <w:r w:rsidRPr="00764D2D">
        <w:rPr>
          <w:rFonts w:ascii="Times New Roman" w:eastAsia="Times New Roman" w:hAnsi="Times New Roman" w:cs="Times New Roman"/>
          <w:sz w:val="28"/>
          <w:szCs w:val="28"/>
          <w:lang w:val="ru-RU" w:eastAsia="ru-RU"/>
        </w:rPr>
        <w:t>Прилад</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дозволяє</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проводити</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вимірювання</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рівнів</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розміщення</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плечових</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відростків</w:t>
      </w:r>
      <w:proofErr w:type="spellEnd"/>
      <w:r w:rsidRPr="00764D2D">
        <w:rPr>
          <w:rFonts w:ascii="Times New Roman" w:eastAsia="Times New Roman" w:hAnsi="Times New Roman" w:cs="Times New Roman"/>
          <w:sz w:val="28"/>
          <w:szCs w:val="28"/>
          <w:lang w:val="ru-RU" w:eastAsia="ru-RU"/>
        </w:rPr>
        <w:t xml:space="preserve"> по </w:t>
      </w:r>
      <w:proofErr w:type="spellStart"/>
      <w:r w:rsidRPr="00764D2D">
        <w:rPr>
          <w:rFonts w:ascii="Times New Roman" w:eastAsia="Times New Roman" w:hAnsi="Times New Roman" w:cs="Times New Roman"/>
          <w:sz w:val="28"/>
          <w:szCs w:val="28"/>
          <w:lang w:val="ru-RU" w:eastAsia="ru-RU"/>
        </w:rPr>
        <w:t>горизонталі</w:t>
      </w:r>
      <w:proofErr w:type="spellEnd"/>
      <w:r w:rsidRPr="00764D2D">
        <w:rPr>
          <w:rFonts w:ascii="Times New Roman" w:eastAsia="Times New Roman" w:hAnsi="Times New Roman" w:cs="Times New Roman"/>
          <w:sz w:val="28"/>
          <w:szCs w:val="28"/>
          <w:lang w:val="ru-RU" w:eastAsia="ru-RU"/>
        </w:rPr>
        <w:t xml:space="preserve"> за </w:t>
      </w:r>
      <w:proofErr w:type="spellStart"/>
      <w:r w:rsidRPr="00764D2D">
        <w:rPr>
          <w:rFonts w:ascii="Times New Roman" w:eastAsia="Times New Roman" w:hAnsi="Times New Roman" w:cs="Times New Roman"/>
          <w:sz w:val="28"/>
          <w:szCs w:val="28"/>
          <w:lang w:val="ru-RU" w:eastAsia="ru-RU"/>
        </w:rPr>
        <w:t>допомогою</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шкали</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із</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покажчиком</w:t>
      </w:r>
      <w:proofErr w:type="spellEnd"/>
      <w:r w:rsidRPr="00764D2D">
        <w:rPr>
          <w:rFonts w:ascii="Times New Roman" w:eastAsia="Times New Roman" w:hAnsi="Times New Roman" w:cs="Times New Roman"/>
          <w:sz w:val="28"/>
          <w:szCs w:val="28"/>
          <w:lang w:val="ru-RU" w:eastAsia="ru-RU"/>
        </w:rPr>
        <w:t xml:space="preserve"> у градусах, </w:t>
      </w:r>
      <w:proofErr w:type="spellStart"/>
      <w:r w:rsidRPr="00764D2D">
        <w:rPr>
          <w:rFonts w:ascii="Times New Roman" w:eastAsia="Times New Roman" w:hAnsi="Times New Roman" w:cs="Times New Roman"/>
          <w:sz w:val="28"/>
          <w:szCs w:val="28"/>
          <w:lang w:val="ru-RU" w:eastAsia="ru-RU"/>
        </w:rPr>
        <w:t>вимірювання</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викривлення</w:t>
      </w:r>
      <w:proofErr w:type="spellEnd"/>
      <w:r w:rsidRPr="00764D2D">
        <w:rPr>
          <w:rFonts w:ascii="Times New Roman" w:eastAsia="Times New Roman" w:hAnsi="Times New Roman" w:cs="Times New Roman"/>
          <w:sz w:val="28"/>
          <w:szCs w:val="28"/>
          <w:lang w:val="ru-RU" w:eastAsia="ru-RU"/>
        </w:rPr>
        <w:t xml:space="preserve"> хребта у </w:t>
      </w:r>
      <w:proofErr w:type="spellStart"/>
      <w:r w:rsidRPr="00764D2D">
        <w:rPr>
          <w:rFonts w:ascii="Times New Roman" w:eastAsia="Times New Roman" w:hAnsi="Times New Roman" w:cs="Times New Roman"/>
          <w:sz w:val="28"/>
          <w:szCs w:val="28"/>
          <w:lang w:val="ru-RU" w:eastAsia="ru-RU"/>
        </w:rPr>
        <w:t>фронтальній</w:t>
      </w:r>
      <w:proofErr w:type="spellEnd"/>
      <w:r w:rsidRPr="00764D2D">
        <w:rPr>
          <w:rFonts w:ascii="Times New Roman" w:eastAsia="Times New Roman" w:hAnsi="Times New Roman" w:cs="Times New Roman"/>
          <w:sz w:val="28"/>
          <w:szCs w:val="28"/>
          <w:lang w:val="ru-RU" w:eastAsia="ru-RU"/>
        </w:rPr>
        <w:t xml:space="preserve"> та </w:t>
      </w:r>
      <w:proofErr w:type="spellStart"/>
      <w:r w:rsidRPr="00764D2D">
        <w:rPr>
          <w:rFonts w:ascii="Times New Roman" w:eastAsia="Times New Roman" w:hAnsi="Times New Roman" w:cs="Times New Roman"/>
          <w:sz w:val="28"/>
          <w:szCs w:val="28"/>
          <w:lang w:val="ru-RU" w:eastAsia="ru-RU"/>
        </w:rPr>
        <w:t>сагітальній</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площинах</w:t>
      </w:r>
      <w:proofErr w:type="spellEnd"/>
      <w:r w:rsidRPr="00764D2D">
        <w:rPr>
          <w:rFonts w:ascii="Times New Roman" w:eastAsia="Times New Roman" w:hAnsi="Times New Roman" w:cs="Times New Roman"/>
          <w:sz w:val="28"/>
          <w:szCs w:val="28"/>
          <w:lang w:val="ru-RU" w:eastAsia="ru-RU"/>
        </w:rPr>
        <w:t xml:space="preserve"> проводиться за </w:t>
      </w:r>
      <w:proofErr w:type="spellStart"/>
      <w:r w:rsidRPr="00764D2D">
        <w:rPr>
          <w:rFonts w:ascii="Times New Roman" w:eastAsia="Times New Roman" w:hAnsi="Times New Roman" w:cs="Times New Roman"/>
          <w:sz w:val="28"/>
          <w:szCs w:val="28"/>
          <w:lang w:val="ru-RU" w:eastAsia="ru-RU"/>
        </w:rPr>
        <w:t>допомогою</w:t>
      </w:r>
      <w:proofErr w:type="spellEnd"/>
      <w:r w:rsidRPr="00764D2D">
        <w:rPr>
          <w:rFonts w:ascii="Times New Roman" w:eastAsia="Times New Roman" w:hAnsi="Times New Roman" w:cs="Times New Roman"/>
          <w:sz w:val="28"/>
          <w:szCs w:val="28"/>
          <w:lang w:val="ru-RU" w:eastAsia="ru-RU"/>
        </w:rPr>
        <w:t xml:space="preserve"> вертикально </w:t>
      </w:r>
      <w:proofErr w:type="spellStart"/>
      <w:r w:rsidRPr="00764D2D">
        <w:rPr>
          <w:rFonts w:ascii="Times New Roman" w:eastAsia="Times New Roman" w:hAnsi="Times New Roman" w:cs="Times New Roman"/>
          <w:sz w:val="28"/>
          <w:szCs w:val="28"/>
          <w:lang w:val="ru-RU" w:eastAsia="ru-RU"/>
        </w:rPr>
        <w:t>розміщеного</w:t>
      </w:r>
      <w:proofErr w:type="spellEnd"/>
      <w:r w:rsidRPr="00764D2D">
        <w:rPr>
          <w:rFonts w:ascii="Times New Roman" w:eastAsia="Times New Roman" w:hAnsi="Times New Roman" w:cs="Times New Roman"/>
          <w:sz w:val="28"/>
          <w:szCs w:val="28"/>
          <w:lang w:val="ru-RU" w:eastAsia="ru-RU"/>
        </w:rPr>
        <w:t xml:space="preserve"> виска та </w:t>
      </w:r>
      <w:proofErr w:type="spellStart"/>
      <w:r w:rsidRPr="00764D2D">
        <w:rPr>
          <w:rFonts w:ascii="Times New Roman" w:eastAsia="Times New Roman" w:hAnsi="Times New Roman" w:cs="Times New Roman"/>
          <w:sz w:val="28"/>
          <w:szCs w:val="28"/>
          <w:lang w:val="ru-RU" w:eastAsia="ru-RU"/>
        </w:rPr>
        <w:t>лінійки</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Перевага</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приладу</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Сколізіометр</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полягає</w:t>
      </w:r>
      <w:proofErr w:type="spellEnd"/>
      <w:r w:rsidRPr="00764D2D">
        <w:rPr>
          <w:rFonts w:ascii="Times New Roman" w:eastAsia="Times New Roman" w:hAnsi="Times New Roman" w:cs="Times New Roman"/>
          <w:sz w:val="28"/>
          <w:szCs w:val="28"/>
          <w:lang w:val="ru-RU" w:eastAsia="ru-RU"/>
        </w:rPr>
        <w:t xml:space="preserve"> в тому, </w:t>
      </w:r>
      <w:proofErr w:type="spellStart"/>
      <w:r w:rsidRPr="00764D2D">
        <w:rPr>
          <w:rFonts w:ascii="Times New Roman" w:eastAsia="Times New Roman" w:hAnsi="Times New Roman" w:cs="Times New Roman"/>
          <w:sz w:val="28"/>
          <w:szCs w:val="28"/>
          <w:lang w:val="ru-RU" w:eastAsia="ru-RU"/>
        </w:rPr>
        <w:t>що</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він</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достатньо</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точний</w:t>
      </w:r>
      <w:proofErr w:type="spellEnd"/>
      <w:r w:rsidRPr="00764D2D">
        <w:rPr>
          <w:rFonts w:ascii="Times New Roman" w:eastAsia="Times New Roman" w:hAnsi="Times New Roman" w:cs="Times New Roman"/>
          <w:sz w:val="28"/>
          <w:szCs w:val="28"/>
          <w:lang w:val="ru-RU" w:eastAsia="ru-RU"/>
        </w:rPr>
        <w:t xml:space="preserve">, не </w:t>
      </w:r>
      <w:proofErr w:type="spellStart"/>
      <w:r w:rsidRPr="00764D2D">
        <w:rPr>
          <w:rFonts w:ascii="Times New Roman" w:eastAsia="Times New Roman" w:hAnsi="Times New Roman" w:cs="Times New Roman"/>
          <w:sz w:val="28"/>
          <w:szCs w:val="28"/>
          <w:lang w:val="ru-RU" w:eastAsia="ru-RU"/>
        </w:rPr>
        <w:t>потребує</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спеціальних</w:t>
      </w:r>
      <w:proofErr w:type="spellEnd"/>
      <w:r w:rsidRPr="00764D2D">
        <w:rPr>
          <w:rFonts w:ascii="Times New Roman" w:eastAsia="Times New Roman" w:hAnsi="Times New Roman" w:cs="Times New Roman"/>
          <w:sz w:val="28"/>
          <w:szCs w:val="28"/>
          <w:lang w:val="ru-RU" w:eastAsia="ru-RU"/>
        </w:rPr>
        <w:t xml:space="preserve"> умов для </w:t>
      </w:r>
      <w:proofErr w:type="spellStart"/>
      <w:r w:rsidRPr="00764D2D">
        <w:rPr>
          <w:rFonts w:ascii="Times New Roman" w:eastAsia="Times New Roman" w:hAnsi="Times New Roman" w:cs="Times New Roman"/>
          <w:sz w:val="28"/>
          <w:szCs w:val="28"/>
          <w:lang w:val="ru-RU" w:eastAsia="ru-RU"/>
        </w:rPr>
        <w:t>використання</w:t>
      </w:r>
      <w:proofErr w:type="spellEnd"/>
      <w:r w:rsidRPr="00764D2D">
        <w:rPr>
          <w:rFonts w:ascii="Times New Roman" w:eastAsia="Times New Roman" w:hAnsi="Times New Roman" w:cs="Times New Roman"/>
          <w:sz w:val="28"/>
          <w:szCs w:val="28"/>
          <w:lang w:val="ru-RU" w:eastAsia="ru-RU"/>
        </w:rPr>
        <w:t xml:space="preserve"> і разом з </w:t>
      </w:r>
      <w:proofErr w:type="spellStart"/>
      <w:r w:rsidRPr="00764D2D">
        <w:rPr>
          <w:rFonts w:ascii="Times New Roman" w:eastAsia="Times New Roman" w:hAnsi="Times New Roman" w:cs="Times New Roman"/>
          <w:sz w:val="28"/>
          <w:szCs w:val="28"/>
          <w:lang w:val="ru-RU" w:eastAsia="ru-RU"/>
        </w:rPr>
        <w:t>тим</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простий</w:t>
      </w:r>
      <w:proofErr w:type="spellEnd"/>
      <w:r w:rsidRPr="00764D2D">
        <w:rPr>
          <w:rFonts w:ascii="Times New Roman" w:eastAsia="Times New Roman" w:hAnsi="Times New Roman" w:cs="Times New Roman"/>
          <w:sz w:val="28"/>
          <w:szCs w:val="28"/>
          <w:lang w:val="ru-RU" w:eastAsia="ru-RU"/>
        </w:rPr>
        <w:t xml:space="preserve"> у </w:t>
      </w:r>
      <w:proofErr w:type="spellStart"/>
      <w:r w:rsidRPr="00764D2D">
        <w:rPr>
          <w:rFonts w:ascii="Times New Roman" w:eastAsia="Times New Roman" w:hAnsi="Times New Roman" w:cs="Times New Roman"/>
          <w:sz w:val="28"/>
          <w:szCs w:val="28"/>
          <w:lang w:val="ru-RU" w:eastAsia="ru-RU"/>
        </w:rPr>
        <w:t>використанні</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Вимірювання</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відхилень</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від</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правильної</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постави</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дає</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можливість</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вчасно</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розпочати</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корекцію</w:t>
      </w:r>
      <w:proofErr w:type="spellEnd"/>
      <w:r w:rsidRPr="00764D2D">
        <w:rPr>
          <w:rFonts w:ascii="Times New Roman" w:eastAsia="Times New Roman" w:hAnsi="Times New Roman" w:cs="Times New Roman"/>
          <w:sz w:val="28"/>
          <w:szCs w:val="28"/>
          <w:lang w:val="ru-RU" w:eastAsia="ru-RU"/>
        </w:rPr>
        <w:t xml:space="preserve"> і </w:t>
      </w:r>
      <w:proofErr w:type="spellStart"/>
      <w:r w:rsidRPr="00764D2D">
        <w:rPr>
          <w:rFonts w:ascii="Times New Roman" w:eastAsia="Times New Roman" w:hAnsi="Times New Roman" w:cs="Times New Roman"/>
          <w:sz w:val="28"/>
          <w:szCs w:val="28"/>
          <w:lang w:val="ru-RU" w:eastAsia="ru-RU"/>
        </w:rPr>
        <w:t>контролювати</w:t>
      </w:r>
      <w:proofErr w:type="spellEnd"/>
      <w:r w:rsidRPr="00764D2D">
        <w:rPr>
          <w:rFonts w:ascii="Times New Roman" w:eastAsia="Times New Roman" w:hAnsi="Times New Roman" w:cs="Times New Roman"/>
          <w:sz w:val="28"/>
          <w:szCs w:val="28"/>
          <w:lang w:val="ru-RU" w:eastAsia="ru-RU"/>
        </w:rPr>
        <w:t xml:space="preserve"> стан </w:t>
      </w:r>
      <w:proofErr w:type="spellStart"/>
      <w:r w:rsidRPr="00764D2D">
        <w:rPr>
          <w:rFonts w:ascii="Times New Roman" w:eastAsia="Times New Roman" w:hAnsi="Times New Roman" w:cs="Times New Roman"/>
          <w:sz w:val="28"/>
          <w:szCs w:val="28"/>
          <w:lang w:val="ru-RU" w:eastAsia="ru-RU"/>
        </w:rPr>
        <w:t>ефективності</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реабілітаційних</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заходів</w:t>
      </w:r>
      <w:proofErr w:type="spellEnd"/>
      <w:r w:rsidRPr="00764D2D">
        <w:rPr>
          <w:rFonts w:ascii="Times New Roman" w:eastAsia="Times New Roman" w:hAnsi="Times New Roman" w:cs="Times New Roman"/>
          <w:sz w:val="28"/>
          <w:szCs w:val="28"/>
          <w:lang w:val="ru-RU" w:eastAsia="ru-RU"/>
        </w:rPr>
        <w:t>.</w:t>
      </w:r>
    </w:p>
    <w:p w:rsidR="00764D2D" w:rsidRPr="00764D2D" w:rsidRDefault="00764D2D" w:rsidP="00764D2D">
      <w:pPr>
        <w:tabs>
          <w:tab w:val="left" w:pos="-142"/>
          <w:tab w:val="left" w:pos="567"/>
          <w:tab w:val="left" w:pos="851"/>
          <w:tab w:val="left" w:pos="1276"/>
          <w:tab w:val="left" w:pos="1418"/>
        </w:tabs>
        <w:spacing w:after="0" w:line="240" w:lineRule="auto"/>
        <w:jc w:val="both"/>
        <w:rPr>
          <w:rFonts w:ascii="Times New Roman" w:hAnsi="Times New Roman" w:cs="Times New Roman"/>
          <w:sz w:val="28"/>
          <w:szCs w:val="28"/>
        </w:rPr>
      </w:pPr>
      <w:r w:rsidRPr="00764D2D">
        <w:rPr>
          <w:rFonts w:ascii="Times New Roman" w:hAnsi="Times New Roman" w:cs="Times New Roman"/>
          <w:b/>
          <w:sz w:val="28"/>
          <w:szCs w:val="28"/>
        </w:rPr>
        <w:tab/>
        <w:t xml:space="preserve">Результати дослідження та їх обговорення: </w:t>
      </w:r>
      <w:r w:rsidRPr="00764D2D">
        <w:rPr>
          <w:rFonts w:ascii="Times New Roman" w:hAnsi="Times New Roman" w:cs="Times New Roman"/>
          <w:sz w:val="28"/>
          <w:szCs w:val="28"/>
        </w:rPr>
        <w:t>Дослідження проведені</w:t>
      </w:r>
      <w:r w:rsidRPr="00764D2D">
        <w:rPr>
          <w:rFonts w:ascii="Times New Roman" w:hAnsi="Times New Roman" w:cs="Times New Roman"/>
          <w:b/>
          <w:sz w:val="28"/>
          <w:szCs w:val="28"/>
        </w:rPr>
        <w:t xml:space="preserve"> </w:t>
      </w:r>
      <w:r w:rsidRPr="00764D2D">
        <w:rPr>
          <w:rFonts w:ascii="Times New Roman" w:hAnsi="Times New Roman" w:cs="Times New Roman"/>
          <w:sz w:val="28"/>
          <w:szCs w:val="28"/>
        </w:rPr>
        <w:t xml:space="preserve">у 30 дітей віком 13-14 років із них 18 хлопців та 12 дівчат, які перебували на відновному лікуванні у поліклінічному відділені дитячої міської клінічної лікарні м. Ужгорода. </w:t>
      </w:r>
      <w:proofErr w:type="spellStart"/>
      <w:r w:rsidRPr="00764D2D">
        <w:rPr>
          <w:rFonts w:ascii="Times New Roman" w:hAnsi="Times New Roman" w:cs="Times New Roman"/>
          <w:sz w:val="28"/>
          <w:szCs w:val="28"/>
          <w:lang w:val="ru-RU"/>
        </w:rPr>
        <w:t>Тривалість</w:t>
      </w:r>
      <w:proofErr w:type="spellEnd"/>
      <w:r w:rsidRPr="00764D2D">
        <w:rPr>
          <w:rFonts w:ascii="Times New Roman" w:hAnsi="Times New Roman" w:cs="Times New Roman"/>
          <w:sz w:val="28"/>
          <w:szCs w:val="28"/>
          <w:lang w:val="ru-RU"/>
        </w:rPr>
        <w:t xml:space="preserve"> </w:t>
      </w:r>
      <w:proofErr w:type="spellStart"/>
      <w:r w:rsidRPr="00764D2D">
        <w:rPr>
          <w:rFonts w:ascii="Times New Roman" w:hAnsi="Times New Roman" w:cs="Times New Roman"/>
          <w:sz w:val="28"/>
          <w:szCs w:val="28"/>
          <w:lang w:val="ru-RU"/>
        </w:rPr>
        <w:t>захворювання</w:t>
      </w:r>
      <w:proofErr w:type="spellEnd"/>
      <w:r w:rsidRPr="00764D2D">
        <w:rPr>
          <w:rFonts w:ascii="Times New Roman" w:hAnsi="Times New Roman" w:cs="Times New Roman"/>
          <w:sz w:val="28"/>
          <w:szCs w:val="28"/>
          <w:lang w:val="ru-RU"/>
        </w:rPr>
        <w:t xml:space="preserve"> становила 2–</w:t>
      </w:r>
      <w:r w:rsidRPr="00764D2D">
        <w:rPr>
          <w:rFonts w:ascii="Times New Roman" w:hAnsi="Times New Roman" w:cs="Times New Roman"/>
          <w:sz w:val="28"/>
          <w:szCs w:val="28"/>
        </w:rPr>
        <w:t>4</w:t>
      </w:r>
      <w:r w:rsidRPr="00764D2D">
        <w:rPr>
          <w:rFonts w:ascii="Times New Roman" w:hAnsi="Times New Roman" w:cs="Times New Roman"/>
          <w:sz w:val="28"/>
          <w:szCs w:val="28"/>
          <w:lang w:val="ru-RU"/>
        </w:rPr>
        <w:t xml:space="preserve"> роки. </w:t>
      </w:r>
      <w:proofErr w:type="spellStart"/>
      <w:r w:rsidRPr="00764D2D">
        <w:rPr>
          <w:rFonts w:ascii="Times New Roman" w:hAnsi="Times New Roman" w:cs="Times New Roman"/>
          <w:sz w:val="28"/>
          <w:szCs w:val="28"/>
          <w:lang w:val="ru-RU"/>
        </w:rPr>
        <w:t>Контрольну</w:t>
      </w:r>
      <w:proofErr w:type="spellEnd"/>
      <w:r w:rsidRPr="00764D2D">
        <w:rPr>
          <w:rFonts w:ascii="Times New Roman" w:hAnsi="Times New Roman" w:cs="Times New Roman"/>
          <w:sz w:val="28"/>
          <w:szCs w:val="28"/>
          <w:lang w:val="ru-RU"/>
        </w:rPr>
        <w:t xml:space="preserve"> </w:t>
      </w:r>
      <w:proofErr w:type="spellStart"/>
      <w:r w:rsidRPr="00764D2D">
        <w:rPr>
          <w:rFonts w:ascii="Times New Roman" w:hAnsi="Times New Roman" w:cs="Times New Roman"/>
          <w:sz w:val="28"/>
          <w:szCs w:val="28"/>
          <w:lang w:val="ru-RU"/>
        </w:rPr>
        <w:t>групу</w:t>
      </w:r>
      <w:proofErr w:type="spellEnd"/>
      <w:r w:rsidRPr="00764D2D">
        <w:rPr>
          <w:rFonts w:ascii="Times New Roman" w:hAnsi="Times New Roman" w:cs="Times New Roman"/>
          <w:sz w:val="28"/>
          <w:szCs w:val="28"/>
          <w:lang w:val="ru-RU"/>
        </w:rPr>
        <w:t xml:space="preserve"> становили 20 </w:t>
      </w:r>
      <w:proofErr w:type="spellStart"/>
      <w:r w:rsidRPr="00764D2D">
        <w:rPr>
          <w:rFonts w:ascii="Times New Roman" w:hAnsi="Times New Roman" w:cs="Times New Roman"/>
          <w:sz w:val="28"/>
          <w:szCs w:val="28"/>
          <w:lang w:val="ru-RU"/>
        </w:rPr>
        <w:t>дітей</w:t>
      </w:r>
      <w:proofErr w:type="spellEnd"/>
      <w:r w:rsidRPr="00764D2D">
        <w:rPr>
          <w:rFonts w:ascii="Times New Roman" w:hAnsi="Times New Roman" w:cs="Times New Roman"/>
          <w:sz w:val="28"/>
          <w:szCs w:val="28"/>
          <w:lang w:val="ru-RU"/>
        </w:rPr>
        <w:t xml:space="preserve">. </w:t>
      </w:r>
      <w:r w:rsidRPr="00764D2D">
        <w:rPr>
          <w:rFonts w:ascii="Times New Roman" w:hAnsi="Times New Roman" w:cs="Times New Roman"/>
          <w:sz w:val="28"/>
          <w:szCs w:val="28"/>
        </w:rPr>
        <w:t>За даними опитування, практично всі пацієнти скаржилися на дискомфорт і болі в грудному відділі хребта, які відзначали 90,0% школярів, болі в попереку після фізичного навантаження відзначали відповідно 60,0% пацієнтів.</w:t>
      </w:r>
      <w:r w:rsidRPr="00764D2D">
        <w:rPr>
          <w:rFonts w:ascii="Times New Roman" w:hAnsi="Times New Roman" w:cs="Times New Roman"/>
          <w:sz w:val="28"/>
          <w:szCs w:val="28"/>
          <w:lang w:val="ru-RU"/>
        </w:rPr>
        <w:t xml:space="preserve"> </w:t>
      </w:r>
      <w:proofErr w:type="spellStart"/>
      <w:r w:rsidRPr="00764D2D">
        <w:rPr>
          <w:rFonts w:ascii="Times New Roman" w:hAnsi="Times New Roman" w:cs="Times New Roman"/>
          <w:sz w:val="28"/>
          <w:szCs w:val="28"/>
          <w:lang w:val="ru-RU"/>
        </w:rPr>
        <w:t>Обмеження</w:t>
      </w:r>
      <w:proofErr w:type="spellEnd"/>
      <w:r w:rsidRPr="00764D2D">
        <w:rPr>
          <w:rFonts w:ascii="Times New Roman" w:hAnsi="Times New Roman" w:cs="Times New Roman"/>
          <w:sz w:val="28"/>
          <w:szCs w:val="28"/>
          <w:lang w:val="ru-RU"/>
        </w:rPr>
        <w:t xml:space="preserve"> </w:t>
      </w:r>
      <w:proofErr w:type="spellStart"/>
      <w:r w:rsidRPr="00764D2D">
        <w:rPr>
          <w:rFonts w:ascii="Times New Roman" w:hAnsi="Times New Roman" w:cs="Times New Roman"/>
          <w:sz w:val="28"/>
          <w:szCs w:val="28"/>
          <w:lang w:val="ru-RU"/>
        </w:rPr>
        <w:t>рухливості</w:t>
      </w:r>
      <w:proofErr w:type="spellEnd"/>
      <w:r w:rsidRPr="00764D2D">
        <w:rPr>
          <w:rFonts w:ascii="Times New Roman" w:hAnsi="Times New Roman" w:cs="Times New Roman"/>
          <w:sz w:val="28"/>
          <w:szCs w:val="28"/>
          <w:lang w:val="ru-RU"/>
        </w:rPr>
        <w:t xml:space="preserve"> хребта </w:t>
      </w:r>
      <w:proofErr w:type="spellStart"/>
      <w:r w:rsidRPr="00764D2D">
        <w:rPr>
          <w:rFonts w:ascii="Times New Roman" w:hAnsi="Times New Roman" w:cs="Times New Roman"/>
          <w:sz w:val="28"/>
          <w:szCs w:val="28"/>
          <w:lang w:val="ru-RU"/>
        </w:rPr>
        <w:t>відзначали</w:t>
      </w:r>
      <w:proofErr w:type="spellEnd"/>
      <w:r w:rsidRPr="00764D2D">
        <w:rPr>
          <w:rFonts w:ascii="Times New Roman" w:hAnsi="Times New Roman" w:cs="Times New Roman"/>
          <w:sz w:val="28"/>
          <w:szCs w:val="28"/>
          <w:lang w:val="ru-RU"/>
        </w:rPr>
        <w:t xml:space="preserve"> 70,0 % </w:t>
      </w:r>
      <w:r w:rsidRPr="00764D2D">
        <w:rPr>
          <w:rFonts w:ascii="Times New Roman" w:hAnsi="Times New Roman" w:cs="Times New Roman"/>
          <w:sz w:val="28"/>
          <w:szCs w:val="28"/>
        </w:rPr>
        <w:t xml:space="preserve">школярів. </w:t>
      </w:r>
    </w:p>
    <w:p w:rsidR="00764D2D" w:rsidRPr="00764D2D" w:rsidRDefault="00764D2D" w:rsidP="00764D2D">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eastAsia="ru-RU"/>
        </w:rPr>
      </w:pPr>
      <w:proofErr w:type="spellStart"/>
      <w:r w:rsidRPr="00764D2D">
        <w:rPr>
          <w:rFonts w:ascii="Times New Roman" w:eastAsia="Times New Roman" w:hAnsi="Times New Roman" w:cs="Times New Roman"/>
          <w:sz w:val="28"/>
          <w:szCs w:val="28"/>
          <w:lang w:val="ru-RU" w:eastAsia="ru-RU"/>
        </w:rPr>
        <w:t>Дослідження</w:t>
      </w:r>
      <w:proofErr w:type="spellEnd"/>
      <w:r w:rsidRPr="00764D2D">
        <w:rPr>
          <w:rFonts w:ascii="Times New Roman" w:eastAsia="Times New Roman" w:hAnsi="Times New Roman" w:cs="Times New Roman"/>
          <w:sz w:val="28"/>
          <w:szCs w:val="28"/>
          <w:lang w:val="ru-RU" w:eastAsia="ru-RU"/>
        </w:rPr>
        <w:t xml:space="preserve"> стану хребта при </w:t>
      </w:r>
      <w:proofErr w:type="spellStart"/>
      <w:r w:rsidRPr="00764D2D">
        <w:rPr>
          <w:rFonts w:ascii="Times New Roman" w:eastAsia="Times New Roman" w:hAnsi="Times New Roman" w:cs="Times New Roman"/>
          <w:sz w:val="28"/>
          <w:szCs w:val="28"/>
          <w:lang w:val="ru-RU" w:eastAsia="ru-RU"/>
        </w:rPr>
        <w:t>порушеннях</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постави</w:t>
      </w:r>
      <w:proofErr w:type="spellEnd"/>
      <w:r w:rsidRPr="00764D2D">
        <w:rPr>
          <w:rFonts w:ascii="Times New Roman" w:eastAsia="Times New Roman" w:hAnsi="Times New Roman" w:cs="Times New Roman"/>
          <w:sz w:val="28"/>
          <w:szCs w:val="28"/>
          <w:lang w:val="ru-RU" w:eastAsia="ru-RU"/>
        </w:rPr>
        <w:t xml:space="preserve"> проводилось таким чином: </w:t>
      </w:r>
      <w:proofErr w:type="spellStart"/>
      <w:r w:rsidRPr="00764D2D">
        <w:rPr>
          <w:rFonts w:ascii="Times New Roman" w:eastAsia="Times New Roman" w:hAnsi="Times New Roman" w:cs="Times New Roman"/>
          <w:sz w:val="28"/>
          <w:szCs w:val="28"/>
          <w:lang w:val="ru-RU" w:eastAsia="ru-RU"/>
        </w:rPr>
        <w:t>обстежуваний</w:t>
      </w:r>
      <w:proofErr w:type="spellEnd"/>
      <w:r w:rsidRPr="00764D2D">
        <w:rPr>
          <w:rFonts w:ascii="Times New Roman" w:eastAsia="Times New Roman" w:hAnsi="Times New Roman" w:cs="Times New Roman"/>
          <w:sz w:val="28"/>
          <w:szCs w:val="28"/>
          <w:lang w:val="ru-RU" w:eastAsia="ru-RU"/>
        </w:rPr>
        <w:t xml:space="preserve"> у </w:t>
      </w:r>
      <w:proofErr w:type="spellStart"/>
      <w:r w:rsidRPr="00764D2D">
        <w:rPr>
          <w:rFonts w:ascii="Times New Roman" w:eastAsia="Times New Roman" w:hAnsi="Times New Roman" w:cs="Times New Roman"/>
          <w:sz w:val="28"/>
          <w:szCs w:val="28"/>
          <w:lang w:val="ru-RU" w:eastAsia="ru-RU"/>
        </w:rPr>
        <w:t>звичній</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позі</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стає</w:t>
      </w:r>
      <w:proofErr w:type="spellEnd"/>
      <w:r w:rsidRPr="00764D2D">
        <w:rPr>
          <w:rFonts w:ascii="Times New Roman" w:eastAsia="Times New Roman" w:hAnsi="Times New Roman" w:cs="Times New Roman"/>
          <w:sz w:val="28"/>
          <w:szCs w:val="28"/>
          <w:lang w:val="ru-RU" w:eastAsia="ru-RU"/>
        </w:rPr>
        <w:t xml:space="preserve"> спиною до </w:t>
      </w:r>
      <w:proofErr w:type="spellStart"/>
      <w:r w:rsidRPr="00764D2D">
        <w:rPr>
          <w:rFonts w:ascii="Times New Roman" w:eastAsia="Times New Roman" w:hAnsi="Times New Roman" w:cs="Times New Roman"/>
          <w:sz w:val="28"/>
          <w:szCs w:val="28"/>
          <w:lang w:val="ru-RU" w:eastAsia="ru-RU"/>
        </w:rPr>
        <w:t>спеціаліста</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який</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накладає</w:t>
      </w:r>
      <w:proofErr w:type="spellEnd"/>
      <w:r w:rsidRPr="00764D2D">
        <w:rPr>
          <w:rFonts w:ascii="Times New Roman" w:eastAsia="Times New Roman" w:hAnsi="Times New Roman" w:cs="Times New Roman"/>
          <w:sz w:val="28"/>
          <w:szCs w:val="28"/>
          <w:lang w:val="ru-RU" w:eastAsia="ru-RU"/>
        </w:rPr>
        <w:t xml:space="preserve"> на </w:t>
      </w:r>
      <w:proofErr w:type="spellStart"/>
      <w:r w:rsidRPr="00764D2D">
        <w:rPr>
          <w:rFonts w:ascii="Times New Roman" w:eastAsia="Times New Roman" w:hAnsi="Times New Roman" w:cs="Times New Roman"/>
          <w:sz w:val="28"/>
          <w:szCs w:val="28"/>
          <w:lang w:val="ru-RU" w:eastAsia="ru-RU"/>
        </w:rPr>
        <w:t>плечовий</w:t>
      </w:r>
      <w:proofErr w:type="spellEnd"/>
      <w:r w:rsidRPr="00764D2D">
        <w:rPr>
          <w:rFonts w:ascii="Times New Roman" w:eastAsia="Times New Roman" w:hAnsi="Times New Roman" w:cs="Times New Roman"/>
          <w:sz w:val="28"/>
          <w:szCs w:val="28"/>
          <w:lang w:val="ru-RU" w:eastAsia="ru-RU"/>
        </w:rPr>
        <w:t xml:space="preserve"> пояс </w:t>
      </w:r>
      <w:proofErr w:type="spellStart"/>
      <w:r w:rsidRPr="00764D2D">
        <w:rPr>
          <w:rFonts w:ascii="Times New Roman" w:eastAsia="Times New Roman" w:hAnsi="Times New Roman" w:cs="Times New Roman"/>
          <w:sz w:val="28"/>
          <w:szCs w:val="28"/>
          <w:lang w:val="ru-RU" w:eastAsia="ru-RU"/>
        </w:rPr>
        <w:t>пристрій</w:t>
      </w:r>
      <w:proofErr w:type="spellEnd"/>
      <w:r w:rsidRPr="00764D2D">
        <w:rPr>
          <w:rFonts w:ascii="Times New Roman" w:eastAsia="Times New Roman" w:hAnsi="Times New Roman" w:cs="Times New Roman"/>
          <w:sz w:val="28"/>
          <w:szCs w:val="28"/>
          <w:lang w:val="ru-RU" w:eastAsia="ru-RU"/>
        </w:rPr>
        <w:t xml:space="preserve">. За </w:t>
      </w:r>
      <w:proofErr w:type="spellStart"/>
      <w:r w:rsidRPr="00764D2D">
        <w:rPr>
          <w:rFonts w:ascii="Times New Roman" w:eastAsia="Times New Roman" w:hAnsi="Times New Roman" w:cs="Times New Roman"/>
          <w:sz w:val="28"/>
          <w:szCs w:val="28"/>
          <w:lang w:val="ru-RU" w:eastAsia="ru-RU"/>
        </w:rPr>
        <w:t>допомогою</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приладу</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визначалися</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рівень</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плечових</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відростків</w:t>
      </w:r>
      <w:proofErr w:type="spellEnd"/>
      <w:r w:rsidRPr="00764D2D">
        <w:rPr>
          <w:rFonts w:ascii="Times New Roman" w:eastAsia="Times New Roman" w:hAnsi="Times New Roman" w:cs="Times New Roman"/>
          <w:sz w:val="28"/>
          <w:szCs w:val="28"/>
          <w:lang w:val="ru-RU" w:eastAsia="ru-RU"/>
        </w:rPr>
        <w:t xml:space="preserve"> у </w:t>
      </w:r>
      <w:proofErr w:type="gramStart"/>
      <w:r w:rsidRPr="00764D2D">
        <w:rPr>
          <w:rFonts w:ascii="Times New Roman" w:eastAsia="Times New Roman" w:hAnsi="Times New Roman" w:cs="Times New Roman"/>
          <w:sz w:val="28"/>
          <w:szCs w:val="28"/>
          <w:lang w:val="ru-RU" w:eastAsia="ru-RU"/>
        </w:rPr>
        <w:t>градусах,  у</w:t>
      </w:r>
      <w:proofErr w:type="gram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міліметрах</w:t>
      </w:r>
      <w:proofErr w:type="spellEnd"/>
      <w:r w:rsidRPr="00764D2D">
        <w:rPr>
          <w:rFonts w:ascii="Times New Roman" w:eastAsia="Times New Roman" w:hAnsi="Times New Roman" w:cs="Times New Roman"/>
          <w:sz w:val="28"/>
          <w:szCs w:val="28"/>
          <w:lang w:val="ru-RU" w:eastAsia="ru-RU"/>
        </w:rPr>
        <w:t xml:space="preserve"> водного </w:t>
      </w:r>
      <w:proofErr w:type="spellStart"/>
      <w:r w:rsidRPr="00764D2D">
        <w:rPr>
          <w:rFonts w:ascii="Times New Roman" w:eastAsia="Times New Roman" w:hAnsi="Times New Roman" w:cs="Times New Roman"/>
          <w:sz w:val="28"/>
          <w:szCs w:val="28"/>
          <w:lang w:val="ru-RU" w:eastAsia="ru-RU"/>
        </w:rPr>
        <w:t>стовпа</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глибина</w:t>
      </w:r>
      <w:proofErr w:type="spellEnd"/>
      <w:r w:rsidRPr="00764D2D">
        <w:rPr>
          <w:rFonts w:ascii="Times New Roman" w:eastAsia="Times New Roman" w:hAnsi="Times New Roman" w:cs="Times New Roman"/>
          <w:sz w:val="28"/>
          <w:szCs w:val="28"/>
          <w:lang w:val="ru-RU" w:eastAsia="ru-RU"/>
        </w:rPr>
        <w:t xml:space="preserve"> лордозу в  сантиметрах, </w:t>
      </w:r>
      <w:proofErr w:type="spellStart"/>
      <w:r w:rsidRPr="00764D2D">
        <w:rPr>
          <w:rFonts w:ascii="Times New Roman" w:eastAsia="Times New Roman" w:hAnsi="Times New Roman" w:cs="Times New Roman"/>
          <w:sz w:val="28"/>
          <w:szCs w:val="28"/>
          <w:lang w:val="ru-RU" w:eastAsia="ru-RU"/>
        </w:rPr>
        <w:t>бокові</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відхилення</w:t>
      </w:r>
      <w:proofErr w:type="spellEnd"/>
      <w:r w:rsidRPr="00764D2D">
        <w:rPr>
          <w:rFonts w:ascii="Times New Roman" w:eastAsia="Times New Roman" w:hAnsi="Times New Roman" w:cs="Times New Roman"/>
          <w:sz w:val="28"/>
          <w:szCs w:val="28"/>
          <w:lang w:val="ru-RU" w:eastAsia="ru-RU"/>
        </w:rPr>
        <w:t xml:space="preserve"> хребта </w:t>
      </w:r>
      <w:proofErr w:type="spellStart"/>
      <w:r w:rsidRPr="00764D2D">
        <w:rPr>
          <w:rFonts w:ascii="Times New Roman" w:eastAsia="Times New Roman" w:hAnsi="Times New Roman" w:cs="Times New Roman"/>
          <w:sz w:val="28"/>
          <w:szCs w:val="28"/>
          <w:lang w:val="ru-RU" w:eastAsia="ru-RU"/>
        </w:rPr>
        <w:t>від</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вертикальної</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осі</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Вимірювання</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викривлень</w:t>
      </w:r>
      <w:proofErr w:type="spellEnd"/>
      <w:r w:rsidRPr="00764D2D">
        <w:rPr>
          <w:rFonts w:ascii="Times New Roman" w:eastAsia="Times New Roman" w:hAnsi="Times New Roman" w:cs="Times New Roman"/>
          <w:sz w:val="28"/>
          <w:szCs w:val="28"/>
          <w:lang w:val="ru-RU" w:eastAsia="ru-RU"/>
        </w:rPr>
        <w:t xml:space="preserve"> хребта у </w:t>
      </w:r>
      <w:proofErr w:type="spellStart"/>
      <w:r w:rsidRPr="00764D2D">
        <w:rPr>
          <w:rFonts w:ascii="Times New Roman" w:eastAsia="Times New Roman" w:hAnsi="Times New Roman" w:cs="Times New Roman"/>
          <w:sz w:val="28"/>
          <w:szCs w:val="28"/>
          <w:lang w:val="ru-RU" w:eastAsia="ru-RU"/>
        </w:rPr>
        <w:t>сагітальній</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площині</w:t>
      </w:r>
      <w:proofErr w:type="spellEnd"/>
      <w:r w:rsidRPr="00764D2D">
        <w:rPr>
          <w:rFonts w:ascii="Times New Roman" w:eastAsia="Times New Roman" w:hAnsi="Times New Roman" w:cs="Times New Roman"/>
          <w:sz w:val="28"/>
          <w:szCs w:val="28"/>
          <w:lang w:val="ru-RU" w:eastAsia="ru-RU"/>
        </w:rPr>
        <w:t xml:space="preserve"> проводилось за </w:t>
      </w:r>
      <w:proofErr w:type="spellStart"/>
      <w:r w:rsidRPr="00764D2D">
        <w:rPr>
          <w:rFonts w:ascii="Times New Roman" w:eastAsia="Times New Roman" w:hAnsi="Times New Roman" w:cs="Times New Roman"/>
          <w:sz w:val="28"/>
          <w:szCs w:val="28"/>
          <w:lang w:val="ru-RU" w:eastAsia="ru-RU"/>
        </w:rPr>
        <w:t>допомогою</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розміщеного</w:t>
      </w:r>
      <w:proofErr w:type="spellEnd"/>
      <w:r w:rsidRPr="00764D2D">
        <w:rPr>
          <w:rFonts w:ascii="Times New Roman" w:eastAsia="Times New Roman" w:hAnsi="Times New Roman" w:cs="Times New Roman"/>
          <w:sz w:val="28"/>
          <w:szCs w:val="28"/>
          <w:lang w:val="ru-RU" w:eastAsia="ru-RU"/>
        </w:rPr>
        <w:t xml:space="preserve"> виска та </w:t>
      </w:r>
      <w:proofErr w:type="spellStart"/>
      <w:r w:rsidRPr="00764D2D">
        <w:rPr>
          <w:rFonts w:ascii="Times New Roman" w:eastAsia="Times New Roman" w:hAnsi="Times New Roman" w:cs="Times New Roman"/>
          <w:sz w:val="28"/>
          <w:szCs w:val="28"/>
          <w:lang w:val="ru-RU" w:eastAsia="ru-RU"/>
        </w:rPr>
        <w:t>лінійки</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що</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дає</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можливість</w:t>
      </w:r>
      <w:proofErr w:type="spellEnd"/>
      <w:r w:rsidRPr="00764D2D">
        <w:rPr>
          <w:rFonts w:ascii="Times New Roman" w:eastAsia="Times New Roman" w:hAnsi="Times New Roman" w:cs="Times New Roman"/>
          <w:sz w:val="28"/>
          <w:szCs w:val="28"/>
          <w:lang w:val="ru-RU" w:eastAsia="ru-RU"/>
        </w:rPr>
        <w:t xml:space="preserve"> </w:t>
      </w:r>
      <w:proofErr w:type="spellStart"/>
      <w:r w:rsidRPr="00764D2D">
        <w:rPr>
          <w:rFonts w:ascii="Times New Roman" w:eastAsia="Times New Roman" w:hAnsi="Times New Roman" w:cs="Times New Roman"/>
          <w:sz w:val="28"/>
          <w:szCs w:val="28"/>
          <w:lang w:val="ru-RU" w:eastAsia="ru-RU"/>
        </w:rPr>
        <w:t>визначити</w:t>
      </w:r>
      <w:proofErr w:type="spellEnd"/>
      <w:r w:rsidRPr="00764D2D">
        <w:rPr>
          <w:rFonts w:ascii="Times New Roman" w:eastAsia="Times New Roman" w:hAnsi="Times New Roman" w:cs="Times New Roman"/>
          <w:sz w:val="28"/>
          <w:szCs w:val="28"/>
          <w:lang w:val="ru-RU" w:eastAsia="ru-RU"/>
        </w:rPr>
        <w:t xml:space="preserve"> величину </w:t>
      </w:r>
      <w:proofErr w:type="spellStart"/>
      <w:r w:rsidRPr="00764D2D">
        <w:rPr>
          <w:rFonts w:ascii="Times New Roman" w:eastAsia="Times New Roman" w:hAnsi="Times New Roman" w:cs="Times New Roman"/>
          <w:sz w:val="28"/>
          <w:szCs w:val="28"/>
          <w:lang w:val="ru-RU" w:eastAsia="ru-RU"/>
        </w:rPr>
        <w:t>відхилення</w:t>
      </w:r>
      <w:proofErr w:type="spellEnd"/>
      <w:r w:rsidRPr="00764D2D">
        <w:rPr>
          <w:rFonts w:ascii="Times New Roman" w:eastAsia="Times New Roman" w:hAnsi="Times New Roman" w:cs="Times New Roman"/>
          <w:sz w:val="28"/>
          <w:szCs w:val="28"/>
          <w:lang w:val="ru-RU" w:eastAsia="ru-RU"/>
        </w:rPr>
        <w:t xml:space="preserve"> і </w:t>
      </w:r>
      <w:proofErr w:type="spellStart"/>
      <w:r w:rsidRPr="00764D2D">
        <w:rPr>
          <w:rFonts w:ascii="Times New Roman" w:eastAsia="Times New Roman" w:hAnsi="Times New Roman" w:cs="Times New Roman"/>
          <w:sz w:val="28"/>
          <w:szCs w:val="28"/>
          <w:lang w:val="ru-RU" w:eastAsia="ru-RU"/>
        </w:rPr>
        <w:t>глибину</w:t>
      </w:r>
      <w:proofErr w:type="spellEnd"/>
      <w:r w:rsidRPr="00764D2D">
        <w:rPr>
          <w:rFonts w:ascii="Times New Roman" w:eastAsia="Times New Roman" w:hAnsi="Times New Roman" w:cs="Times New Roman"/>
          <w:sz w:val="28"/>
          <w:szCs w:val="28"/>
          <w:lang w:val="ru-RU" w:eastAsia="ru-RU"/>
        </w:rPr>
        <w:t xml:space="preserve"> грудного </w:t>
      </w:r>
      <w:proofErr w:type="spellStart"/>
      <w:r w:rsidRPr="00764D2D">
        <w:rPr>
          <w:rFonts w:ascii="Times New Roman" w:eastAsia="Times New Roman" w:hAnsi="Times New Roman" w:cs="Times New Roman"/>
          <w:sz w:val="28"/>
          <w:szCs w:val="28"/>
          <w:lang w:val="ru-RU" w:eastAsia="ru-RU"/>
        </w:rPr>
        <w:t>кіфозу</w:t>
      </w:r>
      <w:proofErr w:type="spellEnd"/>
      <w:r w:rsidRPr="00764D2D">
        <w:rPr>
          <w:rFonts w:ascii="Times New Roman" w:eastAsia="Times New Roman" w:hAnsi="Times New Roman" w:cs="Times New Roman"/>
          <w:sz w:val="28"/>
          <w:szCs w:val="28"/>
          <w:lang w:val="ru-RU" w:eastAsia="ru-RU"/>
        </w:rPr>
        <w:t xml:space="preserve"> та </w:t>
      </w:r>
      <w:proofErr w:type="spellStart"/>
      <w:r w:rsidRPr="00764D2D">
        <w:rPr>
          <w:rFonts w:ascii="Times New Roman" w:eastAsia="Times New Roman" w:hAnsi="Times New Roman" w:cs="Times New Roman"/>
          <w:sz w:val="28"/>
          <w:szCs w:val="28"/>
          <w:lang w:val="ru-RU" w:eastAsia="ru-RU"/>
        </w:rPr>
        <w:t>поперекового</w:t>
      </w:r>
      <w:proofErr w:type="spellEnd"/>
      <w:r w:rsidRPr="00764D2D">
        <w:rPr>
          <w:rFonts w:ascii="Times New Roman" w:eastAsia="Times New Roman" w:hAnsi="Times New Roman" w:cs="Times New Roman"/>
          <w:sz w:val="28"/>
          <w:szCs w:val="28"/>
          <w:lang w:val="ru-RU" w:eastAsia="ru-RU"/>
        </w:rPr>
        <w:t xml:space="preserve"> лордозу. </w:t>
      </w:r>
    </w:p>
    <w:p w:rsidR="00764D2D" w:rsidRPr="00764D2D" w:rsidRDefault="00764D2D" w:rsidP="00764D2D">
      <w:pPr>
        <w:spacing w:after="0" w:line="240" w:lineRule="auto"/>
        <w:ind w:firstLine="708"/>
        <w:jc w:val="both"/>
        <w:rPr>
          <w:rFonts w:ascii="Times New Roman" w:hAnsi="Times New Roman" w:cs="Times New Roman"/>
          <w:sz w:val="28"/>
          <w:szCs w:val="28"/>
        </w:rPr>
      </w:pPr>
      <w:r w:rsidRPr="00764D2D">
        <w:rPr>
          <w:rFonts w:ascii="Times New Roman" w:hAnsi="Times New Roman" w:cs="Times New Roman"/>
          <w:sz w:val="28"/>
          <w:szCs w:val="28"/>
        </w:rPr>
        <w:t>Діагностика стану хребта, проведена за допомогою пристрою «</w:t>
      </w:r>
      <w:proofErr w:type="spellStart"/>
      <w:r w:rsidRPr="00764D2D">
        <w:rPr>
          <w:rFonts w:ascii="Times New Roman" w:hAnsi="Times New Roman" w:cs="Times New Roman"/>
          <w:sz w:val="28"/>
          <w:szCs w:val="28"/>
        </w:rPr>
        <w:t>Сколізіометра</w:t>
      </w:r>
      <w:proofErr w:type="spellEnd"/>
      <w:r w:rsidRPr="00764D2D">
        <w:rPr>
          <w:rFonts w:ascii="Times New Roman" w:hAnsi="Times New Roman" w:cs="Times New Roman"/>
          <w:sz w:val="28"/>
          <w:szCs w:val="28"/>
        </w:rPr>
        <w:t>», у експериментальної групи дітей, що мали грудний кіфоз у порівнянні з практично здоровими (контрольна група) дозволила виявити певні особливості постави. Середні показники представлені в табл.1.</w:t>
      </w:r>
    </w:p>
    <w:p w:rsidR="00764D2D" w:rsidRPr="00764D2D" w:rsidRDefault="00764D2D" w:rsidP="00764D2D">
      <w:pPr>
        <w:spacing w:after="0" w:line="240" w:lineRule="auto"/>
        <w:jc w:val="both"/>
        <w:rPr>
          <w:rFonts w:ascii="Times New Roman" w:hAnsi="Times New Roman" w:cs="Times New Roman"/>
          <w:sz w:val="28"/>
          <w:szCs w:val="28"/>
        </w:rPr>
      </w:pPr>
      <w:r w:rsidRPr="00764D2D">
        <w:rPr>
          <w:rFonts w:ascii="Times New Roman" w:hAnsi="Times New Roman" w:cs="Times New Roman"/>
          <w:sz w:val="28"/>
          <w:szCs w:val="28"/>
        </w:rPr>
        <w:t>Таблиця 1.</w:t>
      </w:r>
    </w:p>
    <w:p w:rsidR="00764D2D" w:rsidRPr="00764D2D" w:rsidRDefault="00764D2D" w:rsidP="00764D2D">
      <w:pPr>
        <w:spacing w:after="0" w:line="240" w:lineRule="auto"/>
        <w:jc w:val="both"/>
        <w:rPr>
          <w:rFonts w:ascii="Times New Roman" w:hAnsi="Times New Roman" w:cs="Times New Roman"/>
          <w:b/>
          <w:sz w:val="28"/>
          <w:szCs w:val="28"/>
        </w:rPr>
      </w:pPr>
      <w:r w:rsidRPr="00764D2D">
        <w:rPr>
          <w:rFonts w:ascii="Times New Roman" w:hAnsi="Times New Roman" w:cs="Times New Roman"/>
          <w:b/>
          <w:sz w:val="28"/>
          <w:szCs w:val="28"/>
        </w:rPr>
        <w:t xml:space="preserve">Середні показники стану хребта у дітей з </w:t>
      </w:r>
      <w:proofErr w:type="spellStart"/>
      <w:r w:rsidRPr="00764D2D">
        <w:rPr>
          <w:rFonts w:ascii="Times New Roman" w:hAnsi="Times New Roman" w:cs="Times New Roman"/>
          <w:b/>
          <w:sz w:val="28"/>
          <w:szCs w:val="28"/>
        </w:rPr>
        <w:t>сколіотичною</w:t>
      </w:r>
      <w:proofErr w:type="spellEnd"/>
      <w:r w:rsidRPr="00764D2D">
        <w:rPr>
          <w:rFonts w:ascii="Times New Roman" w:hAnsi="Times New Roman" w:cs="Times New Roman"/>
          <w:b/>
          <w:sz w:val="28"/>
          <w:szCs w:val="28"/>
        </w:rPr>
        <w:t xml:space="preserve"> поставою </w:t>
      </w:r>
    </w:p>
    <w:p w:rsidR="00764D2D" w:rsidRPr="00764D2D" w:rsidRDefault="00764D2D" w:rsidP="00764D2D">
      <w:pPr>
        <w:spacing w:after="0" w:line="240" w:lineRule="auto"/>
        <w:jc w:val="both"/>
        <w:rPr>
          <w:rFonts w:ascii="Times New Roman" w:hAnsi="Times New Roman" w:cs="Times New Roman"/>
          <w:b/>
          <w:sz w:val="28"/>
          <w:szCs w:val="28"/>
          <w:lang w:val="ru-RU"/>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9"/>
        <w:gridCol w:w="2451"/>
        <w:gridCol w:w="1813"/>
        <w:gridCol w:w="1134"/>
      </w:tblGrid>
      <w:tr w:rsidR="00764D2D" w:rsidRPr="00764D2D" w:rsidTr="00FD0DF2">
        <w:tc>
          <w:tcPr>
            <w:tcW w:w="3669" w:type="dxa"/>
            <w:vMerge w:val="restart"/>
          </w:tcPr>
          <w:p w:rsidR="00764D2D" w:rsidRPr="00764D2D" w:rsidRDefault="00764D2D" w:rsidP="00764D2D">
            <w:pPr>
              <w:spacing w:after="0" w:line="240" w:lineRule="auto"/>
              <w:jc w:val="both"/>
              <w:rPr>
                <w:rFonts w:ascii="Times New Roman" w:hAnsi="Times New Roman" w:cs="Times New Roman"/>
                <w:sz w:val="28"/>
                <w:szCs w:val="28"/>
              </w:rPr>
            </w:pPr>
            <w:r w:rsidRPr="00764D2D">
              <w:rPr>
                <w:rFonts w:ascii="Times New Roman" w:hAnsi="Times New Roman" w:cs="Times New Roman"/>
                <w:sz w:val="28"/>
                <w:szCs w:val="28"/>
              </w:rPr>
              <w:t xml:space="preserve">                   </w:t>
            </w:r>
          </w:p>
          <w:p w:rsidR="00764D2D" w:rsidRPr="00764D2D" w:rsidRDefault="00764D2D" w:rsidP="00764D2D">
            <w:pPr>
              <w:spacing w:after="0" w:line="240" w:lineRule="auto"/>
              <w:jc w:val="both"/>
              <w:rPr>
                <w:rFonts w:ascii="Times New Roman" w:hAnsi="Times New Roman" w:cs="Times New Roman"/>
                <w:sz w:val="28"/>
                <w:szCs w:val="28"/>
              </w:rPr>
            </w:pPr>
            <w:r w:rsidRPr="00764D2D">
              <w:rPr>
                <w:rFonts w:ascii="Times New Roman" w:hAnsi="Times New Roman" w:cs="Times New Roman"/>
                <w:sz w:val="28"/>
                <w:szCs w:val="28"/>
              </w:rPr>
              <w:t xml:space="preserve">                      Показник</w:t>
            </w:r>
          </w:p>
        </w:tc>
        <w:tc>
          <w:tcPr>
            <w:tcW w:w="2451" w:type="dxa"/>
          </w:tcPr>
          <w:p w:rsidR="00764D2D" w:rsidRPr="00764D2D" w:rsidRDefault="00764D2D" w:rsidP="00764D2D">
            <w:pPr>
              <w:spacing w:after="0" w:line="240" w:lineRule="auto"/>
              <w:jc w:val="both"/>
              <w:rPr>
                <w:rFonts w:ascii="Times New Roman" w:hAnsi="Times New Roman" w:cs="Times New Roman"/>
                <w:sz w:val="28"/>
                <w:szCs w:val="28"/>
              </w:rPr>
            </w:pPr>
            <w:r w:rsidRPr="00764D2D">
              <w:rPr>
                <w:rFonts w:ascii="Times New Roman" w:hAnsi="Times New Roman" w:cs="Times New Roman"/>
                <w:sz w:val="28"/>
                <w:szCs w:val="28"/>
              </w:rPr>
              <w:t>Експериментальна</w:t>
            </w:r>
            <w:r w:rsidRPr="00764D2D">
              <w:rPr>
                <w:rFonts w:ascii="Times New Roman" w:hAnsi="Times New Roman" w:cs="Times New Roman"/>
                <w:sz w:val="28"/>
                <w:szCs w:val="28"/>
                <w:lang w:val="en-US"/>
              </w:rPr>
              <w:t xml:space="preserve"> </w:t>
            </w:r>
            <w:proofErr w:type="spellStart"/>
            <w:r w:rsidRPr="00764D2D">
              <w:rPr>
                <w:rFonts w:ascii="Times New Roman" w:hAnsi="Times New Roman" w:cs="Times New Roman"/>
                <w:sz w:val="28"/>
                <w:szCs w:val="28"/>
                <w:lang w:val="en-US"/>
              </w:rPr>
              <w:t>група</w:t>
            </w:r>
            <w:proofErr w:type="spellEnd"/>
            <w:r w:rsidRPr="00764D2D">
              <w:rPr>
                <w:rFonts w:ascii="Times New Roman" w:hAnsi="Times New Roman" w:cs="Times New Roman"/>
                <w:sz w:val="28"/>
                <w:szCs w:val="28"/>
                <w:lang w:val="en-US"/>
              </w:rPr>
              <w:t xml:space="preserve"> (n = </w:t>
            </w:r>
            <w:r w:rsidRPr="00764D2D">
              <w:rPr>
                <w:rFonts w:ascii="Times New Roman" w:hAnsi="Times New Roman" w:cs="Times New Roman"/>
                <w:sz w:val="28"/>
                <w:szCs w:val="28"/>
              </w:rPr>
              <w:t>30</w:t>
            </w:r>
            <w:r w:rsidRPr="00764D2D">
              <w:rPr>
                <w:rFonts w:ascii="Times New Roman" w:hAnsi="Times New Roman" w:cs="Times New Roman"/>
                <w:sz w:val="28"/>
                <w:szCs w:val="28"/>
                <w:lang w:val="en-US"/>
              </w:rPr>
              <w:t>)</w:t>
            </w:r>
          </w:p>
        </w:tc>
        <w:tc>
          <w:tcPr>
            <w:tcW w:w="1813" w:type="dxa"/>
          </w:tcPr>
          <w:p w:rsidR="00764D2D" w:rsidRPr="00764D2D" w:rsidRDefault="00764D2D" w:rsidP="00764D2D">
            <w:pPr>
              <w:spacing w:after="0" w:line="240" w:lineRule="auto"/>
              <w:jc w:val="both"/>
              <w:rPr>
                <w:rFonts w:ascii="Times New Roman" w:hAnsi="Times New Roman" w:cs="Times New Roman"/>
                <w:sz w:val="28"/>
                <w:szCs w:val="28"/>
              </w:rPr>
            </w:pPr>
            <w:r w:rsidRPr="00764D2D">
              <w:rPr>
                <w:rFonts w:ascii="Times New Roman" w:hAnsi="Times New Roman" w:cs="Times New Roman"/>
                <w:sz w:val="28"/>
                <w:szCs w:val="28"/>
              </w:rPr>
              <w:t xml:space="preserve">Контрольна </w:t>
            </w:r>
          </w:p>
          <w:p w:rsidR="00764D2D" w:rsidRPr="00764D2D" w:rsidRDefault="00764D2D" w:rsidP="00764D2D">
            <w:pPr>
              <w:spacing w:after="0" w:line="240" w:lineRule="auto"/>
              <w:jc w:val="both"/>
              <w:rPr>
                <w:rFonts w:ascii="Times New Roman" w:hAnsi="Times New Roman" w:cs="Times New Roman"/>
                <w:sz w:val="28"/>
                <w:szCs w:val="28"/>
              </w:rPr>
            </w:pPr>
            <w:r w:rsidRPr="00764D2D">
              <w:rPr>
                <w:rFonts w:ascii="Times New Roman" w:hAnsi="Times New Roman" w:cs="Times New Roman"/>
                <w:sz w:val="28"/>
                <w:szCs w:val="28"/>
              </w:rPr>
              <w:t xml:space="preserve">група </w:t>
            </w:r>
            <w:r w:rsidRPr="00764D2D">
              <w:rPr>
                <w:rFonts w:ascii="Times New Roman" w:hAnsi="Times New Roman" w:cs="Times New Roman"/>
                <w:sz w:val="28"/>
                <w:szCs w:val="28"/>
                <w:lang w:val="en-US"/>
              </w:rPr>
              <w:t xml:space="preserve">(n = </w:t>
            </w:r>
            <w:r w:rsidRPr="00764D2D">
              <w:rPr>
                <w:rFonts w:ascii="Times New Roman" w:hAnsi="Times New Roman" w:cs="Times New Roman"/>
                <w:sz w:val="28"/>
                <w:szCs w:val="28"/>
              </w:rPr>
              <w:t>20</w:t>
            </w:r>
            <w:r w:rsidRPr="00764D2D">
              <w:rPr>
                <w:rFonts w:ascii="Times New Roman" w:hAnsi="Times New Roman" w:cs="Times New Roman"/>
                <w:sz w:val="28"/>
                <w:szCs w:val="28"/>
                <w:lang w:val="en-US"/>
              </w:rPr>
              <w:t>)</w:t>
            </w:r>
          </w:p>
        </w:tc>
        <w:tc>
          <w:tcPr>
            <w:tcW w:w="1134" w:type="dxa"/>
          </w:tcPr>
          <w:p w:rsidR="00764D2D" w:rsidRPr="00764D2D" w:rsidRDefault="00764D2D" w:rsidP="00764D2D">
            <w:pPr>
              <w:spacing w:after="0" w:line="240" w:lineRule="auto"/>
              <w:jc w:val="both"/>
              <w:rPr>
                <w:rFonts w:ascii="Times New Roman" w:hAnsi="Times New Roman" w:cs="Times New Roman"/>
                <w:sz w:val="28"/>
                <w:szCs w:val="28"/>
              </w:rPr>
            </w:pPr>
            <w:r w:rsidRPr="00764D2D">
              <w:rPr>
                <w:rFonts w:ascii="Times New Roman" w:hAnsi="Times New Roman" w:cs="Times New Roman"/>
                <w:sz w:val="28"/>
                <w:szCs w:val="28"/>
              </w:rPr>
              <w:t>Р</w:t>
            </w:r>
          </w:p>
        </w:tc>
      </w:tr>
      <w:tr w:rsidR="00764D2D" w:rsidRPr="00764D2D" w:rsidTr="00FD0DF2">
        <w:tc>
          <w:tcPr>
            <w:tcW w:w="3669" w:type="dxa"/>
            <w:vMerge/>
          </w:tcPr>
          <w:p w:rsidR="00764D2D" w:rsidRPr="00764D2D" w:rsidRDefault="00764D2D" w:rsidP="00764D2D">
            <w:pPr>
              <w:spacing w:after="0" w:line="240" w:lineRule="auto"/>
              <w:jc w:val="both"/>
              <w:rPr>
                <w:rFonts w:ascii="Times New Roman" w:hAnsi="Times New Roman" w:cs="Times New Roman"/>
                <w:b/>
                <w:sz w:val="28"/>
                <w:szCs w:val="28"/>
              </w:rPr>
            </w:pPr>
          </w:p>
        </w:tc>
        <w:tc>
          <w:tcPr>
            <w:tcW w:w="2451" w:type="dxa"/>
          </w:tcPr>
          <w:p w:rsidR="00764D2D" w:rsidRPr="00764D2D" w:rsidRDefault="00764D2D" w:rsidP="00764D2D">
            <w:pPr>
              <w:spacing w:after="0" w:line="240" w:lineRule="auto"/>
              <w:jc w:val="both"/>
              <w:rPr>
                <w:rFonts w:ascii="Times New Roman" w:hAnsi="Times New Roman" w:cs="Times New Roman"/>
                <w:sz w:val="28"/>
                <w:szCs w:val="28"/>
                <w:lang w:val="en-US"/>
              </w:rPr>
            </w:pPr>
            <w:r w:rsidRPr="00764D2D">
              <w:rPr>
                <w:rFonts w:ascii="Times New Roman" w:hAnsi="Times New Roman" w:cs="Times New Roman"/>
                <w:sz w:val="28"/>
                <w:szCs w:val="28"/>
                <w:lang w:val="en-US"/>
              </w:rPr>
              <w:t>M ± m</w:t>
            </w:r>
          </w:p>
        </w:tc>
        <w:tc>
          <w:tcPr>
            <w:tcW w:w="1813" w:type="dxa"/>
          </w:tcPr>
          <w:p w:rsidR="00764D2D" w:rsidRPr="00764D2D" w:rsidRDefault="00764D2D" w:rsidP="00764D2D">
            <w:pPr>
              <w:spacing w:after="0" w:line="240" w:lineRule="auto"/>
              <w:jc w:val="both"/>
              <w:rPr>
                <w:rFonts w:ascii="Times New Roman" w:hAnsi="Times New Roman" w:cs="Times New Roman"/>
                <w:sz w:val="28"/>
                <w:szCs w:val="28"/>
              </w:rPr>
            </w:pPr>
            <w:r w:rsidRPr="00764D2D">
              <w:rPr>
                <w:rFonts w:ascii="Times New Roman" w:hAnsi="Times New Roman" w:cs="Times New Roman"/>
                <w:sz w:val="28"/>
                <w:szCs w:val="28"/>
                <w:lang w:val="en-US"/>
              </w:rPr>
              <w:t>M ± m</w:t>
            </w:r>
          </w:p>
        </w:tc>
        <w:tc>
          <w:tcPr>
            <w:tcW w:w="1134" w:type="dxa"/>
          </w:tcPr>
          <w:p w:rsidR="00764D2D" w:rsidRPr="00764D2D" w:rsidRDefault="00764D2D" w:rsidP="00764D2D">
            <w:pPr>
              <w:spacing w:after="0" w:line="240" w:lineRule="auto"/>
              <w:jc w:val="both"/>
              <w:rPr>
                <w:rFonts w:ascii="Times New Roman" w:hAnsi="Times New Roman" w:cs="Times New Roman"/>
                <w:sz w:val="28"/>
                <w:szCs w:val="28"/>
                <w:lang w:val="en-US"/>
              </w:rPr>
            </w:pPr>
            <w:r w:rsidRPr="00764D2D">
              <w:rPr>
                <w:rFonts w:ascii="Times New Roman" w:hAnsi="Times New Roman" w:cs="Times New Roman"/>
                <w:sz w:val="28"/>
                <w:szCs w:val="28"/>
                <w:lang w:val="en-US"/>
              </w:rPr>
              <w:t>M ± m</w:t>
            </w:r>
          </w:p>
        </w:tc>
      </w:tr>
      <w:tr w:rsidR="00764D2D" w:rsidRPr="00764D2D" w:rsidTr="00FD0DF2">
        <w:tc>
          <w:tcPr>
            <w:tcW w:w="3669" w:type="dxa"/>
          </w:tcPr>
          <w:p w:rsidR="00764D2D" w:rsidRPr="00764D2D" w:rsidRDefault="00764D2D" w:rsidP="00764D2D">
            <w:pPr>
              <w:spacing w:after="0" w:line="240" w:lineRule="auto"/>
              <w:jc w:val="both"/>
              <w:rPr>
                <w:rFonts w:ascii="Times New Roman" w:hAnsi="Times New Roman" w:cs="Times New Roman"/>
                <w:sz w:val="28"/>
                <w:szCs w:val="28"/>
              </w:rPr>
            </w:pPr>
            <w:r w:rsidRPr="00764D2D">
              <w:rPr>
                <w:rFonts w:ascii="Times New Roman" w:hAnsi="Times New Roman" w:cs="Times New Roman"/>
                <w:sz w:val="28"/>
                <w:szCs w:val="28"/>
              </w:rPr>
              <w:t xml:space="preserve">Кут відхилення рівня плечових </w:t>
            </w:r>
          </w:p>
          <w:p w:rsidR="00764D2D" w:rsidRPr="00764D2D" w:rsidRDefault="00764D2D" w:rsidP="00764D2D">
            <w:pPr>
              <w:spacing w:after="0" w:line="240" w:lineRule="auto"/>
              <w:jc w:val="both"/>
              <w:rPr>
                <w:rFonts w:ascii="Times New Roman" w:hAnsi="Times New Roman" w:cs="Times New Roman"/>
                <w:sz w:val="28"/>
                <w:szCs w:val="28"/>
              </w:rPr>
            </w:pPr>
            <w:r w:rsidRPr="00764D2D">
              <w:rPr>
                <w:rFonts w:ascii="Times New Roman" w:hAnsi="Times New Roman" w:cs="Times New Roman"/>
                <w:sz w:val="28"/>
                <w:szCs w:val="28"/>
              </w:rPr>
              <w:t>відростків по горизонталі у градусах</w:t>
            </w:r>
          </w:p>
        </w:tc>
        <w:tc>
          <w:tcPr>
            <w:tcW w:w="2451" w:type="dxa"/>
          </w:tcPr>
          <w:p w:rsidR="00764D2D" w:rsidRPr="00764D2D" w:rsidRDefault="00764D2D" w:rsidP="00764D2D">
            <w:pPr>
              <w:spacing w:after="0" w:line="240" w:lineRule="auto"/>
              <w:jc w:val="both"/>
              <w:rPr>
                <w:rFonts w:ascii="Times New Roman" w:hAnsi="Times New Roman" w:cs="Times New Roman"/>
                <w:sz w:val="28"/>
                <w:szCs w:val="28"/>
              </w:rPr>
            </w:pPr>
            <w:r w:rsidRPr="00764D2D">
              <w:rPr>
                <w:rFonts w:ascii="Times New Roman" w:hAnsi="Times New Roman" w:cs="Times New Roman"/>
                <w:sz w:val="28"/>
                <w:szCs w:val="28"/>
              </w:rPr>
              <w:t>4,62 ± 0,25</w:t>
            </w:r>
          </w:p>
        </w:tc>
        <w:tc>
          <w:tcPr>
            <w:tcW w:w="1813" w:type="dxa"/>
          </w:tcPr>
          <w:p w:rsidR="00764D2D" w:rsidRPr="00764D2D" w:rsidRDefault="00764D2D" w:rsidP="00764D2D">
            <w:pPr>
              <w:spacing w:after="0" w:line="240" w:lineRule="auto"/>
              <w:jc w:val="both"/>
              <w:rPr>
                <w:rFonts w:ascii="Times New Roman" w:hAnsi="Times New Roman" w:cs="Times New Roman"/>
                <w:sz w:val="28"/>
                <w:szCs w:val="28"/>
              </w:rPr>
            </w:pPr>
            <w:r w:rsidRPr="00764D2D">
              <w:rPr>
                <w:rFonts w:ascii="Times New Roman" w:hAnsi="Times New Roman" w:cs="Times New Roman"/>
                <w:sz w:val="28"/>
                <w:szCs w:val="28"/>
              </w:rPr>
              <w:t>3,08 ± 0,27</w:t>
            </w:r>
          </w:p>
        </w:tc>
        <w:tc>
          <w:tcPr>
            <w:tcW w:w="1134" w:type="dxa"/>
          </w:tcPr>
          <w:p w:rsidR="00764D2D" w:rsidRPr="00764D2D" w:rsidRDefault="00764D2D" w:rsidP="00764D2D">
            <w:pPr>
              <w:spacing w:after="0" w:line="240" w:lineRule="auto"/>
              <w:jc w:val="both"/>
              <w:rPr>
                <w:rFonts w:ascii="Times New Roman" w:hAnsi="Times New Roman" w:cs="Times New Roman"/>
                <w:sz w:val="28"/>
                <w:szCs w:val="28"/>
              </w:rPr>
            </w:pPr>
            <w:r w:rsidRPr="00764D2D">
              <w:rPr>
                <w:rFonts w:ascii="Times New Roman" w:hAnsi="Times New Roman" w:cs="Times New Roman"/>
                <w:sz w:val="28"/>
                <w:szCs w:val="28"/>
              </w:rPr>
              <w:t>&lt;0,05</w:t>
            </w:r>
          </w:p>
        </w:tc>
      </w:tr>
      <w:tr w:rsidR="00764D2D" w:rsidRPr="00764D2D" w:rsidTr="00FD0DF2">
        <w:tc>
          <w:tcPr>
            <w:tcW w:w="3669" w:type="dxa"/>
          </w:tcPr>
          <w:p w:rsidR="00764D2D" w:rsidRPr="00764D2D" w:rsidRDefault="00764D2D" w:rsidP="00764D2D">
            <w:pPr>
              <w:spacing w:after="0" w:line="240" w:lineRule="auto"/>
              <w:jc w:val="both"/>
              <w:rPr>
                <w:rFonts w:ascii="Times New Roman" w:hAnsi="Times New Roman" w:cs="Times New Roman"/>
                <w:sz w:val="28"/>
                <w:szCs w:val="28"/>
              </w:rPr>
            </w:pPr>
            <w:r w:rsidRPr="00764D2D">
              <w:rPr>
                <w:rFonts w:ascii="Times New Roman" w:hAnsi="Times New Roman" w:cs="Times New Roman"/>
                <w:sz w:val="28"/>
                <w:szCs w:val="28"/>
              </w:rPr>
              <w:t xml:space="preserve">Відхилення рівня плечей по горизонталі в мм </w:t>
            </w:r>
          </w:p>
        </w:tc>
        <w:tc>
          <w:tcPr>
            <w:tcW w:w="2451" w:type="dxa"/>
          </w:tcPr>
          <w:p w:rsidR="00764D2D" w:rsidRPr="00764D2D" w:rsidRDefault="00764D2D" w:rsidP="00764D2D">
            <w:pPr>
              <w:spacing w:after="0" w:line="240" w:lineRule="auto"/>
              <w:jc w:val="both"/>
              <w:rPr>
                <w:rFonts w:ascii="Times New Roman" w:hAnsi="Times New Roman" w:cs="Times New Roman"/>
                <w:sz w:val="28"/>
                <w:szCs w:val="28"/>
              </w:rPr>
            </w:pPr>
            <w:r w:rsidRPr="00764D2D">
              <w:rPr>
                <w:rFonts w:ascii="Times New Roman" w:hAnsi="Times New Roman" w:cs="Times New Roman"/>
                <w:sz w:val="28"/>
                <w:szCs w:val="28"/>
              </w:rPr>
              <w:t>5,48 ± 0,23</w:t>
            </w:r>
          </w:p>
        </w:tc>
        <w:tc>
          <w:tcPr>
            <w:tcW w:w="1813" w:type="dxa"/>
          </w:tcPr>
          <w:p w:rsidR="00764D2D" w:rsidRPr="00764D2D" w:rsidRDefault="00764D2D" w:rsidP="00764D2D">
            <w:pPr>
              <w:spacing w:after="0" w:line="240" w:lineRule="auto"/>
              <w:jc w:val="both"/>
              <w:rPr>
                <w:rFonts w:ascii="Times New Roman" w:hAnsi="Times New Roman" w:cs="Times New Roman"/>
                <w:sz w:val="28"/>
                <w:szCs w:val="28"/>
              </w:rPr>
            </w:pPr>
            <w:r w:rsidRPr="00764D2D">
              <w:rPr>
                <w:rFonts w:ascii="Times New Roman" w:hAnsi="Times New Roman" w:cs="Times New Roman"/>
                <w:sz w:val="28"/>
                <w:szCs w:val="28"/>
              </w:rPr>
              <w:t>3,14 ± 0,28</w:t>
            </w:r>
          </w:p>
        </w:tc>
        <w:tc>
          <w:tcPr>
            <w:tcW w:w="1134" w:type="dxa"/>
          </w:tcPr>
          <w:p w:rsidR="00764D2D" w:rsidRPr="00764D2D" w:rsidRDefault="00764D2D" w:rsidP="00764D2D">
            <w:pPr>
              <w:spacing w:after="0" w:line="240" w:lineRule="auto"/>
              <w:jc w:val="both"/>
              <w:rPr>
                <w:rFonts w:ascii="Times New Roman" w:hAnsi="Times New Roman" w:cs="Times New Roman"/>
                <w:sz w:val="28"/>
                <w:szCs w:val="28"/>
              </w:rPr>
            </w:pPr>
            <w:r w:rsidRPr="00764D2D">
              <w:rPr>
                <w:rFonts w:ascii="Times New Roman" w:hAnsi="Times New Roman" w:cs="Times New Roman"/>
                <w:sz w:val="28"/>
                <w:szCs w:val="28"/>
              </w:rPr>
              <w:t>&lt;0,05</w:t>
            </w:r>
          </w:p>
        </w:tc>
      </w:tr>
      <w:tr w:rsidR="00764D2D" w:rsidRPr="00764D2D" w:rsidTr="00FD0DF2">
        <w:tc>
          <w:tcPr>
            <w:tcW w:w="3669" w:type="dxa"/>
          </w:tcPr>
          <w:p w:rsidR="00764D2D" w:rsidRPr="00764D2D" w:rsidRDefault="00764D2D" w:rsidP="00764D2D">
            <w:pPr>
              <w:spacing w:after="0" w:line="240" w:lineRule="auto"/>
              <w:jc w:val="both"/>
              <w:rPr>
                <w:rFonts w:ascii="Times New Roman" w:hAnsi="Times New Roman" w:cs="Times New Roman"/>
                <w:sz w:val="28"/>
                <w:szCs w:val="28"/>
              </w:rPr>
            </w:pPr>
            <w:r w:rsidRPr="00764D2D">
              <w:rPr>
                <w:rFonts w:ascii="Times New Roman" w:hAnsi="Times New Roman" w:cs="Times New Roman"/>
                <w:sz w:val="28"/>
                <w:szCs w:val="28"/>
              </w:rPr>
              <w:lastRenderedPageBreak/>
              <w:t>Бокові викривлення хребта у грудному відділі, см</w:t>
            </w:r>
          </w:p>
        </w:tc>
        <w:tc>
          <w:tcPr>
            <w:tcW w:w="2451" w:type="dxa"/>
          </w:tcPr>
          <w:p w:rsidR="00764D2D" w:rsidRPr="00764D2D" w:rsidRDefault="00764D2D" w:rsidP="00764D2D">
            <w:pPr>
              <w:spacing w:after="0" w:line="240" w:lineRule="auto"/>
              <w:jc w:val="both"/>
              <w:rPr>
                <w:rFonts w:ascii="Times New Roman" w:hAnsi="Times New Roman" w:cs="Times New Roman"/>
                <w:sz w:val="28"/>
                <w:szCs w:val="28"/>
              </w:rPr>
            </w:pPr>
            <w:r w:rsidRPr="00764D2D">
              <w:rPr>
                <w:rFonts w:ascii="Times New Roman" w:hAnsi="Times New Roman" w:cs="Times New Roman"/>
                <w:sz w:val="28"/>
                <w:szCs w:val="28"/>
              </w:rPr>
              <w:t>1,49 ± 0,11</w:t>
            </w:r>
          </w:p>
        </w:tc>
        <w:tc>
          <w:tcPr>
            <w:tcW w:w="1813" w:type="dxa"/>
          </w:tcPr>
          <w:p w:rsidR="00764D2D" w:rsidRPr="00764D2D" w:rsidRDefault="00764D2D" w:rsidP="00764D2D">
            <w:pPr>
              <w:spacing w:after="0" w:line="240" w:lineRule="auto"/>
              <w:jc w:val="both"/>
              <w:rPr>
                <w:rFonts w:ascii="Times New Roman" w:hAnsi="Times New Roman" w:cs="Times New Roman"/>
                <w:sz w:val="28"/>
                <w:szCs w:val="28"/>
              </w:rPr>
            </w:pPr>
            <w:r w:rsidRPr="00764D2D">
              <w:rPr>
                <w:rFonts w:ascii="Times New Roman" w:hAnsi="Times New Roman" w:cs="Times New Roman"/>
                <w:sz w:val="28"/>
                <w:szCs w:val="28"/>
              </w:rPr>
              <w:t>0,79 ± 0,11</w:t>
            </w:r>
          </w:p>
        </w:tc>
        <w:tc>
          <w:tcPr>
            <w:tcW w:w="1134" w:type="dxa"/>
          </w:tcPr>
          <w:p w:rsidR="00764D2D" w:rsidRPr="00764D2D" w:rsidRDefault="00764D2D" w:rsidP="00764D2D">
            <w:pPr>
              <w:spacing w:after="0" w:line="240" w:lineRule="auto"/>
              <w:jc w:val="both"/>
              <w:rPr>
                <w:rFonts w:ascii="Times New Roman" w:hAnsi="Times New Roman" w:cs="Times New Roman"/>
                <w:sz w:val="28"/>
                <w:szCs w:val="28"/>
              </w:rPr>
            </w:pPr>
            <w:r w:rsidRPr="00764D2D">
              <w:rPr>
                <w:rFonts w:ascii="Times New Roman" w:hAnsi="Times New Roman" w:cs="Times New Roman"/>
                <w:sz w:val="28"/>
                <w:szCs w:val="28"/>
              </w:rPr>
              <w:t>&lt;0,05</w:t>
            </w:r>
          </w:p>
        </w:tc>
      </w:tr>
      <w:tr w:rsidR="00764D2D" w:rsidRPr="00764D2D" w:rsidTr="00FD0DF2">
        <w:tc>
          <w:tcPr>
            <w:tcW w:w="3669" w:type="dxa"/>
          </w:tcPr>
          <w:p w:rsidR="00764D2D" w:rsidRPr="00764D2D" w:rsidRDefault="00764D2D" w:rsidP="00764D2D">
            <w:pPr>
              <w:spacing w:after="0" w:line="240" w:lineRule="auto"/>
              <w:jc w:val="both"/>
              <w:rPr>
                <w:rFonts w:ascii="Times New Roman" w:hAnsi="Times New Roman" w:cs="Times New Roman"/>
                <w:sz w:val="28"/>
                <w:szCs w:val="28"/>
              </w:rPr>
            </w:pPr>
            <w:r w:rsidRPr="00764D2D">
              <w:rPr>
                <w:rFonts w:ascii="Times New Roman" w:hAnsi="Times New Roman" w:cs="Times New Roman"/>
                <w:sz w:val="28"/>
                <w:szCs w:val="28"/>
              </w:rPr>
              <w:t>Бокові викривлення хребта у поперековому відділі, см</w:t>
            </w:r>
          </w:p>
        </w:tc>
        <w:tc>
          <w:tcPr>
            <w:tcW w:w="2451" w:type="dxa"/>
          </w:tcPr>
          <w:p w:rsidR="00764D2D" w:rsidRPr="00764D2D" w:rsidRDefault="00764D2D" w:rsidP="00764D2D">
            <w:pPr>
              <w:spacing w:after="0" w:line="240" w:lineRule="auto"/>
              <w:jc w:val="both"/>
              <w:rPr>
                <w:rFonts w:ascii="Times New Roman" w:hAnsi="Times New Roman" w:cs="Times New Roman"/>
                <w:sz w:val="28"/>
                <w:szCs w:val="28"/>
              </w:rPr>
            </w:pPr>
            <w:r w:rsidRPr="00764D2D">
              <w:rPr>
                <w:rFonts w:ascii="Times New Roman" w:hAnsi="Times New Roman" w:cs="Times New Roman"/>
                <w:sz w:val="28"/>
                <w:szCs w:val="28"/>
              </w:rPr>
              <w:t>0,97 ± 0,07</w:t>
            </w:r>
          </w:p>
        </w:tc>
        <w:tc>
          <w:tcPr>
            <w:tcW w:w="1813" w:type="dxa"/>
          </w:tcPr>
          <w:p w:rsidR="00764D2D" w:rsidRPr="00764D2D" w:rsidRDefault="00764D2D" w:rsidP="00764D2D">
            <w:pPr>
              <w:spacing w:after="0" w:line="240" w:lineRule="auto"/>
              <w:jc w:val="both"/>
              <w:rPr>
                <w:rFonts w:ascii="Times New Roman" w:hAnsi="Times New Roman" w:cs="Times New Roman"/>
                <w:sz w:val="28"/>
                <w:szCs w:val="28"/>
              </w:rPr>
            </w:pPr>
            <w:r w:rsidRPr="00764D2D">
              <w:rPr>
                <w:rFonts w:ascii="Times New Roman" w:hAnsi="Times New Roman" w:cs="Times New Roman"/>
                <w:sz w:val="28"/>
                <w:szCs w:val="28"/>
              </w:rPr>
              <w:t>0,78 ± 0,11</w:t>
            </w:r>
          </w:p>
        </w:tc>
        <w:tc>
          <w:tcPr>
            <w:tcW w:w="1134" w:type="dxa"/>
          </w:tcPr>
          <w:p w:rsidR="00764D2D" w:rsidRPr="00764D2D" w:rsidRDefault="00764D2D" w:rsidP="00764D2D">
            <w:pPr>
              <w:spacing w:after="0" w:line="240" w:lineRule="auto"/>
              <w:jc w:val="both"/>
              <w:rPr>
                <w:rFonts w:ascii="Times New Roman" w:hAnsi="Times New Roman" w:cs="Times New Roman"/>
                <w:sz w:val="28"/>
                <w:szCs w:val="28"/>
              </w:rPr>
            </w:pPr>
            <w:r w:rsidRPr="00764D2D">
              <w:rPr>
                <w:rFonts w:ascii="Times New Roman" w:hAnsi="Times New Roman" w:cs="Times New Roman"/>
                <w:sz w:val="28"/>
                <w:szCs w:val="28"/>
              </w:rPr>
              <w:t>&gt;0,05</w:t>
            </w:r>
          </w:p>
        </w:tc>
      </w:tr>
      <w:tr w:rsidR="00764D2D" w:rsidRPr="00764D2D" w:rsidTr="00FD0DF2">
        <w:tc>
          <w:tcPr>
            <w:tcW w:w="3669" w:type="dxa"/>
          </w:tcPr>
          <w:p w:rsidR="00764D2D" w:rsidRPr="00764D2D" w:rsidRDefault="00764D2D" w:rsidP="00764D2D">
            <w:pPr>
              <w:spacing w:after="0" w:line="240" w:lineRule="auto"/>
              <w:jc w:val="both"/>
              <w:rPr>
                <w:rFonts w:ascii="Times New Roman" w:hAnsi="Times New Roman" w:cs="Times New Roman"/>
                <w:sz w:val="28"/>
                <w:szCs w:val="28"/>
              </w:rPr>
            </w:pPr>
            <w:r w:rsidRPr="00764D2D">
              <w:rPr>
                <w:rFonts w:ascii="Times New Roman" w:hAnsi="Times New Roman" w:cs="Times New Roman"/>
                <w:sz w:val="28"/>
                <w:szCs w:val="28"/>
              </w:rPr>
              <w:t>Глибина шийного лордозу, см</w:t>
            </w:r>
          </w:p>
        </w:tc>
        <w:tc>
          <w:tcPr>
            <w:tcW w:w="2451" w:type="dxa"/>
          </w:tcPr>
          <w:p w:rsidR="00764D2D" w:rsidRPr="00764D2D" w:rsidRDefault="00764D2D" w:rsidP="00764D2D">
            <w:pPr>
              <w:spacing w:after="0" w:line="240" w:lineRule="auto"/>
              <w:jc w:val="both"/>
              <w:rPr>
                <w:rFonts w:ascii="Times New Roman" w:hAnsi="Times New Roman" w:cs="Times New Roman"/>
                <w:sz w:val="28"/>
                <w:szCs w:val="28"/>
              </w:rPr>
            </w:pPr>
            <w:r w:rsidRPr="00764D2D">
              <w:rPr>
                <w:rFonts w:ascii="Times New Roman" w:hAnsi="Times New Roman" w:cs="Times New Roman"/>
                <w:sz w:val="28"/>
                <w:szCs w:val="28"/>
              </w:rPr>
              <w:t>4,53 ± 0,2</w:t>
            </w:r>
          </w:p>
        </w:tc>
        <w:tc>
          <w:tcPr>
            <w:tcW w:w="1813" w:type="dxa"/>
          </w:tcPr>
          <w:p w:rsidR="00764D2D" w:rsidRPr="00764D2D" w:rsidRDefault="00764D2D" w:rsidP="00764D2D">
            <w:pPr>
              <w:spacing w:after="0" w:line="240" w:lineRule="auto"/>
              <w:jc w:val="both"/>
              <w:rPr>
                <w:rFonts w:ascii="Times New Roman" w:hAnsi="Times New Roman" w:cs="Times New Roman"/>
                <w:sz w:val="28"/>
                <w:szCs w:val="28"/>
              </w:rPr>
            </w:pPr>
            <w:r w:rsidRPr="00764D2D">
              <w:rPr>
                <w:rFonts w:ascii="Times New Roman" w:hAnsi="Times New Roman" w:cs="Times New Roman"/>
                <w:sz w:val="28"/>
                <w:szCs w:val="28"/>
              </w:rPr>
              <w:t>2,68 ± 0,28</w:t>
            </w:r>
          </w:p>
        </w:tc>
        <w:tc>
          <w:tcPr>
            <w:tcW w:w="1134" w:type="dxa"/>
          </w:tcPr>
          <w:p w:rsidR="00764D2D" w:rsidRPr="00764D2D" w:rsidRDefault="00764D2D" w:rsidP="00764D2D">
            <w:pPr>
              <w:spacing w:after="0" w:line="240" w:lineRule="auto"/>
              <w:jc w:val="both"/>
              <w:rPr>
                <w:rFonts w:ascii="Times New Roman" w:hAnsi="Times New Roman" w:cs="Times New Roman"/>
                <w:sz w:val="28"/>
                <w:szCs w:val="28"/>
              </w:rPr>
            </w:pPr>
            <w:r w:rsidRPr="00764D2D">
              <w:rPr>
                <w:rFonts w:ascii="Times New Roman" w:hAnsi="Times New Roman" w:cs="Times New Roman"/>
                <w:sz w:val="28"/>
                <w:szCs w:val="28"/>
              </w:rPr>
              <w:t>&lt;0,05</w:t>
            </w:r>
          </w:p>
        </w:tc>
      </w:tr>
      <w:tr w:rsidR="00764D2D" w:rsidRPr="00764D2D" w:rsidTr="00FD0DF2">
        <w:tc>
          <w:tcPr>
            <w:tcW w:w="3669" w:type="dxa"/>
          </w:tcPr>
          <w:p w:rsidR="00764D2D" w:rsidRPr="00764D2D" w:rsidRDefault="00764D2D" w:rsidP="00764D2D">
            <w:pPr>
              <w:spacing w:after="0" w:line="240" w:lineRule="auto"/>
              <w:jc w:val="both"/>
              <w:rPr>
                <w:rFonts w:ascii="Times New Roman" w:hAnsi="Times New Roman" w:cs="Times New Roman"/>
                <w:sz w:val="28"/>
                <w:szCs w:val="28"/>
              </w:rPr>
            </w:pPr>
            <w:r w:rsidRPr="00764D2D">
              <w:rPr>
                <w:rFonts w:ascii="Times New Roman" w:hAnsi="Times New Roman" w:cs="Times New Roman"/>
                <w:sz w:val="28"/>
                <w:szCs w:val="28"/>
              </w:rPr>
              <w:t>Глибина поперекового лордозу, см</w:t>
            </w:r>
          </w:p>
        </w:tc>
        <w:tc>
          <w:tcPr>
            <w:tcW w:w="2451" w:type="dxa"/>
          </w:tcPr>
          <w:p w:rsidR="00764D2D" w:rsidRPr="00764D2D" w:rsidRDefault="00764D2D" w:rsidP="00764D2D">
            <w:pPr>
              <w:spacing w:after="0" w:line="240" w:lineRule="auto"/>
              <w:jc w:val="both"/>
              <w:rPr>
                <w:rFonts w:ascii="Times New Roman" w:hAnsi="Times New Roman" w:cs="Times New Roman"/>
                <w:sz w:val="28"/>
                <w:szCs w:val="28"/>
              </w:rPr>
            </w:pPr>
            <w:r w:rsidRPr="00764D2D">
              <w:rPr>
                <w:rFonts w:ascii="Times New Roman" w:hAnsi="Times New Roman" w:cs="Times New Roman"/>
                <w:sz w:val="28"/>
                <w:szCs w:val="28"/>
              </w:rPr>
              <w:t>4,97 ± 0,22</w:t>
            </w:r>
          </w:p>
        </w:tc>
        <w:tc>
          <w:tcPr>
            <w:tcW w:w="1813" w:type="dxa"/>
          </w:tcPr>
          <w:p w:rsidR="00764D2D" w:rsidRPr="00764D2D" w:rsidRDefault="00764D2D" w:rsidP="00764D2D">
            <w:pPr>
              <w:spacing w:after="0" w:line="240" w:lineRule="auto"/>
              <w:jc w:val="both"/>
              <w:rPr>
                <w:rFonts w:ascii="Times New Roman" w:hAnsi="Times New Roman" w:cs="Times New Roman"/>
                <w:sz w:val="28"/>
                <w:szCs w:val="28"/>
              </w:rPr>
            </w:pPr>
            <w:r w:rsidRPr="00764D2D">
              <w:rPr>
                <w:rFonts w:ascii="Times New Roman" w:hAnsi="Times New Roman" w:cs="Times New Roman"/>
                <w:sz w:val="28"/>
                <w:szCs w:val="28"/>
              </w:rPr>
              <w:t>2,75 ± 0,25</w:t>
            </w:r>
          </w:p>
        </w:tc>
        <w:tc>
          <w:tcPr>
            <w:tcW w:w="1134" w:type="dxa"/>
          </w:tcPr>
          <w:p w:rsidR="00764D2D" w:rsidRPr="00764D2D" w:rsidRDefault="00764D2D" w:rsidP="00764D2D">
            <w:pPr>
              <w:spacing w:after="0" w:line="240" w:lineRule="auto"/>
              <w:jc w:val="both"/>
              <w:rPr>
                <w:rFonts w:ascii="Times New Roman" w:hAnsi="Times New Roman" w:cs="Times New Roman"/>
                <w:sz w:val="28"/>
                <w:szCs w:val="28"/>
              </w:rPr>
            </w:pPr>
            <w:r w:rsidRPr="00764D2D">
              <w:rPr>
                <w:rFonts w:ascii="Times New Roman" w:hAnsi="Times New Roman" w:cs="Times New Roman"/>
                <w:sz w:val="28"/>
                <w:szCs w:val="28"/>
              </w:rPr>
              <w:t>&lt;0,05</w:t>
            </w:r>
          </w:p>
        </w:tc>
      </w:tr>
    </w:tbl>
    <w:p w:rsidR="00764D2D" w:rsidRPr="00764D2D" w:rsidRDefault="00764D2D" w:rsidP="00764D2D">
      <w:pPr>
        <w:spacing w:after="0" w:line="240" w:lineRule="auto"/>
        <w:ind w:firstLine="708"/>
        <w:jc w:val="both"/>
        <w:rPr>
          <w:rFonts w:ascii="Times New Roman" w:hAnsi="Times New Roman" w:cs="Times New Roman"/>
          <w:sz w:val="28"/>
          <w:szCs w:val="28"/>
        </w:rPr>
      </w:pPr>
    </w:p>
    <w:p w:rsidR="00764D2D" w:rsidRPr="00764D2D" w:rsidRDefault="00764D2D" w:rsidP="00764D2D">
      <w:pPr>
        <w:spacing w:after="0" w:line="240" w:lineRule="auto"/>
        <w:ind w:firstLine="709"/>
        <w:jc w:val="both"/>
        <w:rPr>
          <w:rFonts w:ascii="Times New Roman" w:hAnsi="Times New Roman" w:cs="Times New Roman"/>
          <w:sz w:val="28"/>
          <w:szCs w:val="28"/>
        </w:rPr>
      </w:pPr>
      <w:r w:rsidRPr="00764D2D">
        <w:rPr>
          <w:rFonts w:ascii="Times New Roman" w:hAnsi="Times New Roman" w:cs="Times New Roman"/>
          <w:sz w:val="28"/>
          <w:szCs w:val="28"/>
        </w:rPr>
        <w:t xml:space="preserve">При порівнянні середніх показників, які відображають стан постави, а саме кута відхилення плечових відростків по горизонталі в градусах, глибина шийного лордозу та глибина поперекового лордозу в експериментальній і контрольній групі виявлені суттєві відмінності, що свідчать про наявність </w:t>
      </w:r>
      <w:proofErr w:type="spellStart"/>
      <w:r w:rsidRPr="00764D2D">
        <w:rPr>
          <w:rFonts w:ascii="Times New Roman" w:hAnsi="Times New Roman" w:cs="Times New Roman"/>
          <w:sz w:val="28"/>
          <w:szCs w:val="28"/>
        </w:rPr>
        <w:t>кіфотичної</w:t>
      </w:r>
      <w:proofErr w:type="spellEnd"/>
      <w:r w:rsidRPr="00764D2D">
        <w:rPr>
          <w:rFonts w:ascii="Times New Roman" w:hAnsi="Times New Roman" w:cs="Times New Roman"/>
          <w:sz w:val="28"/>
          <w:szCs w:val="28"/>
        </w:rPr>
        <w:t xml:space="preserve"> постави у школярів. </w:t>
      </w:r>
    </w:p>
    <w:p w:rsidR="00764D2D" w:rsidRPr="00764D2D" w:rsidRDefault="00764D2D" w:rsidP="00764D2D">
      <w:pPr>
        <w:tabs>
          <w:tab w:val="left" w:pos="-142"/>
          <w:tab w:val="left" w:pos="567"/>
          <w:tab w:val="left" w:pos="851"/>
          <w:tab w:val="left" w:pos="1276"/>
          <w:tab w:val="left" w:pos="1418"/>
        </w:tabs>
        <w:spacing w:after="0" w:line="240" w:lineRule="auto"/>
        <w:jc w:val="both"/>
        <w:rPr>
          <w:rFonts w:ascii="Times New Roman" w:hAnsi="Times New Roman" w:cs="Times New Roman"/>
          <w:sz w:val="28"/>
          <w:szCs w:val="28"/>
        </w:rPr>
      </w:pPr>
      <w:r w:rsidRPr="00764D2D">
        <w:rPr>
          <w:rFonts w:ascii="Times New Roman" w:hAnsi="Times New Roman" w:cs="Times New Roman"/>
          <w:sz w:val="28"/>
          <w:szCs w:val="28"/>
        </w:rPr>
        <w:t xml:space="preserve">     Показники витривалості сили м'язів спини до проведення фізіотерапевтичних заходів становили 150,0 ± 7,9 с., черевного пресу – 32,0 ± 1,0 разів. У нормі у школярів старших 12 - ти років  час стомлення м'язів спини настає не раніше як через 180,0 – 240,0 с.,  м’язів черевного пресу – при виконанні переходу з положення лежачи в положення в  </w:t>
      </w:r>
      <w:proofErr w:type="spellStart"/>
      <w:r w:rsidRPr="00764D2D">
        <w:rPr>
          <w:rFonts w:ascii="Times New Roman" w:hAnsi="Times New Roman" w:cs="Times New Roman"/>
          <w:sz w:val="28"/>
          <w:szCs w:val="28"/>
        </w:rPr>
        <w:t>сід</w:t>
      </w:r>
      <w:proofErr w:type="spellEnd"/>
      <w:r w:rsidRPr="00764D2D">
        <w:rPr>
          <w:rFonts w:ascii="Times New Roman" w:hAnsi="Times New Roman" w:cs="Times New Roman"/>
          <w:sz w:val="28"/>
          <w:szCs w:val="28"/>
        </w:rPr>
        <w:t xml:space="preserve">, не менше як 35 - 40 разів. У обстежених школярів ці показники нижчі від норми, що свідчить про зниження м’язового корсету. </w:t>
      </w:r>
    </w:p>
    <w:p w:rsidR="00764D2D" w:rsidRPr="00764D2D" w:rsidRDefault="00764D2D" w:rsidP="00764D2D">
      <w:pPr>
        <w:spacing w:after="0" w:line="240" w:lineRule="auto"/>
        <w:jc w:val="both"/>
        <w:rPr>
          <w:rFonts w:ascii="Times New Roman" w:hAnsi="Times New Roman" w:cs="Times New Roman"/>
          <w:sz w:val="28"/>
          <w:szCs w:val="28"/>
        </w:rPr>
      </w:pPr>
      <w:r w:rsidRPr="00764D2D">
        <w:rPr>
          <w:rFonts w:ascii="Times New Roman" w:hAnsi="Times New Roman" w:cs="Times New Roman"/>
          <w:sz w:val="28"/>
          <w:szCs w:val="28"/>
        </w:rPr>
        <w:tab/>
        <w:t>У</w:t>
      </w:r>
      <w:r w:rsidRPr="00764D2D">
        <w:rPr>
          <w:rFonts w:ascii="Times New Roman" w:hAnsi="Times New Roman" w:cs="Times New Roman"/>
          <w:sz w:val="28"/>
          <w:szCs w:val="28"/>
          <w:lang w:val="ru-RU"/>
        </w:rPr>
        <w:t xml:space="preserve"> комплекс </w:t>
      </w:r>
      <w:proofErr w:type="spellStart"/>
      <w:r w:rsidRPr="00764D2D">
        <w:rPr>
          <w:rFonts w:ascii="Times New Roman" w:hAnsi="Times New Roman" w:cs="Times New Roman"/>
          <w:sz w:val="28"/>
          <w:szCs w:val="28"/>
          <w:lang w:val="ru-RU"/>
        </w:rPr>
        <w:t>програми</w:t>
      </w:r>
      <w:proofErr w:type="spellEnd"/>
      <w:r w:rsidRPr="00764D2D">
        <w:rPr>
          <w:rFonts w:ascii="Times New Roman" w:hAnsi="Times New Roman" w:cs="Times New Roman"/>
          <w:sz w:val="28"/>
          <w:szCs w:val="28"/>
          <w:lang w:val="ru-RU"/>
        </w:rPr>
        <w:t xml:space="preserve"> </w:t>
      </w:r>
      <w:r w:rsidRPr="00764D2D">
        <w:rPr>
          <w:rFonts w:ascii="Times New Roman" w:hAnsi="Times New Roman" w:cs="Times New Roman"/>
          <w:sz w:val="28"/>
          <w:szCs w:val="28"/>
        </w:rPr>
        <w:t>фізичної терапії</w:t>
      </w:r>
      <w:r w:rsidRPr="00764D2D">
        <w:rPr>
          <w:rFonts w:ascii="Times New Roman" w:hAnsi="Times New Roman" w:cs="Times New Roman"/>
          <w:sz w:val="28"/>
          <w:szCs w:val="28"/>
          <w:lang w:val="ru-RU"/>
        </w:rPr>
        <w:t xml:space="preserve"> для </w:t>
      </w:r>
      <w:proofErr w:type="spellStart"/>
      <w:r w:rsidRPr="00764D2D">
        <w:rPr>
          <w:rFonts w:ascii="Times New Roman" w:hAnsi="Times New Roman" w:cs="Times New Roman"/>
          <w:sz w:val="28"/>
          <w:szCs w:val="28"/>
          <w:lang w:val="ru-RU"/>
        </w:rPr>
        <w:t>дітей</w:t>
      </w:r>
      <w:proofErr w:type="spellEnd"/>
      <w:r w:rsidRPr="00764D2D">
        <w:rPr>
          <w:rFonts w:ascii="Times New Roman" w:hAnsi="Times New Roman" w:cs="Times New Roman"/>
          <w:sz w:val="28"/>
          <w:szCs w:val="28"/>
          <w:lang w:val="ru-RU"/>
        </w:rPr>
        <w:t xml:space="preserve">, </w:t>
      </w:r>
      <w:r w:rsidRPr="00764D2D">
        <w:rPr>
          <w:rFonts w:ascii="Times New Roman" w:hAnsi="Times New Roman" w:cs="Times New Roman"/>
          <w:sz w:val="28"/>
          <w:szCs w:val="28"/>
        </w:rPr>
        <w:t xml:space="preserve">з </w:t>
      </w:r>
      <w:proofErr w:type="spellStart"/>
      <w:r w:rsidRPr="00764D2D">
        <w:rPr>
          <w:rFonts w:ascii="Times New Roman" w:hAnsi="Times New Roman" w:cs="Times New Roman"/>
          <w:sz w:val="28"/>
          <w:szCs w:val="28"/>
        </w:rPr>
        <w:t>кіфотичною</w:t>
      </w:r>
      <w:proofErr w:type="spellEnd"/>
      <w:r w:rsidRPr="00764D2D">
        <w:rPr>
          <w:rFonts w:ascii="Times New Roman" w:hAnsi="Times New Roman" w:cs="Times New Roman"/>
          <w:sz w:val="28"/>
          <w:szCs w:val="28"/>
        </w:rPr>
        <w:t xml:space="preserve"> поставою</w:t>
      </w:r>
      <w:r w:rsidRPr="00764D2D">
        <w:rPr>
          <w:rFonts w:ascii="Times New Roman" w:hAnsi="Times New Roman" w:cs="Times New Roman"/>
          <w:sz w:val="28"/>
          <w:szCs w:val="28"/>
          <w:lang w:val="ru-RU"/>
        </w:rPr>
        <w:t xml:space="preserve"> входили: </w:t>
      </w:r>
      <w:proofErr w:type="spellStart"/>
      <w:r w:rsidRPr="00764D2D">
        <w:rPr>
          <w:rFonts w:ascii="Times New Roman" w:hAnsi="Times New Roman" w:cs="Times New Roman"/>
          <w:sz w:val="28"/>
          <w:szCs w:val="28"/>
          <w:lang w:val="ru-RU"/>
        </w:rPr>
        <w:t>лікувальна</w:t>
      </w:r>
      <w:proofErr w:type="spellEnd"/>
      <w:r w:rsidRPr="00764D2D">
        <w:rPr>
          <w:rFonts w:ascii="Times New Roman" w:hAnsi="Times New Roman" w:cs="Times New Roman"/>
          <w:sz w:val="28"/>
          <w:szCs w:val="28"/>
          <w:lang w:val="ru-RU"/>
        </w:rPr>
        <w:t xml:space="preserve"> </w:t>
      </w:r>
      <w:proofErr w:type="spellStart"/>
      <w:r w:rsidRPr="00764D2D">
        <w:rPr>
          <w:rFonts w:ascii="Times New Roman" w:hAnsi="Times New Roman" w:cs="Times New Roman"/>
          <w:sz w:val="28"/>
          <w:szCs w:val="28"/>
          <w:lang w:val="ru-RU"/>
        </w:rPr>
        <w:t>гімнастика</w:t>
      </w:r>
      <w:proofErr w:type="spellEnd"/>
      <w:r w:rsidRPr="00764D2D">
        <w:rPr>
          <w:rFonts w:ascii="Times New Roman" w:hAnsi="Times New Roman" w:cs="Times New Roman"/>
          <w:sz w:val="28"/>
          <w:szCs w:val="28"/>
          <w:lang w:val="ru-RU"/>
        </w:rPr>
        <w:t xml:space="preserve">, </w:t>
      </w:r>
      <w:r w:rsidRPr="00764D2D">
        <w:rPr>
          <w:rFonts w:ascii="Times New Roman" w:hAnsi="Times New Roman" w:cs="Times New Roman"/>
          <w:sz w:val="28"/>
          <w:szCs w:val="28"/>
        </w:rPr>
        <w:t xml:space="preserve">реабілітаційний масаж, у який включав </w:t>
      </w:r>
      <w:proofErr w:type="spellStart"/>
      <w:r w:rsidRPr="00764D2D">
        <w:rPr>
          <w:rFonts w:ascii="Times New Roman" w:hAnsi="Times New Roman" w:cs="Times New Roman"/>
          <w:sz w:val="28"/>
          <w:szCs w:val="28"/>
          <w:lang w:val="ru-RU"/>
        </w:rPr>
        <w:t>класичний</w:t>
      </w:r>
      <w:proofErr w:type="spellEnd"/>
      <w:r w:rsidRPr="00764D2D">
        <w:rPr>
          <w:rFonts w:ascii="Times New Roman" w:hAnsi="Times New Roman" w:cs="Times New Roman"/>
          <w:sz w:val="28"/>
          <w:szCs w:val="28"/>
          <w:lang w:val="ru-RU"/>
        </w:rPr>
        <w:t xml:space="preserve"> і сегментарно-</w:t>
      </w:r>
      <w:proofErr w:type="spellStart"/>
      <w:r w:rsidRPr="00764D2D">
        <w:rPr>
          <w:rFonts w:ascii="Times New Roman" w:hAnsi="Times New Roman" w:cs="Times New Roman"/>
          <w:sz w:val="28"/>
          <w:szCs w:val="28"/>
          <w:lang w:val="ru-RU"/>
        </w:rPr>
        <w:t>рефлекторний</w:t>
      </w:r>
      <w:proofErr w:type="spellEnd"/>
      <w:r w:rsidRPr="00764D2D">
        <w:rPr>
          <w:rFonts w:ascii="Times New Roman" w:hAnsi="Times New Roman" w:cs="Times New Roman"/>
          <w:sz w:val="28"/>
          <w:szCs w:val="28"/>
          <w:lang w:val="ru-RU"/>
        </w:rPr>
        <w:t xml:space="preserve"> </w:t>
      </w:r>
      <w:proofErr w:type="spellStart"/>
      <w:r w:rsidRPr="00764D2D">
        <w:rPr>
          <w:rFonts w:ascii="Times New Roman" w:hAnsi="Times New Roman" w:cs="Times New Roman"/>
          <w:sz w:val="28"/>
          <w:szCs w:val="28"/>
          <w:lang w:val="ru-RU"/>
        </w:rPr>
        <w:t>масаж</w:t>
      </w:r>
      <w:proofErr w:type="spellEnd"/>
      <w:r w:rsidRPr="00764D2D">
        <w:rPr>
          <w:rFonts w:ascii="Times New Roman" w:hAnsi="Times New Roman" w:cs="Times New Roman"/>
          <w:sz w:val="28"/>
          <w:szCs w:val="28"/>
          <w:lang w:val="ru-RU"/>
        </w:rPr>
        <w:t xml:space="preserve">, </w:t>
      </w:r>
      <w:proofErr w:type="spellStart"/>
      <w:r w:rsidRPr="00764D2D">
        <w:rPr>
          <w:rFonts w:ascii="Times New Roman" w:hAnsi="Times New Roman" w:cs="Times New Roman"/>
          <w:sz w:val="28"/>
          <w:szCs w:val="28"/>
          <w:lang w:val="ru-RU"/>
        </w:rPr>
        <w:t>ультразвукова</w:t>
      </w:r>
      <w:proofErr w:type="spellEnd"/>
      <w:r w:rsidRPr="00764D2D">
        <w:rPr>
          <w:rFonts w:ascii="Times New Roman" w:hAnsi="Times New Roman" w:cs="Times New Roman"/>
          <w:sz w:val="28"/>
          <w:szCs w:val="28"/>
          <w:lang w:val="ru-RU"/>
        </w:rPr>
        <w:t xml:space="preserve"> </w:t>
      </w:r>
      <w:proofErr w:type="spellStart"/>
      <w:r w:rsidRPr="00764D2D">
        <w:rPr>
          <w:rFonts w:ascii="Times New Roman" w:hAnsi="Times New Roman" w:cs="Times New Roman"/>
          <w:sz w:val="28"/>
          <w:szCs w:val="28"/>
          <w:lang w:val="ru-RU"/>
        </w:rPr>
        <w:t>терапія</w:t>
      </w:r>
      <w:proofErr w:type="spellEnd"/>
      <w:r w:rsidRPr="00764D2D">
        <w:rPr>
          <w:rFonts w:ascii="Times New Roman" w:hAnsi="Times New Roman" w:cs="Times New Roman"/>
          <w:sz w:val="28"/>
          <w:szCs w:val="28"/>
          <w:lang w:val="ru-RU"/>
        </w:rPr>
        <w:t xml:space="preserve"> </w:t>
      </w:r>
      <w:proofErr w:type="spellStart"/>
      <w:r w:rsidRPr="00764D2D">
        <w:rPr>
          <w:rFonts w:ascii="Times New Roman" w:hAnsi="Times New Roman" w:cs="Times New Roman"/>
          <w:sz w:val="28"/>
          <w:szCs w:val="28"/>
          <w:lang w:val="ru-RU"/>
        </w:rPr>
        <w:t>паравертебрально</w:t>
      </w:r>
      <w:proofErr w:type="spellEnd"/>
      <w:r w:rsidRPr="00764D2D">
        <w:rPr>
          <w:rFonts w:ascii="Times New Roman" w:hAnsi="Times New Roman" w:cs="Times New Roman"/>
          <w:sz w:val="28"/>
          <w:szCs w:val="28"/>
        </w:rPr>
        <w:t>, плавання</w:t>
      </w:r>
      <w:r w:rsidRPr="00764D2D">
        <w:rPr>
          <w:rFonts w:ascii="Times New Roman" w:hAnsi="Times New Roman" w:cs="Times New Roman"/>
          <w:sz w:val="28"/>
          <w:szCs w:val="28"/>
          <w:lang w:val="ru-RU"/>
        </w:rPr>
        <w:t xml:space="preserve">. </w:t>
      </w:r>
      <w:proofErr w:type="spellStart"/>
      <w:r w:rsidRPr="00764D2D">
        <w:rPr>
          <w:rFonts w:ascii="Times New Roman" w:hAnsi="Times New Roman" w:cs="Times New Roman"/>
          <w:sz w:val="28"/>
          <w:szCs w:val="28"/>
          <w:lang w:val="ru-RU"/>
        </w:rPr>
        <w:t>Завданням</w:t>
      </w:r>
      <w:proofErr w:type="spellEnd"/>
      <w:r w:rsidRPr="00764D2D">
        <w:rPr>
          <w:rFonts w:ascii="Times New Roman" w:hAnsi="Times New Roman" w:cs="Times New Roman"/>
          <w:sz w:val="28"/>
          <w:szCs w:val="28"/>
        </w:rPr>
        <w:t>и</w:t>
      </w:r>
      <w:r w:rsidRPr="00764D2D">
        <w:rPr>
          <w:rFonts w:ascii="Times New Roman" w:hAnsi="Times New Roman" w:cs="Times New Roman"/>
          <w:sz w:val="28"/>
          <w:szCs w:val="28"/>
          <w:lang w:val="ru-RU"/>
        </w:rPr>
        <w:t xml:space="preserve"> </w:t>
      </w:r>
      <w:r w:rsidRPr="00764D2D">
        <w:rPr>
          <w:rFonts w:ascii="Times New Roman" w:hAnsi="Times New Roman" w:cs="Times New Roman"/>
          <w:sz w:val="28"/>
          <w:szCs w:val="28"/>
        </w:rPr>
        <w:t>фізичної терапії</w:t>
      </w:r>
      <w:r w:rsidRPr="00764D2D">
        <w:rPr>
          <w:rFonts w:ascii="Times New Roman" w:hAnsi="Times New Roman" w:cs="Times New Roman"/>
          <w:sz w:val="28"/>
          <w:szCs w:val="28"/>
          <w:lang w:val="ru-RU"/>
        </w:rPr>
        <w:t xml:space="preserve"> </w:t>
      </w:r>
      <w:proofErr w:type="spellStart"/>
      <w:r w:rsidRPr="00764D2D">
        <w:rPr>
          <w:rFonts w:ascii="Times New Roman" w:hAnsi="Times New Roman" w:cs="Times New Roman"/>
          <w:sz w:val="28"/>
          <w:szCs w:val="28"/>
          <w:lang w:val="ru-RU"/>
        </w:rPr>
        <w:t>були</w:t>
      </w:r>
      <w:proofErr w:type="spellEnd"/>
      <w:r w:rsidRPr="00764D2D">
        <w:rPr>
          <w:rFonts w:ascii="Times New Roman" w:hAnsi="Times New Roman" w:cs="Times New Roman"/>
          <w:sz w:val="28"/>
          <w:szCs w:val="28"/>
          <w:lang w:val="ru-RU"/>
        </w:rPr>
        <w:t xml:space="preserve"> </w:t>
      </w:r>
      <w:proofErr w:type="spellStart"/>
      <w:r w:rsidRPr="00764D2D">
        <w:rPr>
          <w:rFonts w:ascii="Times New Roman" w:hAnsi="Times New Roman" w:cs="Times New Roman"/>
          <w:sz w:val="28"/>
          <w:szCs w:val="28"/>
          <w:lang w:val="ru-RU"/>
        </w:rPr>
        <w:t>корекція</w:t>
      </w:r>
      <w:proofErr w:type="spellEnd"/>
      <w:r w:rsidRPr="00764D2D">
        <w:rPr>
          <w:rFonts w:ascii="Times New Roman" w:hAnsi="Times New Roman" w:cs="Times New Roman"/>
          <w:sz w:val="28"/>
          <w:szCs w:val="28"/>
          <w:lang w:val="ru-RU"/>
        </w:rPr>
        <w:t xml:space="preserve"> </w:t>
      </w:r>
      <w:proofErr w:type="spellStart"/>
      <w:r w:rsidRPr="00764D2D">
        <w:rPr>
          <w:rFonts w:ascii="Times New Roman" w:hAnsi="Times New Roman" w:cs="Times New Roman"/>
          <w:sz w:val="28"/>
          <w:szCs w:val="28"/>
        </w:rPr>
        <w:t>кіфотичної</w:t>
      </w:r>
      <w:proofErr w:type="spellEnd"/>
      <w:r w:rsidRPr="00764D2D">
        <w:rPr>
          <w:rFonts w:ascii="Times New Roman" w:hAnsi="Times New Roman" w:cs="Times New Roman"/>
          <w:sz w:val="28"/>
          <w:szCs w:val="28"/>
        </w:rPr>
        <w:t xml:space="preserve"> постави</w:t>
      </w:r>
      <w:r w:rsidRPr="00764D2D">
        <w:rPr>
          <w:rFonts w:ascii="Times New Roman" w:hAnsi="Times New Roman" w:cs="Times New Roman"/>
          <w:sz w:val="28"/>
          <w:szCs w:val="28"/>
          <w:lang w:val="ru-RU"/>
        </w:rPr>
        <w:t xml:space="preserve">, </w:t>
      </w:r>
      <w:proofErr w:type="spellStart"/>
      <w:r w:rsidRPr="00764D2D">
        <w:rPr>
          <w:rFonts w:ascii="Times New Roman" w:hAnsi="Times New Roman" w:cs="Times New Roman"/>
          <w:sz w:val="28"/>
          <w:szCs w:val="28"/>
          <w:lang w:val="ru-RU"/>
        </w:rPr>
        <w:t>виховання</w:t>
      </w:r>
      <w:proofErr w:type="spellEnd"/>
      <w:r w:rsidRPr="00764D2D">
        <w:rPr>
          <w:rFonts w:ascii="Times New Roman" w:hAnsi="Times New Roman" w:cs="Times New Roman"/>
          <w:sz w:val="28"/>
          <w:szCs w:val="28"/>
          <w:lang w:val="ru-RU"/>
        </w:rPr>
        <w:t xml:space="preserve"> і </w:t>
      </w:r>
      <w:proofErr w:type="spellStart"/>
      <w:r w:rsidRPr="00764D2D">
        <w:rPr>
          <w:rFonts w:ascii="Times New Roman" w:hAnsi="Times New Roman" w:cs="Times New Roman"/>
          <w:sz w:val="28"/>
          <w:szCs w:val="28"/>
          <w:lang w:val="ru-RU"/>
        </w:rPr>
        <w:t>закріплення</w:t>
      </w:r>
      <w:proofErr w:type="spellEnd"/>
      <w:r w:rsidRPr="00764D2D">
        <w:rPr>
          <w:rFonts w:ascii="Times New Roman" w:hAnsi="Times New Roman" w:cs="Times New Roman"/>
          <w:sz w:val="28"/>
          <w:szCs w:val="28"/>
          <w:lang w:val="ru-RU"/>
        </w:rPr>
        <w:t xml:space="preserve"> </w:t>
      </w:r>
      <w:proofErr w:type="spellStart"/>
      <w:r w:rsidRPr="00764D2D">
        <w:rPr>
          <w:rFonts w:ascii="Times New Roman" w:hAnsi="Times New Roman" w:cs="Times New Roman"/>
          <w:sz w:val="28"/>
          <w:szCs w:val="28"/>
          <w:lang w:val="ru-RU"/>
        </w:rPr>
        <w:t>навичок</w:t>
      </w:r>
      <w:proofErr w:type="spellEnd"/>
      <w:r w:rsidRPr="00764D2D">
        <w:rPr>
          <w:rFonts w:ascii="Times New Roman" w:hAnsi="Times New Roman" w:cs="Times New Roman"/>
          <w:sz w:val="28"/>
          <w:szCs w:val="28"/>
          <w:lang w:val="ru-RU"/>
        </w:rPr>
        <w:t xml:space="preserve"> </w:t>
      </w:r>
      <w:proofErr w:type="spellStart"/>
      <w:r w:rsidRPr="00764D2D">
        <w:rPr>
          <w:rFonts w:ascii="Times New Roman" w:hAnsi="Times New Roman" w:cs="Times New Roman"/>
          <w:sz w:val="28"/>
          <w:szCs w:val="28"/>
          <w:lang w:val="ru-RU"/>
        </w:rPr>
        <w:t>правильної</w:t>
      </w:r>
      <w:proofErr w:type="spellEnd"/>
      <w:r w:rsidRPr="00764D2D">
        <w:rPr>
          <w:rFonts w:ascii="Times New Roman" w:hAnsi="Times New Roman" w:cs="Times New Roman"/>
          <w:sz w:val="28"/>
          <w:szCs w:val="28"/>
          <w:lang w:val="ru-RU"/>
        </w:rPr>
        <w:t xml:space="preserve"> </w:t>
      </w:r>
      <w:proofErr w:type="spellStart"/>
      <w:r w:rsidRPr="00764D2D">
        <w:rPr>
          <w:rFonts w:ascii="Times New Roman" w:hAnsi="Times New Roman" w:cs="Times New Roman"/>
          <w:sz w:val="28"/>
          <w:szCs w:val="28"/>
          <w:lang w:val="ru-RU"/>
        </w:rPr>
        <w:t>постави</w:t>
      </w:r>
      <w:proofErr w:type="spellEnd"/>
      <w:r w:rsidRPr="00764D2D">
        <w:rPr>
          <w:rFonts w:ascii="Times New Roman" w:hAnsi="Times New Roman" w:cs="Times New Roman"/>
          <w:sz w:val="28"/>
          <w:szCs w:val="28"/>
          <w:lang w:val="ru-RU"/>
        </w:rPr>
        <w:t xml:space="preserve">, </w:t>
      </w:r>
      <w:proofErr w:type="spellStart"/>
      <w:r w:rsidRPr="00764D2D">
        <w:rPr>
          <w:rFonts w:ascii="Times New Roman" w:hAnsi="Times New Roman" w:cs="Times New Roman"/>
          <w:sz w:val="28"/>
          <w:szCs w:val="28"/>
          <w:lang w:val="ru-RU"/>
        </w:rPr>
        <w:t>зміцнення</w:t>
      </w:r>
      <w:proofErr w:type="spellEnd"/>
      <w:r w:rsidRPr="00764D2D">
        <w:rPr>
          <w:rFonts w:ascii="Times New Roman" w:hAnsi="Times New Roman" w:cs="Times New Roman"/>
          <w:sz w:val="28"/>
          <w:szCs w:val="28"/>
          <w:lang w:val="ru-RU"/>
        </w:rPr>
        <w:t xml:space="preserve"> </w:t>
      </w:r>
      <w:proofErr w:type="spellStart"/>
      <w:r w:rsidRPr="00764D2D">
        <w:rPr>
          <w:rFonts w:ascii="Times New Roman" w:hAnsi="Times New Roman" w:cs="Times New Roman"/>
          <w:sz w:val="28"/>
          <w:szCs w:val="28"/>
          <w:lang w:val="ru-RU"/>
        </w:rPr>
        <w:t>ослаблених</w:t>
      </w:r>
      <w:proofErr w:type="spellEnd"/>
      <w:r w:rsidRPr="00764D2D">
        <w:rPr>
          <w:rFonts w:ascii="Times New Roman" w:hAnsi="Times New Roman" w:cs="Times New Roman"/>
          <w:sz w:val="28"/>
          <w:szCs w:val="28"/>
          <w:lang w:val="ru-RU"/>
        </w:rPr>
        <w:t xml:space="preserve"> </w:t>
      </w:r>
      <w:proofErr w:type="spellStart"/>
      <w:r w:rsidRPr="00764D2D">
        <w:rPr>
          <w:rFonts w:ascii="Times New Roman" w:hAnsi="Times New Roman" w:cs="Times New Roman"/>
          <w:sz w:val="28"/>
          <w:szCs w:val="28"/>
          <w:lang w:val="ru-RU"/>
        </w:rPr>
        <w:t>м’язів</w:t>
      </w:r>
      <w:proofErr w:type="spellEnd"/>
      <w:r w:rsidRPr="00764D2D">
        <w:rPr>
          <w:rFonts w:ascii="Times New Roman" w:hAnsi="Times New Roman" w:cs="Times New Roman"/>
          <w:sz w:val="28"/>
          <w:szCs w:val="28"/>
          <w:lang w:val="ru-RU"/>
        </w:rPr>
        <w:t xml:space="preserve"> </w:t>
      </w:r>
      <w:proofErr w:type="spellStart"/>
      <w:r w:rsidRPr="00764D2D">
        <w:rPr>
          <w:rFonts w:ascii="Times New Roman" w:hAnsi="Times New Roman" w:cs="Times New Roman"/>
          <w:sz w:val="28"/>
          <w:szCs w:val="28"/>
          <w:lang w:val="ru-RU"/>
        </w:rPr>
        <w:t>спини</w:t>
      </w:r>
      <w:proofErr w:type="spellEnd"/>
      <w:r w:rsidRPr="00764D2D">
        <w:rPr>
          <w:rFonts w:ascii="Times New Roman" w:hAnsi="Times New Roman" w:cs="Times New Roman"/>
          <w:sz w:val="28"/>
          <w:szCs w:val="28"/>
          <w:lang w:val="ru-RU"/>
        </w:rPr>
        <w:t xml:space="preserve">, </w:t>
      </w:r>
      <w:r w:rsidRPr="00764D2D">
        <w:rPr>
          <w:rFonts w:ascii="Times New Roman" w:hAnsi="Times New Roman" w:cs="Times New Roman"/>
          <w:sz w:val="28"/>
          <w:szCs w:val="28"/>
        </w:rPr>
        <w:t xml:space="preserve">попереку, </w:t>
      </w:r>
      <w:r w:rsidRPr="00764D2D">
        <w:rPr>
          <w:rFonts w:ascii="Times New Roman" w:hAnsi="Times New Roman" w:cs="Times New Roman"/>
          <w:sz w:val="28"/>
          <w:szCs w:val="28"/>
          <w:lang w:val="ru-RU"/>
        </w:rPr>
        <w:t>грудей і живота</w:t>
      </w:r>
      <w:r w:rsidRPr="00764D2D">
        <w:rPr>
          <w:rFonts w:ascii="Times New Roman" w:hAnsi="Times New Roman" w:cs="Times New Roman"/>
          <w:sz w:val="28"/>
          <w:szCs w:val="28"/>
        </w:rPr>
        <w:t>.</w:t>
      </w:r>
      <w:r w:rsidRPr="00764D2D">
        <w:rPr>
          <w:rFonts w:ascii="Times New Roman" w:hAnsi="Times New Roman" w:cs="Times New Roman"/>
          <w:sz w:val="28"/>
          <w:szCs w:val="28"/>
          <w:lang w:val="ru-RU"/>
        </w:rPr>
        <w:t xml:space="preserve"> </w:t>
      </w:r>
      <w:r w:rsidRPr="00764D2D">
        <w:rPr>
          <w:rFonts w:ascii="Times New Roman" w:hAnsi="Times New Roman" w:cs="Times New Roman"/>
          <w:sz w:val="28"/>
          <w:szCs w:val="28"/>
        </w:rPr>
        <w:t xml:space="preserve">Дітям експериментальної групи звертали увагу на зміцнення м’язів живота, спини, задньої поверхні стегон, плечового </w:t>
      </w:r>
      <w:proofErr w:type="spellStart"/>
      <w:r w:rsidRPr="00764D2D">
        <w:rPr>
          <w:rFonts w:ascii="Times New Roman" w:hAnsi="Times New Roman" w:cs="Times New Roman"/>
          <w:sz w:val="28"/>
          <w:szCs w:val="28"/>
        </w:rPr>
        <w:t>пояса</w:t>
      </w:r>
      <w:proofErr w:type="spellEnd"/>
      <w:r w:rsidRPr="00764D2D">
        <w:rPr>
          <w:rFonts w:ascii="Times New Roman" w:hAnsi="Times New Roman" w:cs="Times New Roman"/>
          <w:sz w:val="28"/>
          <w:szCs w:val="28"/>
        </w:rPr>
        <w:t>. Підбиралися вправи, спрямовані на розтягування м’язів грудей, попереку, передньої поверхні стегон. За рекомендаціями авторів, намагалися уникати вправ для посилення поперекового лордозу. Для цього при тренуванні м’язів живота в положенні лежачи на спині рекомендували притискати поперек до підлоги і вище піднімати ноги, щоб зменшити поперековий лордоз. При вправах на зміцнення м’язів спини у положенні лежачи на спині рекомендували піднімати тільки голову і плечі. Тривалість заняття тривало 40 - 45 хвилин. У разі необхідності проводилися індивідуальні заняття. Курс відновного лікування становив 3 місяці.</w:t>
      </w:r>
    </w:p>
    <w:p w:rsidR="00764D2D" w:rsidRPr="00764D2D" w:rsidRDefault="00764D2D" w:rsidP="00764D2D">
      <w:pPr>
        <w:spacing w:after="0" w:line="240" w:lineRule="auto"/>
        <w:jc w:val="both"/>
        <w:rPr>
          <w:rFonts w:ascii="Times New Roman" w:hAnsi="Times New Roman" w:cs="Times New Roman"/>
          <w:sz w:val="28"/>
          <w:szCs w:val="28"/>
        </w:rPr>
      </w:pPr>
      <w:r w:rsidRPr="00764D2D">
        <w:rPr>
          <w:rFonts w:ascii="Times New Roman" w:hAnsi="Times New Roman" w:cs="Times New Roman"/>
          <w:sz w:val="28"/>
          <w:szCs w:val="28"/>
        </w:rPr>
        <w:tab/>
        <w:t>Після завершення курсу фізіотерапевтичних заходів проведено повторне обстеження показників постави пристроєм «</w:t>
      </w:r>
      <w:proofErr w:type="spellStart"/>
      <w:r w:rsidRPr="00764D2D">
        <w:rPr>
          <w:rFonts w:ascii="Times New Roman" w:hAnsi="Times New Roman" w:cs="Times New Roman"/>
          <w:sz w:val="28"/>
          <w:szCs w:val="28"/>
        </w:rPr>
        <w:t>Сколіозометром</w:t>
      </w:r>
      <w:proofErr w:type="spellEnd"/>
      <w:r w:rsidRPr="00764D2D">
        <w:rPr>
          <w:rFonts w:ascii="Times New Roman" w:hAnsi="Times New Roman" w:cs="Times New Roman"/>
          <w:sz w:val="28"/>
          <w:szCs w:val="28"/>
        </w:rPr>
        <w:t xml:space="preserve">». У дітей зі </w:t>
      </w:r>
      <w:proofErr w:type="spellStart"/>
      <w:r w:rsidRPr="00764D2D">
        <w:rPr>
          <w:rFonts w:ascii="Times New Roman" w:hAnsi="Times New Roman" w:cs="Times New Roman"/>
          <w:sz w:val="28"/>
          <w:szCs w:val="28"/>
        </w:rPr>
        <w:t>кіфотичною</w:t>
      </w:r>
      <w:proofErr w:type="spellEnd"/>
      <w:r w:rsidRPr="00764D2D">
        <w:rPr>
          <w:rFonts w:ascii="Times New Roman" w:hAnsi="Times New Roman" w:cs="Times New Roman"/>
          <w:sz w:val="28"/>
          <w:szCs w:val="28"/>
        </w:rPr>
        <w:t xml:space="preserve"> поставою (табл. 2) під впливом  програми фізичної терапії вірогідні зміни відзначені у таких показниках, як зменшення відхилення рівня плечових відростків по горизонталі як у градусах, так і в мм водного стовпа (Р &lt; 0,05),  у зменшенні глибини шийного і поперекового лордозу (Р &lt; 0,05), а також бокові викривлення хребта  у грудному відділі   (Р &lt; 0,05). У частини  дітей ці показники становили норму, що корелює з показниками </w:t>
      </w:r>
      <w:proofErr w:type="spellStart"/>
      <w:r w:rsidRPr="00764D2D">
        <w:rPr>
          <w:rFonts w:ascii="Times New Roman" w:hAnsi="Times New Roman" w:cs="Times New Roman"/>
          <w:sz w:val="28"/>
          <w:szCs w:val="28"/>
        </w:rPr>
        <w:t>соматоскопічного</w:t>
      </w:r>
      <w:proofErr w:type="spellEnd"/>
      <w:r w:rsidRPr="00764D2D">
        <w:rPr>
          <w:rFonts w:ascii="Times New Roman" w:hAnsi="Times New Roman" w:cs="Times New Roman"/>
          <w:sz w:val="28"/>
          <w:szCs w:val="28"/>
        </w:rPr>
        <w:t xml:space="preserve"> обстеження.</w:t>
      </w:r>
    </w:p>
    <w:p w:rsidR="00764D2D" w:rsidRPr="00764D2D" w:rsidRDefault="00764D2D" w:rsidP="00764D2D">
      <w:pPr>
        <w:spacing w:after="0" w:line="240" w:lineRule="auto"/>
        <w:jc w:val="both"/>
        <w:rPr>
          <w:rFonts w:ascii="Times New Roman" w:hAnsi="Times New Roman" w:cs="Times New Roman"/>
          <w:sz w:val="28"/>
          <w:szCs w:val="28"/>
        </w:rPr>
      </w:pPr>
      <w:r w:rsidRPr="00764D2D">
        <w:rPr>
          <w:rFonts w:ascii="Times New Roman" w:hAnsi="Times New Roman" w:cs="Times New Roman"/>
          <w:sz w:val="28"/>
          <w:szCs w:val="28"/>
        </w:rPr>
        <w:t>Таблиця 2.</w:t>
      </w:r>
    </w:p>
    <w:p w:rsidR="00764D2D" w:rsidRPr="00764D2D" w:rsidRDefault="00764D2D" w:rsidP="00764D2D">
      <w:pPr>
        <w:spacing w:after="0" w:line="240" w:lineRule="auto"/>
        <w:jc w:val="both"/>
        <w:rPr>
          <w:rFonts w:ascii="Times New Roman" w:hAnsi="Times New Roman" w:cs="Times New Roman"/>
          <w:b/>
          <w:sz w:val="28"/>
          <w:szCs w:val="28"/>
        </w:rPr>
      </w:pPr>
      <w:r w:rsidRPr="00764D2D">
        <w:rPr>
          <w:rFonts w:ascii="Times New Roman" w:hAnsi="Times New Roman" w:cs="Times New Roman"/>
          <w:b/>
          <w:sz w:val="28"/>
          <w:szCs w:val="28"/>
        </w:rPr>
        <w:lastRenderedPageBreak/>
        <w:t xml:space="preserve">Порівняння результатів корекції порушень </w:t>
      </w:r>
      <w:proofErr w:type="spellStart"/>
      <w:r w:rsidRPr="00764D2D">
        <w:rPr>
          <w:rFonts w:ascii="Times New Roman" w:hAnsi="Times New Roman" w:cs="Times New Roman"/>
          <w:b/>
          <w:sz w:val="28"/>
          <w:szCs w:val="28"/>
        </w:rPr>
        <w:t>кіфотичної</w:t>
      </w:r>
      <w:proofErr w:type="spellEnd"/>
      <w:r w:rsidRPr="00764D2D">
        <w:rPr>
          <w:rFonts w:ascii="Times New Roman" w:hAnsi="Times New Roman" w:cs="Times New Roman"/>
          <w:b/>
          <w:sz w:val="28"/>
          <w:szCs w:val="28"/>
        </w:rPr>
        <w:t xml:space="preserve"> постави після фізіотерапевтичних заходів </w:t>
      </w:r>
    </w:p>
    <w:p w:rsidR="00764D2D" w:rsidRPr="00764D2D" w:rsidRDefault="00764D2D" w:rsidP="00764D2D">
      <w:pPr>
        <w:spacing w:after="0" w:line="240" w:lineRule="auto"/>
        <w:ind w:firstLine="708"/>
        <w:jc w:val="both"/>
        <w:rPr>
          <w:rFonts w:ascii="Times New Roman" w:hAnsi="Times New Roman" w:cs="Times New Roman"/>
          <w:sz w:val="28"/>
          <w:szCs w:val="28"/>
        </w:rPr>
      </w:pPr>
    </w:p>
    <w:tbl>
      <w:tblPr>
        <w:tblStyle w:val="a3"/>
        <w:tblW w:w="0" w:type="auto"/>
        <w:tblLook w:val="01E0" w:firstRow="1" w:lastRow="1" w:firstColumn="1" w:lastColumn="1" w:noHBand="0" w:noVBand="0"/>
      </w:tblPr>
      <w:tblGrid>
        <w:gridCol w:w="2827"/>
        <w:gridCol w:w="2698"/>
        <w:gridCol w:w="2698"/>
        <w:gridCol w:w="1406"/>
      </w:tblGrid>
      <w:tr w:rsidR="00764D2D" w:rsidRPr="00764D2D" w:rsidTr="00FD0DF2">
        <w:tc>
          <w:tcPr>
            <w:tcW w:w="3108" w:type="dxa"/>
          </w:tcPr>
          <w:p w:rsidR="00764D2D" w:rsidRPr="00764D2D" w:rsidRDefault="00764D2D" w:rsidP="00764D2D">
            <w:pPr>
              <w:jc w:val="both"/>
              <w:rPr>
                <w:sz w:val="28"/>
                <w:szCs w:val="28"/>
                <w:lang w:val="uk-UA"/>
              </w:rPr>
            </w:pPr>
          </w:p>
          <w:p w:rsidR="00764D2D" w:rsidRPr="00764D2D" w:rsidRDefault="00764D2D" w:rsidP="00764D2D">
            <w:pPr>
              <w:jc w:val="both"/>
              <w:rPr>
                <w:sz w:val="28"/>
                <w:szCs w:val="28"/>
              </w:rPr>
            </w:pPr>
            <w:proofErr w:type="spellStart"/>
            <w:r w:rsidRPr="00764D2D">
              <w:rPr>
                <w:sz w:val="28"/>
                <w:szCs w:val="28"/>
              </w:rPr>
              <w:t>Показник</w:t>
            </w:r>
            <w:proofErr w:type="spellEnd"/>
          </w:p>
        </w:tc>
        <w:tc>
          <w:tcPr>
            <w:tcW w:w="2400" w:type="dxa"/>
          </w:tcPr>
          <w:p w:rsidR="00764D2D" w:rsidRPr="00764D2D" w:rsidRDefault="00764D2D" w:rsidP="00764D2D">
            <w:pPr>
              <w:jc w:val="both"/>
              <w:rPr>
                <w:sz w:val="28"/>
                <w:szCs w:val="28"/>
              </w:rPr>
            </w:pPr>
            <w:proofErr w:type="spellStart"/>
            <w:r w:rsidRPr="00764D2D">
              <w:rPr>
                <w:sz w:val="28"/>
                <w:szCs w:val="28"/>
              </w:rPr>
              <w:t>Кіфотична</w:t>
            </w:r>
            <w:proofErr w:type="spellEnd"/>
            <w:r w:rsidRPr="00764D2D">
              <w:rPr>
                <w:sz w:val="28"/>
                <w:szCs w:val="28"/>
              </w:rPr>
              <w:t xml:space="preserve"> постава</w:t>
            </w:r>
          </w:p>
          <w:p w:rsidR="00764D2D" w:rsidRPr="00764D2D" w:rsidRDefault="00764D2D" w:rsidP="00764D2D">
            <w:pPr>
              <w:jc w:val="both"/>
              <w:rPr>
                <w:sz w:val="28"/>
                <w:szCs w:val="28"/>
              </w:rPr>
            </w:pPr>
            <w:r w:rsidRPr="00764D2D">
              <w:rPr>
                <w:sz w:val="28"/>
                <w:szCs w:val="28"/>
              </w:rPr>
              <w:t xml:space="preserve">до </w:t>
            </w:r>
            <w:proofErr w:type="spellStart"/>
            <w:r w:rsidRPr="00764D2D">
              <w:rPr>
                <w:sz w:val="28"/>
                <w:szCs w:val="28"/>
              </w:rPr>
              <w:t>проведення</w:t>
            </w:r>
            <w:proofErr w:type="spellEnd"/>
          </w:p>
          <w:p w:rsidR="00764D2D" w:rsidRPr="00764D2D" w:rsidRDefault="00764D2D" w:rsidP="00764D2D">
            <w:pPr>
              <w:jc w:val="both"/>
              <w:rPr>
                <w:sz w:val="28"/>
                <w:szCs w:val="28"/>
              </w:rPr>
            </w:pPr>
            <w:proofErr w:type="spellStart"/>
            <w:r w:rsidRPr="00764D2D">
              <w:rPr>
                <w:sz w:val="28"/>
                <w:szCs w:val="28"/>
              </w:rPr>
              <w:t>фізіотерапевтичених</w:t>
            </w:r>
            <w:proofErr w:type="spellEnd"/>
            <w:r w:rsidRPr="00764D2D">
              <w:rPr>
                <w:sz w:val="28"/>
                <w:szCs w:val="28"/>
              </w:rPr>
              <w:t xml:space="preserve"> </w:t>
            </w:r>
            <w:proofErr w:type="spellStart"/>
            <w:r w:rsidRPr="00764D2D">
              <w:rPr>
                <w:sz w:val="28"/>
                <w:szCs w:val="28"/>
              </w:rPr>
              <w:t>заходів</w:t>
            </w:r>
            <w:proofErr w:type="spellEnd"/>
          </w:p>
        </w:tc>
        <w:tc>
          <w:tcPr>
            <w:tcW w:w="2400" w:type="dxa"/>
          </w:tcPr>
          <w:p w:rsidR="00764D2D" w:rsidRPr="00764D2D" w:rsidRDefault="00764D2D" w:rsidP="00764D2D">
            <w:pPr>
              <w:jc w:val="both"/>
              <w:rPr>
                <w:sz w:val="28"/>
                <w:szCs w:val="28"/>
              </w:rPr>
            </w:pPr>
            <w:proofErr w:type="spellStart"/>
            <w:r w:rsidRPr="00764D2D">
              <w:rPr>
                <w:sz w:val="28"/>
                <w:szCs w:val="28"/>
              </w:rPr>
              <w:t>Кіфотична</w:t>
            </w:r>
            <w:proofErr w:type="spellEnd"/>
            <w:r w:rsidRPr="00764D2D">
              <w:rPr>
                <w:sz w:val="28"/>
                <w:szCs w:val="28"/>
              </w:rPr>
              <w:t xml:space="preserve"> постава</w:t>
            </w:r>
          </w:p>
          <w:p w:rsidR="00764D2D" w:rsidRPr="00764D2D" w:rsidRDefault="00764D2D" w:rsidP="00764D2D">
            <w:pPr>
              <w:jc w:val="both"/>
              <w:rPr>
                <w:sz w:val="28"/>
                <w:szCs w:val="28"/>
              </w:rPr>
            </w:pPr>
            <w:proofErr w:type="spellStart"/>
            <w:r w:rsidRPr="00764D2D">
              <w:rPr>
                <w:sz w:val="28"/>
                <w:szCs w:val="28"/>
              </w:rPr>
              <w:t>після</w:t>
            </w:r>
            <w:proofErr w:type="spellEnd"/>
            <w:r w:rsidRPr="00764D2D">
              <w:rPr>
                <w:sz w:val="28"/>
                <w:szCs w:val="28"/>
              </w:rPr>
              <w:t xml:space="preserve"> </w:t>
            </w:r>
            <w:proofErr w:type="spellStart"/>
            <w:r w:rsidRPr="00764D2D">
              <w:rPr>
                <w:sz w:val="28"/>
                <w:szCs w:val="28"/>
              </w:rPr>
              <w:t>проведення</w:t>
            </w:r>
            <w:proofErr w:type="spellEnd"/>
          </w:p>
          <w:p w:rsidR="00764D2D" w:rsidRPr="00764D2D" w:rsidRDefault="00764D2D" w:rsidP="00764D2D">
            <w:pPr>
              <w:jc w:val="both"/>
              <w:rPr>
                <w:b/>
                <w:sz w:val="28"/>
                <w:szCs w:val="28"/>
              </w:rPr>
            </w:pPr>
            <w:proofErr w:type="spellStart"/>
            <w:r w:rsidRPr="00764D2D">
              <w:rPr>
                <w:sz w:val="28"/>
                <w:szCs w:val="28"/>
              </w:rPr>
              <w:t>фізіотерапевтичених</w:t>
            </w:r>
            <w:proofErr w:type="spellEnd"/>
            <w:r w:rsidRPr="00764D2D">
              <w:rPr>
                <w:sz w:val="28"/>
                <w:szCs w:val="28"/>
              </w:rPr>
              <w:t xml:space="preserve"> </w:t>
            </w:r>
            <w:proofErr w:type="spellStart"/>
            <w:r w:rsidRPr="00764D2D">
              <w:rPr>
                <w:sz w:val="28"/>
                <w:szCs w:val="28"/>
              </w:rPr>
              <w:t>заходів</w:t>
            </w:r>
            <w:proofErr w:type="spellEnd"/>
          </w:p>
        </w:tc>
        <w:tc>
          <w:tcPr>
            <w:tcW w:w="1606" w:type="dxa"/>
          </w:tcPr>
          <w:p w:rsidR="00764D2D" w:rsidRPr="00764D2D" w:rsidRDefault="00764D2D" w:rsidP="00764D2D">
            <w:pPr>
              <w:jc w:val="both"/>
              <w:rPr>
                <w:sz w:val="28"/>
                <w:szCs w:val="28"/>
              </w:rPr>
            </w:pPr>
            <w:r w:rsidRPr="00764D2D">
              <w:rPr>
                <w:sz w:val="28"/>
                <w:szCs w:val="28"/>
              </w:rPr>
              <w:t>Р</w:t>
            </w:r>
          </w:p>
        </w:tc>
      </w:tr>
      <w:tr w:rsidR="00764D2D" w:rsidRPr="00764D2D" w:rsidTr="00FD0DF2">
        <w:tc>
          <w:tcPr>
            <w:tcW w:w="3108" w:type="dxa"/>
          </w:tcPr>
          <w:p w:rsidR="00764D2D" w:rsidRPr="00764D2D" w:rsidRDefault="00764D2D" w:rsidP="00764D2D">
            <w:pPr>
              <w:jc w:val="both"/>
              <w:rPr>
                <w:sz w:val="28"/>
                <w:szCs w:val="28"/>
              </w:rPr>
            </w:pPr>
            <w:proofErr w:type="spellStart"/>
            <w:r w:rsidRPr="00764D2D">
              <w:rPr>
                <w:sz w:val="28"/>
                <w:szCs w:val="28"/>
              </w:rPr>
              <w:t>Відхилення</w:t>
            </w:r>
            <w:proofErr w:type="spellEnd"/>
            <w:r w:rsidRPr="00764D2D">
              <w:rPr>
                <w:sz w:val="28"/>
                <w:szCs w:val="28"/>
              </w:rPr>
              <w:t xml:space="preserve"> </w:t>
            </w:r>
            <w:proofErr w:type="spellStart"/>
            <w:r w:rsidRPr="00764D2D">
              <w:rPr>
                <w:sz w:val="28"/>
                <w:szCs w:val="28"/>
              </w:rPr>
              <w:t>рівнів</w:t>
            </w:r>
            <w:proofErr w:type="spellEnd"/>
            <w:r w:rsidRPr="00764D2D">
              <w:rPr>
                <w:sz w:val="28"/>
                <w:szCs w:val="28"/>
              </w:rPr>
              <w:t xml:space="preserve"> </w:t>
            </w:r>
            <w:proofErr w:type="spellStart"/>
            <w:r w:rsidRPr="00764D2D">
              <w:rPr>
                <w:sz w:val="28"/>
                <w:szCs w:val="28"/>
              </w:rPr>
              <w:t>плечових</w:t>
            </w:r>
            <w:proofErr w:type="spellEnd"/>
            <w:r w:rsidRPr="00764D2D">
              <w:rPr>
                <w:sz w:val="28"/>
                <w:szCs w:val="28"/>
              </w:rPr>
              <w:t xml:space="preserve"> </w:t>
            </w:r>
            <w:proofErr w:type="spellStart"/>
            <w:r w:rsidRPr="00764D2D">
              <w:rPr>
                <w:sz w:val="28"/>
                <w:szCs w:val="28"/>
              </w:rPr>
              <w:t>відростків</w:t>
            </w:r>
            <w:proofErr w:type="spellEnd"/>
            <w:r w:rsidRPr="00764D2D">
              <w:rPr>
                <w:sz w:val="28"/>
                <w:szCs w:val="28"/>
              </w:rPr>
              <w:t xml:space="preserve"> по </w:t>
            </w:r>
            <w:proofErr w:type="spellStart"/>
            <w:r w:rsidRPr="00764D2D">
              <w:rPr>
                <w:sz w:val="28"/>
                <w:szCs w:val="28"/>
              </w:rPr>
              <w:t>горизонталі</w:t>
            </w:r>
            <w:proofErr w:type="spellEnd"/>
            <w:r w:rsidRPr="00764D2D">
              <w:rPr>
                <w:sz w:val="28"/>
                <w:szCs w:val="28"/>
              </w:rPr>
              <w:t xml:space="preserve"> в градусах</w:t>
            </w:r>
          </w:p>
        </w:tc>
        <w:tc>
          <w:tcPr>
            <w:tcW w:w="2400" w:type="dxa"/>
          </w:tcPr>
          <w:p w:rsidR="00764D2D" w:rsidRPr="00764D2D" w:rsidRDefault="00764D2D" w:rsidP="00764D2D">
            <w:pPr>
              <w:jc w:val="both"/>
              <w:rPr>
                <w:sz w:val="28"/>
                <w:szCs w:val="28"/>
              </w:rPr>
            </w:pPr>
            <w:r w:rsidRPr="00764D2D">
              <w:rPr>
                <w:sz w:val="28"/>
                <w:szCs w:val="28"/>
              </w:rPr>
              <w:t>4,62 ± 0,25</w:t>
            </w:r>
          </w:p>
        </w:tc>
        <w:tc>
          <w:tcPr>
            <w:tcW w:w="2400" w:type="dxa"/>
          </w:tcPr>
          <w:p w:rsidR="00764D2D" w:rsidRPr="00764D2D" w:rsidRDefault="00764D2D" w:rsidP="00764D2D">
            <w:pPr>
              <w:jc w:val="both"/>
              <w:rPr>
                <w:sz w:val="28"/>
                <w:szCs w:val="28"/>
              </w:rPr>
            </w:pPr>
            <w:r w:rsidRPr="00764D2D">
              <w:rPr>
                <w:sz w:val="28"/>
                <w:szCs w:val="28"/>
              </w:rPr>
              <w:t>3,40 ± 0,23</w:t>
            </w:r>
          </w:p>
        </w:tc>
        <w:tc>
          <w:tcPr>
            <w:tcW w:w="1606" w:type="dxa"/>
          </w:tcPr>
          <w:p w:rsidR="00764D2D" w:rsidRPr="00764D2D" w:rsidRDefault="00764D2D" w:rsidP="00764D2D">
            <w:pPr>
              <w:jc w:val="both"/>
              <w:rPr>
                <w:sz w:val="28"/>
                <w:szCs w:val="28"/>
              </w:rPr>
            </w:pPr>
            <w:r w:rsidRPr="00764D2D">
              <w:rPr>
                <w:sz w:val="28"/>
                <w:szCs w:val="28"/>
              </w:rPr>
              <w:t>&lt; 0,05</w:t>
            </w:r>
          </w:p>
        </w:tc>
      </w:tr>
      <w:tr w:rsidR="00764D2D" w:rsidRPr="00764D2D" w:rsidTr="00FD0DF2">
        <w:tc>
          <w:tcPr>
            <w:tcW w:w="3108" w:type="dxa"/>
          </w:tcPr>
          <w:p w:rsidR="00764D2D" w:rsidRPr="00764D2D" w:rsidRDefault="00764D2D" w:rsidP="00764D2D">
            <w:pPr>
              <w:jc w:val="both"/>
              <w:rPr>
                <w:sz w:val="28"/>
                <w:szCs w:val="28"/>
              </w:rPr>
            </w:pPr>
            <w:proofErr w:type="spellStart"/>
            <w:r w:rsidRPr="00764D2D">
              <w:rPr>
                <w:sz w:val="28"/>
                <w:szCs w:val="28"/>
              </w:rPr>
              <w:t>Відхилення</w:t>
            </w:r>
            <w:proofErr w:type="spellEnd"/>
            <w:r w:rsidRPr="00764D2D">
              <w:rPr>
                <w:sz w:val="28"/>
                <w:szCs w:val="28"/>
              </w:rPr>
              <w:t xml:space="preserve"> </w:t>
            </w:r>
            <w:proofErr w:type="spellStart"/>
            <w:r w:rsidRPr="00764D2D">
              <w:rPr>
                <w:sz w:val="28"/>
                <w:szCs w:val="28"/>
              </w:rPr>
              <w:t>рівнів</w:t>
            </w:r>
            <w:proofErr w:type="spellEnd"/>
            <w:r w:rsidRPr="00764D2D">
              <w:rPr>
                <w:sz w:val="28"/>
                <w:szCs w:val="28"/>
              </w:rPr>
              <w:t xml:space="preserve"> </w:t>
            </w:r>
            <w:proofErr w:type="spellStart"/>
            <w:r w:rsidRPr="00764D2D">
              <w:rPr>
                <w:sz w:val="28"/>
                <w:szCs w:val="28"/>
              </w:rPr>
              <w:t>плечових</w:t>
            </w:r>
            <w:proofErr w:type="spellEnd"/>
            <w:r w:rsidRPr="00764D2D">
              <w:rPr>
                <w:sz w:val="28"/>
                <w:szCs w:val="28"/>
              </w:rPr>
              <w:t xml:space="preserve"> </w:t>
            </w:r>
            <w:proofErr w:type="spellStart"/>
            <w:r w:rsidRPr="00764D2D">
              <w:rPr>
                <w:sz w:val="28"/>
                <w:szCs w:val="28"/>
              </w:rPr>
              <w:t>відростків</w:t>
            </w:r>
            <w:proofErr w:type="spellEnd"/>
            <w:r w:rsidRPr="00764D2D">
              <w:rPr>
                <w:sz w:val="28"/>
                <w:szCs w:val="28"/>
              </w:rPr>
              <w:t xml:space="preserve"> по </w:t>
            </w:r>
            <w:proofErr w:type="spellStart"/>
            <w:r w:rsidRPr="00764D2D">
              <w:rPr>
                <w:sz w:val="28"/>
                <w:szCs w:val="28"/>
              </w:rPr>
              <w:t>горизонталі</w:t>
            </w:r>
            <w:proofErr w:type="spellEnd"/>
            <w:r w:rsidRPr="00764D2D">
              <w:rPr>
                <w:sz w:val="28"/>
                <w:szCs w:val="28"/>
              </w:rPr>
              <w:t xml:space="preserve"> в мм</w:t>
            </w:r>
          </w:p>
        </w:tc>
        <w:tc>
          <w:tcPr>
            <w:tcW w:w="2400" w:type="dxa"/>
          </w:tcPr>
          <w:p w:rsidR="00764D2D" w:rsidRPr="00764D2D" w:rsidRDefault="00764D2D" w:rsidP="00764D2D">
            <w:pPr>
              <w:jc w:val="both"/>
              <w:rPr>
                <w:sz w:val="28"/>
                <w:szCs w:val="28"/>
              </w:rPr>
            </w:pPr>
            <w:r w:rsidRPr="00764D2D">
              <w:rPr>
                <w:sz w:val="28"/>
                <w:szCs w:val="28"/>
              </w:rPr>
              <w:t>5,48 ± 0,23</w:t>
            </w:r>
          </w:p>
        </w:tc>
        <w:tc>
          <w:tcPr>
            <w:tcW w:w="2400" w:type="dxa"/>
          </w:tcPr>
          <w:p w:rsidR="00764D2D" w:rsidRPr="00764D2D" w:rsidRDefault="00764D2D" w:rsidP="00764D2D">
            <w:pPr>
              <w:jc w:val="both"/>
              <w:rPr>
                <w:sz w:val="28"/>
                <w:szCs w:val="28"/>
              </w:rPr>
            </w:pPr>
            <w:r w:rsidRPr="00764D2D">
              <w:rPr>
                <w:sz w:val="28"/>
                <w:szCs w:val="28"/>
              </w:rPr>
              <w:t>3,74 ± 0,31</w:t>
            </w:r>
          </w:p>
        </w:tc>
        <w:tc>
          <w:tcPr>
            <w:tcW w:w="1606" w:type="dxa"/>
          </w:tcPr>
          <w:p w:rsidR="00764D2D" w:rsidRPr="00764D2D" w:rsidRDefault="00764D2D" w:rsidP="00764D2D">
            <w:pPr>
              <w:jc w:val="both"/>
              <w:rPr>
                <w:sz w:val="28"/>
                <w:szCs w:val="28"/>
              </w:rPr>
            </w:pPr>
            <w:r w:rsidRPr="00764D2D">
              <w:rPr>
                <w:sz w:val="28"/>
                <w:szCs w:val="28"/>
              </w:rPr>
              <w:t>&lt; 0,05</w:t>
            </w:r>
          </w:p>
        </w:tc>
      </w:tr>
      <w:tr w:rsidR="00764D2D" w:rsidRPr="00764D2D" w:rsidTr="00FD0DF2">
        <w:tc>
          <w:tcPr>
            <w:tcW w:w="3108" w:type="dxa"/>
          </w:tcPr>
          <w:p w:rsidR="00764D2D" w:rsidRPr="00764D2D" w:rsidRDefault="00764D2D" w:rsidP="00764D2D">
            <w:pPr>
              <w:jc w:val="both"/>
              <w:rPr>
                <w:sz w:val="28"/>
                <w:szCs w:val="28"/>
              </w:rPr>
            </w:pPr>
            <w:proofErr w:type="spellStart"/>
            <w:r w:rsidRPr="00764D2D">
              <w:rPr>
                <w:sz w:val="28"/>
                <w:szCs w:val="28"/>
              </w:rPr>
              <w:t>Бокові</w:t>
            </w:r>
            <w:proofErr w:type="spellEnd"/>
            <w:r w:rsidRPr="00764D2D">
              <w:rPr>
                <w:sz w:val="28"/>
                <w:szCs w:val="28"/>
              </w:rPr>
              <w:t xml:space="preserve"> </w:t>
            </w:r>
            <w:proofErr w:type="spellStart"/>
            <w:r w:rsidRPr="00764D2D">
              <w:rPr>
                <w:sz w:val="28"/>
                <w:szCs w:val="28"/>
              </w:rPr>
              <w:t>викривлення</w:t>
            </w:r>
            <w:proofErr w:type="spellEnd"/>
            <w:r w:rsidRPr="00764D2D">
              <w:rPr>
                <w:sz w:val="28"/>
                <w:szCs w:val="28"/>
              </w:rPr>
              <w:t xml:space="preserve"> хребта, </w:t>
            </w:r>
            <w:proofErr w:type="spellStart"/>
            <w:r w:rsidRPr="00764D2D">
              <w:rPr>
                <w:sz w:val="28"/>
                <w:szCs w:val="28"/>
              </w:rPr>
              <w:t>грудний</w:t>
            </w:r>
            <w:proofErr w:type="spellEnd"/>
            <w:r w:rsidRPr="00764D2D">
              <w:rPr>
                <w:sz w:val="28"/>
                <w:szCs w:val="28"/>
              </w:rPr>
              <w:t xml:space="preserve"> </w:t>
            </w:r>
            <w:proofErr w:type="spellStart"/>
            <w:r w:rsidRPr="00764D2D">
              <w:rPr>
                <w:sz w:val="28"/>
                <w:szCs w:val="28"/>
              </w:rPr>
              <w:t>відділ</w:t>
            </w:r>
            <w:proofErr w:type="spellEnd"/>
            <w:r w:rsidRPr="00764D2D">
              <w:rPr>
                <w:sz w:val="28"/>
                <w:szCs w:val="28"/>
              </w:rPr>
              <w:t xml:space="preserve"> (см)</w:t>
            </w:r>
          </w:p>
        </w:tc>
        <w:tc>
          <w:tcPr>
            <w:tcW w:w="2400" w:type="dxa"/>
          </w:tcPr>
          <w:p w:rsidR="00764D2D" w:rsidRPr="00764D2D" w:rsidRDefault="00764D2D" w:rsidP="00764D2D">
            <w:pPr>
              <w:jc w:val="both"/>
              <w:rPr>
                <w:sz w:val="28"/>
                <w:szCs w:val="28"/>
              </w:rPr>
            </w:pPr>
            <w:r w:rsidRPr="00764D2D">
              <w:rPr>
                <w:sz w:val="28"/>
                <w:szCs w:val="28"/>
              </w:rPr>
              <w:t>1,49 ± 0,11</w:t>
            </w:r>
          </w:p>
        </w:tc>
        <w:tc>
          <w:tcPr>
            <w:tcW w:w="2400" w:type="dxa"/>
          </w:tcPr>
          <w:p w:rsidR="00764D2D" w:rsidRPr="00764D2D" w:rsidRDefault="00764D2D" w:rsidP="00764D2D">
            <w:pPr>
              <w:jc w:val="both"/>
              <w:rPr>
                <w:sz w:val="28"/>
                <w:szCs w:val="28"/>
              </w:rPr>
            </w:pPr>
            <w:r w:rsidRPr="00764D2D">
              <w:rPr>
                <w:sz w:val="28"/>
                <w:szCs w:val="28"/>
              </w:rPr>
              <w:t>0,98 ± 0,16</w:t>
            </w:r>
          </w:p>
        </w:tc>
        <w:tc>
          <w:tcPr>
            <w:tcW w:w="1606" w:type="dxa"/>
          </w:tcPr>
          <w:p w:rsidR="00764D2D" w:rsidRPr="00764D2D" w:rsidRDefault="00764D2D" w:rsidP="00764D2D">
            <w:pPr>
              <w:jc w:val="both"/>
              <w:rPr>
                <w:sz w:val="28"/>
                <w:szCs w:val="28"/>
              </w:rPr>
            </w:pPr>
            <w:r w:rsidRPr="00764D2D">
              <w:rPr>
                <w:sz w:val="28"/>
                <w:szCs w:val="28"/>
              </w:rPr>
              <w:t>&lt; 0,05</w:t>
            </w:r>
          </w:p>
        </w:tc>
      </w:tr>
      <w:tr w:rsidR="00764D2D" w:rsidRPr="00764D2D" w:rsidTr="00FD0DF2">
        <w:tc>
          <w:tcPr>
            <w:tcW w:w="3108" w:type="dxa"/>
          </w:tcPr>
          <w:p w:rsidR="00764D2D" w:rsidRPr="00764D2D" w:rsidRDefault="00764D2D" w:rsidP="00764D2D">
            <w:pPr>
              <w:jc w:val="both"/>
              <w:rPr>
                <w:sz w:val="28"/>
                <w:szCs w:val="28"/>
              </w:rPr>
            </w:pPr>
            <w:proofErr w:type="spellStart"/>
            <w:r w:rsidRPr="00764D2D">
              <w:rPr>
                <w:sz w:val="28"/>
                <w:szCs w:val="28"/>
              </w:rPr>
              <w:t>Бокові</w:t>
            </w:r>
            <w:proofErr w:type="spellEnd"/>
            <w:r w:rsidRPr="00764D2D">
              <w:rPr>
                <w:sz w:val="28"/>
                <w:szCs w:val="28"/>
              </w:rPr>
              <w:t xml:space="preserve"> </w:t>
            </w:r>
            <w:proofErr w:type="spellStart"/>
            <w:r w:rsidRPr="00764D2D">
              <w:rPr>
                <w:sz w:val="28"/>
                <w:szCs w:val="28"/>
              </w:rPr>
              <w:t>викривлення</w:t>
            </w:r>
            <w:proofErr w:type="spellEnd"/>
            <w:r w:rsidRPr="00764D2D">
              <w:rPr>
                <w:sz w:val="28"/>
                <w:szCs w:val="28"/>
              </w:rPr>
              <w:t xml:space="preserve"> хребта, </w:t>
            </w:r>
            <w:proofErr w:type="spellStart"/>
            <w:r w:rsidRPr="00764D2D">
              <w:rPr>
                <w:sz w:val="28"/>
                <w:szCs w:val="28"/>
              </w:rPr>
              <w:t>поперековий</w:t>
            </w:r>
            <w:proofErr w:type="spellEnd"/>
            <w:r w:rsidRPr="00764D2D">
              <w:rPr>
                <w:sz w:val="28"/>
                <w:szCs w:val="28"/>
              </w:rPr>
              <w:t xml:space="preserve"> </w:t>
            </w:r>
            <w:proofErr w:type="spellStart"/>
            <w:r w:rsidRPr="00764D2D">
              <w:rPr>
                <w:sz w:val="28"/>
                <w:szCs w:val="28"/>
              </w:rPr>
              <w:t>відділ</w:t>
            </w:r>
            <w:proofErr w:type="spellEnd"/>
            <w:r w:rsidRPr="00764D2D">
              <w:rPr>
                <w:sz w:val="28"/>
                <w:szCs w:val="28"/>
              </w:rPr>
              <w:t xml:space="preserve"> (см)</w:t>
            </w:r>
          </w:p>
        </w:tc>
        <w:tc>
          <w:tcPr>
            <w:tcW w:w="2400" w:type="dxa"/>
          </w:tcPr>
          <w:p w:rsidR="00764D2D" w:rsidRPr="00764D2D" w:rsidRDefault="00764D2D" w:rsidP="00764D2D">
            <w:pPr>
              <w:jc w:val="both"/>
              <w:rPr>
                <w:sz w:val="28"/>
                <w:szCs w:val="28"/>
              </w:rPr>
            </w:pPr>
            <w:r w:rsidRPr="00764D2D">
              <w:rPr>
                <w:sz w:val="28"/>
                <w:szCs w:val="28"/>
              </w:rPr>
              <w:t>0,97 ± 0,07</w:t>
            </w:r>
          </w:p>
        </w:tc>
        <w:tc>
          <w:tcPr>
            <w:tcW w:w="2400" w:type="dxa"/>
          </w:tcPr>
          <w:p w:rsidR="00764D2D" w:rsidRPr="00764D2D" w:rsidRDefault="00764D2D" w:rsidP="00764D2D">
            <w:pPr>
              <w:jc w:val="both"/>
              <w:rPr>
                <w:sz w:val="28"/>
                <w:szCs w:val="28"/>
              </w:rPr>
            </w:pPr>
            <w:r w:rsidRPr="00764D2D">
              <w:rPr>
                <w:sz w:val="28"/>
                <w:szCs w:val="28"/>
              </w:rPr>
              <w:t>0, 65 ± 0,10</w:t>
            </w:r>
          </w:p>
        </w:tc>
        <w:tc>
          <w:tcPr>
            <w:tcW w:w="1606" w:type="dxa"/>
          </w:tcPr>
          <w:p w:rsidR="00764D2D" w:rsidRPr="00764D2D" w:rsidRDefault="00764D2D" w:rsidP="00764D2D">
            <w:pPr>
              <w:jc w:val="both"/>
              <w:rPr>
                <w:sz w:val="28"/>
                <w:szCs w:val="28"/>
              </w:rPr>
            </w:pPr>
            <w:r w:rsidRPr="00764D2D">
              <w:rPr>
                <w:sz w:val="28"/>
                <w:szCs w:val="28"/>
              </w:rPr>
              <w:t>&lt; 0,05</w:t>
            </w:r>
          </w:p>
        </w:tc>
      </w:tr>
      <w:tr w:rsidR="00764D2D" w:rsidRPr="00764D2D" w:rsidTr="00FD0DF2">
        <w:tc>
          <w:tcPr>
            <w:tcW w:w="3108" w:type="dxa"/>
          </w:tcPr>
          <w:p w:rsidR="00764D2D" w:rsidRPr="00764D2D" w:rsidRDefault="00764D2D" w:rsidP="00764D2D">
            <w:pPr>
              <w:jc w:val="both"/>
              <w:rPr>
                <w:sz w:val="28"/>
                <w:szCs w:val="28"/>
              </w:rPr>
            </w:pPr>
            <w:proofErr w:type="spellStart"/>
            <w:r w:rsidRPr="00764D2D">
              <w:rPr>
                <w:sz w:val="28"/>
                <w:szCs w:val="28"/>
              </w:rPr>
              <w:t>Глибина</w:t>
            </w:r>
            <w:proofErr w:type="spellEnd"/>
            <w:r w:rsidRPr="00764D2D">
              <w:rPr>
                <w:sz w:val="28"/>
                <w:szCs w:val="28"/>
              </w:rPr>
              <w:t xml:space="preserve"> </w:t>
            </w:r>
            <w:proofErr w:type="spellStart"/>
            <w:r w:rsidRPr="00764D2D">
              <w:rPr>
                <w:sz w:val="28"/>
                <w:szCs w:val="28"/>
              </w:rPr>
              <w:t>шийного</w:t>
            </w:r>
            <w:proofErr w:type="spellEnd"/>
            <w:r w:rsidRPr="00764D2D">
              <w:rPr>
                <w:sz w:val="28"/>
                <w:szCs w:val="28"/>
              </w:rPr>
              <w:t xml:space="preserve"> лордозу (см)</w:t>
            </w:r>
          </w:p>
        </w:tc>
        <w:tc>
          <w:tcPr>
            <w:tcW w:w="2400" w:type="dxa"/>
          </w:tcPr>
          <w:p w:rsidR="00764D2D" w:rsidRPr="00764D2D" w:rsidRDefault="00764D2D" w:rsidP="00764D2D">
            <w:pPr>
              <w:jc w:val="both"/>
              <w:rPr>
                <w:sz w:val="28"/>
                <w:szCs w:val="28"/>
              </w:rPr>
            </w:pPr>
            <w:r w:rsidRPr="00764D2D">
              <w:rPr>
                <w:sz w:val="28"/>
                <w:szCs w:val="28"/>
              </w:rPr>
              <w:t>4,53 ± 0,20</w:t>
            </w:r>
          </w:p>
        </w:tc>
        <w:tc>
          <w:tcPr>
            <w:tcW w:w="2400" w:type="dxa"/>
          </w:tcPr>
          <w:p w:rsidR="00764D2D" w:rsidRPr="00764D2D" w:rsidRDefault="00764D2D" w:rsidP="00764D2D">
            <w:pPr>
              <w:jc w:val="both"/>
              <w:rPr>
                <w:sz w:val="28"/>
                <w:szCs w:val="28"/>
              </w:rPr>
            </w:pPr>
            <w:r w:rsidRPr="00764D2D">
              <w:rPr>
                <w:sz w:val="28"/>
                <w:szCs w:val="28"/>
              </w:rPr>
              <w:t>3,35 ± 0,24</w:t>
            </w:r>
          </w:p>
        </w:tc>
        <w:tc>
          <w:tcPr>
            <w:tcW w:w="1606" w:type="dxa"/>
          </w:tcPr>
          <w:p w:rsidR="00764D2D" w:rsidRPr="00764D2D" w:rsidRDefault="00764D2D" w:rsidP="00764D2D">
            <w:pPr>
              <w:jc w:val="both"/>
              <w:rPr>
                <w:sz w:val="28"/>
                <w:szCs w:val="28"/>
              </w:rPr>
            </w:pPr>
            <w:r w:rsidRPr="00764D2D">
              <w:rPr>
                <w:sz w:val="28"/>
                <w:szCs w:val="28"/>
              </w:rPr>
              <w:t>&lt; 0,05</w:t>
            </w:r>
          </w:p>
        </w:tc>
      </w:tr>
      <w:tr w:rsidR="00764D2D" w:rsidRPr="00764D2D" w:rsidTr="00FD0DF2">
        <w:tc>
          <w:tcPr>
            <w:tcW w:w="3108" w:type="dxa"/>
          </w:tcPr>
          <w:p w:rsidR="00764D2D" w:rsidRPr="00764D2D" w:rsidRDefault="00764D2D" w:rsidP="00764D2D">
            <w:pPr>
              <w:jc w:val="both"/>
              <w:rPr>
                <w:sz w:val="28"/>
                <w:szCs w:val="28"/>
              </w:rPr>
            </w:pPr>
            <w:proofErr w:type="spellStart"/>
            <w:r w:rsidRPr="00764D2D">
              <w:rPr>
                <w:sz w:val="28"/>
                <w:szCs w:val="28"/>
              </w:rPr>
              <w:t>Глибина</w:t>
            </w:r>
            <w:proofErr w:type="spellEnd"/>
            <w:r w:rsidRPr="00764D2D">
              <w:rPr>
                <w:sz w:val="28"/>
                <w:szCs w:val="28"/>
              </w:rPr>
              <w:t xml:space="preserve"> </w:t>
            </w:r>
            <w:proofErr w:type="spellStart"/>
            <w:r w:rsidRPr="00764D2D">
              <w:rPr>
                <w:sz w:val="28"/>
                <w:szCs w:val="28"/>
              </w:rPr>
              <w:t>поперекового</w:t>
            </w:r>
            <w:proofErr w:type="spellEnd"/>
            <w:r w:rsidRPr="00764D2D">
              <w:rPr>
                <w:sz w:val="28"/>
                <w:szCs w:val="28"/>
              </w:rPr>
              <w:t xml:space="preserve"> лордозу (см)</w:t>
            </w:r>
          </w:p>
        </w:tc>
        <w:tc>
          <w:tcPr>
            <w:tcW w:w="2400" w:type="dxa"/>
          </w:tcPr>
          <w:p w:rsidR="00764D2D" w:rsidRPr="00764D2D" w:rsidRDefault="00764D2D" w:rsidP="00764D2D">
            <w:pPr>
              <w:jc w:val="both"/>
              <w:rPr>
                <w:sz w:val="28"/>
                <w:szCs w:val="28"/>
              </w:rPr>
            </w:pPr>
            <w:r w:rsidRPr="00764D2D">
              <w:rPr>
                <w:sz w:val="28"/>
                <w:szCs w:val="28"/>
              </w:rPr>
              <w:t>4,97 ± 0,22</w:t>
            </w:r>
          </w:p>
        </w:tc>
        <w:tc>
          <w:tcPr>
            <w:tcW w:w="2400" w:type="dxa"/>
          </w:tcPr>
          <w:p w:rsidR="00764D2D" w:rsidRPr="00764D2D" w:rsidRDefault="00764D2D" w:rsidP="00764D2D">
            <w:pPr>
              <w:jc w:val="both"/>
              <w:rPr>
                <w:sz w:val="28"/>
                <w:szCs w:val="28"/>
              </w:rPr>
            </w:pPr>
            <w:r w:rsidRPr="00764D2D">
              <w:rPr>
                <w:sz w:val="28"/>
                <w:szCs w:val="28"/>
              </w:rPr>
              <w:t>3, 49 ± 0,21</w:t>
            </w:r>
          </w:p>
        </w:tc>
        <w:tc>
          <w:tcPr>
            <w:tcW w:w="1606" w:type="dxa"/>
          </w:tcPr>
          <w:p w:rsidR="00764D2D" w:rsidRPr="00764D2D" w:rsidRDefault="00764D2D" w:rsidP="00764D2D">
            <w:pPr>
              <w:jc w:val="both"/>
              <w:rPr>
                <w:sz w:val="28"/>
                <w:szCs w:val="28"/>
              </w:rPr>
            </w:pPr>
            <w:r w:rsidRPr="00764D2D">
              <w:rPr>
                <w:sz w:val="28"/>
                <w:szCs w:val="28"/>
              </w:rPr>
              <w:t>&lt; 0,05</w:t>
            </w:r>
          </w:p>
        </w:tc>
      </w:tr>
    </w:tbl>
    <w:p w:rsidR="00764D2D" w:rsidRPr="00764D2D" w:rsidRDefault="00764D2D" w:rsidP="00764D2D">
      <w:pPr>
        <w:spacing w:after="0" w:line="240" w:lineRule="auto"/>
        <w:jc w:val="both"/>
        <w:rPr>
          <w:rFonts w:ascii="Times New Roman" w:hAnsi="Times New Roman" w:cs="Times New Roman"/>
          <w:sz w:val="28"/>
          <w:szCs w:val="28"/>
        </w:rPr>
      </w:pPr>
      <w:r w:rsidRPr="00764D2D">
        <w:rPr>
          <w:rFonts w:ascii="Times New Roman" w:hAnsi="Times New Roman" w:cs="Times New Roman"/>
          <w:sz w:val="28"/>
          <w:szCs w:val="28"/>
        </w:rPr>
        <w:tab/>
        <w:t xml:space="preserve">Порівняльний аналіз проведених досліджень в експериментальній і контрольній групі показав, що розроблена програма фізичної терапії, яка спрямована на корекцію </w:t>
      </w:r>
      <w:proofErr w:type="spellStart"/>
      <w:r w:rsidRPr="00764D2D">
        <w:rPr>
          <w:rFonts w:ascii="Times New Roman" w:hAnsi="Times New Roman" w:cs="Times New Roman"/>
          <w:sz w:val="28"/>
          <w:szCs w:val="28"/>
        </w:rPr>
        <w:t>кіфотичного</w:t>
      </w:r>
      <w:proofErr w:type="spellEnd"/>
      <w:r w:rsidRPr="00764D2D">
        <w:rPr>
          <w:rFonts w:ascii="Times New Roman" w:hAnsi="Times New Roman" w:cs="Times New Roman"/>
          <w:sz w:val="28"/>
          <w:szCs w:val="28"/>
        </w:rPr>
        <w:t xml:space="preserve"> порушення постави, сприяє нормалізації показників стану хребта. Оцінюючи динаміку показників постави за час виконання програми фізичної терапії, можемо стверджувати, що найкраще піддаються корекції показники, які залежать від асиметрично підвищеного тонусу м’язів, а  саме відхилення рівнів плечових відростків по горизонталі в градусах, а також глибина поперекового лордозу, бокові викривлення хребта в грудному відділі. Такі високі показники ефективності, вважаємо, досягненні не тільки завдяки цілеспрямованій дії на порушену поставу, так і на функціональну діяльність цілого організму. У дітей з </w:t>
      </w:r>
      <w:proofErr w:type="spellStart"/>
      <w:r w:rsidRPr="00764D2D">
        <w:rPr>
          <w:rFonts w:ascii="Times New Roman" w:hAnsi="Times New Roman" w:cs="Times New Roman"/>
          <w:sz w:val="28"/>
          <w:szCs w:val="28"/>
        </w:rPr>
        <w:t>кіфотичним</w:t>
      </w:r>
      <w:proofErr w:type="spellEnd"/>
      <w:r w:rsidRPr="00764D2D">
        <w:rPr>
          <w:rFonts w:ascii="Times New Roman" w:hAnsi="Times New Roman" w:cs="Times New Roman"/>
          <w:sz w:val="28"/>
          <w:szCs w:val="28"/>
        </w:rPr>
        <w:t xml:space="preserve"> </w:t>
      </w:r>
      <w:proofErr w:type="spellStart"/>
      <w:r w:rsidRPr="00764D2D">
        <w:rPr>
          <w:rFonts w:ascii="Times New Roman" w:hAnsi="Times New Roman" w:cs="Times New Roman"/>
          <w:sz w:val="28"/>
          <w:szCs w:val="28"/>
        </w:rPr>
        <w:t>порущенням</w:t>
      </w:r>
      <w:proofErr w:type="spellEnd"/>
      <w:r w:rsidRPr="00764D2D">
        <w:rPr>
          <w:rFonts w:ascii="Times New Roman" w:hAnsi="Times New Roman" w:cs="Times New Roman"/>
          <w:sz w:val="28"/>
          <w:szCs w:val="28"/>
        </w:rPr>
        <w:t xml:space="preserve"> постави в експериментальній групі поперековий лордоз зменшився з 4,97 ± 0,22см до 3,49 ± 0,21 см, напроти контрольної групи, де цей показник вірогідно покращився з 4,55  ± </w:t>
      </w:r>
      <w:smartTag w:uri="urn:schemas-microsoft-com:office:smarttags" w:element="metricconverter">
        <w:smartTagPr>
          <w:attr w:name="ProductID" w:val="0,27 см"/>
        </w:smartTagPr>
        <w:r w:rsidRPr="00764D2D">
          <w:rPr>
            <w:rFonts w:ascii="Times New Roman" w:hAnsi="Times New Roman" w:cs="Times New Roman"/>
            <w:sz w:val="28"/>
            <w:szCs w:val="28"/>
          </w:rPr>
          <w:t>0,27 см</w:t>
        </w:r>
      </w:smartTag>
      <w:r w:rsidRPr="00764D2D">
        <w:rPr>
          <w:rFonts w:ascii="Times New Roman" w:hAnsi="Times New Roman" w:cs="Times New Roman"/>
          <w:sz w:val="28"/>
          <w:szCs w:val="28"/>
        </w:rPr>
        <w:t xml:space="preserve"> до  3,70  ± </w:t>
      </w:r>
      <w:smartTag w:uri="urn:schemas-microsoft-com:office:smarttags" w:element="metricconverter">
        <w:smartTagPr>
          <w:attr w:name="ProductID" w:val="0,26 см"/>
        </w:smartTagPr>
        <w:r w:rsidRPr="00764D2D">
          <w:rPr>
            <w:rFonts w:ascii="Times New Roman" w:hAnsi="Times New Roman" w:cs="Times New Roman"/>
            <w:sz w:val="28"/>
            <w:szCs w:val="28"/>
          </w:rPr>
          <w:t>0,26 см</w:t>
        </w:r>
      </w:smartTag>
      <w:r w:rsidRPr="00764D2D">
        <w:rPr>
          <w:rFonts w:ascii="Times New Roman" w:hAnsi="Times New Roman" w:cs="Times New Roman"/>
          <w:sz w:val="28"/>
          <w:szCs w:val="28"/>
        </w:rPr>
        <w:t xml:space="preserve">. </w:t>
      </w:r>
    </w:p>
    <w:p w:rsidR="00764D2D" w:rsidRPr="00764D2D" w:rsidRDefault="00764D2D" w:rsidP="00764D2D">
      <w:pPr>
        <w:tabs>
          <w:tab w:val="left" w:pos="-142"/>
          <w:tab w:val="left" w:pos="567"/>
          <w:tab w:val="left" w:pos="851"/>
          <w:tab w:val="left" w:pos="1276"/>
          <w:tab w:val="left" w:pos="1418"/>
        </w:tabs>
        <w:spacing w:after="0" w:line="240" w:lineRule="auto"/>
        <w:jc w:val="both"/>
        <w:rPr>
          <w:rFonts w:ascii="Times New Roman" w:hAnsi="Times New Roman" w:cs="Times New Roman"/>
          <w:sz w:val="28"/>
          <w:szCs w:val="28"/>
        </w:rPr>
      </w:pPr>
      <w:r w:rsidRPr="00764D2D">
        <w:rPr>
          <w:rFonts w:ascii="Times New Roman" w:hAnsi="Times New Roman" w:cs="Times New Roman"/>
          <w:sz w:val="28"/>
          <w:szCs w:val="28"/>
        </w:rPr>
        <w:tab/>
        <w:t>Показники сили м'язів спини після проведення заходів фізичної терапії істотно зросли в порівнянні з початком реабілітації з 150,0 ± 7,9 с. до 180,0 ± 8,6 с. (P &lt; 0,01).  Це свідчить, що час стомлення м’язів спини наблизився до норми. Після завершення курсу фізичної терапії школярів, показники сили м'язів черевного пресу  також збільшилися до 41,0 ± 1,0, що свідчить про зміцнення м’язового корсету.</w:t>
      </w:r>
    </w:p>
    <w:p w:rsidR="00764D2D" w:rsidRPr="00764D2D" w:rsidRDefault="00764D2D" w:rsidP="00764D2D">
      <w:pPr>
        <w:tabs>
          <w:tab w:val="left" w:pos="-142"/>
          <w:tab w:val="left" w:pos="567"/>
          <w:tab w:val="left" w:pos="851"/>
          <w:tab w:val="left" w:pos="1276"/>
          <w:tab w:val="left" w:pos="1418"/>
        </w:tabs>
        <w:spacing w:after="0" w:line="240" w:lineRule="auto"/>
        <w:jc w:val="both"/>
        <w:rPr>
          <w:rFonts w:ascii="Times New Roman" w:hAnsi="Times New Roman" w:cs="Times New Roman"/>
          <w:sz w:val="28"/>
          <w:szCs w:val="28"/>
        </w:rPr>
      </w:pPr>
      <w:r w:rsidRPr="00764D2D">
        <w:rPr>
          <w:rFonts w:ascii="Times New Roman" w:hAnsi="Times New Roman" w:cs="Times New Roman"/>
          <w:sz w:val="28"/>
          <w:szCs w:val="28"/>
        </w:rPr>
        <w:lastRenderedPageBreak/>
        <w:tab/>
      </w:r>
      <w:r w:rsidRPr="00764D2D">
        <w:rPr>
          <w:rFonts w:ascii="Times New Roman" w:hAnsi="Times New Roman" w:cs="Times New Roman"/>
          <w:color w:val="FF0000"/>
          <w:sz w:val="28"/>
          <w:szCs w:val="28"/>
        </w:rPr>
        <w:t xml:space="preserve"> </w:t>
      </w:r>
      <w:r w:rsidRPr="00764D2D">
        <w:rPr>
          <w:rFonts w:ascii="Times New Roman" w:hAnsi="Times New Roman" w:cs="Times New Roman"/>
          <w:b/>
          <w:sz w:val="28"/>
          <w:szCs w:val="28"/>
        </w:rPr>
        <w:t xml:space="preserve">Перспективи подальших досліджень. </w:t>
      </w:r>
      <w:r w:rsidRPr="00764D2D">
        <w:rPr>
          <w:rFonts w:ascii="Times New Roman" w:hAnsi="Times New Roman" w:cs="Times New Roman"/>
          <w:sz w:val="28"/>
          <w:szCs w:val="28"/>
        </w:rPr>
        <w:t>Подальші дослідження передбачають вивчення віддалених результатів фізичної терапії грудного кіфозу у дітей шкільного віку, зокрема  у плані закріплення правильної постави та запобігання повторним порушенням.</w:t>
      </w:r>
    </w:p>
    <w:p w:rsidR="00764D2D" w:rsidRPr="00764D2D" w:rsidRDefault="00764D2D" w:rsidP="00764D2D">
      <w:pPr>
        <w:spacing w:after="0" w:line="240" w:lineRule="auto"/>
        <w:ind w:firstLine="708"/>
        <w:jc w:val="both"/>
        <w:rPr>
          <w:rFonts w:ascii="Times New Roman" w:hAnsi="Times New Roman" w:cs="Times New Roman"/>
          <w:b/>
          <w:sz w:val="28"/>
          <w:szCs w:val="28"/>
        </w:rPr>
      </w:pPr>
      <w:r w:rsidRPr="00764D2D">
        <w:rPr>
          <w:rFonts w:ascii="Times New Roman" w:hAnsi="Times New Roman" w:cs="Times New Roman"/>
          <w:b/>
          <w:sz w:val="28"/>
          <w:szCs w:val="28"/>
        </w:rPr>
        <w:t xml:space="preserve">Висновки </w:t>
      </w:r>
    </w:p>
    <w:p w:rsidR="00764D2D" w:rsidRPr="00764D2D" w:rsidRDefault="00764D2D" w:rsidP="00764D2D">
      <w:pPr>
        <w:spacing w:after="0" w:line="240" w:lineRule="auto"/>
        <w:ind w:firstLine="708"/>
        <w:jc w:val="both"/>
        <w:rPr>
          <w:rFonts w:ascii="Times New Roman" w:hAnsi="Times New Roman" w:cs="Times New Roman"/>
          <w:b/>
          <w:sz w:val="28"/>
          <w:szCs w:val="28"/>
        </w:rPr>
      </w:pPr>
      <w:r w:rsidRPr="00764D2D">
        <w:rPr>
          <w:rFonts w:ascii="Times New Roman" w:hAnsi="Times New Roman" w:cs="Times New Roman"/>
          <w:sz w:val="28"/>
          <w:szCs w:val="28"/>
        </w:rPr>
        <w:t>1. Під впливом проведення заходів фізичної терапії поряд з покращенням клінічних показників  у дітей шкільного віку силова витривалість м’язів спини і м'язів черевного пресу  вірогідно підвищилась і оцінюється як середній показник, що свідчить про зміцнення м’язового корсету.</w:t>
      </w:r>
    </w:p>
    <w:p w:rsidR="00764D2D" w:rsidRPr="00764D2D" w:rsidRDefault="00764D2D" w:rsidP="00764D2D">
      <w:pPr>
        <w:spacing w:after="0" w:line="240" w:lineRule="auto"/>
        <w:ind w:firstLine="708"/>
        <w:jc w:val="both"/>
        <w:rPr>
          <w:rFonts w:ascii="Times New Roman" w:hAnsi="Times New Roman" w:cs="Times New Roman"/>
          <w:sz w:val="28"/>
          <w:szCs w:val="28"/>
        </w:rPr>
      </w:pPr>
      <w:r w:rsidRPr="00764D2D">
        <w:rPr>
          <w:rFonts w:ascii="Times New Roman" w:hAnsi="Times New Roman" w:cs="Times New Roman"/>
          <w:sz w:val="28"/>
          <w:szCs w:val="28"/>
        </w:rPr>
        <w:t xml:space="preserve">2. Проведені дослідження показали, що під впливом комплексної програми фізичної терапії відзначається позитивна динаміка показників стану постави, саме відхилення рівнів плечових відростків по горизонталі в градусах, а також глибина поперекового лордозу, бокові викривлення хребта в грудному відділі. </w:t>
      </w:r>
    </w:p>
    <w:p w:rsidR="00764D2D" w:rsidRPr="00764D2D" w:rsidRDefault="00764D2D" w:rsidP="00764D2D">
      <w:pPr>
        <w:spacing w:after="0" w:line="240" w:lineRule="auto"/>
        <w:ind w:firstLine="708"/>
        <w:jc w:val="both"/>
        <w:rPr>
          <w:rFonts w:ascii="Times New Roman" w:hAnsi="Times New Roman" w:cs="Times New Roman"/>
          <w:sz w:val="28"/>
          <w:szCs w:val="28"/>
        </w:rPr>
      </w:pPr>
      <w:r w:rsidRPr="00764D2D">
        <w:rPr>
          <w:rFonts w:ascii="Times New Roman" w:hAnsi="Times New Roman" w:cs="Times New Roman"/>
          <w:sz w:val="28"/>
          <w:szCs w:val="28"/>
          <w:lang w:val="ru-RU"/>
        </w:rPr>
        <w:t>3</w:t>
      </w:r>
      <w:r w:rsidRPr="00764D2D">
        <w:rPr>
          <w:rFonts w:ascii="Times New Roman" w:hAnsi="Times New Roman" w:cs="Times New Roman"/>
          <w:sz w:val="28"/>
          <w:szCs w:val="28"/>
        </w:rPr>
        <w:t>. Запропонований автором прилад «</w:t>
      </w:r>
      <w:proofErr w:type="spellStart"/>
      <w:r w:rsidRPr="00764D2D">
        <w:rPr>
          <w:rFonts w:ascii="Times New Roman" w:hAnsi="Times New Roman" w:cs="Times New Roman"/>
          <w:sz w:val="28"/>
          <w:szCs w:val="28"/>
        </w:rPr>
        <w:t>Сколізіометр</w:t>
      </w:r>
      <w:proofErr w:type="spellEnd"/>
      <w:r w:rsidRPr="00764D2D">
        <w:rPr>
          <w:rFonts w:ascii="Times New Roman" w:hAnsi="Times New Roman" w:cs="Times New Roman"/>
          <w:sz w:val="28"/>
          <w:szCs w:val="28"/>
        </w:rPr>
        <w:t xml:space="preserve">» є ефективним при оцінюванні порушень постави та результатів </w:t>
      </w:r>
      <w:proofErr w:type="spellStart"/>
      <w:r w:rsidRPr="00764D2D">
        <w:rPr>
          <w:rFonts w:ascii="Times New Roman" w:hAnsi="Times New Roman" w:cs="Times New Roman"/>
          <w:sz w:val="28"/>
          <w:szCs w:val="28"/>
        </w:rPr>
        <w:t>іх</w:t>
      </w:r>
      <w:proofErr w:type="spellEnd"/>
      <w:r w:rsidRPr="00764D2D">
        <w:rPr>
          <w:rFonts w:ascii="Times New Roman" w:hAnsi="Times New Roman" w:cs="Times New Roman"/>
          <w:sz w:val="28"/>
          <w:szCs w:val="28"/>
        </w:rPr>
        <w:t xml:space="preserve"> корекції. </w:t>
      </w:r>
    </w:p>
    <w:p w:rsidR="00764D2D" w:rsidRPr="00764D2D" w:rsidRDefault="00764D2D" w:rsidP="00764D2D">
      <w:pPr>
        <w:spacing w:after="0" w:line="240" w:lineRule="auto"/>
        <w:ind w:firstLine="708"/>
        <w:jc w:val="both"/>
        <w:rPr>
          <w:rFonts w:ascii="Times New Roman" w:hAnsi="Times New Roman" w:cs="Times New Roman"/>
          <w:b/>
          <w:sz w:val="28"/>
          <w:szCs w:val="28"/>
        </w:rPr>
      </w:pPr>
      <w:r w:rsidRPr="00764D2D">
        <w:rPr>
          <w:rFonts w:ascii="Times New Roman" w:hAnsi="Times New Roman" w:cs="Times New Roman"/>
          <w:b/>
          <w:sz w:val="28"/>
          <w:szCs w:val="28"/>
        </w:rPr>
        <w:t>Література</w:t>
      </w:r>
    </w:p>
    <w:p w:rsidR="00764D2D" w:rsidRPr="00764D2D" w:rsidRDefault="00764D2D" w:rsidP="00764D2D">
      <w:pPr>
        <w:numPr>
          <w:ilvl w:val="0"/>
          <w:numId w:val="1"/>
        </w:numPr>
        <w:tabs>
          <w:tab w:val="clear" w:pos="360"/>
          <w:tab w:val="left" w:pos="374"/>
        </w:tabs>
        <w:spacing w:after="0" w:line="240" w:lineRule="auto"/>
        <w:jc w:val="both"/>
        <w:rPr>
          <w:rFonts w:ascii="Times New Roman" w:hAnsi="Times New Roman" w:cs="Times New Roman"/>
          <w:sz w:val="28"/>
          <w:szCs w:val="28"/>
        </w:rPr>
      </w:pPr>
      <w:proofErr w:type="spellStart"/>
      <w:r w:rsidRPr="00764D2D">
        <w:rPr>
          <w:rFonts w:ascii="Times New Roman" w:hAnsi="Times New Roman" w:cs="Times New Roman"/>
          <w:sz w:val="28"/>
          <w:szCs w:val="28"/>
        </w:rPr>
        <w:t>Котешева</w:t>
      </w:r>
      <w:proofErr w:type="spellEnd"/>
      <w:r w:rsidRPr="00764D2D">
        <w:rPr>
          <w:rFonts w:ascii="Times New Roman" w:hAnsi="Times New Roman" w:cs="Times New Roman"/>
          <w:sz w:val="28"/>
          <w:szCs w:val="28"/>
        </w:rPr>
        <w:t xml:space="preserve"> И.А. </w:t>
      </w:r>
      <w:proofErr w:type="spellStart"/>
      <w:r w:rsidRPr="00764D2D">
        <w:rPr>
          <w:rFonts w:ascii="Times New Roman" w:hAnsi="Times New Roman" w:cs="Times New Roman"/>
          <w:sz w:val="28"/>
          <w:szCs w:val="28"/>
        </w:rPr>
        <w:t>Нарушения</w:t>
      </w:r>
      <w:proofErr w:type="spellEnd"/>
      <w:r w:rsidRPr="00764D2D">
        <w:rPr>
          <w:rFonts w:ascii="Times New Roman" w:hAnsi="Times New Roman" w:cs="Times New Roman"/>
          <w:sz w:val="28"/>
          <w:szCs w:val="28"/>
        </w:rPr>
        <w:t xml:space="preserve"> осанки. </w:t>
      </w:r>
      <w:proofErr w:type="spellStart"/>
      <w:r w:rsidRPr="00764D2D">
        <w:rPr>
          <w:rFonts w:ascii="Times New Roman" w:hAnsi="Times New Roman" w:cs="Times New Roman"/>
          <w:sz w:val="28"/>
          <w:szCs w:val="28"/>
        </w:rPr>
        <w:t>Лечение</w:t>
      </w:r>
      <w:proofErr w:type="spellEnd"/>
      <w:r w:rsidRPr="00764D2D">
        <w:rPr>
          <w:rFonts w:ascii="Times New Roman" w:hAnsi="Times New Roman" w:cs="Times New Roman"/>
          <w:sz w:val="28"/>
          <w:szCs w:val="28"/>
        </w:rPr>
        <w:t xml:space="preserve"> и </w:t>
      </w:r>
      <w:proofErr w:type="spellStart"/>
      <w:r w:rsidRPr="00764D2D">
        <w:rPr>
          <w:rFonts w:ascii="Times New Roman" w:hAnsi="Times New Roman" w:cs="Times New Roman"/>
          <w:sz w:val="28"/>
          <w:szCs w:val="28"/>
        </w:rPr>
        <w:t>профилактика</w:t>
      </w:r>
      <w:proofErr w:type="spellEnd"/>
      <w:r w:rsidRPr="00764D2D">
        <w:rPr>
          <w:rFonts w:ascii="Times New Roman" w:hAnsi="Times New Roman" w:cs="Times New Roman"/>
          <w:sz w:val="28"/>
          <w:szCs w:val="28"/>
        </w:rPr>
        <w:t xml:space="preserve"> /</w:t>
      </w:r>
      <w:proofErr w:type="spellStart"/>
      <w:r w:rsidRPr="00764D2D">
        <w:rPr>
          <w:rFonts w:ascii="Times New Roman" w:hAnsi="Times New Roman" w:cs="Times New Roman"/>
          <w:sz w:val="28"/>
          <w:szCs w:val="28"/>
        </w:rPr>
        <w:t>Ирина</w:t>
      </w:r>
      <w:proofErr w:type="spellEnd"/>
      <w:r w:rsidRPr="00764D2D">
        <w:rPr>
          <w:rFonts w:ascii="Times New Roman" w:hAnsi="Times New Roman" w:cs="Times New Roman"/>
          <w:sz w:val="28"/>
          <w:szCs w:val="28"/>
        </w:rPr>
        <w:t xml:space="preserve"> </w:t>
      </w:r>
      <w:proofErr w:type="spellStart"/>
      <w:r w:rsidRPr="00764D2D">
        <w:rPr>
          <w:rFonts w:ascii="Times New Roman" w:hAnsi="Times New Roman" w:cs="Times New Roman"/>
          <w:sz w:val="28"/>
          <w:szCs w:val="28"/>
        </w:rPr>
        <w:t>Анатольевна</w:t>
      </w:r>
      <w:proofErr w:type="spellEnd"/>
      <w:r w:rsidRPr="00764D2D">
        <w:rPr>
          <w:rFonts w:ascii="Times New Roman" w:hAnsi="Times New Roman" w:cs="Times New Roman"/>
          <w:sz w:val="28"/>
          <w:szCs w:val="28"/>
        </w:rPr>
        <w:t xml:space="preserve"> </w:t>
      </w:r>
      <w:proofErr w:type="spellStart"/>
      <w:r w:rsidRPr="00764D2D">
        <w:rPr>
          <w:rFonts w:ascii="Times New Roman" w:hAnsi="Times New Roman" w:cs="Times New Roman"/>
          <w:sz w:val="28"/>
          <w:szCs w:val="28"/>
        </w:rPr>
        <w:t>Котешева</w:t>
      </w:r>
      <w:proofErr w:type="spellEnd"/>
      <w:r w:rsidRPr="00764D2D">
        <w:rPr>
          <w:rFonts w:ascii="Times New Roman" w:hAnsi="Times New Roman" w:cs="Times New Roman"/>
          <w:sz w:val="28"/>
          <w:szCs w:val="28"/>
        </w:rPr>
        <w:t xml:space="preserve">.- М.: </w:t>
      </w:r>
      <w:proofErr w:type="spellStart"/>
      <w:r w:rsidRPr="00764D2D">
        <w:rPr>
          <w:rFonts w:ascii="Times New Roman" w:hAnsi="Times New Roman" w:cs="Times New Roman"/>
          <w:sz w:val="28"/>
          <w:szCs w:val="28"/>
        </w:rPr>
        <w:t>Изд</w:t>
      </w:r>
      <w:proofErr w:type="spellEnd"/>
      <w:r w:rsidRPr="00764D2D">
        <w:rPr>
          <w:rFonts w:ascii="Times New Roman" w:hAnsi="Times New Roman" w:cs="Times New Roman"/>
          <w:sz w:val="28"/>
          <w:szCs w:val="28"/>
        </w:rPr>
        <w:t xml:space="preserve">-во </w:t>
      </w:r>
      <w:proofErr w:type="spellStart"/>
      <w:r w:rsidRPr="00764D2D">
        <w:rPr>
          <w:rFonts w:ascii="Times New Roman" w:hAnsi="Times New Roman" w:cs="Times New Roman"/>
          <w:sz w:val="28"/>
          <w:szCs w:val="28"/>
        </w:rPr>
        <w:t>Эксмо</w:t>
      </w:r>
      <w:proofErr w:type="spellEnd"/>
      <w:r w:rsidRPr="00764D2D">
        <w:rPr>
          <w:rFonts w:ascii="Times New Roman" w:hAnsi="Times New Roman" w:cs="Times New Roman"/>
          <w:sz w:val="28"/>
          <w:szCs w:val="28"/>
        </w:rPr>
        <w:t xml:space="preserve">, 2004.- 208 с. </w:t>
      </w:r>
    </w:p>
    <w:p w:rsidR="00764D2D" w:rsidRPr="00764D2D" w:rsidRDefault="00764D2D" w:rsidP="00764D2D">
      <w:pPr>
        <w:numPr>
          <w:ilvl w:val="0"/>
          <w:numId w:val="1"/>
        </w:numPr>
        <w:tabs>
          <w:tab w:val="clear" w:pos="360"/>
          <w:tab w:val="left" w:pos="374"/>
        </w:tabs>
        <w:spacing w:after="0" w:line="240" w:lineRule="auto"/>
        <w:jc w:val="both"/>
        <w:rPr>
          <w:rFonts w:ascii="Times New Roman" w:hAnsi="Times New Roman" w:cs="Times New Roman"/>
          <w:sz w:val="28"/>
          <w:szCs w:val="28"/>
        </w:rPr>
      </w:pPr>
      <w:proofErr w:type="spellStart"/>
      <w:r w:rsidRPr="00764D2D">
        <w:rPr>
          <w:rFonts w:ascii="Times New Roman" w:hAnsi="Times New Roman" w:cs="Times New Roman"/>
          <w:sz w:val="28"/>
          <w:szCs w:val="28"/>
        </w:rPr>
        <w:t>Лечебная</w:t>
      </w:r>
      <w:proofErr w:type="spellEnd"/>
      <w:r w:rsidRPr="00764D2D">
        <w:rPr>
          <w:rFonts w:ascii="Times New Roman" w:hAnsi="Times New Roman" w:cs="Times New Roman"/>
          <w:sz w:val="28"/>
          <w:szCs w:val="28"/>
        </w:rPr>
        <w:t xml:space="preserve"> </w:t>
      </w:r>
      <w:proofErr w:type="spellStart"/>
      <w:r w:rsidRPr="00764D2D">
        <w:rPr>
          <w:rFonts w:ascii="Times New Roman" w:hAnsi="Times New Roman" w:cs="Times New Roman"/>
          <w:sz w:val="28"/>
          <w:szCs w:val="28"/>
        </w:rPr>
        <w:t>физическая</w:t>
      </w:r>
      <w:proofErr w:type="spellEnd"/>
      <w:r w:rsidRPr="00764D2D">
        <w:rPr>
          <w:rFonts w:ascii="Times New Roman" w:hAnsi="Times New Roman" w:cs="Times New Roman"/>
          <w:sz w:val="28"/>
          <w:szCs w:val="28"/>
        </w:rPr>
        <w:t xml:space="preserve"> культура в </w:t>
      </w:r>
      <w:proofErr w:type="spellStart"/>
      <w:r w:rsidRPr="00764D2D">
        <w:rPr>
          <w:rFonts w:ascii="Times New Roman" w:hAnsi="Times New Roman" w:cs="Times New Roman"/>
          <w:sz w:val="28"/>
          <w:szCs w:val="28"/>
        </w:rPr>
        <w:t>педиатрии</w:t>
      </w:r>
      <w:proofErr w:type="spellEnd"/>
      <w:r w:rsidRPr="00764D2D">
        <w:rPr>
          <w:rFonts w:ascii="Times New Roman" w:hAnsi="Times New Roman" w:cs="Times New Roman"/>
          <w:sz w:val="28"/>
          <w:szCs w:val="28"/>
        </w:rPr>
        <w:t xml:space="preserve"> / Л.М. </w:t>
      </w:r>
      <w:proofErr w:type="spellStart"/>
      <w:r w:rsidRPr="00764D2D">
        <w:rPr>
          <w:rFonts w:ascii="Times New Roman" w:hAnsi="Times New Roman" w:cs="Times New Roman"/>
          <w:sz w:val="28"/>
          <w:szCs w:val="28"/>
        </w:rPr>
        <w:t>Белозерова</w:t>
      </w:r>
      <w:proofErr w:type="spellEnd"/>
      <w:r w:rsidRPr="00764D2D">
        <w:rPr>
          <w:rFonts w:ascii="Times New Roman" w:hAnsi="Times New Roman" w:cs="Times New Roman"/>
          <w:sz w:val="28"/>
          <w:szCs w:val="28"/>
        </w:rPr>
        <w:t xml:space="preserve"> и </w:t>
      </w:r>
      <w:proofErr w:type="spellStart"/>
      <w:r w:rsidRPr="00764D2D">
        <w:rPr>
          <w:rFonts w:ascii="Times New Roman" w:hAnsi="Times New Roman" w:cs="Times New Roman"/>
          <w:sz w:val="28"/>
          <w:szCs w:val="28"/>
        </w:rPr>
        <w:t>др</w:t>
      </w:r>
      <w:proofErr w:type="spellEnd"/>
      <w:r w:rsidRPr="00764D2D">
        <w:rPr>
          <w:rFonts w:ascii="Times New Roman" w:hAnsi="Times New Roman" w:cs="Times New Roman"/>
          <w:sz w:val="28"/>
          <w:szCs w:val="28"/>
        </w:rPr>
        <w:t xml:space="preserve">. – Ростов н/Д.: </w:t>
      </w:r>
      <w:proofErr w:type="spellStart"/>
      <w:r w:rsidRPr="00764D2D">
        <w:rPr>
          <w:rFonts w:ascii="Times New Roman" w:hAnsi="Times New Roman" w:cs="Times New Roman"/>
          <w:sz w:val="28"/>
          <w:szCs w:val="28"/>
        </w:rPr>
        <w:t>Феникс</w:t>
      </w:r>
      <w:proofErr w:type="spellEnd"/>
      <w:r w:rsidRPr="00764D2D">
        <w:rPr>
          <w:rFonts w:ascii="Times New Roman" w:hAnsi="Times New Roman" w:cs="Times New Roman"/>
          <w:sz w:val="28"/>
          <w:szCs w:val="28"/>
        </w:rPr>
        <w:t>, 2006. – 222 с.</w:t>
      </w:r>
    </w:p>
    <w:p w:rsidR="00764D2D" w:rsidRPr="00764D2D" w:rsidRDefault="00764D2D" w:rsidP="00764D2D">
      <w:pPr>
        <w:numPr>
          <w:ilvl w:val="0"/>
          <w:numId w:val="1"/>
        </w:numPr>
        <w:tabs>
          <w:tab w:val="clear" w:pos="360"/>
          <w:tab w:val="left" w:pos="374"/>
        </w:tabs>
        <w:spacing w:after="0" w:line="240" w:lineRule="auto"/>
        <w:jc w:val="both"/>
        <w:rPr>
          <w:rFonts w:ascii="Times New Roman" w:hAnsi="Times New Roman" w:cs="Times New Roman"/>
          <w:sz w:val="28"/>
          <w:szCs w:val="28"/>
        </w:rPr>
      </w:pPr>
      <w:proofErr w:type="spellStart"/>
      <w:r w:rsidRPr="00764D2D">
        <w:rPr>
          <w:rFonts w:ascii="Times New Roman" w:hAnsi="Times New Roman" w:cs="Times New Roman"/>
          <w:sz w:val="28"/>
          <w:szCs w:val="28"/>
          <w:lang w:val="ru-RU"/>
        </w:rPr>
        <w:t>Потапчук</w:t>
      </w:r>
      <w:proofErr w:type="spellEnd"/>
      <w:r w:rsidRPr="00764D2D">
        <w:rPr>
          <w:rFonts w:ascii="Times New Roman" w:hAnsi="Times New Roman" w:cs="Times New Roman"/>
          <w:sz w:val="28"/>
          <w:szCs w:val="28"/>
          <w:lang w:val="ru-RU"/>
        </w:rPr>
        <w:t xml:space="preserve"> А.А., </w:t>
      </w:r>
      <w:proofErr w:type="spellStart"/>
      <w:r w:rsidRPr="00764D2D">
        <w:rPr>
          <w:rFonts w:ascii="Times New Roman" w:hAnsi="Times New Roman" w:cs="Times New Roman"/>
          <w:sz w:val="28"/>
          <w:szCs w:val="28"/>
          <w:lang w:val="ru-RU"/>
        </w:rPr>
        <w:t>Дидур</w:t>
      </w:r>
      <w:proofErr w:type="spellEnd"/>
      <w:r w:rsidRPr="00764D2D">
        <w:rPr>
          <w:rFonts w:ascii="Times New Roman" w:hAnsi="Times New Roman" w:cs="Times New Roman"/>
          <w:sz w:val="28"/>
          <w:szCs w:val="28"/>
          <w:lang w:val="ru-RU"/>
        </w:rPr>
        <w:t xml:space="preserve"> М.Д. Осанка, физическое развитие детей. Программы диагностики и коррекции нарушений</w:t>
      </w:r>
      <w:r w:rsidRPr="00764D2D">
        <w:rPr>
          <w:rFonts w:ascii="Times New Roman" w:hAnsi="Times New Roman" w:cs="Times New Roman"/>
          <w:sz w:val="28"/>
          <w:szCs w:val="28"/>
        </w:rPr>
        <w:t xml:space="preserve"> /</w:t>
      </w:r>
      <w:r w:rsidRPr="00764D2D">
        <w:rPr>
          <w:rFonts w:ascii="Times New Roman" w:hAnsi="Times New Roman" w:cs="Times New Roman"/>
          <w:sz w:val="28"/>
          <w:szCs w:val="28"/>
          <w:lang w:val="ru-RU"/>
        </w:rPr>
        <w:t xml:space="preserve"> А.А. </w:t>
      </w:r>
      <w:proofErr w:type="spellStart"/>
      <w:r w:rsidRPr="00764D2D">
        <w:rPr>
          <w:rFonts w:ascii="Times New Roman" w:hAnsi="Times New Roman" w:cs="Times New Roman"/>
          <w:sz w:val="28"/>
          <w:szCs w:val="28"/>
          <w:lang w:val="ru-RU"/>
        </w:rPr>
        <w:t>Потапчук</w:t>
      </w:r>
      <w:proofErr w:type="spellEnd"/>
      <w:r w:rsidRPr="00764D2D">
        <w:rPr>
          <w:rFonts w:ascii="Times New Roman" w:hAnsi="Times New Roman" w:cs="Times New Roman"/>
          <w:sz w:val="28"/>
          <w:szCs w:val="28"/>
        </w:rPr>
        <w:t>,</w:t>
      </w:r>
      <w:r w:rsidRPr="00764D2D">
        <w:rPr>
          <w:rFonts w:ascii="Times New Roman" w:hAnsi="Times New Roman" w:cs="Times New Roman"/>
          <w:sz w:val="28"/>
          <w:szCs w:val="28"/>
          <w:lang w:val="ru-RU"/>
        </w:rPr>
        <w:t xml:space="preserve"> М.Д. </w:t>
      </w:r>
      <w:proofErr w:type="spellStart"/>
      <w:r w:rsidRPr="00764D2D">
        <w:rPr>
          <w:rFonts w:ascii="Times New Roman" w:hAnsi="Times New Roman" w:cs="Times New Roman"/>
          <w:sz w:val="28"/>
          <w:szCs w:val="28"/>
          <w:lang w:val="ru-RU"/>
        </w:rPr>
        <w:t>Дидур</w:t>
      </w:r>
      <w:proofErr w:type="spellEnd"/>
      <w:r w:rsidRPr="00764D2D">
        <w:rPr>
          <w:rFonts w:ascii="Times New Roman" w:hAnsi="Times New Roman" w:cs="Times New Roman"/>
          <w:sz w:val="28"/>
          <w:szCs w:val="28"/>
        </w:rPr>
        <w:t xml:space="preserve"> </w:t>
      </w:r>
      <w:r w:rsidRPr="00764D2D">
        <w:rPr>
          <w:rFonts w:ascii="Times New Roman" w:hAnsi="Times New Roman" w:cs="Times New Roman"/>
          <w:sz w:val="28"/>
          <w:szCs w:val="28"/>
          <w:lang w:val="ru-RU"/>
        </w:rPr>
        <w:t>– СПб.: Речь, 2001. – 166 с.</w:t>
      </w:r>
    </w:p>
    <w:p w:rsidR="00764D2D" w:rsidRPr="00764D2D" w:rsidRDefault="00764D2D" w:rsidP="00764D2D">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764D2D">
        <w:rPr>
          <w:rFonts w:ascii="Times New Roman" w:eastAsia="Times New Roman" w:hAnsi="Times New Roman" w:cs="Times New Roman"/>
          <w:sz w:val="28"/>
          <w:szCs w:val="28"/>
          <w:lang w:eastAsia="ru-RU"/>
        </w:rPr>
        <w:t xml:space="preserve">Патент № </w:t>
      </w:r>
      <w:r w:rsidRPr="00764D2D">
        <w:rPr>
          <w:rFonts w:ascii="Times New Roman" w:eastAsia="Times New Roman" w:hAnsi="Times New Roman" w:cs="Times New Roman"/>
          <w:sz w:val="28"/>
          <w:szCs w:val="28"/>
          <w:lang w:val="en-US" w:eastAsia="ru-RU"/>
        </w:rPr>
        <w:t>a</w:t>
      </w:r>
      <w:r w:rsidRPr="00764D2D">
        <w:rPr>
          <w:rFonts w:ascii="Times New Roman" w:eastAsia="Times New Roman" w:hAnsi="Times New Roman" w:cs="Times New Roman"/>
          <w:sz w:val="28"/>
          <w:szCs w:val="28"/>
          <w:lang w:val="ru-RU" w:eastAsia="ru-RU"/>
        </w:rPr>
        <w:t xml:space="preserve"> 2008 13550, МПК (2009) А 61 В 6/02.</w:t>
      </w:r>
      <w:r w:rsidRPr="00764D2D">
        <w:rPr>
          <w:rFonts w:ascii="Times New Roman" w:eastAsia="Times New Roman" w:hAnsi="Times New Roman" w:cs="Times New Roman"/>
          <w:sz w:val="28"/>
          <w:szCs w:val="28"/>
          <w:lang w:eastAsia="ru-RU"/>
        </w:rPr>
        <w:t xml:space="preserve">  Спосіб діагностики стану хребта при порушеннях постави / </w:t>
      </w:r>
      <w:proofErr w:type="spellStart"/>
      <w:r w:rsidRPr="00764D2D">
        <w:rPr>
          <w:rFonts w:ascii="Times New Roman" w:eastAsia="Times New Roman" w:hAnsi="Times New Roman" w:cs="Times New Roman"/>
          <w:sz w:val="28"/>
          <w:szCs w:val="28"/>
          <w:lang w:eastAsia="ru-RU"/>
        </w:rPr>
        <w:t>Філак</w:t>
      </w:r>
      <w:proofErr w:type="spellEnd"/>
      <w:r w:rsidRPr="00764D2D">
        <w:rPr>
          <w:rFonts w:ascii="Times New Roman" w:eastAsia="Times New Roman" w:hAnsi="Times New Roman" w:cs="Times New Roman"/>
          <w:sz w:val="28"/>
          <w:szCs w:val="28"/>
          <w:lang w:eastAsia="ru-RU"/>
        </w:rPr>
        <w:t xml:space="preserve"> Я. Ф. - № 90057 ; </w:t>
      </w:r>
      <w:proofErr w:type="spellStart"/>
      <w:r w:rsidRPr="00764D2D">
        <w:rPr>
          <w:rFonts w:ascii="Times New Roman" w:eastAsia="Times New Roman" w:hAnsi="Times New Roman" w:cs="Times New Roman"/>
          <w:sz w:val="28"/>
          <w:szCs w:val="28"/>
          <w:lang w:eastAsia="ru-RU"/>
        </w:rPr>
        <w:t>заявл</w:t>
      </w:r>
      <w:proofErr w:type="spellEnd"/>
      <w:r w:rsidRPr="00764D2D">
        <w:rPr>
          <w:rFonts w:ascii="Times New Roman" w:eastAsia="Times New Roman" w:hAnsi="Times New Roman" w:cs="Times New Roman"/>
          <w:sz w:val="28"/>
          <w:szCs w:val="28"/>
          <w:lang w:eastAsia="ru-RU"/>
        </w:rPr>
        <w:t xml:space="preserve">. 24.11.2008; </w:t>
      </w:r>
      <w:proofErr w:type="spellStart"/>
      <w:r w:rsidRPr="00764D2D">
        <w:rPr>
          <w:rFonts w:ascii="Times New Roman" w:eastAsia="Times New Roman" w:hAnsi="Times New Roman" w:cs="Times New Roman"/>
          <w:sz w:val="28"/>
          <w:szCs w:val="28"/>
          <w:lang w:eastAsia="ru-RU"/>
        </w:rPr>
        <w:t>опубл</w:t>
      </w:r>
      <w:proofErr w:type="spellEnd"/>
      <w:r w:rsidRPr="00764D2D">
        <w:rPr>
          <w:rFonts w:ascii="Times New Roman" w:eastAsia="Times New Roman" w:hAnsi="Times New Roman" w:cs="Times New Roman"/>
          <w:sz w:val="28"/>
          <w:szCs w:val="28"/>
          <w:lang w:eastAsia="ru-RU"/>
        </w:rPr>
        <w:t xml:space="preserve">. 25.03.2010, </w:t>
      </w:r>
      <w:proofErr w:type="spellStart"/>
      <w:r w:rsidRPr="00764D2D">
        <w:rPr>
          <w:rFonts w:ascii="Times New Roman" w:eastAsia="Times New Roman" w:hAnsi="Times New Roman" w:cs="Times New Roman"/>
          <w:sz w:val="28"/>
          <w:szCs w:val="28"/>
          <w:lang w:eastAsia="ru-RU"/>
        </w:rPr>
        <w:t>Бюл</w:t>
      </w:r>
      <w:proofErr w:type="spellEnd"/>
      <w:r w:rsidRPr="00764D2D">
        <w:rPr>
          <w:rFonts w:ascii="Times New Roman" w:eastAsia="Times New Roman" w:hAnsi="Times New Roman" w:cs="Times New Roman"/>
          <w:sz w:val="28"/>
          <w:szCs w:val="28"/>
          <w:lang w:eastAsia="ru-RU"/>
        </w:rPr>
        <w:t xml:space="preserve">. № 6. </w:t>
      </w:r>
    </w:p>
    <w:p w:rsidR="00764D2D" w:rsidRPr="00764D2D" w:rsidRDefault="00764D2D" w:rsidP="00764D2D">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764D2D">
        <w:rPr>
          <w:rFonts w:ascii="Times New Roman" w:eastAsia="Times New Roman" w:hAnsi="Times New Roman" w:cs="Times New Roman"/>
          <w:sz w:val="28"/>
          <w:szCs w:val="28"/>
          <w:lang w:eastAsia="ru-RU"/>
        </w:rPr>
        <w:t xml:space="preserve">Патент № а 2009 02058, МПК (2009) А 61 В 6/02. Пристрій для діагностики стану хребта при порушеннях постави / </w:t>
      </w:r>
      <w:proofErr w:type="spellStart"/>
      <w:r w:rsidRPr="00764D2D">
        <w:rPr>
          <w:rFonts w:ascii="Times New Roman" w:eastAsia="Times New Roman" w:hAnsi="Times New Roman" w:cs="Times New Roman"/>
          <w:sz w:val="28"/>
          <w:szCs w:val="28"/>
          <w:lang w:eastAsia="ru-RU"/>
        </w:rPr>
        <w:t>Філак</w:t>
      </w:r>
      <w:proofErr w:type="spellEnd"/>
      <w:r w:rsidRPr="00764D2D">
        <w:rPr>
          <w:rFonts w:ascii="Times New Roman" w:eastAsia="Times New Roman" w:hAnsi="Times New Roman" w:cs="Times New Roman"/>
          <w:sz w:val="28"/>
          <w:szCs w:val="28"/>
          <w:lang w:eastAsia="ru-RU"/>
        </w:rPr>
        <w:t xml:space="preserve"> Я. Ф. -  № 90815 ; </w:t>
      </w:r>
      <w:proofErr w:type="spellStart"/>
      <w:r w:rsidRPr="00764D2D">
        <w:rPr>
          <w:rFonts w:ascii="Times New Roman" w:eastAsia="Times New Roman" w:hAnsi="Times New Roman" w:cs="Times New Roman"/>
          <w:sz w:val="28"/>
          <w:szCs w:val="28"/>
          <w:lang w:eastAsia="ru-RU"/>
        </w:rPr>
        <w:t>заявл</w:t>
      </w:r>
      <w:proofErr w:type="spellEnd"/>
      <w:r w:rsidRPr="00764D2D">
        <w:rPr>
          <w:rFonts w:ascii="Times New Roman" w:eastAsia="Times New Roman" w:hAnsi="Times New Roman" w:cs="Times New Roman"/>
          <w:sz w:val="28"/>
          <w:szCs w:val="28"/>
          <w:lang w:eastAsia="ru-RU"/>
        </w:rPr>
        <w:t xml:space="preserve">. 10.03.2009 ; </w:t>
      </w:r>
      <w:proofErr w:type="spellStart"/>
      <w:r w:rsidRPr="00764D2D">
        <w:rPr>
          <w:rFonts w:ascii="Times New Roman" w:eastAsia="Times New Roman" w:hAnsi="Times New Roman" w:cs="Times New Roman"/>
          <w:sz w:val="28"/>
          <w:szCs w:val="28"/>
          <w:lang w:eastAsia="ru-RU"/>
        </w:rPr>
        <w:t>опубл</w:t>
      </w:r>
      <w:proofErr w:type="spellEnd"/>
      <w:r w:rsidRPr="00764D2D">
        <w:rPr>
          <w:rFonts w:ascii="Times New Roman" w:eastAsia="Times New Roman" w:hAnsi="Times New Roman" w:cs="Times New Roman"/>
          <w:sz w:val="28"/>
          <w:szCs w:val="28"/>
          <w:lang w:eastAsia="ru-RU"/>
        </w:rPr>
        <w:t xml:space="preserve">. 25.05.2010, </w:t>
      </w:r>
      <w:proofErr w:type="spellStart"/>
      <w:r w:rsidRPr="00764D2D">
        <w:rPr>
          <w:rFonts w:ascii="Times New Roman" w:eastAsia="Times New Roman" w:hAnsi="Times New Roman" w:cs="Times New Roman"/>
          <w:sz w:val="28"/>
          <w:szCs w:val="28"/>
          <w:lang w:eastAsia="ru-RU"/>
        </w:rPr>
        <w:t>Бюл</w:t>
      </w:r>
      <w:proofErr w:type="spellEnd"/>
      <w:r w:rsidRPr="00764D2D">
        <w:rPr>
          <w:rFonts w:ascii="Times New Roman" w:eastAsia="Times New Roman" w:hAnsi="Times New Roman" w:cs="Times New Roman"/>
          <w:sz w:val="28"/>
          <w:szCs w:val="28"/>
          <w:lang w:eastAsia="ru-RU"/>
        </w:rPr>
        <w:t xml:space="preserve">. № 10. </w:t>
      </w:r>
    </w:p>
    <w:p w:rsidR="00764D2D" w:rsidRPr="00764D2D" w:rsidRDefault="00764D2D" w:rsidP="00764D2D">
      <w:pPr>
        <w:spacing w:after="0" w:line="240" w:lineRule="auto"/>
        <w:ind w:firstLine="708"/>
        <w:jc w:val="both"/>
        <w:rPr>
          <w:rFonts w:ascii="Times New Roman" w:hAnsi="Times New Roman" w:cs="Times New Roman"/>
          <w:b/>
          <w:sz w:val="28"/>
          <w:szCs w:val="28"/>
          <w:lang w:val="ru-RU"/>
        </w:rPr>
      </w:pPr>
      <w:proofErr w:type="spellStart"/>
      <w:r w:rsidRPr="00764D2D">
        <w:rPr>
          <w:rFonts w:ascii="Times New Roman" w:hAnsi="Times New Roman" w:cs="Times New Roman"/>
          <w:b/>
          <w:sz w:val="28"/>
          <w:szCs w:val="28"/>
          <w:lang w:val="ru-RU"/>
        </w:rPr>
        <w:t>References</w:t>
      </w:r>
      <w:proofErr w:type="spellEnd"/>
    </w:p>
    <w:p w:rsidR="00764D2D" w:rsidRPr="00764D2D" w:rsidRDefault="00764D2D" w:rsidP="00764D2D">
      <w:pPr>
        <w:spacing w:after="0" w:line="240" w:lineRule="auto"/>
        <w:jc w:val="both"/>
        <w:rPr>
          <w:rFonts w:ascii="Times New Roman" w:hAnsi="Times New Roman" w:cs="Times New Roman"/>
          <w:sz w:val="28"/>
          <w:szCs w:val="28"/>
        </w:rPr>
      </w:pPr>
      <w:r w:rsidRPr="00764D2D">
        <w:rPr>
          <w:rFonts w:ascii="Times New Roman" w:hAnsi="Times New Roman" w:cs="Times New Roman"/>
          <w:sz w:val="28"/>
          <w:szCs w:val="28"/>
        </w:rPr>
        <w:t>1.</w:t>
      </w:r>
      <w:r w:rsidRPr="00764D2D">
        <w:rPr>
          <w:rFonts w:ascii="Times New Roman" w:hAnsi="Times New Roman" w:cs="Times New Roman"/>
          <w:sz w:val="28"/>
          <w:szCs w:val="28"/>
        </w:rPr>
        <w:tab/>
      </w:r>
      <w:proofErr w:type="spellStart"/>
      <w:r w:rsidRPr="00764D2D">
        <w:rPr>
          <w:rFonts w:ascii="Times New Roman" w:hAnsi="Times New Roman" w:cs="Times New Roman"/>
          <w:sz w:val="28"/>
          <w:szCs w:val="28"/>
        </w:rPr>
        <w:t>Kotesheva</w:t>
      </w:r>
      <w:proofErr w:type="spellEnd"/>
      <w:r w:rsidRPr="00764D2D">
        <w:rPr>
          <w:rFonts w:ascii="Times New Roman" w:hAnsi="Times New Roman" w:cs="Times New Roman"/>
          <w:sz w:val="28"/>
          <w:szCs w:val="28"/>
        </w:rPr>
        <w:t xml:space="preserve"> Y.A. </w:t>
      </w:r>
      <w:proofErr w:type="spellStart"/>
      <w:r w:rsidRPr="00764D2D">
        <w:rPr>
          <w:rFonts w:ascii="Times New Roman" w:hAnsi="Times New Roman" w:cs="Times New Roman"/>
          <w:sz w:val="28"/>
          <w:szCs w:val="28"/>
        </w:rPr>
        <w:t>Narushenyia</w:t>
      </w:r>
      <w:proofErr w:type="spellEnd"/>
      <w:r w:rsidRPr="00764D2D">
        <w:rPr>
          <w:rFonts w:ascii="Times New Roman" w:hAnsi="Times New Roman" w:cs="Times New Roman"/>
          <w:sz w:val="28"/>
          <w:szCs w:val="28"/>
        </w:rPr>
        <w:t xml:space="preserve"> </w:t>
      </w:r>
      <w:proofErr w:type="spellStart"/>
      <w:r w:rsidRPr="00764D2D">
        <w:rPr>
          <w:rFonts w:ascii="Times New Roman" w:hAnsi="Times New Roman" w:cs="Times New Roman"/>
          <w:sz w:val="28"/>
          <w:szCs w:val="28"/>
        </w:rPr>
        <w:t>osanky</w:t>
      </w:r>
      <w:proofErr w:type="spellEnd"/>
      <w:r w:rsidRPr="00764D2D">
        <w:rPr>
          <w:rFonts w:ascii="Times New Roman" w:hAnsi="Times New Roman" w:cs="Times New Roman"/>
          <w:sz w:val="28"/>
          <w:szCs w:val="28"/>
        </w:rPr>
        <w:t xml:space="preserve">. </w:t>
      </w:r>
      <w:proofErr w:type="spellStart"/>
      <w:r w:rsidRPr="00764D2D">
        <w:rPr>
          <w:rFonts w:ascii="Times New Roman" w:hAnsi="Times New Roman" w:cs="Times New Roman"/>
          <w:sz w:val="28"/>
          <w:szCs w:val="28"/>
        </w:rPr>
        <w:t>Lechenye</w:t>
      </w:r>
      <w:proofErr w:type="spellEnd"/>
      <w:r w:rsidRPr="00764D2D">
        <w:rPr>
          <w:rFonts w:ascii="Times New Roman" w:hAnsi="Times New Roman" w:cs="Times New Roman"/>
          <w:sz w:val="28"/>
          <w:szCs w:val="28"/>
        </w:rPr>
        <w:t xml:space="preserve"> y </w:t>
      </w:r>
      <w:proofErr w:type="spellStart"/>
      <w:r w:rsidRPr="00764D2D">
        <w:rPr>
          <w:rFonts w:ascii="Times New Roman" w:hAnsi="Times New Roman" w:cs="Times New Roman"/>
          <w:sz w:val="28"/>
          <w:szCs w:val="28"/>
        </w:rPr>
        <w:t>profylaktyka</w:t>
      </w:r>
      <w:proofErr w:type="spellEnd"/>
      <w:r w:rsidRPr="00764D2D">
        <w:rPr>
          <w:rFonts w:ascii="Times New Roman" w:hAnsi="Times New Roman" w:cs="Times New Roman"/>
          <w:sz w:val="28"/>
          <w:szCs w:val="28"/>
        </w:rPr>
        <w:t xml:space="preserve"> /</w:t>
      </w:r>
      <w:proofErr w:type="spellStart"/>
      <w:r w:rsidRPr="00764D2D">
        <w:rPr>
          <w:rFonts w:ascii="Times New Roman" w:hAnsi="Times New Roman" w:cs="Times New Roman"/>
          <w:sz w:val="28"/>
          <w:szCs w:val="28"/>
        </w:rPr>
        <w:t>Yryna</w:t>
      </w:r>
      <w:proofErr w:type="spellEnd"/>
      <w:r w:rsidRPr="00764D2D">
        <w:rPr>
          <w:rFonts w:ascii="Times New Roman" w:hAnsi="Times New Roman" w:cs="Times New Roman"/>
          <w:sz w:val="28"/>
          <w:szCs w:val="28"/>
        </w:rPr>
        <w:t xml:space="preserve"> </w:t>
      </w:r>
      <w:proofErr w:type="spellStart"/>
      <w:r w:rsidRPr="00764D2D">
        <w:rPr>
          <w:rFonts w:ascii="Times New Roman" w:hAnsi="Times New Roman" w:cs="Times New Roman"/>
          <w:sz w:val="28"/>
          <w:szCs w:val="28"/>
        </w:rPr>
        <w:t>Anatolevna</w:t>
      </w:r>
      <w:proofErr w:type="spellEnd"/>
      <w:r w:rsidRPr="00764D2D">
        <w:rPr>
          <w:rFonts w:ascii="Times New Roman" w:hAnsi="Times New Roman" w:cs="Times New Roman"/>
          <w:sz w:val="28"/>
          <w:szCs w:val="28"/>
        </w:rPr>
        <w:t xml:space="preserve"> </w:t>
      </w:r>
      <w:proofErr w:type="spellStart"/>
      <w:r w:rsidRPr="00764D2D">
        <w:rPr>
          <w:rFonts w:ascii="Times New Roman" w:hAnsi="Times New Roman" w:cs="Times New Roman"/>
          <w:sz w:val="28"/>
          <w:szCs w:val="28"/>
        </w:rPr>
        <w:t>Kotesheva</w:t>
      </w:r>
      <w:proofErr w:type="spellEnd"/>
      <w:r w:rsidRPr="00764D2D">
        <w:rPr>
          <w:rFonts w:ascii="Times New Roman" w:hAnsi="Times New Roman" w:cs="Times New Roman"/>
          <w:sz w:val="28"/>
          <w:szCs w:val="28"/>
        </w:rPr>
        <w:t xml:space="preserve">.- M.: </w:t>
      </w:r>
      <w:proofErr w:type="spellStart"/>
      <w:r w:rsidRPr="00764D2D">
        <w:rPr>
          <w:rFonts w:ascii="Times New Roman" w:hAnsi="Times New Roman" w:cs="Times New Roman"/>
          <w:sz w:val="28"/>
          <w:szCs w:val="28"/>
        </w:rPr>
        <w:t>Yzd-vo</w:t>
      </w:r>
      <w:proofErr w:type="spellEnd"/>
      <w:r w:rsidRPr="00764D2D">
        <w:rPr>
          <w:rFonts w:ascii="Times New Roman" w:hAnsi="Times New Roman" w:cs="Times New Roman"/>
          <w:sz w:val="28"/>
          <w:szCs w:val="28"/>
        </w:rPr>
        <w:t xml:space="preserve"> </w:t>
      </w:r>
      <w:proofErr w:type="spellStart"/>
      <w:r w:rsidRPr="00764D2D">
        <w:rPr>
          <w:rFonts w:ascii="Times New Roman" w:hAnsi="Times New Roman" w:cs="Times New Roman"/>
          <w:sz w:val="28"/>
          <w:szCs w:val="28"/>
        </w:rPr>
        <w:t>Эksmo</w:t>
      </w:r>
      <w:proofErr w:type="spellEnd"/>
      <w:r w:rsidRPr="00764D2D">
        <w:rPr>
          <w:rFonts w:ascii="Times New Roman" w:hAnsi="Times New Roman" w:cs="Times New Roman"/>
          <w:sz w:val="28"/>
          <w:szCs w:val="28"/>
        </w:rPr>
        <w:t xml:space="preserve">, 2004.- 208 s. </w:t>
      </w:r>
    </w:p>
    <w:p w:rsidR="00764D2D" w:rsidRPr="00764D2D" w:rsidRDefault="00764D2D" w:rsidP="00764D2D">
      <w:pPr>
        <w:spacing w:after="0" w:line="240" w:lineRule="auto"/>
        <w:jc w:val="both"/>
        <w:rPr>
          <w:rFonts w:ascii="Times New Roman" w:hAnsi="Times New Roman" w:cs="Times New Roman"/>
          <w:sz w:val="28"/>
          <w:szCs w:val="28"/>
        </w:rPr>
      </w:pPr>
      <w:r w:rsidRPr="00764D2D">
        <w:rPr>
          <w:rFonts w:ascii="Times New Roman" w:hAnsi="Times New Roman" w:cs="Times New Roman"/>
          <w:sz w:val="28"/>
          <w:szCs w:val="28"/>
        </w:rPr>
        <w:t>2.</w:t>
      </w:r>
      <w:r w:rsidRPr="00764D2D">
        <w:rPr>
          <w:rFonts w:ascii="Times New Roman" w:hAnsi="Times New Roman" w:cs="Times New Roman"/>
          <w:sz w:val="28"/>
          <w:szCs w:val="28"/>
        </w:rPr>
        <w:tab/>
      </w:r>
      <w:proofErr w:type="spellStart"/>
      <w:r w:rsidRPr="00764D2D">
        <w:rPr>
          <w:rFonts w:ascii="Times New Roman" w:hAnsi="Times New Roman" w:cs="Times New Roman"/>
          <w:sz w:val="28"/>
          <w:szCs w:val="28"/>
        </w:rPr>
        <w:t>Lechebnaia</w:t>
      </w:r>
      <w:proofErr w:type="spellEnd"/>
      <w:r w:rsidRPr="00764D2D">
        <w:rPr>
          <w:rFonts w:ascii="Times New Roman" w:hAnsi="Times New Roman" w:cs="Times New Roman"/>
          <w:sz w:val="28"/>
          <w:szCs w:val="28"/>
        </w:rPr>
        <w:t xml:space="preserve"> </w:t>
      </w:r>
      <w:proofErr w:type="spellStart"/>
      <w:r w:rsidRPr="00764D2D">
        <w:rPr>
          <w:rFonts w:ascii="Times New Roman" w:hAnsi="Times New Roman" w:cs="Times New Roman"/>
          <w:sz w:val="28"/>
          <w:szCs w:val="28"/>
        </w:rPr>
        <w:t>fyzycheskaia</w:t>
      </w:r>
      <w:proofErr w:type="spellEnd"/>
      <w:r w:rsidRPr="00764D2D">
        <w:rPr>
          <w:rFonts w:ascii="Times New Roman" w:hAnsi="Times New Roman" w:cs="Times New Roman"/>
          <w:sz w:val="28"/>
          <w:szCs w:val="28"/>
        </w:rPr>
        <w:t xml:space="preserve"> </w:t>
      </w:r>
      <w:proofErr w:type="spellStart"/>
      <w:r w:rsidRPr="00764D2D">
        <w:rPr>
          <w:rFonts w:ascii="Times New Roman" w:hAnsi="Times New Roman" w:cs="Times New Roman"/>
          <w:sz w:val="28"/>
          <w:szCs w:val="28"/>
        </w:rPr>
        <w:t>kultura</w:t>
      </w:r>
      <w:proofErr w:type="spellEnd"/>
      <w:r w:rsidRPr="00764D2D">
        <w:rPr>
          <w:rFonts w:ascii="Times New Roman" w:hAnsi="Times New Roman" w:cs="Times New Roman"/>
          <w:sz w:val="28"/>
          <w:szCs w:val="28"/>
        </w:rPr>
        <w:t xml:space="preserve"> v </w:t>
      </w:r>
      <w:proofErr w:type="spellStart"/>
      <w:r w:rsidRPr="00764D2D">
        <w:rPr>
          <w:rFonts w:ascii="Times New Roman" w:hAnsi="Times New Roman" w:cs="Times New Roman"/>
          <w:sz w:val="28"/>
          <w:szCs w:val="28"/>
        </w:rPr>
        <w:t>pedyatryy</w:t>
      </w:r>
      <w:proofErr w:type="spellEnd"/>
      <w:r w:rsidRPr="00764D2D">
        <w:rPr>
          <w:rFonts w:ascii="Times New Roman" w:hAnsi="Times New Roman" w:cs="Times New Roman"/>
          <w:sz w:val="28"/>
          <w:szCs w:val="28"/>
        </w:rPr>
        <w:t xml:space="preserve"> / L.M. </w:t>
      </w:r>
      <w:proofErr w:type="spellStart"/>
      <w:r w:rsidRPr="00764D2D">
        <w:rPr>
          <w:rFonts w:ascii="Times New Roman" w:hAnsi="Times New Roman" w:cs="Times New Roman"/>
          <w:sz w:val="28"/>
          <w:szCs w:val="28"/>
        </w:rPr>
        <w:t>Belozerova</w:t>
      </w:r>
      <w:proofErr w:type="spellEnd"/>
      <w:r w:rsidRPr="00764D2D">
        <w:rPr>
          <w:rFonts w:ascii="Times New Roman" w:hAnsi="Times New Roman" w:cs="Times New Roman"/>
          <w:sz w:val="28"/>
          <w:szCs w:val="28"/>
        </w:rPr>
        <w:t xml:space="preserve"> y </w:t>
      </w:r>
      <w:proofErr w:type="spellStart"/>
      <w:r w:rsidRPr="00764D2D">
        <w:rPr>
          <w:rFonts w:ascii="Times New Roman" w:hAnsi="Times New Roman" w:cs="Times New Roman"/>
          <w:sz w:val="28"/>
          <w:szCs w:val="28"/>
        </w:rPr>
        <w:t>dr</w:t>
      </w:r>
      <w:proofErr w:type="spellEnd"/>
      <w:r w:rsidRPr="00764D2D">
        <w:rPr>
          <w:rFonts w:ascii="Times New Roman" w:hAnsi="Times New Roman" w:cs="Times New Roman"/>
          <w:sz w:val="28"/>
          <w:szCs w:val="28"/>
        </w:rPr>
        <w:t xml:space="preserve">. – </w:t>
      </w:r>
      <w:proofErr w:type="spellStart"/>
      <w:r w:rsidRPr="00764D2D">
        <w:rPr>
          <w:rFonts w:ascii="Times New Roman" w:hAnsi="Times New Roman" w:cs="Times New Roman"/>
          <w:sz w:val="28"/>
          <w:szCs w:val="28"/>
        </w:rPr>
        <w:t>Rostov</w:t>
      </w:r>
      <w:proofErr w:type="spellEnd"/>
      <w:r w:rsidRPr="00764D2D">
        <w:rPr>
          <w:rFonts w:ascii="Times New Roman" w:hAnsi="Times New Roman" w:cs="Times New Roman"/>
          <w:sz w:val="28"/>
          <w:szCs w:val="28"/>
        </w:rPr>
        <w:t xml:space="preserve"> n/D.: </w:t>
      </w:r>
      <w:proofErr w:type="spellStart"/>
      <w:r w:rsidRPr="00764D2D">
        <w:rPr>
          <w:rFonts w:ascii="Times New Roman" w:hAnsi="Times New Roman" w:cs="Times New Roman"/>
          <w:sz w:val="28"/>
          <w:szCs w:val="28"/>
        </w:rPr>
        <w:t>Fenyks</w:t>
      </w:r>
      <w:proofErr w:type="spellEnd"/>
      <w:r w:rsidRPr="00764D2D">
        <w:rPr>
          <w:rFonts w:ascii="Times New Roman" w:hAnsi="Times New Roman" w:cs="Times New Roman"/>
          <w:sz w:val="28"/>
          <w:szCs w:val="28"/>
        </w:rPr>
        <w:t>, 2006. – 222 s.</w:t>
      </w:r>
    </w:p>
    <w:p w:rsidR="00764D2D" w:rsidRPr="00764D2D" w:rsidRDefault="00764D2D" w:rsidP="00764D2D">
      <w:pPr>
        <w:spacing w:after="0" w:line="240" w:lineRule="auto"/>
        <w:jc w:val="both"/>
        <w:rPr>
          <w:rFonts w:ascii="Times New Roman" w:hAnsi="Times New Roman" w:cs="Times New Roman"/>
          <w:sz w:val="28"/>
          <w:szCs w:val="28"/>
        </w:rPr>
      </w:pPr>
      <w:r w:rsidRPr="00764D2D">
        <w:rPr>
          <w:rFonts w:ascii="Times New Roman" w:hAnsi="Times New Roman" w:cs="Times New Roman"/>
          <w:sz w:val="28"/>
          <w:szCs w:val="28"/>
        </w:rPr>
        <w:t>3.</w:t>
      </w:r>
      <w:r w:rsidRPr="00764D2D">
        <w:rPr>
          <w:rFonts w:ascii="Times New Roman" w:hAnsi="Times New Roman" w:cs="Times New Roman"/>
          <w:sz w:val="28"/>
          <w:szCs w:val="28"/>
        </w:rPr>
        <w:tab/>
      </w:r>
      <w:proofErr w:type="spellStart"/>
      <w:r w:rsidRPr="00764D2D">
        <w:rPr>
          <w:rFonts w:ascii="Times New Roman" w:hAnsi="Times New Roman" w:cs="Times New Roman"/>
          <w:sz w:val="28"/>
          <w:szCs w:val="28"/>
        </w:rPr>
        <w:t>Potapchuk</w:t>
      </w:r>
      <w:proofErr w:type="spellEnd"/>
      <w:r w:rsidRPr="00764D2D">
        <w:rPr>
          <w:rFonts w:ascii="Times New Roman" w:hAnsi="Times New Roman" w:cs="Times New Roman"/>
          <w:sz w:val="28"/>
          <w:szCs w:val="28"/>
        </w:rPr>
        <w:t xml:space="preserve"> A.A., </w:t>
      </w:r>
      <w:proofErr w:type="spellStart"/>
      <w:r w:rsidRPr="00764D2D">
        <w:rPr>
          <w:rFonts w:ascii="Times New Roman" w:hAnsi="Times New Roman" w:cs="Times New Roman"/>
          <w:sz w:val="28"/>
          <w:szCs w:val="28"/>
        </w:rPr>
        <w:t>Dydur</w:t>
      </w:r>
      <w:proofErr w:type="spellEnd"/>
      <w:r w:rsidRPr="00764D2D">
        <w:rPr>
          <w:rFonts w:ascii="Times New Roman" w:hAnsi="Times New Roman" w:cs="Times New Roman"/>
          <w:sz w:val="28"/>
          <w:szCs w:val="28"/>
        </w:rPr>
        <w:t xml:space="preserve"> M.D. </w:t>
      </w:r>
      <w:proofErr w:type="spellStart"/>
      <w:r w:rsidRPr="00764D2D">
        <w:rPr>
          <w:rFonts w:ascii="Times New Roman" w:hAnsi="Times New Roman" w:cs="Times New Roman"/>
          <w:sz w:val="28"/>
          <w:szCs w:val="28"/>
        </w:rPr>
        <w:t>Osanka</w:t>
      </w:r>
      <w:proofErr w:type="spellEnd"/>
      <w:r w:rsidRPr="00764D2D">
        <w:rPr>
          <w:rFonts w:ascii="Times New Roman" w:hAnsi="Times New Roman" w:cs="Times New Roman"/>
          <w:sz w:val="28"/>
          <w:szCs w:val="28"/>
        </w:rPr>
        <w:t xml:space="preserve">, </w:t>
      </w:r>
      <w:proofErr w:type="spellStart"/>
      <w:r w:rsidRPr="00764D2D">
        <w:rPr>
          <w:rFonts w:ascii="Times New Roman" w:hAnsi="Times New Roman" w:cs="Times New Roman"/>
          <w:sz w:val="28"/>
          <w:szCs w:val="28"/>
        </w:rPr>
        <w:t>fyzycheskoe</w:t>
      </w:r>
      <w:proofErr w:type="spellEnd"/>
      <w:r w:rsidRPr="00764D2D">
        <w:rPr>
          <w:rFonts w:ascii="Times New Roman" w:hAnsi="Times New Roman" w:cs="Times New Roman"/>
          <w:sz w:val="28"/>
          <w:szCs w:val="28"/>
        </w:rPr>
        <w:t xml:space="preserve"> </w:t>
      </w:r>
      <w:proofErr w:type="spellStart"/>
      <w:r w:rsidRPr="00764D2D">
        <w:rPr>
          <w:rFonts w:ascii="Times New Roman" w:hAnsi="Times New Roman" w:cs="Times New Roman"/>
          <w:sz w:val="28"/>
          <w:szCs w:val="28"/>
        </w:rPr>
        <w:t>razvytye</w:t>
      </w:r>
      <w:proofErr w:type="spellEnd"/>
      <w:r w:rsidRPr="00764D2D">
        <w:rPr>
          <w:rFonts w:ascii="Times New Roman" w:hAnsi="Times New Roman" w:cs="Times New Roman"/>
          <w:sz w:val="28"/>
          <w:szCs w:val="28"/>
        </w:rPr>
        <w:t xml:space="preserve"> </w:t>
      </w:r>
      <w:proofErr w:type="spellStart"/>
      <w:r w:rsidRPr="00764D2D">
        <w:rPr>
          <w:rFonts w:ascii="Times New Roman" w:hAnsi="Times New Roman" w:cs="Times New Roman"/>
          <w:sz w:val="28"/>
          <w:szCs w:val="28"/>
        </w:rPr>
        <w:t>detei</w:t>
      </w:r>
      <w:proofErr w:type="spellEnd"/>
      <w:r w:rsidRPr="00764D2D">
        <w:rPr>
          <w:rFonts w:ascii="Times New Roman" w:hAnsi="Times New Roman" w:cs="Times New Roman"/>
          <w:sz w:val="28"/>
          <w:szCs w:val="28"/>
        </w:rPr>
        <w:t xml:space="preserve">. </w:t>
      </w:r>
      <w:proofErr w:type="spellStart"/>
      <w:r w:rsidRPr="00764D2D">
        <w:rPr>
          <w:rFonts w:ascii="Times New Roman" w:hAnsi="Times New Roman" w:cs="Times New Roman"/>
          <w:sz w:val="28"/>
          <w:szCs w:val="28"/>
        </w:rPr>
        <w:t>Prohrammы</w:t>
      </w:r>
      <w:proofErr w:type="spellEnd"/>
      <w:r w:rsidRPr="00764D2D">
        <w:rPr>
          <w:rFonts w:ascii="Times New Roman" w:hAnsi="Times New Roman" w:cs="Times New Roman"/>
          <w:sz w:val="28"/>
          <w:szCs w:val="28"/>
        </w:rPr>
        <w:t xml:space="preserve"> </w:t>
      </w:r>
      <w:proofErr w:type="spellStart"/>
      <w:r w:rsidRPr="00764D2D">
        <w:rPr>
          <w:rFonts w:ascii="Times New Roman" w:hAnsi="Times New Roman" w:cs="Times New Roman"/>
          <w:sz w:val="28"/>
          <w:szCs w:val="28"/>
        </w:rPr>
        <w:t>dyahnostyky</w:t>
      </w:r>
      <w:proofErr w:type="spellEnd"/>
      <w:r w:rsidRPr="00764D2D">
        <w:rPr>
          <w:rFonts w:ascii="Times New Roman" w:hAnsi="Times New Roman" w:cs="Times New Roman"/>
          <w:sz w:val="28"/>
          <w:szCs w:val="28"/>
        </w:rPr>
        <w:t xml:space="preserve"> y </w:t>
      </w:r>
      <w:proofErr w:type="spellStart"/>
      <w:r w:rsidRPr="00764D2D">
        <w:rPr>
          <w:rFonts w:ascii="Times New Roman" w:hAnsi="Times New Roman" w:cs="Times New Roman"/>
          <w:sz w:val="28"/>
          <w:szCs w:val="28"/>
        </w:rPr>
        <w:t>korrektsyy</w:t>
      </w:r>
      <w:proofErr w:type="spellEnd"/>
      <w:r w:rsidRPr="00764D2D">
        <w:rPr>
          <w:rFonts w:ascii="Times New Roman" w:hAnsi="Times New Roman" w:cs="Times New Roman"/>
          <w:sz w:val="28"/>
          <w:szCs w:val="28"/>
        </w:rPr>
        <w:t xml:space="preserve"> </w:t>
      </w:r>
      <w:proofErr w:type="spellStart"/>
      <w:r w:rsidRPr="00764D2D">
        <w:rPr>
          <w:rFonts w:ascii="Times New Roman" w:hAnsi="Times New Roman" w:cs="Times New Roman"/>
          <w:sz w:val="28"/>
          <w:szCs w:val="28"/>
        </w:rPr>
        <w:t>narushenyi</w:t>
      </w:r>
      <w:proofErr w:type="spellEnd"/>
      <w:r w:rsidRPr="00764D2D">
        <w:rPr>
          <w:rFonts w:ascii="Times New Roman" w:hAnsi="Times New Roman" w:cs="Times New Roman"/>
          <w:sz w:val="28"/>
          <w:szCs w:val="28"/>
        </w:rPr>
        <w:t xml:space="preserve"> / A.A. </w:t>
      </w:r>
      <w:proofErr w:type="spellStart"/>
      <w:r w:rsidRPr="00764D2D">
        <w:rPr>
          <w:rFonts w:ascii="Times New Roman" w:hAnsi="Times New Roman" w:cs="Times New Roman"/>
          <w:sz w:val="28"/>
          <w:szCs w:val="28"/>
        </w:rPr>
        <w:t>Potapchuk</w:t>
      </w:r>
      <w:proofErr w:type="spellEnd"/>
      <w:r w:rsidRPr="00764D2D">
        <w:rPr>
          <w:rFonts w:ascii="Times New Roman" w:hAnsi="Times New Roman" w:cs="Times New Roman"/>
          <w:sz w:val="28"/>
          <w:szCs w:val="28"/>
        </w:rPr>
        <w:t xml:space="preserve">, M.D. </w:t>
      </w:r>
      <w:proofErr w:type="spellStart"/>
      <w:r w:rsidRPr="00764D2D">
        <w:rPr>
          <w:rFonts w:ascii="Times New Roman" w:hAnsi="Times New Roman" w:cs="Times New Roman"/>
          <w:sz w:val="28"/>
          <w:szCs w:val="28"/>
        </w:rPr>
        <w:t>Dydur</w:t>
      </w:r>
      <w:proofErr w:type="spellEnd"/>
      <w:r w:rsidRPr="00764D2D">
        <w:rPr>
          <w:rFonts w:ascii="Times New Roman" w:hAnsi="Times New Roman" w:cs="Times New Roman"/>
          <w:sz w:val="28"/>
          <w:szCs w:val="28"/>
        </w:rPr>
        <w:t xml:space="preserve"> – </w:t>
      </w:r>
      <w:proofErr w:type="spellStart"/>
      <w:r w:rsidRPr="00764D2D">
        <w:rPr>
          <w:rFonts w:ascii="Times New Roman" w:hAnsi="Times New Roman" w:cs="Times New Roman"/>
          <w:sz w:val="28"/>
          <w:szCs w:val="28"/>
        </w:rPr>
        <w:t>SPb</w:t>
      </w:r>
      <w:proofErr w:type="spellEnd"/>
      <w:r w:rsidRPr="00764D2D">
        <w:rPr>
          <w:rFonts w:ascii="Times New Roman" w:hAnsi="Times New Roman" w:cs="Times New Roman"/>
          <w:sz w:val="28"/>
          <w:szCs w:val="28"/>
        </w:rPr>
        <w:t xml:space="preserve">.: </w:t>
      </w:r>
      <w:proofErr w:type="spellStart"/>
      <w:r w:rsidRPr="00764D2D">
        <w:rPr>
          <w:rFonts w:ascii="Times New Roman" w:hAnsi="Times New Roman" w:cs="Times New Roman"/>
          <w:sz w:val="28"/>
          <w:szCs w:val="28"/>
        </w:rPr>
        <w:t>Rech</w:t>
      </w:r>
      <w:proofErr w:type="spellEnd"/>
      <w:r w:rsidRPr="00764D2D">
        <w:rPr>
          <w:rFonts w:ascii="Times New Roman" w:hAnsi="Times New Roman" w:cs="Times New Roman"/>
          <w:sz w:val="28"/>
          <w:szCs w:val="28"/>
        </w:rPr>
        <w:t>, 2001. – 166 s.</w:t>
      </w:r>
    </w:p>
    <w:p w:rsidR="00764D2D" w:rsidRPr="00764D2D" w:rsidRDefault="00764D2D" w:rsidP="00764D2D">
      <w:pPr>
        <w:spacing w:after="0" w:line="240" w:lineRule="auto"/>
        <w:jc w:val="both"/>
        <w:rPr>
          <w:rFonts w:ascii="Times New Roman" w:hAnsi="Times New Roman" w:cs="Times New Roman"/>
          <w:sz w:val="28"/>
          <w:szCs w:val="28"/>
        </w:rPr>
      </w:pPr>
      <w:r w:rsidRPr="00764D2D">
        <w:rPr>
          <w:rFonts w:ascii="Times New Roman" w:hAnsi="Times New Roman" w:cs="Times New Roman"/>
          <w:sz w:val="28"/>
          <w:szCs w:val="28"/>
          <w:lang w:val="en-US"/>
        </w:rPr>
        <w:t>4</w:t>
      </w:r>
      <w:r w:rsidRPr="00764D2D">
        <w:rPr>
          <w:rFonts w:ascii="Times New Roman" w:hAnsi="Times New Roman" w:cs="Times New Roman"/>
          <w:sz w:val="28"/>
          <w:szCs w:val="28"/>
        </w:rPr>
        <w:t>.</w:t>
      </w:r>
      <w:r w:rsidRPr="00764D2D">
        <w:rPr>
          <w:rFonts w:ascii="Times New Roman" w:hAnsi="Times New Roman" w:cs="Times New Roman"/>
          <w:sz w:val="28"/>
          <w:szCs w:val="28"/>
        </w:rPr>
        <w:tab/>
      </w:r>
      <w:proofErr w:type="spellStart"/>
      <w:r w:rsidRPr="00764D2D">
        <w:rPr>
          <w:rFonts w:ascii="Times New Roman" w:hAnsi="Times New Roman" w:cs="Times New Roman"/>
          <w:sz w:val="28"/>
          <w:szCs w:val="28"/>
        </w:rPr>
        <w:t>Patent</w:t>
      </w:r>
      <w:proofErr w:type="spellEnd"/>
      <w:r w:rsidRPr="00764D2D">
        <w:rPr>
          <w:rFonts w:ascii="Times New Roman" w:hAnsi="Times New Roman" w:cs="Times New Roman"/>
          <w:sz w:val="28"/>
          <w:szCs w:val="28"/>
        </w:rPr>
        <w:t xml:space="preserve"> № a 2008 13550, MPK (2009) A 61 V 6/02.  </w:t>
      </w:r>
      <w:proofErr w:type="spellStart"/>
      <w:r w:rsidRPr="00764D2D">
        <w:rPr>
          <w:rFonts w:ascii="Times New Roman" w:hAnsi="Times New Roman" w:cs="Times New Roman"/>
          <w:sz w:val="28"/>
          <w:szCs w:val="28"/>
        </w:rPr>
        <w:t>Sposib</w:t>
      </w:r>
      <w:proofErr w:type="spellEnd"/>
      <w:r w:rsidRPr="00764D2D">
        <w:rPr>
          <w:rFonts w:ascii="Times New Roman" w:hAnsi="Times New Roman" w:cs="Times New Roman"/>
          <w:sz w:val="28"/>
          <w:szCs w:val="28"/>
        </w:rPr>
        <w:t xml:space="preserve"> </w:t>
      </w:r>
      <w:proofErr w:type="spellStart"/>
      <w:r w:rsidRPr="00764D2D">
        <w:rPr>
          <w:rFonts w:ascii="Times New Roman" w:hAnsi="Times New Roman" w:cs="Times New Roman"/>
          <w:sz w:val="28"/>
          <w:szCs w:val="28"/>
        </w:rPr>
        <w:t>diahnostyky</w:t>
      </w:r>
      <w:proofErr w:type="spellEnd"/>
      <w:r w:rsidRPr="00764D2D">
        <w:rPr>
          <w:rFonts w:ascii="Times New Roman" w:hAnsi="Times New Roman" w:cs="Times New Roman"/>
          <w:sz w:val="28"/>
          <w:szCs w:val="28"/>
        </w:rPr>
        <w:t xml:space="preserve"> </w:t>
      </w:r>
      <w:proofErr w:type="spellStart"/>
      <w:r w:rsidRPr="00764D2D">
        <w:rPr>
          <w:rFonts w:ascii="Times New Roman" w:hAnsi="Times New Roman" w:cs="Times New Roman"/>
          <w:sz w:val="28"/>
          <w:szCs w:val="28"/>
        </w:rPr>
        <w:t>stanu</w:t>
      </w:r>
      <w:proofErr w:type="spellEnd"/>
      <w:r w:rsidRPr="00764D2D">
        <w:rPr>
          <w:rFonts w:ascii="Times New Roman" w:hAnsi="Times New Roman" w:cs="Times New Roman"/>
          <w:sz w:val="28"/>
          <w:szCs w:val="28"/>
        </w:rPr>
        <w:t xml:space="preserve"> </w:t>
      </w:r>
      <w:proofErr w:type="spellStart"/>
      <w:r w:rsidRPr="00764D2D">
        <w:rPr>
          <w:rFonts w:ascii="Times New Roman" w:hAnsi="Times New Roman" w:cs="Times New Roman"/>
          <w:sz w:val="28"/>
          <w:szCs w:val="28"/>
        </w:rPr>
        <w:t>khrebta</w:t>
      </w:r>
      <w:proofErr w:type="spellEnd"/>
      <w:r w:rsidRPr="00764D2D">
        <w:rPr>
          <w:rFonts w:ascii="Times New Roman" w:hAnsi="Times New Roman" w:cs="Times New Roman"/>
          <w:sz w:val="28"/>
          <w:szCs w:val="28"/>
        </w:rPr>
        <w:t xml:space="preserve"> </w:t>
      </w:r>
      <w:proofErr w:type="spellStart"/>
      <w:r w:rsidRPr="00764D2D">
        <w:rPr>
          <w:rFonts w:ascii="Times New Roman" w:hAnsi="Times New Roman" w:cs="Times New Roman"/>
          <w:sz w:val="28"/>
          <w:szCs w:val="28"/>
        </w:rPr>
        <w:t>pry</w:t>
      </w:r>
      <w:proofErr w:type="spellEnd"/>
      <w:r w:rsidRPr="00764D2D">
        <w:rPr>
          <w:rFonts w:ascii="Times New Roman" w:hAnsi="Times New Roman" w:cs="Times New Roman"/>
          <w:sz w:val="28"/>
          <w:szCs w:val="28"/>
        </w:rPr>
        <w:t xml:space="preserve"> </w:t>
      </w:r>
      <w:proofErr w:type="spellStart"/>
      <w:r w:rsidRPr="00764D2D">
        <w:rPr>
          <w:rFonts w:ascii="Times New Roman" w:hAnsi="Times New Roman" w:cs="Times New Roman"/>
          <w:sz w:val="28"/>
          <w:szCs w:val="28"/>
        </w:rPr>
        <w:t>porushenniakh</w:t>
      </w:r>
      <w:proofErr w:type="spellEnd"/>
      <w:r w:rsidRPr="00764D2D">
        <w:rPr>
          <w:rFonts w:ascii="Times New Roman" w:hAnsi="Times New Roman" w:cs="Times New Roman"/>
          <w:sz w:val="28"/>
          <w:szCs w:val="28"/>
        </w:rPr>
        <w:t xml:space="preserve"> </w:t>
      </w:r>
      <w:proofErr w:type="spellStart"/>
      <w:r w:rsidRPr="00764D2D">
        <w:rPr>
          <w:rFonts w:ascii="Times New Roman" w:hAnsi="Times New Roman" w:cs="Times New Roman"/>
          <w:sz w:val="28"/>
          <w:szCs w:val="28"/>
        </w:rPr>
        <w:t>postavy</w:t>
      </w:r>
      <w:proofErr w:type="spellEnd"/>
      <w:r w:rsidRPr="00764D2D">
        <w:rPr>
          <w:rFonts w:ascii="Times New Roman" w:hAnsi="Times New Roman" w:cs="Times New Roman"/>
          <w:sz w:val="28"/>
          <w:szCs w:val="28"/>
        </w:rPr>
        <w:t xml:space="preserve"> / </w:t>
      </w:r>
      <w:proofErr w:type="spellStart"/>
      <w:r w:rsidRPr="00764D2D">
        <w:rPr>
          <w:rFonts w:ascii="Times New Roman" w:hAnsi="Times New Roman" w:cs="Times New Roman"/>
          <w:sz w:val="28"/>
          <w:szCs w:val="28"/>
        </w:rPr>
        <w:t>Filak</w:t>
      </w:r>
      <w:proofErr w:type="spellEnd"/>
      <w:r w:rsidRPr="00764D2D">
        <w:rPr>
          <w:rFonts w:ascii="Times New Roman" w:hAnsi="Times New Roman" w:cs="Times New Roman"/>
          <w:sz w:val="28"/>
          <w:szCs w:val="28"/>
        </w:rPr>
        <w:t xml:space="preserve"> </w:t>
      </w:r>
      <w:proofErr w:type="spellStart"/>
      <w:r w:rsidRPr="00764D2D">
        <w:rPr>
          <w:rFonts w:ascii="Times New Roman" w:hAnsi="Times New Roman" w:cs="Times New Roman"/>
          <w:sz w:val="28"/>
          <w:szCs w:val="28"/>
        </w:rPr>
        <w:t>Ya</w:t>
      </w:r>
      <w:proofErr w:type="spellEnd"/>
      <w:r w:rsidRPr="00764D2D">
        <w:rPr>
          <w:rFonts w:ascii="Times New Roman" w:hAnsi="Times New Roman" w:cs="Times New Roman"/>
          <w:sz w:val="28"/>
          <w:szCs w:val="28"/>
        </w:rPr>
        <w:t xml:space="preserve">. F. - № 90057 ; </w:t>
      </w:r>
      <w:proofErr w:type="spellStart"/>
      <w:r w:rsidRPr="00764D2D">
        <w:rPr>
          <w:rFonts w:ascii="Times New Roman" w:hAnsi="Times New Roman" w:cs="Times New Roman"/>
          <w:sz w:val="28"/>
          <w:szCs w:val="28"/>
        </w:rPr>
        <w:t>zaiavl</w:t>
      </w:r>
      <w:proofErr w:type="spellEnd"/>
      <w:r w:rsidRPr="00764D2D">
        <w:rPr>
          <w:rFonts w:ascii="Times New Roman" w:hAnsi="Times New Roman" w:cs="Times New Roman"/>
          <w:sz w:val="28"/>
          <w:szCs w:val="28"/>
        </w:rPr>
        <w:t xml:space="preserve">. 24.11.2008; </w:t>
      </w:r>
      <w:proofErr w:type="spellStart"/>
      <w:r w:rsidRPr="00764D2D">
        <w:rPr>
          <w:rFonts w:ascii="Times New Roman" w:hAnsi="Times New Roman" w:cs="Times New Roman"/>
          <w:sz w:val="28"/>
          <w:szCs w:val="28"/>
        </w:rPr>
        <w:t>opubl</w:t>
      </w:r>
      <w:proofErr w:type="spellEnd"/>
      <w:r w:rsidRPr="00764D2D">
        <w:rPr>
          <w:rFonts w:ascii="Times New Roman" w:hAnsi="Times New Roman" w:cs="Times New Roman"/>
          <w:sz w:val="28"/>
          <w:szCs w:val="28"/>
        </w:rPr>
        <w:t xml:space="preserve">. 25.03.2010, </w:t>
      </w:r>
      <w:proofErr w:type="spellStart"/>
      <w:r w:rsidRPr="00764D2D">
        <w:rPr>
          <w:rFonts w:ascii="Times New Roman" w:hAnsi="Times New Roman" w:cs="Times New Roman"/>
          <w:sz w:val="28"/>
          <w:szCs w:val="28"/>
        </w:rPr>
        <w:t>Biul</w:t>
      </w:r>
      <w:proofErr w:type="spellEnd"/>
      <w:r w:rsidRPr="00764D2D">
        <w:rPr>
          <w:rFonts w:ascii="Times New Roman" w:hAnsi="Times New Roman" w:cs="Times New Roman"/>
          <w:sz w:val="28"/>
          <w:szCs w:val="28"/>
        </w:rPr>
        <w:t>. № 6.</w:t>
      </w:r>
    </w:p>
    <w:p w:rsidR="00764D2D" w:rsidRPr="00764D2D" w:rsidRDefault="00764D2D" w:rsidP="00764D2D">
      <w:pPr>
        <w:spacing w:after="0" w:line="240" w:lineRule="auto"/>
        <w:jc w:val="both"/>
        <w:rPr>
          <w:rFonts w:ascii="Times New Roman" w:hAnsi="Times New Roman" w:cs="Times New Roman"/>
          <w:sz w:val="28"/>
          <w:szCs w:val="28"/>
        </w:rPr>
      </w:pPr>
      <w:r w:rsidRPr="00764D2D">
        <w:rPr>
          <w:rFonts w:ascii="Times New Roman" w:hAnsi="Times New Roman" w:cs="Times New Roman"/>
          <w:sz w:val="28"/>
          <w:szCs w:val="28"/>
          <w:lang w:val="en-US"/>
        </w:rPr>
        <w:t>5</w:t>
      </w:r>
      <w:r w:rsidRPr="00764D2D">
        <w:rPr>
          <w:rFonts w:ascii="Times New Roman" w:hAnsi="Times New Roman" w:cs="Times New Roman"/>
          <w:sz w:val="28"/>
          <w:szCs w:val="28"/>
        </w:rPr>
        <w:t>.</w:t>
      </w:r>
      <w:r w:rsidRPr="00764D2D">
        <w:rPr>
          <w:rFonts w:ascii="Times New Roman" w:hAnsi="Times New Roman" w:cs="Times New Roman"/>
          <w:sz w:val="28"/>
          <w:szCs w:val="28"/>
        </w:rPr>
        <w:tab/>
      </w:r>
      <w:proofErr w:type="spellStart"/>
      <w:r w:rsidRPr="00764D2D">
        <w:rPr>
          <w:rFonts w:ascii="Times New Roman" w:hAnsi="Times New Roman" w:cs="Times New Roman"/>
          <w:sz w:val="28"/>
          <w:szCs w:val="28"/>
        </w:rPr>
        <w:t>Patent</w:t>
      </w:r>
      <w:proofErr w:type="spellEnd"/>
      <w:r w:rsidRPr="00764D2D">
        <w:rPr>
          <w:rFonts w:ascii="Times New Roman" w:hAnsi="Times New Roman" w:cs="Times New Roman"/>
          <w:sz w:val="28"/>
          <w:szCs w:val="28"/>
        </w:rPr>
        <w:t xml:space="preserve"> № a 2009 02058, MPK (2009) A 61 V 6/02. </w:t>
      </w:r>
      <w:proofErr w:type="spellStart"/>
      <w:r w:rsidRPr="00764D2D">
        <w:rPr>
          <w:rFonts w:ascii="Times New Roman" w:hAnsi="Times New Roman" w:cs="Times New Roman"/>
          <w:sz w:val="28"/>
          <w:szCs w:val="28"/>
        </w:rPr>
        <w:t>Prystrii</w:t>
      </w:r>
      <w:proofErr w:type="spellEnd"/>
      <w:r w:rsidRPr="00764D2D">
        <w:rPr>
          <w:rFonts w:ascii="Times New Roman" w:hAnsi="Times New Roman" w:cs="Times New Roman"/>
          <w:sz w:val="28"/>
          <w:szCs w:val="28"/>
        </w:rPr>
        <w:t xml:space="preserve"> </w:t>
      </w:r>
      <w:proofErr w:type="spellStart"/>
      <w:r w:rsidRPr="00764D2D">
        <w:rPr>
          <w:rFonts w:ascii="Times New Roman" w:hAnsi="Times New Roman" w:cs="Times New Roman"/>
          <w:sz w:val="28"/>
          <w:szCs w:val="28"/>
        </w:rPr>
        <w:t>dlia</w:t>
      </w:r>
      <w:proofErr w:type="spellEnd"/>
      <w:r w:rsidRPr="00764D2D">
        <w:rPr>
          <w:rFonts w:ascii="Times New Roman" w:hAnsi="Times New Roman" w:cs="Times New Roman"/>
          <w:sz w:val="28"/>
          <w:szCs w:val="28"/>
        </w:rPr>
        <w:t xml:space="preserve"> </w:t>
      </w:r>
      <w:proofErr w:type="spellStart"/>
      <w:r w:rsidRPr="00764D2D">
        <w:rPr>
          <w:rFonts w:ascii="Times New Roman" w:hAnsi="Times New Roman" w:cs="Times New Roman"/>
          <w:sz w:val="28"/>
          <w:szCs w:val="28"/>
        </w:rPr>
        <w:t>diahnostyky</w:t>
      </w:r>
      <w:proofErr w:type="spellEnd"/>
      <w:r w:rsidRPr="00764D2D">
        <w:rPr>
          <w:rFonts w:ascii="Times New Roman" w:hAnsi="Times New Roman" w:cs="Times New Roman"/>
          <w:sz w:val="28"/>
          <w:szCs w:val="28"/>
        </w:rPr>
        <w:t xml:space="preserve"> </w:t>
      </w:r>
      <w:proofErr w:type="spellStart"/>
      <w:r w:rsidRPr="00764D2D">
        <w:rPr>
          <w:rFonts w:ascii="Times New Roman" w:hAnsi="Times New Roman" w:cs="Times New Roman"/>
          <w:sz w:val="28"/>
          <w:szCs w:val="28"/>
        </w:rPr>
        <w:t>stanu</w:t>
      </w:r>
      <w:proofErr w:type="spellEnd"/>
      <w:r w:rsidRPr="00764D2D">
        <w:rPr>
          <w:rFonts w:ascii="Times New Roman" w:hAnsi="Times New Roman" w:cs="Times New Roman"/>
          <w:sz w:val="28"/>
          <w:szCs w:val="28"/>
        </w:rPr>
        <w:t xml:space="preserve"> </w:t>
      </w:r>
      <w:proofErr w:type="spellStart"/>
      <w:r w:rsidRPr="00764D2D">
        <w:rPr>
          <w:rFonts w:ascii="Times New Roman" w:hAnsi="Times New Roman" w:cs="Times New Roman"/>
          <w:sz w:val="28"/>
          <w:szCs w:val="28"/>
        </w:rPr>
        <w:t>khrebta</w:t>
      </w:r>
      <w:proofErr w:type="spellEnd"/>
      <w:r w:rsidRPr="00764D2D">
        <w:rPr>
          <w:rFonts w:ascii="Times New Roman" w:hAnsi="Times New Roman" w:cs="Times New Roman"/>
          <w:sz w:val="28"/>
          <w:szCs w:val="28"/>
        </w:rPr>
        <w:t xml:space="preserve"> </w:t>
      </w:r>
      <w:proofErr w:type="spellStart"/>
      <w:r w:rsidRPr="00764D2D">
        <w:rPr>
          <w:rFonts w:ascii="Times New Roman" w:hAnsi="Times New Roman" w:cs="Times New Roman"/>
          <w:sz w:val="28"/>
          <w:szCs w:val="28"/>
        </w:rPr>
        <w:t>pry</w:t>
      </w:r>
      <w:proofErr w:type="spellEnd"/>
      <w:r w:rsidRPr="00764D2D">
        <w:rPr>
          <w:rFonts w:ascii="Times New Roman" w:hAnsi="Times New Roman" w:cs="Times New Roman"/>
          <w:sz w:val="28"/>
          <w:szCs w:val="28"/>
        </w:rPr>
        <w:t xml:space="preserve"> </w:t>
      </w:r>
      <w:proofErr w:type="spellStart"/>
      <w:r w:rsidRPr="00764D2D">
        <w:rPr>
          <w:rFonts w:ascii="Times New Roman" w:hAnsi="Times New Roman" w:cs="Times New Roman"/>
          <w:sz w:val="28"/>
          <w:szCs w:val="28"/>
        </w:rPr>
        <w:t>porushenniakh</w:t>
      </w:r>
      <w:proofErr w:type="spellEnd"/>
      <w:r w:rsidRPr="00764D2D">
        <w:rPr>
          <w:rFonts w:ascii="Times New Roman" w:hAnsi="Times New Roman" w:cs="Times New Roman"/>
          <w:sz w:val="28"/>
          <w:szCs w:val="28"/>
        </w:rPr>
        <w:t xml:space="preserve"> </w:t>
      </w:r>
      <w:proofErr w:type="spellStart"/>
      <w:r w:rsidRPr="00764D2D">
        <w:rPr>
          <w:rFonts w:ascii="Times New Roman" w:hAnsi="Times New Roman" w:cs="Times New Roman"/>
          <w:sz w:val="28"/>
          <w:szCs w:val="28"/>
        </w:rPr>
        <w:t>postavy</w:t>
      </w:r>
      <w:proofErr w:type="spellEnd"/>
      <w:r w:rsidRPr="00764D2D">
        <w:rPr>
          <w:rFonts w:ascii="Times New Roman" w:hAnsi="Times New Roman" w:cs="Times New Roman"/>
          <w:sz w:val="28"/>
          <w:szCs w:val="28"/>
        </w:rPr>
        <w:t xml:space="preserve"> / </w:t>
      </w:r>
      <w:proofErr w:type="spellStart"/>
      <w:r w:rsidRPr="00764D2D">
        <w:rPr>
          <w:rFonts w:ascii="Times New Roman" w:hAnsi="Times New Roman" w:cs="Times New Roman"/>
          <w:sz w:val="28"/>
          <w:szCs w:val="28"/>
        </w:rPr>
        <w:t>Filak</w:t>
      </w:r>
      <w:proofErr w:type="spellEnd"/>
      <w:r w:rsidRPr="00764D2D">
        <w:rPr>
          <w:rFonts w:ascii="Times New Roman" w:hAnsi="Times New Roman" w:cs="Times New Roman"/>
          <w:sz w:val="28"/>
          <w:szCs w:val="28"/>
        </w:rPr>
        <w:t xml:space="preserve"> </w:t>
      </w:r>
      <w:proofErr w:type="spellStart"/>
      <w:r w:rsidRPr="00764D2D">
        <w:rPr>
          <w:rFonts w:ascii="Times New Roman" w:hAnsi="Times New Roman" w:cs="Times New Roman"/>
          <w:sz w:val="28"/>
          <w:szCs w:val="28"/>
        </w:rPr>
        <w:t>Ya</w:t>
      </w:r>
      <w:proofErr w:type="spellEnd"/>
      <w:r w:rsidRPr="00764D2D">
        <w:rPr>
          <w:rFonts w:ascii="Times New Roman" w:hAnsi="Times New Roman" w:cs="Times New Roman"/>
          <w:sz w:val="28"/>
          <w:szCs w:val="28"/>
        </w:rPr>
        <w:t xml:space="preserve">. F. -  № 90815 ; </w:t>
      </w:r>
      <w:proofErr w:type="spellStart"/>
      <w:r w:rsidRPr="00764D2D">
        <w:rPr>
          <w:rFonts w:ascii="Times New Roman" w:hAnsi="Times New Roman" w:cs="Times New Roman"/>
          <w:sz w:val="28"/>
          <w:szCs w:val="28"/>
        </w:rPr>
        <w:t>zaiavl</w:t>
      </w:r>
      <w:proofErr w:type="spellEnd"/>
      <w:r w:rsidRPr="00764D2D">
        <w:rPr>
          <w:rFonts w:ascii="Times New Roman" w:hAnsi="Times New Roman" w:cs="Times New Roman"/>
          <w:sz w:val="28"/>
          <w:szCs w:val="28"/>
        </w:rPr>
        <w:t xml:space="preserve">. 10.03.2009 ; </w:t>
      </w:r>
      <w:proofErr w:type="spellStart"/>
      <w:r w:rsidRPr="00764D2D">
        <w:rPr>
          <w:rFonts w:ascii="Times New Roman" w:hAnsi="Times New Roman" w:cs="Times New Roman"/>
          <w:sz w:val="28"/>
          <w:szCs w:val="28"/>
        </w:rPr>
        <w:t>opubl</w:t>
      </w:r>
      <w:proofErr w:type="spellEnd"/>
      <w:r w:rsidRPr="00764D2D">
        <w:rPr>
          <w:rFonts w:ascii="Times New Roman" w:hAnsi="Times New Roman" w:cs="Times New Roman"/>
          <w:sz w:val="28"/>
          <w:szCs w:val="28"/>
        </w:rPr>
        <w:t xml:space="preserve">. 25.05.2010, </w:t>
      </w:r>
      <w:proofErr w:type="spellStart"/>
      <w:r w:rsidRPr="00764D2D">
        <w:rPr>
          <w:rFonts w:ascii="Times New Roman" w:hAnsi="Times New Roman" w:cs="Times New Roman"/>
          <w:sz w:val="28"/>
          <w:szCs w:val="28"/>
        </w:rPr>
        <w:t>Biul</w:t>
      </w:r>
      <w:proofErr w:type="spellEnd"/>
      <w:r w:rsidRPr="00764D2D">
        <w:rPr>
          <w:rFonts w:ascii="Times New Roman" w:hAnsi="Times New Roman" w:cs="Times New Roman"/>
          <w:sz w:val="28"/>
          <w:szCs w:val="28"/>
        </w:rPr>
        <w:t>. № 10.</w:t>
      </w:r>
    </w:p>
    <w:p w:rsidR="00764D2D" w:rsidRPr="00764D2D" w:rsidRDefault="00764D2D" w:rsidP="00764D2D">
      <w:pPr>
        <w:tabs>
          <w:tab w:val="left" w:pos="-142"/>
          <w:tab w:val="left" w:pos="567"/>
          <w:tab w:val="left" w:pos="851"/>
          <w:tab w:val="left" w:pos="1276"/>
          <w:tab w:val="left" w:pos="1418"/>
        </w:tabs>
        <w:spacing w:after="0" w:line="240" w:lineRule="auto"/>
        <w:jc w:val="both"/>
        <w:rPr>
          <w:rFonts w:ascii="Times New Roman" w:eastAsia="Times New Roman" w:hAnsi="Times New Roman" w:cs="Times New Roman"/>
          <w:b/>
          <w:sz w:val="28"/>
          <w:szCs w:val="28"/>
          <w:lang w:eastAsia="ru-RU"/>
        </w:rPr>
      </w:pPr>
      <w:r w:rsidRPr="00764D2D">
        <w:rPr>
          <w:rFonts w:ascii="Times New Roman" w:eastAsia="Times New Roman" w:hAnsi="Times New Roman" w:cs="Times New Roman"/>
          <w:b/>
          <w:sz w:val="28"/>
          <w:szCs w:val="28"/>
          <w:lang w:eastAsia="ru-RU"/>
        </w:rPr>
        <w:t>Анотації</w:t>
      </w:r>
    </w:p>
    <w:p w:rsidR="00764D2D" w:rsidRPr="00764D2D" w:rsidRDefault="00764D2D" w:rsidP="00764D2D">
      <w:pPr>
        <w:spacing w:after="0" w:line="240" w:lineRule="auto"/>
        <w:ind w:firstLine="708"/>
        <w:jc w:val="both"/>
        <w:rPr>
          <w:rFonts w:ascii="Times New Roman" w:hAnsi="Times New Roman" w:cs="Times New Roman"/>
          <w:sz w:val="28"/>
          <w:szCs w:val="28"/>
        </w:rPr>
      </w:pPr>
      <w:proofErr w:type="spellStart"/>
      <w:r w:rsidRPr="00764D2D">
        <w:rPr>
          <w:rFonts w:ascii="Times New Roman" w:hAnsi="Times New Roman" w:cs="Times New Roman"/>
          <w:b/>
          <w:sz w:val="28"/>
          <w:szCs w:val="28"/>
        </w:rPr>
        <w:t>Філак</w:t>
      </w:r>
      <w:proofErr w:type="spellEnd"/>
      <w:r w:rsidRPr="00764D2D">
        <w:rPr>
          <w:rFonts w:ascii="Times New Roman" w:hAnsi="Times New Roman" w:cs="Times New Roman"/>
          <w:b/>
          <w:sz w:val="28"/>
          <w:szCs w:val="28"/>
        </w:rPr>
        <w:t xml:space="preserve"> Я.Ф., </w:t>
      </w:r>
      <w:proofErr w:type="spellStart"/>
      <w:r w:rsidRPr="00764D2D">
        <w:rPr>
          <w:rFonts w:ascii="Times New Roman" w:hAnsi="Times New Roman" w:cs="Times New Roman"/>
          <w:b/>
          <w:sz w:val="28"/>
          <w:szCs w:val="28"/>
        </w:rPr>
        <w:t>Філак</w:t>
      </w:r>
      <w:proofErr w:type="spellEnd"/>
      <w:r w:rsidRPr="00764D2D">
        <w:rPr>
          <w:rFonts w:ascii="Times New Roman" w:hAnsi="Times New Roman" w:cs="Times New Roman"/>
          <w:b/>
          <w:sz w:val="28"/>
          <w:szCs w:val="28"/>
        </w:rPr>
        <w:t xml:space="preserve"> Ф.Г. Фізична терапія дітей шкільного віку з вираженим грудним кіфозом </w:t>
      </w:r>
      <w:r w:rsidRPr="00764D2D">
        <w:rPr>
          <w:rFonts w:ascii="Times New Roman" w:hAnsi="Times New Roman" w:cs="Times New Roman"/>
          <w:sz w:val="28"/>
          <w:szCs w:val="28"/>
        </w:rPr>
        <w:t>(Ужгородський національний університет, м. Ужгород). Дослідження проведені</w:t>
      </w:r>
      <w:r w:rsidRPr="00764D2D">
        <w:rPr>
          <w:rFonts w:ascii="Times New Roman" w:hAnsi="Times New Roman" w:cs="Times New Roman"/>
          <w:b/>
          <w:sz w:val="28"/>
          <w:szCs w:val="28"/>
        </w:rPr>
        <w:t xml:space="preserve"> </w:t>
      </w:r>
      <w:r w:rsidRPr="00764D2D">
        <w:rPr>
          <w:rFonts w:ascii="Times New Roman" w:hAnsi="Times New Roman" w:cs="Times New Roman"/>
          <w:sz w:val="28"/>
          <w:szCs w:val="28"/>
        </w:rPr>
        <w:t xml:space="preserve">у 30 дітей віком 13-14 років із них 18 хлопців </w:t>
      </w:r>
      <w:r w:rsidRPr="00764D2D">
        <w:rPr>
          <w:rFonts w:ascii="Times New Roman" w:hAnsi="Times New Roman" w:cs="Times New Roman"/>
          <w:sz w:val="28"/>
          <w:szCs w:val="28"/>
        </w:rPr>
        <w:lastRenderedPageBreak/>
        <w:t xml:space="preserve">та 12 дівчат, які перебували на відновному лікуванні у поліклінічному відділені дитячої міської клінічної лікарні м. Ужгорода. </w:t>
      </w:r>
    </w:p>
    <w:p w:rsidR="00764D2D" w:rsidRPr="00764D2D" w:rsidRDefault="00764D2D" w:rsidP="00764D2D">
      <w:pPr>
        <w:spacing w:after="0" w:line="240" w:lineRule="auto"/>
        <w:ind w:firstLine="708"/>
        <w:jc w:val="both"/>
        <w:rPr>
          <w:rFonts w:ascii="Times New Roman" w:hAnsi="Times New Roman" w:cs="Times New Roman"/>
          <w:sz w:val="28"/>
          <w:szCs w:val="28"/>
        </w:rPr>
      </w:pPr>
      <w:r w:rsidRPr="00764D2D">
        <w:rPr>
          <w:rFonts w:ascii="Times New Roman" w:hAnsi="Times New Roman" w:cs="Times New Roman"/>
          <w:b/>
          <w:sz w:val="28"/>
          <w:szCs w:val="28"/>
        </w:rPr>
        <w:t>Мета роботи.</w:t>
      </w:r>
      <w:r w:rsidRPr="00764D2D">
        <w:rPr>
          <w:rFonts w:ascii="Times New Roman" w:hAnsi="Times New Roman" w:cs="Times New Roman"/>
          <w:sz w:val="28"/>
          <w:szCs w:val="28"/>
        </w:rPr>
        <w:t xml:space="preserve"> проаналізувати та удосконалити комплексну програму фізичної терапії для дітей шкільного віку з грудним кіфозом в  амбулаторних умовах.</w:t>
      </w:r>
    </w:p>
    <w:p w:rsidR="00764D2D" w:rsidRPr="00764D2D" w:rsidRDefault="00764D2D" w:rsidP="00764D2D">
      <w:pPr>
        <w:spacing w:after="0" w:line="240" w:lineRule="auto"/>
        <w:ind w:firstLine="708"/>
        <w:jc w:val="both"/>
        <w:rPr>
          <w:rFonts w:ascii="Times New Roman" w:hAnsi="Times New Roman" w:cs="Times New Roman"/>
          <w:sz w:val="28"/>
          <w:szCs w:val="28"/>
        </w:rPr>
      </w:pPr>
      <w:r w:rsidRPr="00764D2D">
        <w:rPr>
          <w:rFonts w:ascii="Times New Roman" w:hAnsi="Times New Roman" w:cs="Times New Roman"/>
          <w:b/>
          <w:sz w:val="28"/>
          <w:szCs w:val="28"/>
        </w:rPr>
        <w:t xml:space="preserve">Матеріали та методи. </w:t>
      </w:r>
      <w:r w:rsidRPr="00764D2D">
        <w:rPr>
          <w:rFonts w:ascii="Times New Roman" w:hAnsi="Times New Roman" w:cs="Times New Roman"/>
          <w:sz w:val="28"/>
          <w:szCs w:val="28"/>
        </w:rPr>
        <w:t>Для діагностики стану хребта при порушеннях постави використано пристрій «</w:t>
      </w:r>
      <w:proofErr w:type="spellStart"/>
      <w:r w:rsidRPr="00764D2D">
        <w:rPr>
          <w:rFonts w:ascii="Times New Roman" w:hAnsi="Times New Roman" w:cs="Times New Roman"/>
          <w:sz w:val="28"/>
          <w:szCs w:val="28"/>
        </w:rPr>
        <w:t>Сколізіометр</w:t>
      </w:r>
      <w:proofErr w:type="spellEnd"/>
      <w:r w:rsidRPr="00764D2D">
        <w:rPr>
          <w:rFonts w:ascii="Times New Roman" w:hAnsi="Times New Roman" w:cs="Times New Roman"/>
          <w:sz w:val="28"/>
          <w:szCs w:val="28"/>
        </w:rPr>
        <w:t xml:space="preserve">». Прилад дозволяє проводити вимірювання рівнів розміщення плечових відростків по горизонталі за допомогою шкали із покажчиком у градусах, вимірювання викривлення хребта у фронтальній та сагітальній </w:t>
      </w:r>
      <w:proofErr w:type="spellStart"/>
      <w:r w:rsidRPr="00764D2D">
        <w:rPr>
          <w:rFonts w:ascii="Times New Roman" w:hAnsi="Times New Roman" w:cs="Times New Roman"/>
          <w:sz w:val="28"/>
          <w:szCs w:val="28"/>
        </w:rPr>
        <w:t>площинах</w:t>
      </w:r>
      <w:proofErr w:type="spellEnd"/>
      <w:r w:rsidRPr="00764D2D">
        <w:rPr>
          <w:rFonts w:ascii="Times New Roman" w:hAnsi="Times New Roman" w:cs="Times New Roman"/>
          <w:sz w:val="28"/>
          <w:szCs w:val="28"/>
        </w:rPr>
        <w:t>.</w:t>
      </w:r>
    </w:p>
    <w:p w:rsidR="00764D2D" w:rsidRPr="00764D2D" w:rsidRDefault="00764D2D" w:rsidP="00764D2D">
      <w:pPr>
        <w:spacing w:after="0" w:line="240" w:lineRule="auto"/>
        <w:ind w:firstLine="709"/>
        <w:jc w:val="both"/>
        <w:rPr>
          <w:rFonts w:ascii="Times New Roman" w:hAnsi="Times New Roman" w:cs="Times New Roman"/>
          <w:sz w:val="28"/>
          <w:szCs w:val="28"/>
        </w:rPr>
      </w:pPr>
      <w:r w:rsidRPr="00764D2D">
        <w:rPr>
          <w:rFonts w:ascii="Times New Roman" w:hAnsi="Times New Roman" w:cs="Times New Roman"/>
          <w:b/>
          <w:sz w:val="28"/>
          <w:szCs w:val="28"/>
        </w:rPr>
        <w:t>Результати.</w:t>
      </w:r>
      <w:r w:rsidRPr="00764D2D">
        <w:rPr>
          <w:rFonts w:ascii="Times New Roman" w:hAnsi="Times New Roman" w:cs="Times New Roman"/>
          <w:sz w:val="28"/>
          <w:szCs w:val="28"/>
        </w:rPr>
        <w:t xml:space="preserve"> Після завершення програми фізичної терапії у дітей зі </w:t>
      </w:r>
      <w:proofErr w:type="spellStart"/>
      <w:r w:rsidRPr="00764D2D">
        <w:rPr>
          <w:rFonts w:ascii="Times New Roman" w:hAnsi="Times New Roman" w:cs="Times New Roman"/>
          <w:sz w:val="28"/>
          <w:szCs w:val="28"/>
        </w:rPr>
        <w:t>кіфотичною</w:t>
      </w:r>
      <w:proofErr w:type="spellEnd"/>
      <w:r w:rsidRPr="00764D2D">
        <w:rPr>
          <w:rFonts w:ascii="Times New Roman" w:hAnsi="Times New Roman" w:cs="Times New Roman"/>
          <w:sz w:val="28"/>
          <w:szCs w:val="28"/>
        </w:rPr>
        <w:t xml:space="preserve"> поставою відзначаються  вірогідні зміни у таких показниках, як зменшення відхилення рівня плечових відростків по горизонталі як у градусах, так і в мм водного стовпа,   зменшення глибини шийного і поперекового лордозу.</w:t>
      </w:r>
    </w:p>
    <w:p w:rsidR="00764D2D" w:rsidRPr="00764D2D" w:rsidRDefault="00764D2D" w:rsidP="00764D2D">
      <w:pPr>
        <w:spacing w:after="0" w:line="240" w:lineRule="auto"/>
        <w:ind w:firstLine="708"/>
        <w:jc w:val="both"/>
        <w:rPr>
          <w:rFonts w:ascii="Times New Roman" w:hAnsi="Times New Roman" w:cs="Times New Roman"/>
          <w:sz w:val="28"/>
          <w:szCs w:val="28"/>
        </w:rPr>
      </w:pPr>
      <w:r w:rsidRPr="00764D2D">
        <w:rPr>
          <w:rFonts w:ascii="Times New Roman" w:hAnsi="Times New Roman" w:cs="Times New Roman"/>
          <w:b/>
          <w:sz w:val="28"/>
          <w:szCs w:val="28"/>
        </w:rPr>
        <w:t xml:space="preserve">Висновки. </w:t>
      </w:r>
      <w:r w:rsidRPr="00764D2D">
        <w:rPr>
          <w:rFonts w:ascii="Times New Roman" w:hAnsi="Times New Roman" w:cs="Times New Roman"/>
          <w:sz w:val="28"/>
          <w:szCs w:val="28"/>
        </w:rPr>
        <w:t xml:space="preserve">Проведені дослідження показали, що під впливом комплексної програми фізичної терапії відзначається позитивна динаміка показників стану постави, а саме відхилення рівнів плечових відростків по горизонталі в градусах, а також глибина поперекового лордозу. </w:t>
      </w:r>
    </w:p>
    <w:p w:rsidR="00764D2D" w:rsidRPr="00764D2D" w:rsidRDefault="00764D2D" w:rsidP="00764D2D">
      <w:pPr>
        <w:spacing w:after="0" w:line="240" w:lineRule="auto"/>
        <w:ind w:firstLine="708"/>
        <w:jc w:val="both"/>
        <w:rPr>
          <w:rFonts w:ascii="Times New Roman" w:hAnsi="Times New Roman" w:cs="Times New Roman"/>
          <w:sz w:val="28"/>
          <w:szCs w:val="28"/>
        </w:rPr>
      </w:pPr>
      <w:r w:rsidRPr="00764D2D">
        <w:rPr>
          <w:rFonts w:ascii="Times New Roman" w:hAnsi="Times New Roman" w:cs="Times New Roman"/>
          <w:b/>
          <w:sz w:val="28"/>
          <w:szCs w:val="28"/>
        </w:rPr>
        <w:t xml:space="preserve">Ключові слова. </w:t>
      </w:r>
      <w:r w:rsidRPr="00764D2D">
        <w:rPr>
          <w:rFonts w:ascii="Times New Roman" w:hAnsi="Times New Roman" w:cs="Times New Roman"/>
          <w:sz w:val="28"/>
          <w:szCs w:val="28"/>
        </w:rPr>
        <w:t xml:space="preserve">Кіфоз, лордоз, фізична терапія, </w:t>
      </w:r>
      <w:proofErr w:type="spellStart"/>
      <w:r w:rsidRPr="00764D2D">
        <w:rPr>
          <w:rFonts w:ascii="Times New Roman" w:hAnsi="Times New Roman" w:cs="Times New Roman"/>
          <w:sz w:val="28"/>
          <w:szCs w:val="28"/>
        </w:rPr>
        <w:t>сколізіометр</w:t>
      </w:r>
      <w:proofErr w:type="spellEnd"/>
      <w:r w:rsidRPr="00764D2D">
        <w:rPr>
          <w:rFonts w:ascii="Times New Roman" w:hAnsi="Times New Roman" w:cs="Times New Roman"/>
          <w:sz w:val="28"/>
          <w:szCs w:val="28"/>
        </w:rPr>
        <w:t>.</w:t>
      </w:r>
    </w:p>
    <w:p w:rsidR="00764D2D" w:rsidRPr="00764D2D" w:rsidRDefault="00764D2D" w:rsidP="00764D2D">
      <w:pPr>
        <w:tabs>
          <w:tab w:val="left" w:pos="-142"/>
          <w:tab w:val="left" w:pos="567"/>
          <w:tab w:val="left" w:pos="851"/>
          <w:tab w:val="left" w:pos="1276"/>
          <w:tab w:val="left" w:pos="1418"/>
        </w:tabs>
        <w:spacing w:after="0" w:line="240" w:lineRule="auto"/>
        <w:jc w:val="both"/>
        <w:rPr>
          <w:rFonts w:ascii="Times New Roman" w:eastAsia="Times New Roman" w:hAnsi="Times New Roman" w:cs="Times New Roman"/>
          <w:b/>
          <w:sz w:val="28"/>
          <w:szCs w:val="28"/>
          <w:lang w:val="ru-RU" w:eastAsia="ru-RU"/>
        </w:rPr>
      </w:pPr>
      <w:proofErr w:type="spellStart"/>
      <w:r w:rsidRPr="00764D2D">
        <w:rPr>
          <w:rFonts w:ascii="Times New Roman" w:eastAsia="Times New Roman" w:hAnsi="Times New Roman" w:cs="Times New Roman"/>
          <w:b/>
          <w:sz w:val="28"/>
          <w:szCs w:val="28"/>
          <w:lang w:val="ru-RU" w:eastAsia="ru-RU"/>
        </w:rPr>
        <w:t>Аннотаци</w:t>
      </w:r>
      <w:proofErr w:type="spellEnd"/>
      <w:r w:rsidRPr="00764D2D">
        <w:rPr>
          <w:rFonts w:ascii="Times New Roman" w:eastAsia="Times New Roman" w:hAnsi="Times New Roman" w:cs="Times New Roman"/>
          <w:b/>
          <w:sz w:val="28"/>
          <w:szCs w:val="28"/>
          <w:lang w:eastAsia="ru-RU"/>
        </w:rPr>
        <w:t xml:space="preserve">я </w:t>
      </w:r>
    </w:p>
    <w:p w:rsidR="00764D2D" w:rsidRPr="00764D2D" w:rsidRDefault="00764D2D" w:rsidP="00764D2D">
      <w:pPr>
        <w:tabs>
          <w:tab w:val="left" w:pos="-142"/>
        </w:tabs>
        <w:spacing w:after="0" w:line="240" w:lineRule="auto"/>
        <w:ind w:firstLine="709"/>
        <w:jc w:val="both"/>
        <w:rPr>
          <w:rFonts w:ascii="Times New Roman" w:eastAsia="Times New Roman" w:hAnsi="Times New Roman" w:cs="Times New Roman"/>
          <w:sz w:val="28"/>
          <w:szCs w:val="28"/>
          <w:lang w:val="ru-RU" w:eastAsia="ru-RU"/>
        </w:rPr>
      </w:pPr>
      <w:proofErr w:type="spellStart"/>
      <w:r w:rsidRPr="00764D2D">
        <w:rPr>
          <w:rFonts w:ascii="Times New Roman" w:eastAsia="Times New Roman" w:hAnsi="Times New Roman" w:cs="Times New Roman"/>
          <w:b/>
          <w:sz w:val="28"/>
          <w:szCs w:val="28"/>
          <w:lang w:val="ru-RU" w:eastAsia="ru-RU"/>
        </w:rPr>
        <w:t>Филак</w:t>
      </w:r>
      <w:proofErr w:type="spellEnd"/>
      <w:r w:rsidRPr="00764D2D">
        <w:rPr>
          <w:rFonts w:ascii="Times New Roman" w:eastAsia="Times New Roman" w:hAnsi="Times New Roman" w:cs="Times New Roman"/>
          <w:b/>
          <w:sz w:val="28"/>
          <w:szCs w:val="28"/>
          <w:lang w:val="ru-RU" w:eastAsia="ru-RU"/>
        </w:rPr>
        <w:t xml:space="preserve"> Я.Ф., </w:t>
      </w:r>
      <w:proofErr w:type="spellStart"/>
      <w:r w:rsidRPr="00764D2D">
        <w:rPr>
          <w:rFonts w:ascii="Times New Roman" w:eastAsia="Times New Roman" w:hAnsi="Times New Roman" w:cs="Times New Roman"/>
          <w:b/>
          <w:sz w:val="28"/>
          <w:szCs w:val="28"/>
          <w:lang w:val="ru-RU" w:eastAsia="ru-RU"/>
        </w:rPr>
        <w:t>Филак</w:t>
      </w:r>
      <w:proofErr w:type="spellEnd"/>
      <w:r w:rsidRPr="00764D2D">
        <w:rPr>
          <w:rFonts w:ascii="Times New Roman" w:eastAsia="Times New Roman" w:hAnsi="Times New Roman" w:cs="Times New Roman"/>
          <w:b/>
          <w:sz w:val="28"/>
          <w:szCs w:val="28"/>
          <w:lang w:val="ru-RU" w:eastAsia="ru-RU"/>
        </w:rPr>
        <w:t xml:space="preserve"> Ф.</w:t>
      </w:r>
      <w:r w:rsidRPr="00764D2D">
        <w:rPr>
          <w:rFonts w:ascii="Times New Roman" w:eastAsia="Times New Roman" w:hAnsi="Times New Roman" w:cs="Times New Roman"/>
          <w:b/>
          <w:sz w:val="28"/>
          <w:szCs w:val="28"/>
          <w:lang w:eastAsia="ru-RU"/>
        </w:rPr>
        <w:t>Г.</w:t>
      </w:r>
      <w:r w:rsidRPr="00764D2D">
        <w:rPr>
          <w:rFonts w:ascii="Times New Roman" w:eastAsia="Times New Roman" w:hAnsi="Times New Roman" w:cs="Times New Roman"/>
          <w:sz w:val="28"/>
          <w:szCs w:val="28"/>
          <w:lang w:val="ru-RU" w:eastAsia="ru-RU"/>
        </w:rPr>
        <w:t xml:space="preserve"> Физическая терапия детей школьного возраста с выраженным грудным кифозом (</w:t>
      </w:r>
      <w:proofErr w:type="spellStart"/>
      <w:r w:rsidRPr="00764D2D">
        <w:rPr>
          <w:rFonts w:ascii="Times New Roman" w:eastAsia="Times New Roman" w:hAnsi="Times New Roman" w:cs="Times New Roman"/>
          <w:sz w:val="28"/>
          <w:szCs w:val="28"/>
          <w:lang w:val="ru-RU" w:eastAsia="ru-RU"/>
        </w:rPr>
        <w:t>Ужгородский</w:t>
      </w:r>
      <w:proofErr w:type="spellEnd"/>
      <w:r w:rsidRPr="00764D2D">
        <w:rPr>
          <w:rFonts w:ascii="Times New Roman" w:eastAsia="Times New Roman" w:hAnsi="Times New Roman" w:cs="Times New Roman"/>
          <w:sz w:val="28"/>
          <w:szCs w:val="28"/>
          <w:lang w:val="ru-RU" w:eastAsia="ru-RU"/>
        </w:rPr>
        <w:t xml:space="preserve"> национальный университет., г. Ужгород). Исследования проведены у 30 детей в возрасте 13-14 лет, из них 18 юношей и 12 девушек, которые находились на восстановительном лечении в поликлиническом отделении детской городской клинической больницы Ужгорода.</w:t>
      </w:r>
    </w:p>
    <w:p w:rsidR="00764D2D" w:rsidRPr="00764D2D" w:rsidRDefault="00764D2D" w:rsidP="00764D2D">
      <w:pPr>
        <w:tabs>
          <w:tab w:val="left" w:pos="-142"/>
          <w:tab w:val="left" w:pos="567"/>
          <w:tab w:val="left" w:pos="851"/>
          <w:tab w:val="left" w:pos="1276"/>
          <w:tab w:val="left" w:pos="1418"/>
        </w:tabs>
        <w:spacing w:after="0" w:line="240" w:lineRule="auto"/>
        <w:jc w:val="both"/>
        <w:rPr>
          <w:rFonts w:ascii="Times New Roman" w:eastAsia="Times New Roman" w:hAnsi="Times New Roman" w:cs="Times New Roman"/>
          <w:sz w:val="28"/>
          <w:szCs w:val="28"/>
          <w:lang w:val="ru-RU" w:eastAsia="ru-RU"/>
        </w:rPr>
      </w:pPr>
      <w:r w:rsidRPr="00764D2D">
        <w:rPr>
          <w:rFonts w:ascii="Times New Roman" w:eastAsia="Times New Roman" w:hAnsi="Times New Roman" w:cs="Times New Roman"/>
          <w:sz w:val="28"/>
          <w:szCs w:val="28"/>
          <w:lang w:val="ru-RU" w:eastAsia="ru-RU"/>
        </w:rPr>
        <w:tab/>
      </w:r>
      <w:r w:rsidRPr="00764D2D">
        <w:rPr>
          <w:rFonts w:ascii="Times New Roman" w:eastAsia="Times New Roman" w:hAnsi="Times New Roman" w:cs="Times New Roman"/>
          <w:b/>
          <w:sz w:val="28"/>
          <w:szCs w:val="28"/>
          <w:lang w:val="ru-RU" w:eastAsia="ru-RU"/>
        </w:rPr>
        <w:t>Цель работы -</w:t>
      </w:r>
      <w:r w:rsidRPr="00764D2D">
        <w:rPr>
          <w:rFonts w:ascii="Times New Roman" w:eastAsia="Times New Roman" w:hAnsi="Times New Roman" w:cs="Times New Roman"/>
          <w:sz w:val="28"/>
          <w:szCs w:val="28"/>
          <w:lang w:val="ru-RU" w:eastAsia="ru-RU"/>
        </w:rPr>
        <w:t xml:space="preserve"> проанализировать и усовершенствовать комплексную программу физической терапии для детей школьного возраста с грудным кифозом в амбулаторных условиях.</w:t>
      </w:r>
    </w:p>
    <w:p w:rsidR="00764D2D" w:rsidRPr="00764D2D" w:rsidRDefault="00764D2D" w:rsidP="00764D2D">
      <w:pPr>
        <w:tabs>
          <w:tab w:val="left" w:pos="-142"/>
          <w:tab w:val="left" w:pos="567"/>
          <w:tab w:val="left" w:pos="851"/>
          <w:tab w:val="left" w:pos="1276"/>
          <w:tab w:val="left" w:pos="1418"/>
        </w:tabs>
        <w:spacing w:after="0" w:line="240" w:lineRule="auto"/>
        <w:jc w:val="both"/>
        <w:rPr>
          <w:rFonts w:ascii="Times New Roman" w:eastAsia="Times New Roman" w:hAnsi="Times New Roman" w:cs="Times New Roman"/>
          <w:sz w:val="28"/>
          <w:szCs w:val="28"/>
          <w:lang w:eastAsia="ru-RU"/>
        </w:rPr>
      </w:pPr>
      <w:r w:rsidRPr="00764D2D">
        <w:rPr>
          <w:rFonts w:ascii="Times New Roman" w:eastAsia="Times New Roman" w:hAnsi="Times New Roman" w:cs="Times New Roman"/>
          <w:sz w:val="28"/>
          <w:szCs w:val="28"/>
          <w:lang w:val="ru-RU" w:eastAsia="ru-RU"/>
        </w:rPr>
        <w:tab/>
      </w:r>
      <w:r w:rsidRPr="00764D2D">
        <w:rPr>
          <w:rFonts w:ascii="Times New Roman" w:eastAsia="Times New Roman" w:hAnsi="Times New Roman" w:cs="Times New Roman"/>
          <w:b/>
          <w:sz w:val="28"/>
          <w:szCs w:val="28"/>
          <w:lang w:val="ru-RU" w:eastAsia="ru-RU"/>
        </w:rPr>
        <w:t>Материалы и методы</w:t>
      </w:r>
      <w:r w:rsidRPr="00764D2D">
        <w:rPr>
          <w:rFonts w:ascii="Times New Roman" w:eastAsia="Times New Roman" w:hAnsi="Times New Roman" w:cs="Times New Roman"/>
          <w:sz w:val="28"/>
          <w:szCs w:val="28"/>
          <w:lang w:val="ru-RU" w:eastAsia="ru-RU"/>
        </w:rPr>
        <w:t>. Для диагностики состояния позвоночника при нарушениях осанки использовано устройство «</w:t>
      </w:r>
      <w:proofErr w:type="spellStart"/>
      <w:r w:rsidRPr="00764D2D">
        <w:rPr>
          <w:rFonts w:ascii="Times New Roman" w:eastAsia="Times New Roman" w:hAnsi="Times New Roman" w:cs="Times New Roman"/>
          <w:sz w:val="28"/>
          <w:szCs w:val="28"/>
          <w:lang w:val="ru-RU" w:eastAsia="ru-RU"/>
        </w:rPr>
        <w:t>Сколизиометр</w:t>
      </w:r>
      <w:proofErr w:type="spellEnd"/>
      <w:r w:rsidRPr="00764D2D">
        <w:rPr>
          <w:rFonts w:ascii="Times New Roman" w:eastAsia="Times New Roman" w:hAnsi="Times New Roman" w:cs="Times New Roman"/>
          <w:sz w:val="28"/>
          <w:szCs w:val="28"/>
          <w:lang w:val="ru-RU" w:eastAsia="ru-RU"/>
        </w:rPr>
        <w:t>». Прибор позволяет производить измерения уровней размещения плечевых отростков по горизонтали с помощью шкалы с указателем в градусах, измерения искривления позвоночника во фронтальной и сагиттальной плоскостях.</w:t>
      </w:r>
      <w:r w:rsidRPr="00764D2D">
        <w:rPr>
          <w:rFonts w:ascii="Times New Roman" w:eastAsia="Times New Roman" w:hAnsi="Times New Roman" w:cs="Times New Roman"/>
          <w:sz w:val="28"/>
          <w:szCs w:val="28"/>
          <w:lang w:val="ru-RU" w:eastAsia="ru-RU"/>
        </w:rPr>
        <w:br/>
        <w:t xml:space="preserve">Результаты. После завершения программы физической терапии у детей с </w:t>
      </w:r>
      <w:proofErr w:type="spellStart"/>
      <w:r w:rsidRPr="00764D2D">
        <w:rPr>
          <w:rFonts w:ascii="Times New Roman" w:eastAsia="Times New Roman" w:hAnsi="Times New Roman" w:cs="Times New Roman"/>
          <w:sz w:val="28"/>
          <w:szCs w:val="28"/>
          <w:lang w:val="ru-RU" w:eastAsia="ru-RU"/>
        </w:rPr>
        <w:t>кифотической</w:t>
      </w:r>
      <w:proofErr w:type="spellEnd"/>
      <w:r w:rsidRPr="00764D2D">
        <w:rPr>
          <w:rFonts w:ascii="Times New Roman" w:eastAsia="Times New Roman" w:hAnsi="Times New Roman" w:cs="Times New Roman"/>
          <w:sz w:val="28"/>
          <w:szCs w:val="28"/>
          <w:lang w:val="ru-RU" w:eastAsia="ru-RU"/>
        </w:rPr>
        <w:t xml:space="preserve"> осанкой отмечаются возможные изменения в таких показателях, как уменьшение отклонения уровня плечевых отростков по горизонтали как в градусах, так и в мм водного столба, уменьшение глубины шейного и поясничного лордоза</w:t>
      </w:r>
      <w:r w:rsidRPr="00764D2D">
        <w:rPr>
          <w:rFonts w:ascii="Times New Roman" w:eastAsia="Times New Roman" w:hAnsi="Times New Roman" w:cs="Times New Roman"/>
          <w:sz w:val="28"/>
          <w:szCs w:val="28"/>
          <w:lang w:eastAsia="ru-RU"/>
        </w:rPr>
        <w:t>.</w:t>
      </w:r>
    </w:p>
    <w:p w:rsidR="00764D2D" w:rsidRPr="00764D2D" w:rsidRDefault="00764D2D" w:rsidP="00764D2D">
      <w:pPr>
        <w:tabs>
          <w:tab w:val="left" w:pos="-142"/>
          <w:tab w:val="left" w:pos="567"/>
          <w:tab w:val="left" w:pos="851"/>
          <w:tab w:val="left" w:pos="1276"/>
          <w:tab w:val="left" w:pos="1418"/>
        </w:tabs>
        <w:spacing w:after="0" w:line="240" w:lineRule="auto"/>
        <w:jc w:val="both"/>
        <w:rPr>
          <w:rFonts w:ascii="Times New Roman" w:eastAsia="Times New Roman" w:hAnsi="Times New Roman" w:cs="Times New Roman"/>
          <w:sz w:val="28"/>
          <w:szCs w:val="28"/>
          <w:lang w:val="ru-RU" w:eastAsia="ru-RU"/>
        </w:rPr>
      </w:pPr>
      <w:r w:rsidRPr="00764D2D">
        <w:rPr>
          <w:rFonts w:ascii="Times New Roman" w:eastAsia="Times New Roman" w:hAnsi="Times New Roman" w:cs="Times New Roman"/>
          <w:b/>
          <w:sz w:val="28"/>
          <w:szCs w:val="28"/>
          <w:lang w:val="ru-RU" w:eastAsia="ru-RU"/>
        </w:rPr>
        <w:tab/>
        <w:t>Выводы.</w:t>
      </w:r>
      <w:r w:rsidRPr="00764D2D">
        <w:rPr>
          <w:rFonts w:ascii="Times New Roman" w:eastAsia="Times New Roman" w:hAnsi="Times New Roman" w:cs="Times New Roman"/>
          <w:sz w:val="28"/>
          <w:szCs w:val="28"/>
          <w:lang w:val="ru-RU" w:eastAsia="ru-RU"/>
        </w:rPr>
        <w:t xml:space="preserve"> Проведенные исследования показали, что под влиянием комплексной программы физической терапии отмечается положительная динамика показателей состояния осанки, а именно отклонения уровней плечевых отростков по горизонтали в градусах, а также глубина поясничного лордоза.</w:t>
      </w:r>
    </w:p>
    <w:p w:rsidR="00764D2D" w:rsidRPr="00764D2D" w:rsidRDefault="00764D2D" w:rsidP="00764D2D">
      <w:pPr>
        <w:spacing w:after="0" w:line="240" w:lineRule="auto"/>
        <w:ind w:firstLine="708"/>
        <w:jc w:val="both"/>
        <w:rPr>
          <w:rFonts w:ascii="Times New Roman" w:hAnsi="Times New Roman" w:cs="Times New Roman"/>
          <w:sz w:val="28"/>
          <w:szCs w:val="28"/>
        </w:rPr>
      </w:pPr>
      <w:proofErr w:type="spellStart"/>
      <w:r w:rsidRPr="00764D2D">
        <w:rPr>
          <w:rFonts w:ascii="Times New Roman" w:hAnsi="Times New Roman" w:cs="Times New Roman"/>
          <w:b/>
          <w:sz w:val="28"/>
          <w:szCs w:val="28"/>
        </w:rPr>
        <w:t>Ключевые</w:t>
      </w:r>
      <w:proofErr w:type="spellEnd"/>
      <w:r w:rsidRPr="00764D2D">
        <w:rPr>
          <w:rFonts w:ascii="Times New Roman" w:hAnsi="Times New Roman" w:cs="Times New Roman"/>
          <w:b/>
          <w:sz w:val="28"/>
          <w:szCs w:val="28"/>
        </w:rPr>
        <w:t xml:space="preserve"> слова. </w:t>
      </w:r>
      <w:proofErr w:type="spellStart"/>
      <w:r w:rsidRPr="00764D2D">
        <w:rPr>
          <w:rFonts w:ascii="Times New Roman" w:hAnsi="Times New Roman" w:cs="Times New Roman"/>
          <w:sz w:val="28"/>
          <w:szCs w:val="28"/>
        </w:rPr>
        <w:t>Кифоз</w:t>
      </w:r>
      <w:proofErr w:type="spellEnd"/>
      <w:r w:rsidRPr="00764D2D">
        <w:rPr>
          <w:rFonts w:ascii="Times New Roman" w:hAnsi="Times New Roman" w:cs="Times New Roman"/>
          <w:sz w:val="28"/>
          <w:szCs w:val="28"/>
        </w:rPr>
        <w:t xml:space="preserve">, лордоз, </w:t>
      </w:r>
      <w:proofErr w:type="spellStart"/>
      <w:r w:rsidRPr="00764D2D">
        <w:rPr>
          <w:rFonts w:ascii="Times New Roman" w:hAnsi="Times New Roman" w:cs="Times New Roman"/>
          <w:sz w:val="28"/>
          <w:szCs w:val="28"/>
        </w:rPr>
        <w:t>физическая</w:t>
      </w:r>
      <w:proofErr w:type="spellEnd"/>
      <w:r w:rsidRPr="00764D2D">
        <w:rPr>
          <w:rFonts w:ascii="Times New Roman" w:hAnsi="Times New Roman" w:cs="Times New Roman"/>
          <w:sz w:val="28"/>
          <w:szCs w:val="28"/>
        </w:rPr>
        <w:t xml:space="preserve"> </w:t>
      </w:r>
      <w:proofErr w:type="spellStart"/>
      <w:r w:rsidRPr="00764D2D">
        <w:rPr>
          <w:rFonts w:ascii="Times New Roman" w:hAnsi="Times New Roman" w:cs="Times New Roman"/>
          <w:sz w:val="28"/>
          <w:szCs w:val="28"/>
        </w:rPr>
        <w:t>терапия</w:t>
      </w:r>
      <w:proofErr w:type="spellEnd"/>
      <w:r w:rsidRPr="00764D2D">
        <w:rPr>
          <w:rFonts w:ascii="Times New Roman" w:hAnsi="Times New Roman" w:cs="Times New Roman"/>
          <w:sz w:val="28"/>
          <w:szCs w:val="28"/>
        </w:rPr>
        <w:t xml:space="preserve">, </w:t>
      </w:r>
      <w:proofErr w:type="spellStart"/>
      <w:r w:rsidRPr="00764D2D">
        <w:rPr>
          <w:rFonts w:ascii="Times New Roman" w:hAnsi="Times New Roman" w:cs="Times New Roman"/>
          <w:sz w:val="28"/>
          <w:szCs w:val="28"/>
        </w:rPr>
        <w:t>сколизиометр</w:t>
      </w:r>
      <w:proofErr w:type="spellEnd"/>
      <w:r w:rsidRPr="00764D2D">
        <w:rPr>
          <w:rFonts w:ascii="Times New Roman" w:hAnsi="Times New Roman" w:cs="Times New Roman"/>
          <w:sz w:val="28"/>
          <w:szCs w:val="28"/>
        </w:rPr>
        <w:t>.</w:t>
      </w:r>
    </w:p>
    <w:p w:rsidR="00764D2D" w:rsidRPr="00764D2D" w:rsidRDefault="00764D2D" w:rsidP="00764D2D">
      <w:pPr>
        <w:spacing w:after="0" w:line="240" w:lineRule="auto"/>
        <w:jc w:val="both"/>
        <w:rPr>
          <w:rFonts w:ascii="Times New Roman" w:hAnsi="Times New Roman" w:cs="Times New Roman"/>
          <w:b/>
          <w:sz w:val="28"/>
          <w:szCs w:val="28"/>
          <w:lang w:val="en-US"/>
        </w:rPr>
      </w:pPr>
      <w:r w:rsidRPr="00764D2D">
        <w:rPr>
          <w:rFonts w:ascii="Times New Roman" w:hAnsi="Times New Roman" w:cs="Times New Roman"/>
          <w:b/>
          <w:sz w:val="28"/>
          <w:szCs w:val="28"/>
          <w:lang w:val="en-US"/>
        </w:rPr>
        <w:t>Summary</w:t>
      </w:r>
    </w:p>
    <w:p w:rsidR="00764D2D" w:rsidRPr="00764D2D" w:rsidRDefault="00764D2D" w:rsidP="00764D2D">
      <w:pPr>
        <w:spacing w:after="0" w:line="240" w:lineRule="auto"/>
        <w:jc w:val="both"/>
        <w:rPr>
          <w:rFonts w:ascii="Times New Roman" w:hAnsi="Times New Roman" w:cs="Times New Roman"/>
          <w:sz w:val="28"/>
          <w:szCs w:val="28"/>
          <w:lang w:val="en-US"/>
        </w:rPr>
      </w:pPr>
      <w:proofErr w:type="spellStart"/>
      <w:r w:rsidRPr="00764D2D">
        <w:rPr>
          <w:rFonts w:ascii="Times New Roman" w:hAnsi="Times New Roman" w:cs="Times New Roman"/>
          <w:b/>
          <w:sz w:val="28"/>
          <w:szCs w:val="28"/>
          <w:lang w:val="en-US"/>
        </w:rPr>
        <w:t>Filak</w:t>
      </w:r>
      <w:proofErr w:type="spellEnd"/>
      <w:r w:rsidRPr="00764D2D">
        <w:rPr>
          <w:rFonts w:ascii="Times New Roman" w:hAnsi="Times New Roman" w:cs="Times New Roman"/>
          <w:b/>
          <w:sz w:val="28"/>
          <w:szCs w:val="28"/>
          <w:lang w:val="en-US"/>
        </w:rPr>
        <w:t xml:space="preserve"> </w:t>
      </w:r>
      <w:proofErr w:type="spellStart"/>
      <w:r w:rsidRPr="00764D2D">
        <w:rPr>
          <w:rFonts w:ascii="Times New Roman" w:hAnsi="Times New Roman" w:cs="Times New Roman"/>
          <w:b/>
          <w:sz w:val="28"/>
          <w:szCs w:val="28"/>
          <w:lang w:val="en-US"/>
        </w:rPr>
        <w:t>Ya.F</w:t>
      </w:r>
      <w:proofErr w:type="spellEnd"/>
      <w:r w:rsidRPr="00764D2D">
        <w:rPr>
          <w:rFonts w:ascii="Times New Roman" w:hAnsi="Times New Roman" w:cs="Times New Roman"/>
          <w:b/>
          <w:sz w:val="28"/>
          <w:szCs w:val="28"/>
          <w:lang w:val="en-US"/>
        </w:rPr>
        <w:t xml:space="preserve">., </w:t>
      </w:r>
      <w:proofErr w:type="spellStart"/>
      <w:r w:rsidRPr="00764D2D">
        <w:rPr>
          <w:rFonts w:ascii="Times New Roman" w:hAnsi="Times New Roman" w:cs="Times New Roman"/>
          <w:b/>
          <w:sz w:val="28"/>
          <w:szCs w:val="28"/>
          <w:lang w:val="en-US"/>
        </w:rPr>
        <w:t>Filak</w:t>
      </w:r>
      <w:proofErr w:type="spellEnd"/>
      <w:r w:rsidRPr="00764D2D">
        <w:rPr>
          <w:rFonts w:ascii="Times New Roman" w:hAnsi="Times New Roman" w:cs="Times New Roman"/>
          <w:b/>
          <w:sz w:val="28"/>
          <w:szCs w:val="28"/>
          <w:lang w:val="en-US"/>
        </w:rPr>
        <w:t xml:space="preserve"> F.G.</w:t>
      </w:r>
      <w:r w:rsidRPr="00764D2D">
        <w:rPr>
          <w:rFonts w:ascii="Times New Roman" w:hAnsi="Times New Roman" w:cs="Times New Roman"/>
          <w:sz w:val="28"/>
          <w:szCs w:val="28"/>
          <w:lang w:val="en-US"/>
        </w:rPr>
        <w:t xml:space="preserve"> </w:t>
      </w:r>
      <w:r w:rsidRPr="00764D2D">
        <w:rPr>
          <w:rFonts w:ascii="Times New Roman" w:hAnsi="Times New Roman" w:cs="Times New Roman"/>
          <w:b/>
          <w:sz w:val="28"/>
          <w:szCs w:val="28"/>
          <w:lang w:val="en-US"/>
        </w:rPr>
        <w:t>Physical therapy of school-age children with severe thoracic kyphosis</w:t>
      </w:r>
      <w:r w:rsidRPr="00764D2D">
        <w:rPr>
          <w:rFonts w:ascii="Times New Roman" w:hAnsi="Times New Roman" w:cs="Times New Roman"/>
          <w:b/>
          <w:sz w:val="28"/>
          <w:szCs w:val="28"/>
        </w:rPr>
        <w:t>.</w:t>
      </w:r>
      <w:r w:rsidRPr="00764D2D">
        <w:rPr>
          <w:rFonts w:ascii="Times New Roman" w:hAnsi="Times New Roman" w:cs="Times New Roman"/>
          <w:sz w:val="28"/>
          <w:szCs w:val="28"/>
          <w:lang w:val="en-US"/>
        </w:rPr>
        <w:t xml:space="preserve"> (</w:t>
      </w:r>
      <w:proofErr w:type="spellStart"/>
      <w:r w:rsidRPr="00764D2D">
        <w:rPr>
          <w:rFonts w:ascii="Times New Roman" w:hAnsi="Times New Roman" w:cs="Times New Roman"/>
          <w:sz w:val="28"/>
          <w:szCs w:val="28"/>
          <w:lang w:val="en-US"/>
        </w:rPr>
        <w:t>Uzhhorod</w:t>
      </w:r>
      <w:proofErr w:type="spellEnd"/>
      <w:r w:rsidRPr="00764D2D">
        <w:rPr>
          <w:rFonts w:ascii="Times New Roman" w:hAnsi="Times New Roman" w:cs="Times New Roman"/>
          <w:sz w:val="28"/>
          <w:szCs w:val="28"/>
          <w:lang w:val="en-US"/>
        </w:rPr>
        <w:t xml:space="preserve"> National University, </w:t>
      </w:r>
      <w:proofErr w:type="spellStart"/>
      <w:r w:rsidRPr="00764D2D">
        <w:rPr>
          <w:rFonts w:ascii="Times New Roman" w:hAnsi="Times New Roman" w:cs="Times New Roman"/>
          <w:sz w:val="28"/>
          <w:szCs w:val="28"/>
          <w:lang w:val="en-US"/>
        </w:rPr>
        <w:t>Uzhhorod</w:t>
      </w:r>
      <w:proofErr w:type="spellEnd"/>
      <w:r w:rsidRPr="00764D2D">
        <w:rPr>
          <w:rFonts w:ascii="Times New Roman" w:hAnsi="Times New Roman" w:cs="Times New Roman"/>
          <w:sz w:val="28"/>
          <w:szCs w:val="28"/>
          <w:lang w:val="en-US"/>
        </w:rPr>
        <w:t xml:space="preserve">). The studies were </w:t>
      </w:r>
      <w:r w:rsidRPr="00764D2D">
        <w:rPr>
          <w:rFonts w:ascii="Times New Roman" w:hAnsi="Times New Roman" w:cs="Times New Roman"/>
          <w:sz w:val="28"/>
          <w:szCs w:val="28"/>
          <w:lang w:val="en-US"/>
        </w:rPr>
        <w:lastRenderedPageBreak/>
        <w:t xml:space="preserve">conducted in 30 children aged 13-14 years, including 18 boys and 12 girls undergoing rehabilitation treatment at the outpatient department of the </w:t>
      </w:r>
      <w:proofErr w:type="spellStart"/>
      <w:r w:rsidRPr="00764D2D">
        <w:rPr>
          <w:rFonts w:ascii="Times New Roman" w:hAnsi="Times New Roman" w:cs="Times New Roman"/>
          <w:sz w:val="28"/>
          <w:szCs w:val="28"/>
          <w:lang w:val="en-US"/>
        </w:rPr>
        <w:t>Uzhhorod</w:t>
      </w:r>
      <w:proofErr w:type="spellEnd"/>
      <w:r w:rsidRPr="00764D2D">
        <w:rPr>
          <w:rFonts w:ascii="Times New Roman" w:hAnsi="Times New Roman" w:cs="Times New Roman"/>
          <w:sz w:val="28"/>
          <w:szCs w:val="28"/>
          <w:lang w:val="en-US"/>
        </w:rPr>
        <w:t xml:space="preserve"> Children's City Clinical Hospital.</w:t>
      </w:r>
    </w:p>
    <w:p w:rsidR="00764D2D" w:rsidRPr="00764D2D" w:rsidRDefault="00764D2D" w:rsidP="00764D2D">
      <w:pPr>
        <w:spacing w:after="0" w:line="240" w:lineRule="auto"/>
        <w:ind w:firstLine="708"/>
        <w:jc w:val="both"/>
        <w:rPr>
          <w:rFonts w:ascii="Times New Roman" w:hAnsi="Times New Roman" w:cs="Times New Roman"/>
          <w:sz w:val="28"/>
          <w:szCs w:val="28"/>
          <w:lang w:val="en-US"/>
        </w:rPr>
      </w:pPr>
      <w:r w:rsidRPr="00764D2D">
        <w:rPr>
          <w:rFonts w:ascii="Times New Roman" w:hAnsi="Times New Roman" w:cs="Times New Roman"/>
          <w:b/>
          <w:sz w:val="28"/>
          <w:szCs w:val="28"/>
          <w:lang w:val="en-US"/>
        </w:rPr>
        <w:t>The aim</w:t>
      </w:r>
      <w:r w:rsidRPr="00764D2D">
        <w:rPr>
          <w:rFonts w:ascii="Times New Roman" w:hAnsi="Times New Roman" w:cs="Times New Roman"/>
          <w:sz w:val="28"/>
          <w:szCs w:val="28"/>
          <w:lang w:val="en-US"/>
        </w:rPr>
        <w:t>. To analyze and improve a comprehensive physical therapy program for school-age children with breast kyphosis in outpatient setting.</w:t>
      </w:r>
    </w:p>
    <w:p w:rsidR="00764D2D" w:rsidRPr="00764D2D" w:rsidRDefault="00764D2D" w:rsidP="00764D2D">
      <w:pPr>
        <w:spacing w:after="0" w:line="240" w:lineRule="auto"/>
        <w:ind w:firstLine="708"/>
        <w:jc w:val="both"/>
        <w:rPr>
          <w:rFonts w:ascii="Times New Roman" w:hAnsi="Times New Roman" w:cs="Times New Roman"/>
          <w:sz w:val="28"/>
          <w:szCs w:val="28"/>
          <w:lang w:val="en-US"/>
        </w:rPr>
      </w:pPr>
      <w:r w:rsidRPr="00764D2D">
        <w:rPr>
          <w:rFonts w:ascii="Times New Roman" w:hAnsi="Times New Roman" w:cs="Times New Roman"/>
          <w:b/>
          <w:sz w:val="28"/>
          <w:szCs w:val="28"/>
          <w:lang w:val="en-US"/>
        </w:rPr>
        <w:t>Materials and methods</w:t>
      </w:r>
      <w:r w:rsidRPr="00764D2D">
        <w:rPr>
          <w:rFonts w:ascii="Times New Roman" w:hAnsi="Times New Roman" w:cs="Times New Roman"/>
          <w:sz w:val="28"/>
          <w:szCs w:val="28"/>
          <w:lang w:val="en-US"/>
        </w:rPr>
        <w:t>. To diagnose the condition of the spine in posture disorders the device "</w:t>
      </w:r>
      <w:proofErr w:type="spellStart"/>
      <w:r w:rsidRPr="00764D2D">
        <w:rPr>
          <w:rFonts w:ascii="Times New Roman" w:hAnsi="Times New Roman" w:cs="Times New Roman"/>
          <w:sz w:val="28"/>
          <w:szCs w:val="28"/>
          <w:lang w:val="en-US"/>
        </w:rPr>
        <w:t>Scoliosiometer</w:t>
      </w:r>
      <w:proofErr w:type="spellEnd"/>
      <w:r w:rsidRPr="00764D2D">
        <w:rPr>
          <w:rFonts w:ascii="Times New Roman" w:hAnsi="Times New Roman" w:cs="Times New Roman"/>
          <w:sz w:val="28"/>
          <w:szCs w:val="28"/>
          <w:lang w:val="en-US"/>
        </w:rPr>
        <w:t>", which is registered in the State Register of Patents of Ukraine for utility models and inventions: patent № 40790, registered on 27.04.2009; patent No. 90057 dated 23.03.2010 was used. The device allows measuring the levels of the shoulder processes placement horizontally using a scale with a pointer in degrees, measuring the curvature of the spine in the front and sagittal planes.</w:t>
      </w:r>
    </w:p>
    <w:p w:rsidR="00764D2D" w:rsidRPr="00764D2D" w:rsidRDefault="00764D2D" w:rsidP="00764D2D">
      <w:pPr>
        <w:spacing w:after="0" w:line="240" w:lineRule="auto"/>
        <w:ind w:firstLine="708"/>
        <w:jc w:val="both"/>
        <w:rPr>
          <w:rFonts w:ascii="Times New Roman" w:hAnsi="Times New Roman" w:cs="Times New Roman"/>
          <w:sz w:val="28"/>
          <w:szCs w:val="28"/>
          <w:lang w:val="en-US"/>
        </w:rPr>
      </w:pPr>
      <w:r w:rsidRPr="00764D2D">
        <w:rPr>
          <w:rFonts w:ascii="Times New Roman" w:hAnsi="Times New Roman" w:cs="Times New Roman"/>
          <w:b/>
          <w:sz w:val="28"/>
          <w:szCs w:val="28"/>
          <w:lang w:val="en-US"/>
        </w:rPr>
        <w:t>Results</w:t>
      </w:r>
      <w:r w:rsidRPr="00764D2D">
        <w:rPr>
          <w:rFonts w:ascii="Times New Roman" w:hAnsi="Times New Roman" w:cs="Times New Roman"/>
          <w:sz w:val="28"/>
          <w:szCs w:val="28"/>
          <w:lang w:val="en-US"/>
        </w:rPr>
        <w:t>. Comparison of mean indicators reflecting the posture status, namely the angle of deviation of the shoulder processes horizontally in degrees, the depth of the cervical lordosis and the depth of the lumbar lordosis in the experimental and control group revealed significant differences, indicating the presence of kyphotic posture. Assessing the dynamics of posture indicators during the course of the physical therapy program, we can state that the indicators that depend on asymmetrically increased muscle tone, namely the deviation of the levels of the shoulder processes horizontally in degrees, as well as the depth of the lumbar lordosis and lateral deformations of the thoracic department were corrected the best. After completion of the physical therapy program in children with kyphotic posture, there are likely changes in such indicators as a decrease of the shoulder processes deviation level both in degrees and in mm of the water column, a decrease in the depth of the cervical and lumbar lordosis.</w:t>
      </w:r>
    </w:p>
    <w:p w:rsidR="00764D2D" w:rsidRPr="00764D2D" w:rsidRDefault="00764D2D" w:rsidP="00764D2D">
      <w:pPr>
        <w:spacing w:after="0" w:line="240" w:lineRule="auto"/>
        <w:ind w:firstLine="708"/>
        <w:jc w:val="both"/>
        <w:rPr>
          <w:rFonts w:ascii="Times New Roman" w:hAnsi="Times New Roman" w:cs="Times New Roman"/>
          <w:sz w:val="28"/>
          <w:szCs w:val="28"/>
          <w:lang w:val="en-US"/>
        </w:rPr>
      </w:pPr>
      <w:r w:rsidRPr="00764D2D">
        <w:rPr>
          <w:rFonts w:ascii="Times New Roman" w:hAnsi="Times New Roman" w:cs="Times New Roman"/>
          <w:b/>
          <w:sz w:val="28"/>
          <w:szCs w:val="28"/>
          <w:lang w:val="en-US"/>
        </w:rPr>
        <w:t>Conclusions</w:t>
      </w:r>
      <w:r w:rsidRPr="00764D2D">
        <w:rPr>
          <w:rFonts w:ascii="Times New Roman" w:hAnsi="Times New Roman" w:cs="Times New Roman"/>
          <w:sz w:val="28"/>
          <w:szCs w:val="28"/>
          <w:lang w:val="en-US"/>
        </w:rPr>
        <w:t>. Studies have shown that under the influence of a comprehensive program of physical therapy there is a positive dynamics of the posture indicators, namely the deviation of the shoulder processes levels horizontally in degrees, as well as the depth of lumbar lordosis, lateral curvature of the spine in the thoracic section. The device "</w:t>
      </w:r>
      <w:proofErr w:type="spellStart"/>
      <w:r w:rsidRPr="00764D2D">
        <w:rPr>
          <w:rFonts w:ascii="Times New Roman" w:hAnsi="Times New Roman" w:cs="Times New Roman"/>
          <w:sz w:val="28"/>
          <w:szCs w:val="28"/>
          <w:lang w:val="en-US"/>
        </w:rPr>
        <w:t>Scoliosiometer</w:t>
      </w:r>
      <w:proofErr w:type="spellEnd"/>
      <w:r w:rsidRPr="00764D2D">
        <w:rPr>
          <w:rFonts w:ascii="Times New Roman" w:hAnsi="Times New Roman" w:cs="Times New Roman"/>
          <w:sz w:val="28"/>
          <w:szCs w:val="28"/>
          <w:lang w:val="en-US"/>
        </w:rPr>
        <w:t>" proposed by the author is effective in assessing of posture disorders and the results of their correction.</w:t>
      </w:r>
    </w:p>
    <w:p w:rsidR="00764D2D" w:rsidRPr="00764D2D" w:rsidRDefault="00764D2D" w:rsidP="00764D2D">
      <w:pPr>
        <w:tabs>
          <w:tab w:val="left" w:pos="-142"/>
          <w:tab w:val="left" w:pos="567"/>
          <w:tab w:val="left" w:pos="851"/>
          <w:tab w:val="left" w:pos="1276"/>
          <w:tab w:val="left" w:pos="1418"/>
        </w:tabs>
        <w:spacing w:after="0" w:line="240" w:lineRule="auto"/>
        <w:jc w:val="both"/>
        <w:rPr>
          <w:rFonts w:ascii="Times New Roman" w:eastAsia="Times New Roman" w:hAnsi="Times New Roman" w:cs="Times New Roman"/>
          <w:sz w:val="28"/>
          <w:szCs w:val="28"/>
          <w:lang w:eastAsia="ru-RU"/>
        </w:rPr>
      </w:pPr>
      <w:r w:rsidRPr="00764D2D">
        <w:rPr>
          <w:rFonts w:ascii="Times New Roman" w:eastAsia="Times New Roman" w:hAnsi="Times New Roman" w:cs="Times New Roman"/>
          <w:b/>
          <w:sz w:val="28"/>
          <w:szCs w:val="28"/>
          <w:lang w:val="en-US" w:eastAsia="ru-RU"/>
        </w:rPr>
        <w:t>Key</w:t>
      </w:r>
      <w:r w:rsidRPr="00764D2D">
        <w:rPr>
          <w:rFonts w:ascii="Times New Roman" w:eastAsia="Times New Roman" w:hAnsi="Times New Roman" w:cs="Times New Roman"/>
          <w:b/>
          <w:sz w:val="28"/>
          <w:szCs w:val="28"/>
          <w:lang w:eastAsia="ru-RU"/>
        </w:rPr>
        <w:t xml:space="preserve"> </w:t>
      </w:r>
      <w:r w:rsidRPr="00764D2D">
        <w:rPr>
          <w:rFonts w:ascii="Times New Roman" w:eastAsia="Times New Roman" w:hAnsi="Times New Roman" w:cs="Times New Roman"/>
          <w:b/>
          <w:sz w:val="28"/>
          <w:szCs w:val="28"/>
          <w:lang w:val="en-US" w:eastAsia="ru-RU"/>
        </w:rPr>
        <w:t xml:space="preserve">words: </w:t>
      </w:r>
      <w:r w:rsidRPr="00764D2D">
        <w:rPr>
          <w:rFonts w:ascii="Times New Roman" w:eastAsia="Times New Roman" w:hAnsi="Times New Roman" w:cs="Times New Roman"/>
          <w:sz w:val="28"/>
          <w:szCs w:val="28"/>
          <w:lang w:val="en-US" w:eastAsia="ru-RU"/>
        </w:rPr>
        <w:t xml:space="preserve">Kyphosis, lordosis, physical therapy, </w:t>
      </w:r>
      <w:proofErr w:type="spellStart"/>
      <w:r w:rsidRPr="00764D2D">
        <w:rPr>
          <w:rFonts w:ascii="Times New Roman" w:eastAsia="Times New Roman" w:hAnsi="Times New Roman" w:cs="Times New Roman"/>
          <w:sz w:val="28"/>
          <w:szCs w:val="28"/>
          <w:lang w:val="en-US" w:eastAsia="ru-RU"/>
        </w:rPr>
        <w:t>scolysiometer</w:t>
      </w:r>
      <w:proofErr w:type="spellEnd"/>
      <w:r w:rsidRPr="00764D2D">
        <w:rPr>
          <w:rFonts w:ascii="Times New Roman" w:eastAsia="Times New Roman" w:hAnsi="Times New Roman" w:cs="Times New Roman"/>
          <w:sz w:val="28"/>
          <w:szCs w:val="28"/>
          <w:lang w:val="en-US" w:eastAsia="ru-RU"/>
        </w:rPr>
        <w:t>.</w:t>
      </w:r>
      <w:r w:rsidRPr="00764D2D">
        <w:rPr>
          <w:rFonts w:ascii="Times New Roman" w:eastAsia="Times New Roman" w:hAnsi="Times New Roman" w:cs="Times New Roman"/>
          <w:sz w:val="28"/>
          <w:szCs w:val="28"/>
          <w:lang w:eastAsia="ru-RU"/>
        </w:rPr>
        <w:t xml:space="preserve"> </w:t>
      </w:r>
    </w:p>
    <w:p w:rsidR="00764D2D" w:rsidRPr="00764D2D" w:rsidRDefault="00764D2D" w:rsidP="00764D2D">
      <w:pPr>
        <w:tabs>
          <w:tab w:val="left" w:pos="-142"/>
          <w:tab w:val="left" w:pos="567"/>
          <w:tab w:val="left" w:pos="851"/>
          <w:tab w:val="left" w:pos="1276"/>
          <w:tab w:val="left" w:pos="1418"/>
        </w:tabs>
        <w:spacing w:after="0" w:line="240" w:lineRule="auto"/>
        <w:jc w:val="both"/>
        <w:rPr>
          <w:rFonts w:ascii="Times New Roman" w:eastAsia="Times New Roman" w:hAnsi="Times New Roman" w:cs="Times New Roman"/>
          <w:sz w:val="28"/>
          <w:szCs w:val="28"/>
          <w:lang w:eastAsia="ru-RU"/>
        </w:rPr>
      </w:pPr>
      <w:r w:rsidRPr="00764D2D">
        <w:rPr>
          <w:rFonts w:ascii="Times New Roman" w:eastAsia="Times New Roman" w:hAnsi="Times New Roman" w:cs="Times New Roman"/>
          <w:b/>
          <w:sz w:val="28"/>
          <w:szCs w:val="28"/>
          <w:lang w:eastAsia="ru-RU"/>
        </w:rPr>
        <w:tab/>
      </w:r>
      <w:proofErr w:type="spellStart"/>
      <w:r w:rsidRPr="00764D2D">
        <w:rPr>
          <w:rFonts w:ascii="Times New Roman" w:eastAsia="Times New Roman" w:hAnsi="Times New Roman" w:cs="Times New Roman"/>
          <w:b/>
          <w:sz w:val="28"/>
          <w:szCs w:val="28"/>
          <w:lang w:eastAsia="ru-RU"/>
        </w:rPr>
        <w:t>Філак</w:t>
      </w:r>
      <w:proofErr w:type="spellEnd"/>
      <w:r w:rsidRPr="00764D2D">
        <w:rPr>
          <w:rFonts w:ascii="Times New Roman" w:eastAsia="Times New Roman" w:hAnsi="Times New Roman" w:cs="Times New Roman"/>
          <w:b/>
          <w:sz w:val="28"/>
          <w:szCs w:val="28"/>
          <w:lang w:eastAsia="ru-RU"/>
        </w:rPr>
        <w:t xml:space="preserve"> Ярослав Феліксович, </w:t>
      </w:r>
      <w:r w:rsidRPr="00764D2D">
        <w:rPr>
          <w:rFonts w:ascii="Times New Roman" w:eastAsia="Times New Roman" w:hAnsi="Times New Roman" w:cs="Times New Roman"/>
          <w:sz w:val="28"/>
          <w:szCs w:val="28"/>
          <w:lang w:eastAsia="ru-RU"/>
        </w:rPr>
        <w:t>кандидат наук з фізичного виховання та спорту, доцент, завідувач кафедри фізичної реабілітації. Повна назва й поштова адреса закладу вищої освіти: ДВНЗ «Ужгородський національний ун</w:t>
      </w:r>
      <w:bookmarkStart w:id="0" w:name="_GoBack"/>
      <w:bookmarkEnd w:id="0"/>
      <w:r w:rsidRPr="00764D2D">
        <w:rPr>
          <w:rFonts w:ascii="Times New Roman" w:eastAsia="Times New Roman" w:hAnsi="Times New Roman" w:cs="Times New Roman"/>
          <w:sz w:val="28"/>
          <w:szCs w:val="28"/>
          <w:lang w:eastAsia="ru-RU"/>
        </w:rPr>
        <w:t xml:space="preserve">іверситет», </w:t>
      </w:r>
      <w:proofErr w:type="spellStart"/>
      <w:r w:rsidRPr="00764D2D">
        <w:rPr>
          <w:rFonts w:ascii="Times New Roman" w:eastAsia="Times New Roman" w:hAnsi="Times New Roman" w:cs="Times New Roman"/>
          <w:sz w:val="28"/>
          <w:szCs w:val="28"/>
          <w:lang w:eastAsia="ru-RU"/>
        </w:rPr>
        <w:t>пл</w:t>
      </w:r>
      <w:proofErr w:type="spellEnd"/>
      <w:r w:rsidRPr="00764D2D">
        <w:rPr>
          <w:rFonts w:ascii="Times New Roman" w:eastAsia="Times New Roman" w:hAnsi="Times New Roman" w:cs="Times New Roman"/>
          <w:sz w:val="28"/>
          <w:szCs w:val="28"/>
          <w:lang w:eastAsia="ru-RU"/>
        </w:rPr>
        <w:t>. Народна, 3,</w:t>
      </w:r>
    </w:p>
    <w:p w:rsidR="00764D2D" w:rsidRPr="00764D2D" w:rsidRDefault="00764D2D" w:rsidP="00764D2D">
      <w:pPr>
        <w:spacing w:after="0" w:line="240" w:lineRule="auto"/>
        <w:jc w:val="both"/>
        <w:rPr>
          <w:rFonts w:ascii="Times New Roman" w:hAnsi="Times New Roman" w:cs="Times New Roman"/>
          <w:sz w:val="28"/>
          <w:szCs w:val="28"/>
        </w:rPr>
      </w:pPr>
      <w:r w:rsidRPr="00764D2D">
        <w:rPr>
          <w:rFonts w:ascii="Times New Roman" w:hAnsi="Times New Roman" w:cs="Times New Roman"/>
          <w:sz w:val="28"/>
          <w:szCs w:val="28"/>
        </w:rPr>
        <w:t>Контактний телефон: 0506654103</w:t>
      </w:r>
    </w:p>
    <w:p w:rsidR="00764D2D" w:rsidRPr="00764D2D" w:rsidRDefault="00764D2D" w:rsidP="00764D2D">
      <w:pPr>
        <w:tabs>
          <w:tab w:val="left" w:pos="-142"/>
          <w:tab w:val="left" w:pos="567"/>
          <w:tab w:val="left" w:pos="851"/>
          <w:tab w:val="left" w:pos="1276"/>
          <w:tab w:val="left" w:pos="1418"/>
        </w:tabs>
        <w:spacing w:after="0" w:line="240" w:lineRule="auto"/>
        <w:jc w:val="both"/>
        <w:rPr>
          <w:rFonts w:ascii="Times New Roman" w:eastAsia="Times New Roman" w:hAnsi="Times New Roman" w:cs="Times New Roman"/>
          <w:sz w:val="28"/>
          <w:szCs w:val="28"/>
          <w:lang w:eastAsia="ru-RU"/>
        </w:rPr>
      </w:pPr>
      <w:r w:rsidRPr="00764D2D">
        <w:rPr>
          <w:rFonts w:ascii="Times New Roman" w:eastAsia="Times New Roman" w:hAnsi="Times New Roman" w:cs="Times New Roman"/>
          <w:sz w:val="28"/>
          <w:szCs w:val="28"/>
          <w:lang w:eastAsia="ru-RU"/>
        </w:rPr>
        <w:t>Контактний e-</w:t>
      </w:r>
      <w:proofErr w:type="spellStart"/>
      <w:r w:rsidRPr="00764D2D">
        <w:rPr>
          <w:rFonts w:ascii="Times New Roman" w:eastAsia="Times New Roman" w:hAnsi="Times New Roman" w:cs="Times New Roman"/>
          <w:sz w:val="28"/>
          <w:szCs w:val="28"/>
          <w:lang w:eastAsia="ru-RU"/>
        </w:rPr>
        <w:t>mail</w:t>
      </w:r>
      <w:proofErr w:type="spellEnd"/>
      <w:r w:rsidRPr="00764D2D">
        <w:rPr>
          <w:rFonts w:ascii="Times New Roman" w:eastAsia="Times New Roman" w:hAnsi="Times New Roman" w:cs="Times New Roman"/>
          <w:sz w:val="28"/>
          <w:szCs w:val="28"/>
          <w:lang w:eastAsia="ru-RU"/>
        </w:rPr>
        <w:t xml:space="preserve">: </w:t>
      </w:r>
      <w:hyperlink r:id="rId6" w:history="1">
        <w:r w:rsidRPr="00764D2D">
          <w:rPr>
            <w:rFonts w:ascii="Times New Roman" w:eastAsia="Times New Roman" w:hAnsi="Times New Roman" w:cs="Times New Roman"/>
            <w:color w:val="0563C1" w:themeColor="hyperlink"/>
            <w:sz w:val="28"/>
            <w:szCs w:val="28"/>
            <w:u w:val="single"/>
            <w:lang w:val="ru-RU" w:eastAsia="ru-RU"/>
          </w:rPr>
          <w:t>filakyarik</w:t>
        </w:r>
        <w:r w:rsidRPr="00764D2D">
          <w:rPr>
            <w:rFonts w:ascii="Times New Roman" w:eastAsia="Times New Roman" w:hAnsi="Times New Roman" w:cs="Times New Roman"/>
            <w:color w:val="0563C1" w:themeColor="hyperlink"/>
            <w:sz w:val="28"/>
            <w:szCs w:val="28"/>
            <w:u w:val="single"/>
            <w:lang w:eastAsia="ru-RU"/>
          </w:rPr>
          <w:t>@</w:t>
        </w:r>
        <w:r w:rsidRPr="00764D2D">
          <w:rPr>
            <w:rFonts w:ascii="Times New Roman" w:eastAsia="Times New Roman" w:hAnsi="Times New Roman" w:cs="Times New Roman"/>
            <w:color w:val="0563C1" w:themeColor="hyperlink"/>
            <w:sz w:val="28"/>
            <w:szCs w:val="28"/>
            <w:u w:val="single"/>
            <w:lang w:val="ru-RU" w:eastAsia="ru-RU"/>
          </w:rPr>
          <w:t>rambler</w:t>
        </w:r>
        <w:r w:rsidRPr="00764D2D">
          <w:rPr>
            <w:rFonts w:ascii="Times New Roman" w:eastAsia="Times New Roman" w:hAnsi="Times New Roman" w:cs="Times New Roman"/>
            <w:color w:val="0563C1" w:themeColor="hyperlink"/>
            <w:sz w:val="28"/>
            <w:szCs w:val="28"/>
            <w:u w:val="single"/>
            <w:lang w:eastAsia="ru-RU"/>
          </w:rPr>
          <w:t>.</w:t>
        </w:r>
        <w:proofErr w:type="spellStart"/>
        <w:r w:rsidRPr="00764D2D">
          <w:rPr>
            <w:rFonts w:ascii="Times New Roman" w:eastAsia="Times New Roman" w:hAnsi="Times New Roman" w:cs="Times New Roman"/>
            <w:color w:val="0563C1" w:themeColor="hyperlink"/>
            <w:sz w:val="28"/>
            <w:szCs w:val="28"/>
            <w:u w:val="single"/>
            <w:lang w:val="ru-RU" w:eastAsia="ru-RU"/>
          </w:rPr>
          <w:t>ru</w:t>
        </w:r>
        <w:proofErr w:type="spellEnd"/>
      </w:hyperlink>
    </w:p>
    <w:p w:rsidR="00764D2D" w:rsidRPr="00764D2D" w:rsidRDefault="00764D2D" w:rsidP="00764D2D">
      <w:pPr>
        <w:tabs>
          <w:tab w:val="left" w:pos="-142"/>
          <w:tab w:val="left" w:pos="567"/>
          <w:tab w:val="left" w:pos="851"/>
          <w:tab w:val="left" w:pos="1276"/>
          <w:tab w:val="left" w:pos="1418"/>
        </w:tabs>
        <w:spacing w:after="0" w:line="240" w:lineRule="auto"/>
        <w:jc w:val="both"/>
        <w:rPr>
          <w:rFonts w:ascii="Times New Roman" w:eastAsia="Times New Roman" w:hAnsi="Times New Roman" w:cs="Times New Roman"/>
          <w:sz w:val="28"/>
          <w:szCs w:val="28"/>
          <w:lang w:eastAsia="ru-RU"/>
        </w:rPr>
      </w:pPr>
      <w:r w:rsidRPr="00764D2D">
        <w:rPr>
          <w:rFonts w:ascii="Times New Roman" w:eastAsia="Times New Roman" w:hAnsi="Times New Roman" w:cs="Times New Roman"/>
          <w:b/>
          <w:sz w:val="28"/>
          <w:szCs w:val="28"/>
          <w:lang w:eastAsia="ru-RU"/>
        </w:rPr>
        <w:tab/>
      </w:r>
      <w:proofErr w:type="spellStart"/>
      <w:r w:rsidRPr="00764D2D">
        <w:rPr>
          <w:rFonts w:ascii="Times New Roman" w:eastAsia="Times New Roman" w:hAnsi="Times New Roman" w:cs="Times New Roman"/>
          <w:b/>
          <w:sz w:val="28"/>
          <w:szCs w:val="28"/>
          <w:lang w:eastAsia="ru-RU"/>
        </w:rPr>
        <w:t>Філак</w:t>
      </w:r>
      <w:proofErr w:type="spellEnd"/>
      <w:r w:rsidRPr="00764D2D">
        <w:rPr>
          <w:rFonts w:ascii="Times New Roman" w:eastAsia="Times New Roman" w:hAnsi="Times New Roman" w:cs="Times New Roman"/>
          <w:b/>
          <w:sz w:val="28"/>
          <w:szCs w:val="28"/>
          <w:lang w:eastAsia="ru-RU"/>
        </w:rPr>
        <w:t xml:space="preserve"> Фелікс Георгійович, </w:t>
      </w:r>
      <w:r w:rsidRPr="00764D2D">
        <w:rPr>
          <w:rFonts w:ascii="Times New Roman" w:eastAsia="Times New Roman" w:hAnsi="Times New Roman" w:cs="Times New Roman"/>
          <w:sz w:val="28"/>
          <w:szCs w:val="28"/>
          <w:lang w:eastAsia="ru-RU"/>
        </w:rPr>
        <w:t xml:space="preserve">кандидат медичних наук, доцент, доцент  кафедри основ медицини. Повна назва й поштова адреса закладу вищої освіти: ДВНЗ «Ужгородський національний університет», </w:t>
      </w:r>
      <w:proofErr w:type="spellStart"/>
      <w:r w:rsidRPr="00764D2D">
        <w:rPr>
          <w:rFonts w:ascii="Times New Roman" w:eastAsia="Times New Roman" w:hAnsi="Times New Roman" w:cs="Times New Roman"/>
          <w:sz w:val="28"/>
          <w:szCs w:val="28"/>
          <w:lang w:eastAsia="ru-RU"/>
        </w:rPr>
        <w:t>пл</w:t>
      </w:r>
      <w:proofErr w:type="spellEnd"/>
      <w:r w:rsidRPr="00764D2D">
        <w:rPr>
          <w:rFonts w:ascii="Times New Roman" w:eastAsia="Times New Roman" w:hAnsi="Times New Roman" w:cs="Times New Roman"/>
          <w:sz w:val="28"/>
          <w:szCs w:val="28"/>
          <w:lang w:eastAsia="ru-RU"/>
        </w:rPr>
        <w:t>. Народна, 3,</w:t>
      </w:r>
    </w:p>
    <w:p w:rsidR="00764D2D" w:rsidRPr="00764D2D" w:rsidRDefault="00764D2D" w:rsidP="00764D2D">
      <w:pPr>
        <w:spacing w:after="0" w:line="240" w:lineRule="auto"/>
        <w:jc w:val="both"/>
        <w:rPr>
          <w:rFonts w:ascii="Times New Roman" w:hAnsi="Times New Roman" w:cs="Times New Roman"/>
          <w:sz w:val="28"/>
          <w:szCs w:val="28"/>
        </w:rPr>
      </w:pPr>
      <w:r w:rsidRPr="00764D2D">
        <w:rPr>
          <w:rFonts w:ascii="Times New Roman" w:hAnsi="Times New Roman" w:cs="Times New Roman"/>
          <w:sz w:val="28"/>
          <w:szCs w:val="28"/>
        </w:rPr>
        <w:t>Контактний телефон: 0502623659</w:t>
      </w:r>
    </w:p>
    <w:p w:rsidR="00764D2D" w:rsidRPr="00764D2D" w:rsidRDefault="00764D2D" w:rsidP="00764D2D">
      <w:pPr>
        <w:tabs>
          <w:tab w:val="left" w:pos="-142"/>
          <w:tab w:val="left" w:pos="567"/>
          <w:tab w:val="left" w:pos="851"/>
          <w:tab w:val="left" w:pos="1276"/>
          <w:tab w:val="left" w:pos="1418"/>
        </w:tabs>
        <w:spacing w:after="0" w:line="240" w:lineRule="auto"/>
        <w:jc w:val="both"/>
        <w:rPr>
          <w:rFonts w:ascii="Times New Roman" w:eastAsia="Times New Roman" w:hAnsi="Times New Roman" w:cs="Times New Roman"/>
          <w:sz w:val="28"/>
          <w:szCs w:val="28"/>
          <w:lang w:eastAsia="ru-RU"/>
        </w:rPr>
      </w:pPr>
      <w:r w:rsidRPr="00764D2D">
        <w:rPr>
          <w:rFonts w:ascii="Times New Roman" w:eastAsia="Times New Roman" w:hAnsi="Times New Roman" w:cs="Times New Roman"/>
          <w:sz w:val="28"/>
          <w:szCs w:val="28"/>
          <w:lang w:eastAsia="ru-RU"/>
        </w:rPr>
        <w:t>Контактний e-</w:t>
      </w:r>
      <w:proofErr w:type="spellStart"/>
      <w:r w:rsidRPr="00764D2D">
        <w:rPr>
          <w:rFonts w:ascii="Times New Roman" w:eastAsia="Times New Roman" w:hAnsi="Times New Roman" w:cs="Times New Roman"/>
          <w:sz w:val="28"/>
          <w:szCs w:val="28"/>
          <w:lang w:eastAsia="ru-RU"/>
        </w:rPr>
        <w:t>mail</w:t>
      </w:r>
      <w:proofErr w:type="spellEnd"/>
      <w:r w:rsidRPr="00764D2D">
        <w:rPr>
          <w:rFonts w:ascii="Times New Roman" w:eastAsia="Times New Roman" w:hAnsi="Times New Roman" w:cs="Times New Roman"/>
          <w:sz w:val="28"/>
          <w:szCs w:val="28"/>
          <w:lang w:eastAsia="ru-RU"/>
        </w:rPr>
        <w:t xml:space="preserve">: </w:t>
      </w:r>
      <w:proofErr w:type="spellStart"/>
      <w:r w:rsidRPr="00764D2D">
        <w:rPr>
          <w:rFonts w:ascii="Times New Roman" w:eastAsia="Times New Roman" w:hAnsi="Times New Roman" w:cs="Times New Roman"/>
          <w:sz w:val="28"/>
          <w:szCs w:val="28"/>
          <w:lang w:val="ru-RU" w:eastAsia="ru-RU"/>
        </w:rPr>
        <w:t>filak</w:t>
      </w:r>
      <w:r w:rsidRPr="00764D2D">
        <w:rPr>
          <w:rFonts w:ascii="Times New Roman" w:eastAsia="Times New Roman" w:hAnsi="Times New Roman" w:cs="Times New Roman"/>
          <w:sz w:val="28"/>
          <w:szCs w:val="28"/>
          <w:lang w:val="en-US" w:eastAsia="ru-RU"/>
        </w:rPr>
        <w:t>felix</w:t>
      </w:r>
      <w:proofErr w:type="spellEnd"/>
      <w:r w:rsidRPr="00764D2D">
        <w:rPr>
          <w:rFonts w:ascii="Times New Roman" w:eastAsia="Times New Roman" w:hAnsi="Times New Roman" w:cs="Times New Roman"/>
          <w:sz w:val="28"/>
          <w:szCs w:val="28"/>
          <w:lang w:eastAsia="ru-RU"/>
        </w:rPr>
        <w:t xml:space="preserve">19@ </w:t>
      </w:r>
      <w:proofErr w:type="spellStart"/>
      <w:r w:rsidRPr="00764D2D">
        <w:rPr>
          <w:rFonts w:ascii="Times New Roman" w:eastAsia="Times New Roman" w:hAnsi="Times New Roman" w:cs="Times New Roman"/>
          <w:sz w:val="28"/>
          <w:szCs w:val="28"/>
          <w:lang w:val="en-US" w:eastAsia="ru-RU"/>
        </w:rPr>
        <w:t>uk</w:t>
      </w:r>
      <w:proofErr w:type="spellEnd"/>
      <w:r w:rsidRPr="00764D2D">
        <w:rPr>
          <w:rFonts w:ascii="Times New Roman" w:eastAsia="Times New Roman" w:hAnsi="Times New Roman" w:cs="Times New Roman"/>
          <w:sz w:val="28"/>
          <w:szCs w:val="28"/>
          <w:lang w:val="ru-RU" w:eastAsia="ru-RU"/>
        </w:rPr>
        <w:t>r</w:t>
      </w:r>
      <w:r w:rsidRPr="00764D2D">
        <w:rPr>
          <w:rFonts w:ascii="Times New Roman" w:eastAsia="Times New Roman" w:hAnsi="Times New Roman" w:cs="Times New Roman"/>
          <w:sz w:val="28"/>
          <w:szCs w:val="28"/>
          <w:lang w:eastAsia="ru-RU"/>
        </w:rPr>
        <w:t>.</w:t>
      </w:r>
      <w:r w:rsidRPr="00764D2D">
        <w:rPr>
          <w:rFonts w:ascii="Times New Roman" w:eastAsia="Times New Roman" w:hAnsi="Times New Roman" w:cs="Times New Roman"/>
          <w:sz w:val="28"/>
          <w:szCs w:val="28"/>
          <w:lang w:val="en-US" w:eastAsia="ru-RU"/>
        </w:rPr>
        <w:t>net</w:t>
      </w:r>
    </w:p>
    <w:p w:rsidR="00195B46" w:rsidRDefault="00195B46"/>
    <w:sectPr w:rsidR="00195B4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EA21FC"/>
    <w:multiLevelType w:val="hybridMultilevel"/>
    <w:tmpl w:val="7B6A273C"/>
    <w:lvl w:ilvl="0" w:tplc="18108006">
      <w:start w:val="1"/>
      <w:numFmt w:val="decimal"/>
      <w:lvlText w:val="%1."/>
      <w:lvlJc w:val="left"/>
      <w:pPr>
        <w:tabs>
          <w:tab w:val="num" w:pos="360"/>
        </w:tabs>
        <w:ind w:left="360" w:hanging="360"/>
      </w:pPr>
      <w:rPr>
        <w:b w:val="0"/>
        <w:color w:val="auto"/>
        <w:sz w:val="28"/>
        <w:szCs w:val="28"/>
        <w:lang w:val="ru-RU"/>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1B7"/>
    <w:rsid w:val="00191D2D"/>
    <w:rsid w:val="00195B46"/>
    <w:rsid w:val="007521B7"/>
    <w:rsid w:val="00764D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0348D2A"/>
  <w15:chartTrackingRefBased/>
  <w15:docId w15:val="{379D17E2-0EED-4057-B462-3F814318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4D2D"/>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lakyarik@rambler.ru" TargetMode="External"/><Relationship Id="rId5" Type="http://schemas.openxmlformats.org/officeDocument/2006/relationships/hyperlink" Target="https://newspine.ua/kifo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12368</Words>
  <Characters>7050</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Pracivnyk</dc:creator>
  <cp:keywords/>
  <dc:description/>
  <cp:lastModifiedBy>Pracivnyk</cp:lastModifiedBy>
  <cp:revision>2</cp:revision>
  <dcterms:created xsi:type="dcterms:W3CDTF">2021-09-06T10:38:00Z</dcterms:created>
  <dcterms:modified xsi:type="dcterms:W3CDTF">2021-09-06T10:52:00Z</dcterms:modified>
</cp:coreProperties>
</file>