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7B" w:rsidRDefault="00167B7B" w:rsidP="00854D6B">
      <w:pPr>
        <w:pStyle w:val="a3"/>
        <w:spacing w:before="100" w:beforeAutospacing="1" w:after="100" w:afterAutospacing="1" w:line="360" w:lineRule="auto"/>
        <w:ind w:firstLine="851"/>
        <w:contextualSpacing/>
        <w:rPr>
          <w:b/>
          <w:bCs/>
          <w:sz w:val="27"/>
          <w:szCs w:val="27"/>
          <w:lang w:val="uk-UA"/>
        </w:rPr>
      </w:pPr>
      <w:r>
        <w:rPr>
          <w:b/>
          <w:bCs/>
          <w:sz w:val="27"/>
          <w:szCs w:val="27"/>
        </w:rPr>
        <w:t>М.М.Пал</w:t>
      </w:r>
      <w:r w:rsidR="004749C1">
        <w:rPr>
          <w:b/>
          <w:bCs/>
          <w:sz w:val="27"/>
          <w:szCs w:val="27"/>
          <w:lang w:val="uk-UA"/>
        </w:rPr>
        <w:t>і</w:t>
      </w:r>
      <w:r>
        <w:rPr>
          <w:b/>
          <w:bCs/>
          <w:sz w:val="27"/>
          <w:szCs w:val="27"/>
        </w:rPr>
        <w:t xml:space="preserve">нчак ВЗАЄМИНИ ДЕРЖАВИ І ЦЕРКВИ В ЧЕСЬКІЙ РЕСПУБЛЩІ </w:t>
      </w:r>
    </w:p>
    <w:p w:rsidR="00167B7B" w:rsidRDefault="00167B7B" w:rsidP="00854D6B">
      <w:pPr>
        <w:pStyle w:val="acxspmiddle"/>
        <w:spacing w:line="360" w:lineRule="auto"/>
        <w:ind w:firstLine="851"/>
        <w:contextualSpacing/>
        <w:rPr>
          <w:i/>
          <w:iCs/>
          <w:sz w:val="27"/>
          <w:szCs w:val="27"/>
        </w:rPr>
      </w:pPr>
      <w:r>
        <w:rPr>
          <w:i/>
          <w:iCs/>
          <w:sz w:val="27"/>
          <w:szCs w:val="27"/>
        </w:rPr>
        <w:t>Стверджується думка стосовно доречності зважати на центральн</w:t>
      </w:r>
      <w:proofErr w:type="gramStart"/>
      <w:r>
        <w:rPr>
          <w:i/>
          <w:iCs/>
          <w:sz w:val="27"/>
          <w:szCs w:val="27"/>
        </w:rPr>
        <w:t>о-</w:t>
      </w:r>
      <w:proofErr w:type="gramEnd"/>
      <w:r>
        <w:rPr>
          <w:i/>
          <w:iCs/>
          <w:sz w:val="27"/>
          <w:szCs w:val="27"/>
        </w:rPr>
        <w:t>європеиську практику становлення і розвитку взаємин між державою та ре</w:t>
      </w:r>
      <w:r>
        <w:rPr>
          <w:i/>
          <w:iCs/>
          <w:sz w:val="27"/>
          <w:szCs w:val="27"/>
          <w:lang w:val="uk-UA"/>
        </w:rPr>
        <w:t>лігійними</w:t>
      </w:r>
      <w:r>
        <w:rPr>
          <w:i/>
          <w:iCs/>
          <w:sz w:val="27"/>
          <w:szCs w:val="27"/>
        </w:rPr>
        <w:t xml:space="preserve"> об 'єднаннями. Розкриваються окремі </w:t>
      </w:r>
      <w:proofErr w:type="gramStart"/>
      <w:r>
        <w:rPr>
          <w:i/>
          <w:iCs/>
          <w:sz w:val="27"/>
          <w:szCs w:val="27"/>
        </w:rPr>
        <w:t>п</w:t>
      </w:r>
      <w:proofErr w:type="gramEnd"/>
      <w:r>
        <w:rPr>
          <w:i/>
          <w:iCs/>
          <w:sz w:val="27"/>
          <w:szCs w:val="27"/>
        </w:rPr>
        <w:t>ідходи до розв 'язання значимих проблем, котрі виникають у стосунках між державою і конфесіями у Чеській республіці. Висловлюються пропозиції щодо врахування досвіду деяких постсоціалістичних краін Європи при виробленні сучасно і моделі державно</w:t>
      </w:r>
      <w:r>
        <w:rPr>
          <w:i/>
          <w:iCs/>
          <w:sz w:val="27"/>
          <w:szCs w:val="27"/>
        </w:rPr>
        <w:softHyphen/>
        <w:t>церковних відносин в Украіні, яка більшою мірою відповід</w:t>
      </w:r>
      <w:r>
        <w:rPr>
          <w:i/>
          <w:iCs/>
          <w:sz w:val="27"/>
          <w:szCs w:val="27"/>
          <w:lang w:val="uk-UA"/>
        </w:rPr>
        <w:t>ала</w:t>
      </w:r>
      <w:r>
        <w:rPr>
          <w:i/>
          <w:iCs/>
          <w:sz w:val="27"/>
          <w:szCs w:val="27"/>
        </w:rPr>
        <w:t xml:space="preserve"> б наці</w:t>
      </w:r>
      <w:r>
        <w:rPr>
          <w:i/>
          <w:iCs/>
          <w:sz w:val="27"/>
          <w:szCs w:val="27"/>
          <w:lang w:val="uk-UA"/>
        </w:rPr>
        <w:t>ональній</w:t>
      </w:r>
      <w:r>
        <w:rPr>
          <w:i/>
          <w:iCs/>
          <w:sz w:val="27"/>
          <w:szCs w:val="27"/>
        </w:rPr>
        <w:t xml:space="preserve">ній культурно-історичній традиції. </w:t>
      </w:r>
    </w:p>
    <w:p w:rsidR="00167B7B" w:rsidRDefault="00167B7B" w:rsidP="00854D6B">
      <w:pPr>
        <w:pStyle w:val="acxspmiddle"/>
        <w:spacing w:line="360" w:lineRule="auto"/>
        <w:ind w:firstLine="851"/>
        <w:contextualSpacing/>
        <w:rPr>
          <w:b/>
          <w:bCs/>
          <w:sz w:val="27"/>
          <w:szCs w:val="27"/>
        </w:rPr>
      </w:pPr>
      <w:r>
        <w:rPr>
          <w:b/>
          <w:bCs/>
          <w:sz w:val="27"/>
          <w:szCs w:val="27"/>
        </w:rPr>
        <w:t xml:space="preserve">Н.М.Палинчак Взаимоотношения государства и церкви в Чешской Республике </w:t>
      </w:r>
    </w:p>
    <w:p w:rsidR="00167B7B" w:rsidRDefault="00167B7B" w:rsidP="00854D6B">
      <w:pPr>
        <w:pStyle w:val="acxspmiddle"/>
        <w:spacing w:line="360" w:lineRule="auto"/>
        <w:ind w:firstLine="851"/>
        <w:contextualSpacing/>
        <w:rPr>
          <w:sz w:val="27"/>
          <w:szCs w:val="27"/>
          <w:lang w:val="uk-UA"/>
        </w:rPr>
      </w:pPr>
      <w:r>
        <w:rPr>
          <w:sz w:val="27"/>
          <w:szCs w:val="27"/>
        </w:rPr>
        <w:t>Утверждается мнение относительно уместности учитывать центрально</w:t>
      </w:r>
      <w:r>
        <w:rPr>
          <w:sz w:val="27"/>
          <w:szCs w:val="27"/>
        </w:rPr>
        <w:softHyphen/>
        <w:t>европейскую практику становления и развития взаимоотношений между государством и религиозными объединениями. Раскрываются отдельные подходы к решению значимых проблем, возникающих в отношениях между государством и конфессиями в Чешской республике. Высказываются предложения по учету опыта некоторых постсоциалистических стран при выработке современной модели государственно-церковных отношений в Украине, которая в большей степени отвечала бы национальной культурно-</w:t>
      </w:r>
      <w:r>
        <w:rPr>
          <w:sz w:val="27"/>
          <w:szCs w:val="27"/>
        </w:rPr>
        <w:softHyphen/>
        <w:t xml:space="preserve">исторической традиции. </w:t>
      </w:r>
    </w:p>
    <w:p w:rsidR="00167B7B" w:rsidRDefault="00167B7B" w:rsidP="00854D6B">
      <w:pPr>
        <w:pStyle w:val="acxspmiddle"/>
        <w:spacing w:line="360" w:lineRule="auto"/>
        <w:ind w:firstLine="851"/>
        <w:contextualSpacing/>
        <w:rPr>
          <w:b/>
          <w:bCs/>
          <w:sz w:val="27"/>
          <w:szCs w:val="27"/>
          <w:lang w:val="en-US" w:bidi="he-IL"/>
        </w:rPr>
      </w:pPr>
      <w:r>
        <w:rPr>
          <w:b/>
          <w:bCs/>
          <w:sz w:val="27"/>
          <w:szCs w:val="27"/>
          <w:lang w:val="en-US" w:bidi="he-IL"/>
        </w:rPr>
        <w:t xml:space="preserve">M.M. Palinchak Relations between state and church in </w:t>
      </w:r>
      <w:smartTag w:uri="urn:schemas-microsoft-com:office:smarttags" w:element="PlaceName">
        <w:smartTag w:uri="urn:schemas-microsoft-com:office:smarttags" w:element="place">
          <w:r>
            <w:rPr>
              <w:b/>
              <w:bCs/>
              <w:sz w:val="27"/>
              <w:szCs w:val="27"/>
              <w:lang w:val="en-US" w:bidi="he-IL"/>
            </w:rPr>
            <w:t>Czech</w:t>
          </w:r>
        </w:smartTag>
        <w:r>
          <w:rPr>
            <w:b/>
            <w:bCs/>
            <w:sz w:val="27"/>
            <w:szCs w:val="27"/>
            <w:lang w:val="en-US" w:bidi="he-IL"/>
          </w:rPr>
          <w:t xml:space="preserve"> </w:t>
        </w:r>
        <w:smartTag w:uri="urn:schemas-microsoft-com:office:smarttags" w:element="PlaceType">
          <w:r>
            <w:rPr>
              <w:b/>
              <w:bCs/>
              <w:sz w:val="27"/>
              <w:szCs w:val="27"/>
              <w:lang w:val="en-US" w:bidi="he-IL"/>
            </w:rPr>
            <w:t>Republic</w:t>
          </w:r>
        </w:smartTag>
      </w:smartTag>
      <w:r>
        <w:rPr>
          <w:b/>
          <w:bCs/>
          <w:sz w:val="27"/>
          <w:szCs w:val="27"/>
          <w:lang w:val="en-US" w:bidi="he-IL"/>
        </w:rPr>
        <w:t xml:space="preserve"> </w:t>
      </w:r>
    </w:p>
    <w:p w:rsidR="00167B7B" w:rsidRDefault="00167B7B" w:rsidP="00854D6B">
      <w:pPr>
        <w:pStyle w:val="acxspmiddle"/>
        <w:spacing w:line="360" w:lineRule="auto"/>
        <w:ind w:firstLine="851"/>
        <w:contextualSpacing/>
        <w:rPr>
          <w:sz w:val="27"/>
          <w:szCs w:val="27"/>
          <w:lang w:val="uk-UA" w:bidi="he-IL"/>
        </w:rPr>
      </w:pPr>
      <w:proofErr w:type="gramStart"/>
      <w:r>
        <w:rPr>
          <w:sz w:val="27"/>
          <w:szCs w:val="27"/>
          <w:lang w:val="en-US" w:bidi="he-IL"/>
        </w:rPr>
        <w:t>Alleged opinion regarding the appropriateness of considering the Central European practice establishment and development of relations between the state and religious groups.</w:t>
      </w:r>
      <w:proofErr w:type="gramEnd"/>
      <w:r>
        <w:rPr>
          <w:sz w:val="27"/>
          <w:szCs w:val="27"/>
          <w:lang w:val="en-US" w:bidi="he-IL"/>
        </w:rPr>
        <w:t xml:space="preserve"> Uncover some approaches to solving important problems that arise in the relationship between the state and religions in the </w:t>
      </w:r>
      <w:smartTag w:uri="urn:schemas-microsoft-com:office:smarttags" w:element="PlaceName">
        <w:smartTag w:uri="urn:schemas-microsoft-com:office:smarttags" w:element="place">
          <w:r>
            <w:rPr>
              <w:sz w:val="27"/>
              <w:szCs w:val="27"/>
              <w:lang w:val="en-US" w:bidi="he-IL"/>
            </w:rPr>
            <w:t>Czech</w:t>
          </w:r>
        </w:smartTag>
        <w:r>
          <w:rPr>
            <w:sz w:val="27"/>
            <w:szCs w:val="27"/>
            <w:lang w:val="en-US" w:bidi="he-IL"/>
          </w:rPr>
          <w:t xml:space="preserve"> </w:t>
        </w:r>
        <w:smartTag w:uri="urn:schemas-microsoft-com:office:smarttags" w:element="PlaceType">
          <w:r>
            <w:rPr>
              <w:sz w:val="27"/>
              <w:szCs w:val="27"/>
              <w:lang w:val="en-US" w:bidi="he-IL"/>
            </w:rPr>
            <w:t>Republic</w:t>
          </w:r>
        </w:smartTag>
      </w:smartTag>
      <w:r>
        <w:rPr>
          <w:sz w:val="27"/>
          <w:szCs w:val="27"/>
          <w:lang w:val="en-US" w:bidi="he-IL"/>
        </w:rPr>
        <w:t xml:space="preserve">. Expressed proposals on accounting experience some post-socialist countries of Europe in the formulation of the modem model of church-state relations in </w:t>
      </w:r>
      <w:smartTag w:uri="urn:schemas-microsoft-com:office:smarttags" w:element="country-region">
        <w:smartTag w:uri="urn:schemas-microsoft-com:office:smarttags" w:element="place">
          <w:r>
            <w:rPr>
              <w:sz w:val="27"/>
              <w:szCs w:val="27"/>
              <w:lang w:val="en-US" w:bidi="he-IL"/>
            </w:rPr>
            <w:t>Ukraine</w:t>
          </w:r>
        </w:smartTag>
      </w:smartTag>
      <w:r>
        <w:rPr>
          <w:sz w:val="27"/>
          <w:szCs w:val="27"/>
          <w:lang w:val="en-US" w:bidi="he-IL"/>
        </w:rPr>
        <w:t xml:space="preserve">, which is more responsive to local cultural and historical traditions. </w:t>
      </w:r>
    </w:p>
    <w:p w:rsidR="00167B7B" w:rsidRDefault="00167B7B" w:rsidP="00854D6B">
      <w:pPr>
        <w:pStyle w:val="acxspmiddle"/>
        <w:spacing w:line="360" w:lineRule="auto"/>
        <w:ind w:firstLine="851"/>
        <w:contextualSpacing/>
        <w:jc w:val="both"/>
        <w:rPr>
          <w:sz w:val="27"/>
          <w:szCs w:val="27"/>
          <w:lang w:val="uk-UA"/>
        </w:rPr>
      </w:pPr>
    </w:p>
    <w:p w:rsidR="00167B7B" w:rsidRDefault="00167B7B" w:rsidP="00854D6B">
      <w:pPr>
        <w:pStyle w:val="acxspmiddle"/>
        <w:spacing w:line="360" w:lineRule="auto"/>
        <w:ind w:firstLine="851"/>
        <w:contextualSpacing/>
        <w:jc w:val="both"/>
        <w:rPr>
          <w:sz w:val="27"/>
          <w:szCs w:val="27"/>
          <w:lang w:val="uk-UA"/>
        </w:rPr>
      </w:pPr>
    </w:p>
    <w:p w:rsidR="00167B7B" w:rsidRDefault="00167B7B" w:rsidP="00854D6B">
      <w:pPr>
        <w:pStyle w:val="acxspmiddle"/>
        <w:spacing w:line="360" w:lineRule="auto"/>
        <w:ind w:firstLine="851"/>
        <w:contextualSpacing/>
        <w:jc w:val="both"/>
        <w:rPr>
          <w:sz w:val="27"/>
          <w:szCs w:val="27"/>
          <w:lang w:bidi="he-IL"/>
        </w:rPr>
      </w:pPr>
      <w:r>
        <w:rPr>
          <w:sz w:val="27"/>
          <w:szCs w:val="27"/>
        </w:rPr>
        <w:lastRenderedPageBreak/>
        <w:t>На формування державної політики стосовно церкви в Чеській Республіці великий вплив мали політичні події хх ст</w:t>
      </w:r>
      <w:r>
        <w:rPr>
          <w:sz w:val="27"/>
          <w:szCs w:val="27"/>
          <w:lang w:bidi="he-IL"/>
        </w:rPr>
        <w:t xml:space="preserve">. </w:t>
      </w:r>
      <w:proofErr w:type="gramStart"/>
      <w:r>
        <w:rPr>
          <w:sz w:val="27"/>
          <w:szCs w:val="27"/>
          <w:lang w:bidi="he-IL"/>
        </w:rPr>
        <w:t>П</w:t>
      </w:r>
      <w:proofErr w:type="gramEnd"/>
      <w:r>
        <w:rPr>
          <w:sz w:val="27"/>
          <w:szCs w:val="27"/>
          <w:lang w:bidi="he-IL"/>
        </w:rPr>
        <w:t>ісля окупації Чехії німецькими військами священники були піддані репресіям, як потенційні опоненти окупаційному режиму. Частково вони були репресовані, частково знах</w:t>
      </w:r>
      <w:r w:rsidR="005B1B80">
        <w:rPr>
          <w:sz w:val="27"/>
          <w:szCs w:val="27"/>
          <w:lang w:val="uk-UA" w:bidi="he-IL"/>
        </w:rPr>
        <w:t>од</w:t>
      </w:r>
      <w:r>
        <w:rPr>
          <w:sz w:val="27"/>
          <w:szCs w:val="27"/>
          <w:lang w:bidi="he-IL"/>
        </w:rPr>
        <w:t xml:space="preserve">илися </w:t>
      </w:r>
      <w:proofErr w:type="gramStart"/>
      <w:r>
        <w:rPr>
          <w:sz w:val="27"/>
          <w:szCs w:val="27"/>
          <w:lang w:bidi="he-IL"/>
        </w:rPr>
        <w:t>п</w:t>
      </w:r>
      <w:proofErr w:type="gramEnd"/>
      <w:r>
        <w:rPr>
          <w:sz w:val="27"/>
          <w:szCs w:val="27"/>
          <w:lang w:bidi="he-IL"/>
        </w:rPr>
        <w:t xml:space="preserve">ід наглядом гестапо [19, с. 90-100]. Тому на час закінчення Другої </w:t>
      </w:r>
      <w:proofErr w:type="gramStart"/>
      <w:r>
        <w:rPr>
          <w:sz w:val="27"/>
          <w:szCs w:val="27"/>
          <w:lang w:bidi="he-IL"/>
        </w:rPr>
        <w:t>св</w:t>
      </w:r>
      <w:proofErr w:type="gramEnd"/>
      <w:r>
        <w:rPr>
          <w:sz w:val="27"/>
          <w:szCs w:val="27"/>
          <w:lang w:bidi="he-IL"/>
        </w:rPr>
        <w:t>ітової війни церква фактично була зруйнована, а звязки з Ватиканом втрачені. Не спромігшись хоч трохи відродитися після нацистської окупації, вона знову потрапила під гніт, але вже комуністичний. Показово, що москвофільськи налаштований президент Е. Бенеш «власноруч підвів</w:t>
      </w:r>
      <w:proofErr w:type="gramStart"/>
      <w:r>
        <w:rPr>
          <w:sz w:val="27"/>
          <w:szCs w:val="27"/>
          <w:lang w:bidi="he-IL"/>
        </w:rPr>
        <w:t xml:space="preserve"> Р</w:t>
      </w:r>
      <w:proofErr w:type="gramEnd"/>
      <w:r>
        <w:rPr>
          <w:sz w:val="27"/>
          <w:szCs w:val="27"/>
          <w:lang w:bidi="he-IL"/>
        </w:rPr>
        <w:t>осію та кому</w:t>
      </w:r>
      <w:r>
        <w:rPr>
          <w:sz w:val="27"/>
          <w:szCs w:val="27"/>
          <w:lang w:val="uk-UA" w:bidi="he-IL"/>
        </w:rPr>
        <w:t>нізм</w:t>
      </w:r>
      <w:r>
        <w:rPr>
          <w:sz w:val="27"/>
          <w:szCs w:val="27"/>
          <w:lang w:bidi="he-IL"/>
        </w:rPr>
        <w:t xml:space="preserve"> до кордонів своєї держави» [20, с. 177]. </w:t>
      </w:r>
    </w:p>
    <w:p w:rsidR="00167B7B" w:rsidRDefault="00167B7B" w:rsidP="00854D6B">
      <w:pPr>
        <w:pStyle w:val="acxspmiddle"/>
        <w:spacing w:line="360" w:lineRule="auto"/>
        <w:ind w:firstLine="851"/>
        <w:contextualSpacing/>
        <w:jc w:val="both"/>
        <w:rPr>
          <w:sz w:val="27"/>
          <w:szCs w:val="27"/>
          <w:lang w:bidi="he-IL"/>
        </w:rPr>
      </w:pPr>
      <w:r>
        <w:rPr>
          <w:sz w:val="27"/>
          <w:szCs w:val="27"/>
          <w:lang w:bidi="he-IL"/>
        </w:rPr>
        <w:t>Значне коло церковн</w:t>
      </w:r>
      <w:proofErr w:type="gramStart"/>
      <w:r>
        <w:rPr>
          <w:sz w:val="27"/>
          <w:szCs w:val="27"/>
          <w:lang w:bidi="he-IL"/>
        </w:rPr>
        <w:t>о-</w:t>
      </w:r>
      <w:proofErr w:type="gramEnd"/>
      <w:r>
        <w:rPr>
          <w:sz w:val="27"/>
          <w:szCs w:val="27"/>
          <w:lang w:bidi="he-IL"/>
        </w:rPr>
        <w:t xml:space="preserve">історичної. проблематики розробили </w:t>
      </w:r>
      <w:r>
        <w:rPr>
          <w:sz w:val="27"/>
          <w:szCs w:val="27"/>
          <w:lang w:val="uk-UA" w:bidi="he-IL"/>
        </w:rPr>
        <w:t>відомі</w:t>
      </w:r>
      <w:r>
        <w:rPr>
          <w:sz w:val="27"/>
          <w:szCs w:val="27"/>
          <w:lang w:bidi="he-IL"/>
        </w:rPr>
        <w:t xml:space="preserve"> українські вчені </w:t>
      </w:r>
      <w:r>
        <w:rPr>
          <w:w w:val="92"/>
          <w:sz w:val="27"/>
          <w:szCs w:val="27"/>
          <w:lang w:val="uk-UA" w:bidi="he-IL"/>
        </w:rPr>
        <w:t>С</w:t>
      </w:r>
      <w:r>
        <w:rPr>
          <w:w w:val="92"/>
          <w:sz w:val="27"/>
          <w:szCs w:val="27"/>
          <w:lang w:bidi="he-IL"/>
        </w:rPr>
        <w:t xml:space="preserve">. </w:t>
      </w:r>
      <w:r>
        <w:rPr>
          <w:sz w:val="27"/>
          <w:szCs w:val="27"/>
          <w:lang w:bidi="he-IL"/>
        </w:rPr>
        <w:t xml:space="preserve">Здіорук, В. Єленський, В. Пащенко, </w:t>
      </w:r>
      <w:r>
        <w:rPr>
          <w:w w:val="92"/>
          <w:sz w:val="27"/>
          <w:szCs w:val="27"/>
          <w:lang w:val="uk-UA" w:bidi="he-IL"/>
        </w:rPr>
        <w:t>Л</w:t>
      </w:r>
      <w:r>
        <w:rPr>
          <w:w w:val="92"/>
          <w:sz w:val="27"/>
          <w:szCs w:val="27"/>
          <w:lang w:bidi="he-IL"/>
        </w:rPr>
        <w:t xml:space="preserve">. </w:t>
      </w:r>
      <w:r>
        <w:rPr>
          <w:sz w:val="27"/>
          <w:szCs w:val="27"/>
          <w:lang w:bidi="he-IL"/>
        </w:rPr>
        <w:t xml:space="preserve">Филипович, </w:t>
      </w:r>
      <w:r>
        <w:rPr>
          <w:w w:val="92"/>
          <w:sz w:val="27"/>
          <w:szCs w:val="27"/>
          <w:lang w:val="uk-UA" w:bidi="he-IL"/>
        </w:rPr>
        <w:t>П</w:t>
      </w:r>
      <w:r>
        <w:rPr>
          <w:w w:val="92"/>
          <w:sz w:val="27"/>
          <w:szCs w:val="27"/>
          <w:lang w:bidi="he-IL"/>
        </w:rPr>
        <w:t xml:space="preserve">. </w:t>
      </w:r>
      <w:r>
        <w:rPr>
          <w:sz w:val="27"/>
          <w:szCs w:val="27"/>
          <w:lang w:val="uk-UA" w:bidi="he-IL"/>
        </w:rPr>
        <w:t>Я</w:t>
      </w:r>
      <w:r>
        <w:rPr>
          <w:sz w:val="27"/>
          <w:szCs w:val="27"/>
          <w:lang w:bidi="he-IL"/>
        </w:rPr>
        <w:t xml:space="preserve">роцький. </w:t>
      </w:r>
      <w:proofErr w:type="gramStart"/>
      <w:r>
        <w:rPr>
          <w:sz w:val="27"/>
          <w:szCs w:val="27"/>
          <w:lang w:bidi="he-IL"/>
        </w:rPr>
        <w:t>Рел</w:t>
      </w:r>
      <w:proofErr w:type="gramEnd"/>
      <w:r>
        <w:rPr>
          <w:sz w:val="27"/>
          <w:szCs w:val="27"/>
          <w:lang w:bidi="he-IL"/>
        </w:rPr>
        <w:t xml:space="preserve">ігієзнавчим дослідженням взаємодії релігії і нації в суспільному </w:t>
      </w:r>
      <w:r>
        <w:rPr>
          <w:sz w:val="27"/>
          <w:szCs w:val="27"/>
          <w:lang w:val="uk-UA" w:bidi="he-IL"/>
        </w:rPr>
        <w:t>житті</w:t>
      </w:r>
      <w:r>
        <w:rPr>
          <w:sz w:val="27"/>
          <w:szCs w:val="27"/>
          <w:lang w:bidi="he-IL"/>
        </w:rPr>
        <w:t xml:space="preserve"> у країни й</w:t>
      </w:r>
      <w:r>
        <w:rPr>
          <w:sz w:val="27"/>
          <w:szCs w:val="27"/>
          <w:lang w:val="uk-UA" w:bidi="he-IL"/>
        </w:rPr>
        <w:t>світу</w:t>
      </w:r>
      <w:r>
        <w:rPr>
          <w:sz w:val="27"/>
          <w:szCs w:val="27"/>
          <w:lang w:bidi="he-IL"/>
        </w:rPr>
        <w:t xml:space="preserve">, розкриттям закономірності та особливості етнорелігієзнавства займаються В. Войналович, Е. Кардою, М. Кирюшко, А. Колодний, В. Перевезій, М. Рибачук, </w:t>
      </w:r>
      <w:r>
        <w:rPr>
          <w:w w:val="88"/>
          <w:sz w:val="27"/>
          <w:szCs w:val="27"/>
          <w:lang w:bidi="he-IL"/>
        </w:rPr>
        <w:t xml:space="preserve">п. </w:t>
      </w:r>
      <w:r>
        <w:rPr>
          <w:sz w:val="27"/>
          <w:szCs w:val="27"/>
          <w:lang w:bidi="he-IL"/>
        </w:rPr>
        <w:t xml:space="preserve">Саух, </w:t>
      </w:r>
      <w:r>
        <w:rPr>
          <w:w w:val="88"/>
          <w:sz w:val="27"/>
          <w:szCs w:val="27"/>
          <w:lang w:bidi="he-IL"/>
        </w:rPr>
        <w:t xml:space="preserve">л. </w:t>
      </w:r>
      <w:r>
        <w:rPr>
          <w:sz w:val="27"/>
          <w:szCs w:val="27"/>
          <w:lang w:bidi="he-IL"/>
        </w:rPr>
        <w:t xml:space="preserve">Филипович, </w:t>
      </w:r>
      <w:r>
        <w:rPr>
          <w:w w:val="88"/>
          <w:sz w:val="27"/>
          <w:szCs w:val="27"/>
          <w:lang w:bidi="he-IL"/>
        </w:rPr>
        <w:t xml:space="preserve">о. </w:t>
      </w:r>
      <w:r>
        <w:rPr>
          <w:sz w:val="27"/>
          <w:szCs w:val="27"/>
          <w:lang w:bidi="he-IL"/>
        </w:rPr>
        <w:t xml:space="preserve">Шуба, П. Яроцький та інші. Відзначаючи плідність сучасних українських дослідників, слід відзначити іноземних авторів, в яких всебічно розроблена методологія політико-релігієзнавчих </w:t>
      </w:r>
      <w:proofErr w:type="gramStart"/>
      <w:r>
        <w:rPr>
          <w:sz w:val="27"/>
          <w:szCs w:val="27"/>
          <w:lang w:bidi="he-IL"/>
        </w:rPr>
        <w:t>досл</w:t>
      </w:r>
      <w:proofErr w:type="gramEnd"/>
      <w:r>
        <w:rPr>
          <w:sz w:val="27"/>
          <w:szCs w:val="27"/>
          <w:lang w:bidi="he-IL"/>
        </w:rPr>
        <w:t xml:space="preserve">іджень - п. Бурд'є, М. Вебера, Е. Дюркгейма, Е. Гіленса, Т. Парсонса, Е. Фромма. Взаємини між державою і церквою в Центрально-Східній Європі </w:t>
      </w:r>
      <w:proofErr w:type="gramStart"/>
      <w:r>
        <w:rPr>
          <w:sz w:val="27"/>
          <w:szCs w:val="27"/>
          <w:lang w:bidi="he-IL"/>
        </w:rPr>
        <w:t>досл</w:t>
      </w:r>
      <w:proofErr w:type="gramEnd"/>
      <w:r>
        <w:rPr>
          <w:sz w:val="27"/>
          <w:szCs w:val="27"/>
          <w:lang w:bidi="he-IL"/>
        </w:rPr>
        <w:t xml:space="preserve">іджують відомий німецький державознавець г. Робберт, чех І.Р. Третера, угорець І. Шанда та ін., проте фундаментальних узагальнюючих досліджень із означеної проблематики у вітчизняній та зарубіжній історіографії ще не створено. </w:t>
      </w:r>
    </w:p>
    <w:p w:rsidR="00167B7B" w:rsidRDefault="00167B7B" w:rsidP="00854D6B">
      <w:pPr>
        <w:pStyle w:val="acxspmiddle"/>
        <w:spacing w:line="360" w:lineRule="auto"/>
        <w:ind w:firstLine="851"/>
        <w:contextualSpacing/>
        <w:jc w:val="both"/>
        <w:rPr>
          <w:sz w:val="27"/>
          <w:szCs w:val="27"/>
          <w:lang w:bidi="he-IL"/>
        </w:rPr>
      </w:pPr>
      <w:r>
        <w:rPr>
          <w:sz w:val="27"/>
          <w:szCs w:val="27"/>
          <w:lang w:bidi="he-IL"/>
        </w:rPr>
        <w:t xml:space="preserve">Метою статті є політологічний аналіз взаємин держаи та церкви в Чеській Республіці. </w:t>
      </w:r>
    </w:p>
    <w:p w:rsidR="00167B7B" w:rsidRDefault="00167B7B" w:rsidP="00854D6B">
      <w:pPr>
        <w:pStyle w:val="acxspmiddle"/>
        <w:spacing w:line="360" w:lineRule="auto"/>
        <w:ind w:firstLine="851"/>
        <w:contextualSpacing/>
        <w:jc w:val="both"/>
        <w:rPr>
          <w:sz w:val="27"/>
          <w:szCs w:val="27"/>
          <w:lang w:bidi="he-IL"/>
        </w:rPr>
      </w:pPr>
      <w:proofErr w:type="gramStart"/>
      <w:r>
        <w:rPr>
          <w:sz w:val="27"/>
          <w:szCs w:val="27"/>
          <w:lang w:bidi="he-IL"/>
        </w:rPr>
        <w:t>П</w:t>
      </w:r>
      <w:proofErr w:type="gramEnd"/>
      <w:r>
        <w:rPr>
          <w:sz w:val="27"/>
          <w:szCs w:val="27"/>
          <w:lang w:bidi="he-IL"/>
        </w:rPr>
        <w:t xml:space="preserve">ісля </w:t>
      </w:r>
      <w:r>
        <w:rPr>
          <w:sz w:val="27"/>
          <w:szCs w:val="27"/>
          <w:lang w:val="uk-UA" w:bidi="he-IL"/>
        </w:rPr>
        <w:t xml:space="preserve">комуністичного </w:t>
      </w:r>
      <w:r>
        <w:rPr>
          <w:sz w:val="27"/>
          <w:szCs w:val="27"/>
          <w:lang w:bidi="he-IL"/>
        </w:rPr>
        <w:t>перевороту в лютому 1948 р. в усі сфери суспільного життя запроваджувалася так звана "наукова", тобто марксистсько</w:t>
      </w:r>
      <w:r>
        <w:rPr>
          <w:sz w:val="27"/>
          <w:szCs w:val="27"/>
          <w:lang w:val="uk-UA" w:bidi="he-IL"/>
        </w:rPr>
        <w:t>-</w:t>
      </w:r>
      <w:r>
        <w:rPr>
          <w:sz w:val="27"/>
          <w:szCs w:val="27"/>
          <w:lang w:bidi="he-IL"/>
        </w:rPr>
        <w:softHyphen/>
        <w:t xml:space="preserve">ленінська ідеологія, заснована на атеїзмі. Впродовж 1948-1989 рр. атеїзм у Чехословаччині фактично відігравав роль державної "релігії". </w:t>
      </w:r>
    </w:p>
    <w:p w:rsidR="00167B7B" w:rsidRDefault="00167B7B" w:rsidP="00854D6B">
      <w:pPr>
        <w:pStyle w:val="acxspmiddle"/>
        <w:spacing w:line="360" w:lineRule="auto"/>
        <w:ind w:firstLine="851"/>
        <w:contextualSpacing/>
        <w:jc w:val="both"/>
        <w:rPr>
          <w:sz w:val="27"/>
          <w:szCs w:val="27"/>
          <w:lang w:bidi="he-IL"/>
        </w:rPr>
      </w:pPr>
      <w:r>
        <w:rPr>
          <w:sz w:val="27"/>
          <w:szCs w:val="27"/>
          <w:lang w:bidi="he-IL"/>
        </w:rPr>
        <w:lastRenderedPageBreak/>
        <w:t xml:space="preserve">Кінцевою метою </w:t>
      </w:r>
      <w:r>
        <w:rPr>
          <w:sz w:val="27"/>
          <w:szCs w:val="27"/>
        </w:rPr>
        <w:t>режиму була</w:t>
      </w:r>
      <w:r>
        <w:rPr>
          <w:sz w:val="27"/>
          <w:szCs w:val="27"/>
          <w:lang w:bidi="he-IL"/>
        </w:rPr>
        <w:t xml:space="preserve">, звісно, повна ліквідація </w:t>
      </w:r>
      <w:proofErr w:type="gramStart"/>
      <w:r>
        <w:rPr>
          <w:sz w:val="27"/>
          <w:szCs w:val="27"/>
          <w:lang w:bidi="he-IL"/>
        </w:rPr>
        <w:t>рел</w:t>
      </w:r>
      <w:proofErr w:type="gramEnd"/>
      <w:r>
        <w:rPr>
          <w:sz w:val="27"/>
          <w:szCs w:val="27"/>
          <w:lang w:bidi="he-IL"/>
        </w:rPr>
        <w:t xml:space="preserve">ігійних об'єднань. </w:t>
      </w:r>
      <w:proofErr w:type="gramStart"/>
      <w:r>
        <w:rPr>
          <w:sz w:val="27"/>
          <w:szCs w:val="27"/>
          <w:lang w:bidi="he-IL"/>
        </w:rPr>
        <w:t>Рел</w:t>
      </w:r>
      <w:proofErr w:type="gramEnd"/>
      <w:r>
        <w:rPr>
          <w:sz w:val="27"/>
          <w:szCs w:val="27"/>
          <w:lang w:bidi="he-IL"/>
        </w:rPr>
        <w:t>ігійні інституції опинилися шд пильним контролем влади, у церковну а</w:t>
      </w:r>
      <w:r>
        <w:rPr>
          <w:sz w:val="27"/>
          <w:szCs w:val="27"/>
          <w:lang w:val="uk-UA" w:bidi="he-IL"/>
        </w:rPr>
        <w:t xml:space="preserve">дміністрацію </w:t>
      </w:r>
      <w:r>
        <w:rPr>
          <w:sz w:val="27"/>
          <w:szCs w:val="27"/>
          <w:lang w:bidi="he-IL"/>
        </w:rPr>
        <w:t xml:space="preserve">інфільтрувалися агенти спецслужб, релігійні дисиденти піддавалися репресіям. Майже </w:t>
      </w:r>
      <w:proofErr w:type="gramStart"/>
      <w:r>
        <w:rPr>
          <w:sz w:val="27"/>
          <w:szCs w:val="27"/>
          <w:lang w:bidi="he-IL"/>
        </w:rPr>
        <w:t>вс</w:t>
      </w:r>
      <w:proofErr w:type="gramEnd"/>
      <w:r>
        <w:rPr>
          <w:sz w:val="27"/>
          <w:szCs w:val="27"/>
          <w:lang w:bidi="he-IL"/>
        </w:rPr>
        <w:t>і католицькі єпископи були або заарештовані, або ві</w:t>
      </w:r>
      <w:r>
        <w:rPr>
          <w:sz w:val="27"/>
          <w:szCs w:val="27"/>
          <w:lang w:val="uk-UA" w:bidi="he-IL"/>
        </w:rPr>
        <w:t>дпра</w:t>
      </w:r>
      <w:r>
        <w:rPr>
          <w:sz w:val="27"/>
          <w:szCs w:val="27"/>
          <w:lang w:bidi="he-IL"/>
        </w:rPr>
        <w:t xml:space="preserve">влені в концтабори ("табори примусової фізичної праці"), або вислані з країни </w:t>
      </w:r>
      <w:r>
        <w:rPr>
          <w:sz w:val="27"/>
          <w:szCs w:val="27"/>
          <w:lang w:val="uk-UA" w:bidi="he-IL"/>
        </w:rPr>
        <w:t xml:space="preserve">- </w:t>
      </w:r>
      <w:r>
        <w:rPr>
          <w:sz w:val="27"/>
          <w:szCs w:val="27"/>
          <w:lang w:bidi="he-IL"/>
        </w:rPr>
        <w:t xml:space="preserve">ситуація змінилася тільки тоді, коли комуністичний режим було повалено в 1989 р. Диктатура жодним чином не брала до уваги угоду </w:t>
      </w:r>
      <w:r>
        <w:rPr>
          <w:sz w:val="27"/>
          <w:szCs w:val="27"/>
          <w:lang w:val="en-US" w:bidi="he-IL"/>
        </w:rPr>
        <w:t>Modus</w:t>
      </w:r>
      <w:r w:rsidRPr="00854D6B">
        <w:rPr>
          <w:sz w:val="27"/>
          <w:szCs w:val="27"/>
          <w:lang w:bidi="he-IL"/>
        </w:rPr>
        <w:t xml:space="preserve"> </w:t>
      </w:r>
      <w:r>
        <w:rPr>
          <w:sz w:val="27"/>
          <w:szCs w:val="27"/>
          <w:lang w:val="en-US" w:bidi="he-IL"/>
        </w:rPr>
        <w:t>Vivendi</w:t>
      </w:r>
      <w:r>
        <w:rPr>
          <w:sz w:val="27"/>
          <w:szCs w:val="27"/>
          <w:lang w:bidi="he-IL"/>
        </w:rPr>
        <w:t xml:space="preserve">, укладену в 1927 р. між представниками Чехословацького уряду та Святим Престолом. Вона стосувалася процесу призначення єпископів у </w:t>
      </w:r>
      <w:proofErr w:type="gramStart"/>
      <w:r>
        <w:rPr>
          <w:sz w:val="27"/>
          <w:szCs w:val="27"/>
          <w:lang w:bidi="he-IL"/>
        </w:rPr>
        <w:t>країн</w:t>
      </w:r>
      <w:proofErr w:type="gramEnd"/>
      <w:r>
        <w:rPr>
          <w:sz w:val="27"/>
          <w:szCs w:val="27"/>
          <w:lang w:bidi="he-IL"/>
        </w:rPr>
        <w:t xml:space="preserve">і й гарантувала взаємну повагу інтересів обох сторін [16, с. 264-265; 20, с. 118-120; 14,]. </w:t>
      </w:r>
    </w:p>
    <w:p w:rsidR="00167B7B" w:rsidRDefault="00167B7B" w:rsidP="00854D6B">
      <w:pPr>
        <w:pStyle w:val="acxspmiddle"/>
        <w:spacing w:line="360" w:lineRule="auto"/>
        <w:ind w:firstLine="851"/>
        <w:contextualSpacing/>
        <w:jc w:val="both"/>
        <w:rPr>
          <w:sz w:val="27"/>
          <w:szCs w:val="27"/>
          <w:lang w:bidi="he-IL"/>
        </w:rPr>
      </w:pPr>
      <w:r>
        <w:rPr>
          <w:sz w:val="27"/>
          <w:szCs w:val="27"/>
          <w:lang w:bidi="he-IL"/>
        </w:rPr>
        <w:t xml:space="preserve">Основи </w:t>
      </w:r>
      <w:r>
        <w:rPr>
          <w:sz w:val="27"/>
          <w:szCs w:val="27"/>
          <w:lang w:val="uk-UA" w:bidi="he-IL"/>
        </w:rPr>
        <w:t>якісн</w:t>
      </w:r>
      <w:r>
        <w:rPr>
          <w:sz w:val="27"/>
          <w:szCs w:val="27"/>
          <w:lang w:bidi="he-IL"/>
        </w:rPr>
        <w:t xml:space="preserve">о нового </w:t>
      </w:r>
      <w:proofErr w:type="gramStart"/>
      <w:r>
        <w:rPr>
          <w:sz w:val="27"/>
          <w:szCs w:val="27"/>
          <w:lang w:val="uk-UA" w:bidi="he-IL"/>
        </w:rPr>
        <w:t>р</w:t>
      </w:r>
      <w:proofErr w:type="gramEnd"/>
      <w:r>
        <w:rPr>
          <w:sz w:val="27"/>
          <w:szCs w:val="27"/>
          <w:lang w:val="uk-UA" w:bidi="he-IL"/>
        </w:rPr>
        <w:t>ів</w:t>
      </w:r>
      <w:r>
        <w:rPr>
          <w:sz w:val="27"/>
          <w:szCs w:val="27"/>
          <w:lang w:bidi="he-IL"/>
        </w:rPr>
        <w:t xml:space="preserve">ня державно-церковних </w:t>
      </w:r>
      <w:r>
        <w:rPr>
          <w:sz w:val="27"/>
          <w:szCs w:val="27"/>
          <w:lang w:val="uk-UA" w:bidi="he-IL"/>
        </w:rPr>
        <w:t>від</w:t>
      </w:r>
      <w:r>
        <w:rPr>
          <w:sz w:val="27"/>
          <w:szCs w:val="27"/>
          <w:lang w:bidi="he-IL"/>
        </w:rPr>
        <w:t xml:space="preserve">носин </w:t>
      </w:r>
      <w:r>
        <w:rPr>
          <w:sz w:val="27"/>
          <w:szCs w:val="27"/>
          <w:lang w:val="uk-UA" w:bidi="he-IL"/>
        </w:rPr>
        <w:t>у</w:t>
      </w:r>
      <w:r>
        <w:rPr>
          <w:w w:val="81"/>
          <w:sz w:val="27"/>
          <w:szCs w:val="27"/>
          <w:lang w:val="uk-UA" w:bidi="he-IL"/>
        </w:rPr>
        <w:t xml:space="preserve"> </w:t>
      </w:r>
      <w:r>
        <w:rPr>
          <w:sz w:val="27"/>
          <w:szCs w:val="27"/>
          <w:lang w:bidi="he-IL"/>
        </w:rPr>
        <w:t>сучасній Чеській Республіці були закладені листопадовими подіями 1989 р., які увійшли в історію як "Ніжна" ("Оксамитова") революція. На початку 90-х рр. хх ст. було закладено основи формування нового громадянського сус</w:t>
      </w:r>
      <w:r>
        <w:rPr>
          <w:sz w:val="27"/>
          <w:szCs w:val="27"/>
          <w:lang w:val="uk-UA" w:bidi="he-IL"/>
        </w:rPr>
        <w:t>пі</w:t>
      </w:r>
      <w:r>
        <w:rPr>
          <w:sz w:val="27"/>
          <w:szCs w:val="27"/>
          <w:lang w:bidi="he-IL"/>
        </w:rPr>
        <w:t>льства, здійснено перехід до багатопартійної системи, законодавчо де</w:t>
      </w:r>
      <w:r>
        <w:rPr>
          <w:sz w:val="27"/>
          <w:szCs w:val="27"/>
          <w:lang w:val="uk-UA" w:bidi="he-IL"/>
        </w:rPr>
        <w:t>полі</w:t>
      </w:r>
      <w:r>
        <w:rPr>
          <w:sz w:val="27"/>
          <w:szCs w:val="27"/>
          <w:lang w:bidi="he-IL"/>
        </w:rPr>
        <w:t xml:space="preserve">тизовано органи державного управління. Прийнятий Закон про люстрації (1991 р.) заборонив колишній комуністичній номенклатурі </w:t>
      </w:r>
      <w:proofErr w:type="gramStart"/>
      <w:r>
        <w:rPr>
          <w:sz w:val="27"/>
          <w:szCs w:val="27"/>
          <w:lang w:bidi="he-IL"/>
        </w:rPr>
        <w:t>пос</w:t>
      </w:r>
      <w:proofErr w:type="gramEnd"/>
      <w:r>
        <w:rPr>
          <w:sz w:val="27"/>
          <w:szCs w:val="27"/>
          <w:lang w:bidi="he-IL"/>
        </w:rPr>
        <w:t xml:space="preserve">ідати керівні посади в органах державної влади й управління. Під </w:t>
      </w:r>
      <w:proofErr w:type="gramStart"/>
      <w:r>
        <w:rPr>
          <w:sz w:val="27"/>
          <w:szCs w:val="27"/>
          <w:lang w:bidi="he-IL"/>
        </w:rPr>
        <w:t>д</w:t>
      </w:r>
      <w:proofErr w:type="gramEnd"/>
      <w:r>
        <w:rPr>
          <w:sz w:val="27"/>
          <w:szCs w:val="27"/>
          <w:lang w:bidi="he-IL"/>
        </w:rPr>
        <w:t>ію цього Закону потрапило близько 140 тис. осіб, які співпрацювали з попереднім режимом та його спецслужбами. При цьому варто зауважити, що ц</w:t>
      </w:r>
      <w:r>
        <w:rPr>
          <w:sz w:val="27"/>
          <w:szCs w:val="27"/>
          <w:lang w:val="uk-UA" w:bidi="he-IL"/>
        </w:rPr>
        <w:t>і</w:t>
      </w:r>
      <w:r>
        <w:rPr>
          <w:sz w:val="27"/>
          <w:szCs w:val="27"/>
          <w:lang w:bidi="he-IL"/>
        </w:rPr>
        <w:t xml:space="preserve"> обмеження не розповсюджувалися на рядових комуні</w:t>
      </w:r>
      <w:proofErr w:type="gramStart"/>
      <w:r>
        <w:rPr>
          <w:sz w:val="27"/>
          <w:szCs w:val="27"/>
          <w:lang w:bidi="he-IL"/>
        </w:rPr>
        <w:t>ст</w:t>
      </w:r>
      <w:proofErr w:type="gramEnd"/>
      <w:r>
        <w:rPr>
          <w:sz w:val="27"/>
          <w:szCs w:val="27"/>
          <w:lang w:bidi="he-IL"/>
        </w:rPr>
        <w:t xml:space="preserve">ів, адже членами компартії були 1,7 млн. осіб [5, с. 234-235]. </w:t>
      </w:r>
    </w:p>
    <w:p w:rsidR="00167B7B" w:rsidRDefault="00167B7B" w:rsidP="00854D6B">
      <w:pPr>
        <w:pStyle w:val="acxspmiddle"/>
        <w:spacing w:line="360" w:lineRule="auto"/>
        <w:ind w:firstLine="851"/>
        <w:contextualSpacing/>
        <w:jc w:val="both"/>
        <w:rPr>
          <w:sz w:val="27"/>
          <w:szCs w:val="27"/>
        </w:rPr>
      </w:pPr>
      <w:r>
        <w:rPr>
          <w:sz w:val="27"/>
          <w:szCs w:val="27"/>
          <w:lang w:bidi="he-IL"/>
        </w:rPr>
        <w:t xml:space="preserve">Проблеми, що постали перед чеським сусшльством наприкінці хх ст., виявилися навіть складнішими, ніж це уявляли собі, й не лише антикомуністи, </w:t>
      </w:r>
      <w:proofErr w:type="gramStart"/>
      <w:r>
        <w:rPr>
          <w:sz w:val="27"/>
          <w:szCs w:val="27"/>
          <w:lang w:bidi="he-IL"/>
        </w:rPr>
        <w:t>а й</w:t>
      </w:r>
      <w:proofErr w:type="gramEnd"/>
      <w:r>
        <w:rPr>
          <w:sz w:val="27"/>
          <w:szCs w:val="27"/>
          <w:lang w:bidi="he-IL"/>
        </w:rPr>
        <w:t xml:space="preserve"> палкі прибічники старих режимів. Чеський католицький теолог Т. Халік вказує на комплекси проблем, які, на його думку, являли головну небезпеку для внутрішньої стабільності посткомуністичних сусшльств. Це, насамперед, етнічні конфлікти, зростання націоналізму, расизму І ксенофобії; </w:t>
      </w:r>
      <w:proofErr w:type="gramStart"/>
      <w:r>
        <w:rPr>
          <w:sz w:val="27"/>
          <w:szCs w:val="27"/>
          <w:lang w:bidi="he-IL"/>
        </w:rPr>
        <w:t>р</w:t>
      </w:r>
      <w:proofErr w:type="gramEnd"/>
      <w:r>
        <w:rPr>
          <w:sz w:val="27"/>
          <w:szCs w:val="27"/>
          <w:lang w:bidi="he-IL"/>
        </w:rPr>
        <w:t xml:space="preserve">ізка соціально-економічна диференціація, недостатня солідарність, недооцінка </w:t>
      </w:r>
      <w:r>
        <w:rPr>
          <w:sz w:val="27"/>
          <w:szCs w:val="27"/>
          <w:lang w:val="uk-UA"/>
        </w:rPr>
        <w:t xml:space="preserve">соціальної політики, </w:t>
      </w:r>
      <w:r>
        <w:rPr>
          <w:sz w:val="27"/>
          <w:szCs w:val="27"/>
        </w:rPr>
        <w:t xml:space="preserve">незначна роль профспілок; зростання масштабів </w:t>
      </w:r>
      <w:r>
        <w:rPr>
          <w:sz w:val="27"/>
          <w:szCs w:val="27"/>
          <w:lang w:val="uk-UA"/>
        </w:rPr>
        <w:t>злочинності</w:t>
      </w:r>
      <w:r>
        <w:rPr>
          <w:sz w:val="27"/>
          <w:szCs w:val="27"/>
        </w:rPr>
        <w:t xml:space="preserve">, діяльність мафії, не досить </w:t>
      </w:r>
      <w:proofErr w:type="gramStart"/>
      <w:r>
        <w:rPr>
          <w:sz w:val="27"/>
          <w:szCs w:val="27"/>
          <w:lang w:val="uk-UA"/>
        </w:rPr>
        <w:t>посл</w:t>
      </w:r>
      <w:proofErr w:type="gramEnd"/>
      <w:r>
        <w:rPr>
          <w:sz w:val="27"/>
          <w:szCs w:val="27"/>
          <w:lang w:val="uk-UA"/>
        </w:rPr>
        <w:t>ідовне</w:t>
      </w:r>
      <w:r>
        <w:rPr>
          <w:sz w:val="27"/>
          <w:szCs w:val="27"/>
        </w:rPr>
        <w:t xml:space="preserve"> «зведення </w:t>
      </w:r>
      <w:r>
        <w:rPr>
          <w:sz w:val="27"/>
          <w:szCs w:val="27"/>
          <w:lang w:val="uk-UA"/>
        </w:rPr>
        <w:t>рахунків із</w:t>
      </w:r>
      <w:r>
        <w:rPr>
          <w:sz w:val="27"/>
          <w:szCs w:val="27"/>
        </w:rPr>
        <w:t xml:space="preserve"> </w:t>
      </w:r>
      <w:r>
        <w:rPr>
          <w:sz w:val="27"/>
          <w:szCs w:val="27"/>
        </w:rPr>
        <w:lastRenderedPageBreak/>
        <w:t xml:space="preserve">минулим, з особами, які безпосередньо винні у злочинах комуністичних режимів, а також з колабораціоністами», і, нарешті, зростання сектантського фундаменталізму та екстремістських рухів[11,с.3-5]. </w:t>
      </w:r>
    </w:p>
    <w:p w:rsidR="00167B7B" w:rsidRDefault="00167B7B" w:rsidP="00854D6B">
      <w:pPr>
        <w:pStyle w:val="acxspmiddle"/>
        <w:spacing w:line="360" w:lineRule="auto"/>
        <w:ind w:firstLine="851"/>
        <w:contextualSpacing/>
        <w:jc w:val="both"/>
        <w:rPr>
          <w:sz w:val="27"/>
          <w:szCs w:val="27"/>
        </w:rPr>
      </w:pPr>
      <w:r>
        <w:rPr>
          <w:sz w:val="27"/>
          <w:szCs w:val="27"/>
        </w:rPr>
        <w:t>"Оксамитова" революція стала точкою відліку, що сигнал</w:t>
      </w:r>
      <w:r>
        <w:rPr>
          <w:sz w:val="27"/>
          <w:szCs w:val="27"/>
          <w:lang w:val="uk-UA"/>
        </w:rPr>
        <w:t>із</w:t>
      </w:r>
      <w:r>
        <w:rPr>
          <w:sz w:val="27"/>
          <w:szCs w:val="27"/>
        </w:rPr>
        <w:t xml:space="preserve">увала про позитивні зміни у взаємних відносинах держави та </w:t>
      </w:r>
      <w:proofErr w:type="gramStart"/>
      <w:r>
        <w:rPr>
          <w:sz w:val="27"/>
          <w:szCs w:val="27"/>
        </w:rPr>
        <w:t>рел</w:t>
      </w:r>
      <w:proofErr w:type="gramEnd"/>
      <w:r>
        <w:rPr>
          <w:sz w:val="27"/>
          <w:szCs w:val="27"/>
        </w:rPr>
        <w:t xml:space="preserve">ігійних організацій. Революція знайшла загальну </w:t>
      </w:r>
      <w:proofErr w:type="gramStart"/>
      <w:r>
        <w:rPr>
          <w:sz w:val="27"/>
          <w:szCs w:val="27"/>
        </w:rPr>
        <w:t>п</w:t>
      </w:r>
      <w:proofErr w:type="gramEnd"/>
      <w:r>
        <w:rPr>
          <w:sz w:val="27"/>
          <w:szCs w:val="27"/>
        </w:rPr>
        <w:t xml:space="preserve">ідтримку з боку церкви та релігійних організацій [13, с. 142]. Щоправда уряд розпочав новий етап державно-церковних взаємин з невдалих спроб створення «національної католицької церкви», яка мала би розірвати відносини з Ватиканом. </w:t>
      </w:r>
      <w:proofErr w:type="gramStart"/>
      <w:r>
        <w:rPr>
          <w:sz w:val="27"/>
          <w:szCs w:val="27"/>
        </w:rPr>
        <w:t>Але реально, урядова політика призвела до формування паралельних структур у церкві та появи священиків-дисидентів, які діяли нелегально, не отримуючи ані дозволу властей, ані державного утримання, яке надавалося зареєстрованому духовенству.</w:t>
      </w:r>
      <w:proofErr w:type="gramEnd"/>
      <w:r>
        <w:rPr>
          <w:sz w:val="27"/>
          <w:szCs w:val="27"/>
        </w:rPr>
        <w:t xml:space="preserve"> Наявність священиків так званої "катакомбної церкви" стало проблемою, яку Ватикану не вдалося розв'язати впродовж усього десятиліття </w:t>
      </w:r>
      <w:proofErr w:type="gramStart"/>
      <w:r>
        <w:rPr>
          <w:sz w:val="27"/>
          <w:szCs w:val="27"/>
        </w:rPr>
        <w:t>п</w:t>
      </w:r>
      <w:proofErr w:type="gramEnd"/>
      <w:r>
        <w:rPr>
          <w:sz w:val="27"/>
          <w:szCs w:val="27"/>
        </w:rPr>
        <w:t xml:space="preserve">ісля падіння комунізму. Справі не зарадив навіть візит до ЧеськоЇ Республіки папи Івана Павла ІІ у травні 1995 р. </w:t>
      </w:r>
    </w:p>
    <w:p w:rsidR="00167B7B" w:rsidRDefault="00167B7B" w:rsidP="00854D6B">
      <w:pPr>
        <w:pStyle w:val="acxspmiddle"/>
        <w:spacing w:line="360" w:lineRule="auto"/>
        <w:ind w:firstLine="851"/>
        <w:contextualSpacing/>
        <w:jc w:val="both"/>
        <w:rPr>
          <w:sz w:val="27"/>
          <w:szCs w:val="27"/>
        </w:rPr>
      </w:pPr>
      <w:proofErr w:type="gramStart"/>
      <w:r>
        <w:rPr>
          <w:sz w:val="27"/>
          <w:szCs w:val="27"/>
        </w:rPr>
        <w:t>Лише на</w:t>
      </w:r>
      <w:proofErr w:type="gramEnd"/>
      <w:r>
        <w:rPr>
          <w:sz w:val="27"/>
          <w:szCs w:val="27"/>
        </w:rPr>
        <w:t xml:space="preserve"> початку 2000 р. Конгрегація доктрини віри дала остаточну оцінку ситуації в Чехії, вказавши, що чеські католики не є членами "катакомбної церкви", вони не переслідуються подібно до перших християн і повинні неухильно дотримуватися церковного права [21]. Про напруженість у взаєминах між Прагою та Ватиканом </w:t>
      </w:r>
      <w:proofErr w:type="gramStart"/>
      <w:r>
        <w:rPr>
          <w:sz w:val="27"/>
          <w:szCs w:val="27"/>
        </w:rPr>
        <w:t>св</w:t>
      </w:r>
      <w:proofErr w:type="gramEnd"/>
      <w:r>
        <w:rPr>
          <w:sz w:val="27"/>
          <w:szCs w:val="27"/>
        </w:rPr>
        <w:t>ідчить і такий факт. Протягом 2000-</w:t>
      </w:r>
      <w:r>
        <w:rPr>
          <w:sz w:val="27"/>
          <w:szCs w:val="27"/>
        </w:rPr>
        <w:softHyphen/>
        <w:t>2002 рр. представники Чесько</w:t>
      </w:r>
      <w:r>
        <w:rPr>
          <w:sz w:val="27"/>
          <w:szCs w:val="27"/>
          <w:lang w:val="uk-UA"/>
        </w:rPr>
        <w:t>ї</w:t>
      </w:r>
      <w:r>
        <w:rPr>
          <w:sz w:val="27"/>
          <w:szCs w:val="27"/>
        </w:rPr>
        <w:t xml:space="preserve"> Республіки й Апостольської Столиці </w:t>
      </w:r>
      <w:proofErr w:type="gramStart"/>
      <w:r>
        <w:rPr>
          <w:sz w:val="27"/>
          <w:szCs w:val="27"/>
        </w:rPr>
        <w:t>п</w:t>
      </w:r>
      <w:proofErr w:type="gramEnd"/>
      <w:r>
        <w:rPr>
          <w:sz w:val="27"/>
          <w:szCs w:val="27"/>
        </w:rPr>
        <w:t xml:space="preserve">ідготували міжнародну угоду, яку було підписано ними в червні 2002 р. Однак палата депутапв парламенту 110 </w:t>
      </w:r>
      <w:r>
        <w:rPr>
          <w:w w:val="82"/>
          <w:sz w:val="27"/>
          <w:szCs w:val="27"/>
        </w:rPr>
        <w:t xml:space="preserve"> </w:t>
      </w:r>
      <w:r>
        <w:rPr>
          <w:sz w:val="27"/>
          <w:szCs w:val="27"/>
        </w:rPr>
        <w:t xml:space="preserve">голосами проти </w:t>
      </w:r>
      <w:r w:rsidR="001A0749" w:rsidRPr="001A0749">
        <w:rPr>
          <w:w w:val="82"/>
          <w:sz w:val="28"/>
          <w:szCs w:val="28"/>
          <w:lang w:val="uk-UA"/>
        </w:rPr>
        <w:t xml:space="preserve"> </w:t>
      </w:r>
      <w:r w:rsidR="001A0749" w:rsidRPr="001A0749">
        <w:rPr>
          <w:w w:val="82"/>
          <w:sz w:val="28"/>
          <w:szCs w:val="28"/>
        </w:rPr>
        <w:t>90</w:t>
      </w:r>
      <w:r>
        <w:rPr>
          <w:w w:val="82"/>
          <w:sz w:val="27"/>
          <w:szCs w:val="27"/>
          <w:lang w:val="uk-UA"/>
        </w:rPr>
        <w:t xml:space="preserve"> </w:t>
      </w:r>
      <w:r>
        <w:rPr>
          <w:sz w:val="27"/>
          <w:szCs w:val="27"/>
        </w:rPr>
        <w:t xml:space="preserve">не рекомендувала уряду ратифікувати цей </w:t>
      </w:r>
      <w:r>
        <w:rPr>
          <w:sz w:val="27"/>
          <w:szCs w:val="27"/>
          <w:lang w:val="uk-UA"/>
        </w:rPr>
        <w:t>договір</w:t>
      </w:r>
      <w:r>
        <w:rPr>
          <w:sz w:val="27"/>
          <w:szCs w:val="27"/>
        </w:rPr>
        <w:t xml:space="preserve">, відтерміновуючи його розгляд до «більш сприятливих часів» [10, с. 639-640]. </w:t>
      </w:r>
    </w:p>
    <w:p w:rsidR="00167B7B" w:rsidRDefault="00167B7B" w:rsidP="00854D6B">
      <w:pPr>
        <w:pStyle w:val="acxspmiddle"/>
        <w:spacing w:line="360" w:lineRule="auto"/>
        <w:ind w:firstLine="851"/>
        <w:contextualSpacing/>
        <w:jc w:val="both"/>
        <w:rPr>
          <w:sz w:val="27"/>
          <w:szCs w:val="27"/>
        </w:rPr>
      </w:pPr>
      <w:r>
        <w:rPr>
          <w:sz w:val="27"/>
          <w:szCs w:val="27"/>
        </w:rPr>
        <w:t xml:space="preserve">Відразу ж </w:t>
      </w:r>
      <w:proofErr w:type="gramStart"/>
      <w:r>
        <w:rPr>
          <w:sz w:val="27"/>
          <w:szCs w:val="27"/>
        </w:rPr>
        <w:t>п</w:t>
      </w:r>
      <w:proofErr w:type="gramEnd"/>
      <w:r>
        <w:rPr>
          <w:sz w:val="27"/>
          <w:szCs w:val="27"/>
        </w:rPr>
        <w:t>ісля "оксамитової" революції було скасовано всі протицерковні статті Кримінального кодексу та законодавчу норму комуністичних часів, яка дозволяла держа</w:t>
      </w:r>
      <w:r>
        <w:rPr>
          <w:sz w:val="27"/>
          <w:szCs w:val="27"/>
          <w:lang w:val="uk-UA"/>
        </w:rPr>
        <w:t>ві</w:t>
      </w:r>
      <w:r>
        <w:rPr>
          <w:sz w:val="27"/>
          <w:szCs w:val="27"/>
        </w:rPr>
        <w:t xml:space="preserve"> втручатися у процес призначення та затвердження духовенства, проповідників і всіх служитешв церкви. Цей принцип знайшов своє </w:t>
      </w:r>
      <w:proofErr w:type="gramStart"/>
      <w:r>
        <w:rPr>
          <w:sz w:val="27"/>
          <w:szCs w:val="27"/>
        </w:rPr>
        <w:t>п</w:t>
      </w:r>
      <w:proofErr w:type="gramEnd"/>
      <w:r>
        <w:rPr>
          <w:sz w:val="27"/>
          <w:szCs w:val="27"/>
        </w:rPr>
        <w:t xml:space="preserve">ідтвердження і в прийнятій парламентом Чеської та Словацької Федеративної Республіки (ЧСФР) 9 січня 1991 р. Хартії основних </w:t>
      </w:r>
      <w:r>
        <w:rPr>
          <w:sz w:val="27"/>
          <w:szCs w:val="27"/>
        </w:rPr>
        <w:lastRenderedPageBreak/>
        <w:t xml:space="preserve">прав і свобод, яка стала важливою частиною конституційного порядку Чеської Республіки [4, с. 486]. Дотичні до теми нашого </w:t>
      </w:r>
      <w:proofErr w:type="gramStart"/>
      <w:r>
        <w:rPr>
          <w:sz w:val="27"/>
          <w:szCs w:val="27"/>
        </w:rPr>
        <w:t>досл</w:t>
      </w:r>
      <w:proofErr w:type="gramEnd"/>
      <w:r>
        <w:rPr>
          <w:sz w:val="27"/>
          <w:szCs w:val="27"/>
        </w:rPr>
        <w:t xml:space="preserve">ідження норми і положення зазначеної Хартії заслуговують на докладніший розгляд. </w:t>
      </w:r>
    </w:p>
    <w:p w:rsidR="00167B7B" w:rsidRDefault="00167B7B" w:rsidP="00854D6B">
      <w:pPr>
        <w:pStyle w:val="acxspmiddle"/>
        <w:spacing w:line="360" w:lineRule="auto"/>
        <w:ind w:firstLine="851"/>
        <w:contextualSpacing/>
        <w:jc w:val="both"/>
        <w:rPr>
          <w:sz w:val="27"/>
          <w:szCs w:val="27"/>
        </w:rPr>
      </w:pPr>
      <w:r>
        <w:rPr>
          <w:sz w:val="27"/>
          <w:szCs w:val="27"/>
        </w:rPr>
        <w:t xml:space="preserve">усі люди вільні й </w:t>
      </w:r>
      <w:proofErr w:type="gramStart"/>
      <w:r>
        <w:rPr>
          <w:sz w:val="27"/>
          <w:szCs w:val="27"/>
        </w:rPr>
        <w:t>р</w:t>
      </w:r>
      <w:proofErr w:type="gramEnd"/>
      <w:r>
        <w:rPr>
          <w:sz w:val="27"/>
          <w:szCs w:val="27"/>
        </w:rPr>
        <w:t xml:space="preserve">івні у своїй гідності та правах, основні права та свободи невід'ємні, невідчужувані, абсолютні та непорушні, - йдеться у статті 1 Хартії основних прав і свобод. У даній статті знайшли своє відображення ідеали свободи та людської гідності. Причому вільність і рівність людей розглядаються з позиції природних прав, тобто таких, які притаманні кожній людині з її народження та існують незалежно від </w:t>
      </w:r>
      <w:proofErr w:type="gramStart"/>
      <w:r>
        <w:rPr>
          <w:sz w:val="27"/>
          <w:szCs w:val="27"/>
        </w:rPr>
        <w:t>д</w:t>
      </w:r>
      <w:proofErr w:type="gramEnd"/>
      <w:r>
        <w:rPr>
          <w:sz w:val="27"/>
          <w:szCs w:val="27"/>
        </w:rPr>
        <w:t xml:space="preserve">іяльності держави. </w:t>
      </w:r>
      <w:proofErr w:type="gramStart"/>
      <w:r>
        <w:rPr>
          <w:sz w:val="27"/>
          <w:szCs w:val="27"/>
        </w:rPr>
        <w:t>За</w:t>
      </w:r>
      <w:proofErr w:type="gramEnd"/>
      <w:r>
        <w:rPr>
          <w:sz w:val="27"/>
          <w:szCs w:val="27"/>
        </w:rPr>
        <w:t xml:space="preserve"> </w:t>
      </w:r>
      <w:proofErr w:type="gramStart"/>
      <w:r>
        <w:rPr>
          <w:sz w:val="27"/>
          <w:szCs w:val="27"/>
        </w:rPr>
        <w:t>таких</w:t>
      </w:r>
      <w:proofErr w:type="gramEnd"/>
      <w:r>
        <w:rPr>
          <w:sz w:val="27"/>
          <w:szCs w:val="27"/>
        </w:rPr>
        <w:t xml:space="preserve"> обставин стає зрозумілою вимога Хартії, за якою права і свободи людини є невідчужуваними та непорушними. Дані положення закріплюють загальновизнаний цивілізованим людством і нормами міжнародного права принцип невід'ємності від людини її прав і свобод. Наведене положення слід розглядати як принцип універсальної невідчужуваності прав і свобод, коли кожна людина не може бути позбавлена своїх прав ані будь-яким актом держави, </w:t>
      </w:r>
      <w:proofErr w:type="gramStart"/>
      <w:r>
        <w:rPr>
          <w:sz w:val="27"/>
          <w:szCs w:val="27"/>
        </w:rPr>
        <w:t>в</w:t>
      </w:r>
      <w:proofErr w:type="gramEnd"/>
      <w:r>
        <w:rPr>
          <w:sz w:val="27"/>
          <w:szCs w:val="27"/>
        </w:rPr>
        <w:t xml:space="preserve"> тому числі волею більшості суверенного народу, ані навіть своїм власним актом. Характеристика прав і свобод людини, як невідчужуваних, має у </w:t>
      </w:r>
      <w:proofErr w:type="gramStart"/>
      <w:r>
        <w:rPr>
          <w:sz w:val="27"/>
          <w:szCs w:val="27"/>
        </w:rPr>
        <w:t>своїй</w:t>
      </w:r>
      <w:proofErr w:type="gramEnd"/>
      <w:r>
        <w:rPr>
          <w:sz w:val="27"/>
          <w:szCs w:val="27"/>
        </w:rPr>
        <w:t xml:space="preserve"> основі визнання ключового значення цього інституту в побудові демократичного устрою держави і громадянського сіспільства. Подібне тлумачення випливає з визнання і гарантування Хартією непорушності прав і свобод людини. Положення даної статті Хартії основних прав і свобод повністю відповідають вимогам Статуту Організац</w:t>
      </w:r>
      <w:proofErr w:type="gramStart"/>
      <w:r>
        <w:rPr>
          <w:sz w:val="27"/>
          <w:szCs w:val="27"/>
        </w:rPr>
        <w:t>ії О</w:t>
      </w:r>
      <w:proofErr w:type="gramEnd"/>
      <w:r>
        <w:rPr>
          <w:sz w:val="27"/>
          <w:szCs w:val="27"/>
        </w:rPr>
        <w:t>б'єднаних Націй, який поклав на держави юридичний обов'язок дотримуватися головних прав і свобод людини, а також відповідним принципам ґельсінського заключного акта, за яким держави-учасниці беруть на себе зобов'язання постійно поважати права людини й основні свободи і докладати зусиль, включаючи співробітництво з ООН, з метою сприяння їх загальній та ефективній повазі.</w:t>
      </w:r>
    </w:p>
    <w:p w:rsidR="00167B7B" w:rsidRDefault="00167B7B" w:rsidP="00854D6B">
      <w:pPr>
        <w:pStyle w:val="acxspmiddle"/>
        <w:spacing w:line="360" w:lineRule="auto"/>
        <w:ind w:firstLine="851"/>
        <w:contextualSpacing/>
        <w:jc w:val="both"/>
        <w:rPr>
          <w:sz w:val="27"/>
          <w:szCs w:val="27"/>
        </w:rPr>
      </w:pPr>
      <w:r>
        <w:rPr>
          <w:sz w:val="27"/>
          <w:szCs w:val="27"/>
        </w:rPr>
        <w:t>Основні п</w:t>
      </w:r>
      <w:r w:rsidR="001A0749">
        <w:rPr>
          <w:sz w:val="27"/>
          <w:szCs w:val="27"/>
        </w:rPr>
        <w:t>рава та свободи гарантова</w:t>
      </w:r>
      <w:r w:rsidR="001A0749">
        <w:rPr>
          <w:sz w:val="27"/>
          <w:szCs w:val="27"/>
          <w:lang w:val="uk-UA"/>
        </w:rPr>
        <w:t>ні</w:t>
      </w:r>
      <w:r w:rsidR="001A0749">
        <w:rPr>
          <w:sz w:val="27"/>
          <w:szCs w:val="27"/>
        </w:rPr>
        <w:t xml:space="preserve"> </w:t>
      </w:r>
      <w:proofErr w:type="gramStart"/>
      <w:r w:rsidR="001A0749">
        <w:rPr>
          <w:sz w:val="27"/>
          <w:szCs w:val="27"/>
        </w:rPr>
        <w:t>вс</w:t>
      </w:r>
      <w:proofErr w:type="gramEnd"/>
      <w:r w:rsidR="001A0749">
        <w:rPr>
          <w:sz w:val="27"/>
          <w:szCs w:val="27"/>
          <w:lang w:val="uk-UA"/>
        </w:rPr>
        <w:t>ім</w:t>
      </w:r>
      <w:r>
        <w:rPr>
          <w:sz w:val="27"/>
          <w:szCs w:val="27"/>
        </w:rPr>
        <w:t xml:space="preserve"> без будь-якої дискримшаЦ</w:t>
      </w:r>
      <w:r>
        <w:rPr>
          <w:sz w:val="27"/>
          <w:szCs w:val="27"/>
          <w:lang w:val="en-US"/>
        </w:rPr>
        <w:t>ll</w:t>
      </w:r>
      <w:r>
        <w:rPr>
          <w:sz w:val="27"/>
          <w:szCs w:val="27"/>
        </w:rPr>
        <w:t xml:space="preserve"> незалежно від статі, раси, кольору шкіри, мови, віросповідання і віровизнання, політичних або інших переконань, національного, етнічного або соціального походження, майнового, родинного або іншого становища (ст. 3,. п. 1). </w:t>
      </w:r>
      <w:r>
        <w:rPr>
          <w:sz w:val="27"/>
          <w:szCs w:val="27"/>
        </w:rPr>
        <w:lastRenderedPageBreak/>
        <w:t xml:space="preserve">Положення цієї статті виражають один із аспектів принципу </w:t>
      </w:r>
      <w:proofErr w:type="gramStart"/>
      <w:r>
        <w:rPr>
          <w:sz w:val="27"/>
          <w:szCs w:val="27"/>
        </w:rPr>
        <w:t>р</w:t>
      </w:r>
      <w:proofErr w:type="gramEnd"/>
      <w:r>
        <w:rPr>
          <w:sz w:val="27"/>
          <w:szCs w:val="27"/>
        </w:rPr>
        <w:t>івності: необхідність застосування однакових стандартів прав і обов'язків для всіх без винятку. Це означа</w:t>
      </w:r>
      <w:proofErr w:type="gramStart"/>
      <w:r>
        <w:rPr>
          <w:sz w:val="27"/>
          <w:szCs w:val="27"/>
        </w:rPr>
        <w:t>є,</w:t>
      </w:r>
      <w:proofErr w:type="gramEnd"/>
      <w:r>
        <w:rPr>
          <w:sz w:val="27"/>
          <w:szCs w:val="27"/>
        </w:rPr>
        <w:t xml:space="preserve"> що всі особи мають і можуть користуватися на рівних підставах з іншими всім обсягом основних прав і свобод, які передбачені Хартією, без дискримінації з боку держави або інших осіб за будь-якими мотивами, включно з релігійними. </w:t>
      </w:r>
    </w:p>
    <w:p w:rsidR="00167B7B" w:rsidRDefault="00167B7B" w:rsidP="00854D6B">
      <w:pPr>
        <w:pStyle w:val="acxspmiddle"/>
        <w:spacing w:line="360" w:lineRule="auto"/>
        <w:ind w:firstLine="851"/>
        <w:contextualSpacing/>
        <w:jc w:val="both"/>
        <w:rPr>
          <w:sz w:val="27"/>
          <w:szCs w:val="27"/>
        </w:rPr>
      </w:pPr>
      <w:r>
        <w:rPr>
          <w:sz w:val="27"/>
          <w:szCs w:val="27"/>
        </w:rPr>
        <w:t>Хартією основних прав і свобод (статті 15, 16) гарантується свобода думки, сові</w:t>
      </w:r>
      <w:proofErr w:type="gramStart"/>
      <w:r>
        <w:rPr>
          <w:sz w:val="27"/>
          <w:szCs w:val="27"/>
        </w:rPr>
        <w:t>ст</w:t>
      </w:r>
      <w:proofErr w:type="gramEnd"/>
      <w:r>
        <w:rPr>
          <w:sz w:val="27"/>
          <w:szCs w:val="27"/>
        </w:rPr>
        <w:t xml:space="preserve">і та віросповідання. Кожна людина має право змінити свої </w:t>
      </w:r>
      <w:proofErr w:type="gramStart"/>
      <w:r>
        <w:rPr>
          <w:sz w:val="27"/>
          <w:szCs w:val="27"/>
        </w:rPr>
        <w:t>рел</w:t>
      </w:r>
      <w:proofErr w:type="gramEnd"/>
      <w:r>
        <w:rPr>
          <w:sz w:val="27"/>
          <w:szCs w:val="27"/>
        </w:rPr>
        <w:t xml:space="preserve">ігійні переконання або не визнавати жодної релігії. Гарантується свобода наукових досліджень і свобода творчої діяльності. Кожній людині надане право вільно сповідувати релігію як одноособово, так і разом з іншими, приватно або публічно, шляхом богослужіння, навчання, здійснення релігійних ритуалів та обрядів. Відповідним законом визначаються умови щодо </w:t>
      </w:r>
      <w:proofErr w:type="gramStart"/>
      <w:r>
        <w:rPr>
          <w:sz w:val="27"/>
          <w:szCs w:val="27"/>
        </w:rPr>
        <w:t>рел</w:t>
      </w:r>
      <w:proofErr w:type="gramEnd"/>
      <w:r>
        <w:rPr>
          <w:sz w:val="27"/>
          <w:szCs w:val="27"/>
        </w:rPr>
        <w:t xml:space="preserve">ігійного навчання в державних школах. Водночас реалізація цього права </w:t>
      </w:r>
      <w:proofErr w:type="gramStart"/>
      <w:r>
        <w:rPr>
          <w:sz w:val="27"/>
          <w:szCs w:val="27"/>
        </w:rPr>
        <w:t>п</w:t>
      </w:r>
      <w:proofErr w:type="gramEnd"/>
      <w:r>
        <w:rPr>
          <w:sz w:val="27"/>
          <w:szCs w:val="27"/>
        </w:rPr>
        <w:t xml:space="preserve">ідлягає обмеженням, які встановлюються законом; вони необхідні в демократичному суспільстві для охорони суспільної безпеки, громадського порядку, здоров'я та моралі, а також основних прав і свобод інших осіб [4, с. 486]. </w:t>
      </w:r>
    </w:p>
    <w:p w:rsidR="00167B7B" w:rsidRPr="00D20892" w:rsidRDefault="00167B7B" w:rsidP="00D20892">
      <w:pPr>
        <w:pStyle w:val="acxspmiddle"/>
        <w:spacing w:line="360" w:lineRule="auto"/>
        <w:ind w:firstLine="851"/>
        <w:contextualSpacing/>
        <w:jc w:val="both"/>
        <w:rPr>
          <w:sz w:val="27"/>
          <w:szCs w:val="27"/>
        </w:rPr>
      </w:pPr>
      <w:r>
        <w:rPr>
          <w:sz w:val="27"/>
          <w:szCs w:val="27"/>
        </w:rPr>
        <w:t xml:space="preserve">Важливо зазначити, що на основі Хартії було прийнято Федеральний Акт NQ 308/1991 Sb, який визначив принцип свободи віросповідання та статус церков і </w:t>
      </w:r>
      <w:proofErr w:type="gramStart"/>
      <w:r>
        <w:rPr>
          <w:sz w:val="27"/>
          <w:szCs w:val="27"/>
        </w:rPr>
        <w:t>рел</w:t>
      </w:r>
      <w:proofErr w:type="gramEnd"/>
      <w:r>
        <w:rPr>
          <w:sz w:val="27"/>
          <w:szCs w:val="27"/>
        </w:rPr>
        <w:t xml:space="preserve">ігійних об'єднань. Час, коли цей Акт був чинним на території Чехії (1991-2002 рр.), чеські науковці називають найбільш видатним періодом </w:t>
      </w:r>
      <w:proofErr w:type="gramStart"/>
      <w:r>
        <w:rPr>
          <w:sz w:val="27"/>
          <w:szCs w:val="27"/>
        </w:rPr>
        <w:t>рел</w:t>
      </w:r>
      <w:proofErr w:type="gramEnd"/>
      <w:r>
        <w:rPr>
          <w:sz w:val="27"/>
          <w:szCs w:val="27"/>
        </w:rPr>
        <w:t>ігійної свободи в історії краши [1</w:t>
      </w:r>
      <w:r>
        <w:rPr>
          <w:w w:val="78"/>
          <w:sz w:val="27"/>
          <w:szCs w:val="27"/>
        </w:rPr>
        <w:t xml:space="preserve">О, </w:t>
      </w:r>
      <w:r>
        <w:rPr>
          <w:sz w:val="27"/>
          <w:szCs w:val="27"/>
        </w:rPr>
        <w:t xml:space="preserve">с. 638]. Законодавство Чеської Республіки, утвореної 1 січня 1993 р. як незалежна держава, увібрало в себе ОСНОВНІ принципи державно-церковного права ЧСФР. Проте нове законодавство, прийняте 1 січня 2002 р., обмежило деякі права </w:t>
      </w:r>
      <w:proofErr w:type="gramStart"/>
      <w:r>
        <w:rPr>
          <w:sz w:val="27"/>
          <w:szCs w:val="27"/>
        </w:rPr>
        <w:t>рел</w:t>
      </w:r>
      <w:proofErr w:type="gramEnd"/>
      <w:r>
        <w:rPr>
          <w:sz w:val="27"/>
          <w:szCs w:val="27"/>
        </w:rPr>
        <w:t>ігійних громад.</w:t>
      </w:r>
    </w:p>
    <w:p w:rsidR="00167B7B" w:rsidRPr="00D20892" w:rsidRDefault="00167B7B" w:rsidP="00D20892">
      <w:pPr>
        <w:spacing w:line="360" w:lineRule="auto"/>
        <w:ind w:firstLine="539"/>
        <w:jc w:val="both"/>
        <w:rPr>
          <w:rFonts w:ascii="Times New Roman" w:hAnsi="Times New Roman"/>
          <w:sz w:val="28"/>
          <w:szCs w:val="28"/>
          <w:lang w:val="uk-UA"/>
        </w:rPr>
      </w:pPr>
      <w:r w:rsidRPr="00D20892">
        <w:rPr>
          <w:rFonts w:ascii="Times New Roman" w:hAnsi="Times New Roman"/>
          <w:sz w:val="28"/>
          <w:szCs w:val="28"/>
          <w:lang w:val="uk-UA"/>
        </w:rPr>
        <w:t xml:space="preserve">Державний департамент США у доповідях «Релігійна свобода у світі», які щорічно оприлюднюються, традиційно виокремлює п’ять категорій країн-порушників релігійних свобод. Чехію віднесено до п’ятої категорії країн, де існують достатньо високі стандарти дотримання прав людини, але певні </w:t>
      </w:r>
      <w:r w:rsidRPr="00D20892">
        <w:rPr>
          <w:rFonts w:ascii="Times New Roman" w:hAnsi="Times New Roman"/>
          <w:sz w:val="28"/>
          <w:szCs w:val="28"/>
          <w:lang w:val="uk-UA"/>
        </w:rPr>
        <w:lastRenderedPageBreak/>
        <w:t>релігії, на думку аналітиків, несправедливо визначаються як небезпечні «культи» та «секти» [9, с. 15-20].</w:t>
      </w:r>
    </w:p>
    <w:p w:rsidR="00167B7B" w:rsidRPr="00D20892" w:rsidRDefault="00167B7B" w:rsidP="00D20892">
      <w:pPr>
        <w:spacing w:line="360" w:lineRule="auto"/>
        <w:ind w:firstLine="539"/>
        <w:jc w:val="both"/>
        <w:rPr>
          <w:rFonts w:ascii="Times New Roman" w:hAnsi="Times New Roman"/>
          <w:sz w:val="28"/>
          <w:szCs w:val="28"/>
        </w:rPr>
      </w:pPr>
      <w:r w:rsidRPr="00D20892">
        <w:rPr>
          <w:rFonts w:ascii="Times New Roman" w:hAnsi="Times New Roman"/>
          <w:sz w:val="28"/>
          <w:szCs w:val="28"/>
          <w:lang w:val="uk-UA"/>
        </w:rPr>
        <w:t>Згідно з переписом населення 1991</w:t>
      </w:r>
      <w:r w:rsidR="001A0749">
        <w:rPr>
          <w:rFonts w:ascii="Times New Roman" w:hAnsi="Times New Roman"/>
          <w:sz w:val="28"/>
          <w:szCs w:val="28"/>
          <w:lang w:val="uk-UA"/>
        </w:rPr>
        <w:t xml:space="preserve"> </w:t>
      </w:r>
      <w:r w:rsidRPr="00D20892">
        <w:rPr>
          <w:rFonts w:ascii="Times New Roman" w:hAnsi="Times New Roman"/>
          <w:sz w:val="28"/>
          <w:szCs w:val="28"/>
          <w:lang w:val="uk-UA"/>
        </w:rPr>
        <w:t>р. понад 4 млн. осіб повідомили про свою належність до римо-католицької церкви, 204 тис. – до євангелічної церкви чеських братів, 178 тис. – до чехословацької гуситської церкви, 33 тис. – до сілезької євангелічної церкви аугсбурзького сповідання, 20 тис. – до православної церкви в чеських землях, яка входить до православної церкви Чехії та Словаччини, 7,6 тис. – до церкви адвентистів сьомого дня, 7 тис. – до греко-католицької церкви. Щотижня церкву відвідують тільки 9% чехів, раз на місяць – 4%, зовсім не відвідують – 65%. Рівень довіри до церкви в Чехії найнижчий серед країн Центрально-Східної Європи: повністю довіряють їй 10% населення, великою мірою – 18%, трохи довіряють – 37%, не довіряють – 36% опитаних</w:t>
      </w:r>
      <w:r w:rsidRPr="00D20892">
        <w:rPr>
          <w:rFonts w:ascii="Times New Roman" w:hAnsi="Times New Roman"/>
          <w:sz w:val="28"/>
          <w:szCs w:val="28"/>
        </w:rPr>
        <w:t xml:space="preserve"> [</w:t>
      </w:r>
      <w:r w:rsidRPr="00D20892">
        <w:rPr>
          <w:rFonts w:ascii="Times New Roman" w:hAnsi="Times New Roman"/>
          <w:sz w:val="28"/>
          <w:szCs w:val="28"/>
          <w:lang w:val="uk-UA"/>
        </w:rPr>
        <w:t>2, с. 10</w:t>
      </w:r>
      <w:r w:rsidRPr="00D20892">
        <w:rPr>
          <w:rFonts w:ascii="Times New Roman" w:hAnsi="Times New Roman"/>
          <w:sz w:val="28"/>
          <w:szCs w:val="28"/>
        </w:rPr>
        <w:t>].</w:t>
      </w:r>
    </w:p>
    <w:p w:rsidR="00167B7B" w:rsidRPr="00D20892" w:rsidRDefault="00167B7B" w:rsidP="00D20892">
      <w:pPr>
        <w:spacing w:line="360" w:lineRule="auto"/>
        <w:ind w:firstLine="539"/>
        <w:jc w:val="both"/>
        <w:rPr>
          <w:rFonts w:ascii="Times New Roman" w:hAnsi="Times New Roman"/>
          <w:sz w:val="28"/>
          <w:szCs w:val="28"/>
        </w:rPr>
      </w:pPr>
      <w:r w:rsidRPr="00D20892">
        <w:rPr>
          <w:rFonts w:ascii="Times New Roman" w:hAnsi="Times New Roman"/>
          <w:sz w:val="28"/>
          <w:szCs w:val="28"/>
          <w:lang w:val="uk-UA"/>
        </w:rPr>
        <w:t>Упродовж 1991-2001 рр. чисельність римо-католиків зменшилася майже на 1 млн. 3000 тис. осіб, прихильників євангелічної церкви чеських братів – на 86 тис. осіб, вірників чехословацької гуситської церкви – майже вдвічі. Натомість число релігійно індиферентних та атеїстів за цей період зросло майже на 2 млн. осіб</w:t>
      </w:r>
      <w:r w:rsidRPr="00D20892">
        <w:rPr>
          <w:rFonts w:ascii="Times New Roman" w:hAnsi="Times New Roman"/>
          <w:sz w:val="28"/>
          <w:szCs w:val="28"/>
        </w:rPr>
        <w:t xml:space="preserve"> [</w:t>
      </w:r>
      <w:r w:rsidRPr="00D20892">
        <w:rPr>
          <w:rFonts w:ascii="Times New Roman" w:hAnsi="Times New Roman"/>
          <w:sz w:val="28"/>
          <w:szCs w:val="28"/>
          <w:lang w:val="uk-UA"/>
        </w:rPr>
        <w:t>10, с. 632</w:t>
      </w:r>
      <w:r w:rsidRPr="00D20892">
        <w:rPr>
          <w:rFonts w:ascii="Times New Roman" w:hAnsi="Times New Roman"/>
          <w:sz w:val="28"/>
          <w:szCs w:val="28"/>
        </w:rPr>
        <w:t>].</w:t>
      </w:r>
    </w:p>
    <w:p w:rsidR="00167B7B" w:rsidRPr="00D20892" w:rsidRDefault="00167B7B" w:rsidP="00D20892">
      <w:pPr>
        <w:spacing w:line="360" w:lineRule="auto"/>
        <w:ind w:firstLine="539"/>
        <w:jc w:val="both"/>
        <w:rPr>
          <w:rFonts w:ascii="Times New Roman" w:hAnsi="Times New Roman"/>
          <w:sz w:val="28"/>
          <w:szCs w:val="28"/>
          <w:lang w:val="uk-UA"/>
        </w:rPr>
      </w:pPr>
      <w:r w:rsidRPr="00D20892">
        <w:rPr>
          <w:rFonts w:ascii="Times New Roman" w:hAnsi="Times New Roman"/>
          <w:sz w:val="28"/>
          <w:szCs w:val="28"/>
          <w:lang w:val="uk-UA"/>
        </w:rPr>
        <w:t xml:space="preserve">Незважаючи на ненадійність та обмеженість даних статистики, з поля зору якої ніби випадають релігійні переживання людини, є підстави стверджувати, що Чехію характеризує тенденція зниження офіційного членства її громадян у церквах. Ця країна є однією з найменш релігійних держав Європи: атеїзація властива свідомості 60% опитаних.[3, </w:t>
      </w:r>
      <w:r w:rsidRPr="00D20892">
        <w:rPr>
          <w:rFonts w:ascii="Times New Roman" w:hAnsi="Times New Roman"/>
          <w:sz w:val="28"/>
          <w:szCs w:val="28"/>
          <w:lang w:val="en-US"/>
        </w:rPr>
        <w:t>c</w:t>
      </w:r>
      <w:r w:rsidRPr="00D20892">
        <w:rPr>
          <w:rFonts w:ascii="Times New Roman" w:hAnsi="Times New Roman"/>
          <w:sz w:val="28"/>
          <w:szCs w:val="28"/>
          <w:lang w:val="uk-UA"/>
        </w:rPr>
        <w:t>. 65].</w:t>
      </w:r>
    </w:p>
    <w:p w:rsidR="00167B7B" w:rsidRPr="00D20892" w:rsidRDefault="00167B7B" w:rsidP="00D20892">
      <w:pPr>
        <w:spacing w:line="360" w:lineRule="auto"/>
        <w:ind w:firstLine="539"/>
        <w:jc w:val="both"/>
        <w:rPr>
          <w:rFonts w:ascii="Times New Roman" w:hAnsi="Times New Roman"/>
          <w:sz w:val="28"/>
          <w:szCs w:val="28"/>
        </w:rPr>
      </w:pPr>
      <w:r w:rsidRPr="00D20892">
        <w:rPr>
          <w:rFonts w:ascii="Times New Roman" w:hAnsi="Times New Roman"/>
          <w:sz w:val="28"/>
          <w:szCs w:val="28"/>
          <w:lang w:val="uk-UA"/>
        </w:rPr>
        <w:t xml:space="preserve">Той факт, що відносно велике число громадян заявили про свою належність до різних церков під час перепису 1991 р. був, безперечно, неочікуваним. Зниження цього числа в наступний період чеські дослідники пояснюють, по-перше тим, що вчителі, виховані в дусі марксизму, продовжували впливати на свідомість молоді, по-друге, тим, що в 1991 р. </w:t>
      </w:r>
      <w:r w:rsidRPr="00D20892">
        <w:rPr>
          <w:rFonts w:ascii="Times New Roman" w:hAnsi="Times New Roman"/>
          <w:sz w:val="28"/>
          <w:szCs w:val="28"/>
          <w:lang w:val="uk-UA"/>
        </w:rPr>
        <w:lastRenderedPageBreak/>
        <w:t xml:space="preserve">була більшою чисельність літніх людей, котрі отримали релігійну освіту в період Першої Республіки (1918-1939 рр.), по-третє, зростанням впливу суспільства споживання з його бездуховністю [10, </w:t>
      </w:r>
      <w:r w:rsidRPr="00D20892">
        <w:rPr>
          <w:rFonts w:ascii="Times New Roman" w:hAnsi="Times New Roman"/>
          <w:sz w:val="28"/>
          <w:szCs w:val="28"/>
          <w:lang w:val="en-US"/>
        </w:rPr>
        <w:t>c</w:t>
      </w:r>
      <w:r w:rsidRPr="00D20892">
        <w:rPr>
          <w:rFonts w:ascii="Times New Roman" w:hAnsi="Times New Roman"/>
          <w:sz w:val="28"/>
          <w:szCs w:val="28"/>
          <w:lang w:val="uk-UA"/>
        </w:rPr>
        <w:t xml:space="preserve">. </w:t>
      </w:r>
      <w:proofErr w:type="gramStart"/>
      <w:r w:rsidRPr="00D20892">
        <w:rPr>
          <w:rFonts w:ascii="Times New Roman" w:hAnsi="Times New Roman"/>
          <w:sz w:val="28"/>
          <w:szCs w:val="28"/>
        </w:rPr>
        <w:t>633].</w:t>
      </w:r>
      <w:proofErr w:type="gramEnd"/>
    </w:p>
    <w:p w:rsidR="00167B7B" w:rsidRPr="00D20892" w:rsidRDefault="00167B7B" w:rsidP="00D20892">
      <w:pPr>
        <w:spacing w:line="360" w:lineRule="auto"/>
        <w:ind w:firstLine="539"/>
        <w:jc w:val="both"/>
        <w:rPr>
          <w:rFonts w:ascii="Times New Roman" w:hAnsi="Times New Roman"/>
          <w:sz w:val="28"/>
          <w:szCs w:val="28"/>
        </w:rPr>
      </w:pPr>
      <w:r w:rsidRPr="00D20892">
        <w:rPr>
          <w:rFonts w:ascii="Times New Roman" w:hAnsi="Times New Roman"/>
          <w:sz w:val="28"/>
          <w:szCs w:val="28"/>
          <w:lang w:val="uk-UA"/>
        </w:rPr>
        <w:t>Показово, що прихожани належать до найбідніших верств чеського суспільства. Більш заможні люди, особливо ті, хто раніше належав до партійної номенклатури, не змінили свого переважно негативного ставлення до релігійних інституцій</w:t>
      </w:r>
      <w:r w:rsidRPr="00D20892">
        <w:rPr>
          <w:rFonts w:ascii="Times New Roman" w:hAnsi="Times New Roman"/>
          <w:sz w:val="28"/>
          <w:szCs w:val="28"/>
        </w:rPr>
        <w:t xml:space="preserve"> [10, </w:t>
      </w:r>
      <w:r w:rsidRPr="00D20892">
        <w:rPr>
          <w:rFonts w:ascii="Times New Roman" w:hAnsi="Times New Roman"/>
          <w:sz w:val="28"/>
          <w:szCs w:val="28"/>
          <w:lang w:val="en-US"/>
        </w:rPr>
        <w:t>c</w:t>
      </w:r>
      <w:r w:rsidRPr="00D20892">
        <w:rPr>
          <w:rFonts w:ascii="Times New Roman" w:hAnsi="Times New Roman"/>
          <w:sz w:val="28"/>
          <w:szCs w:val="28"/>
        </w:rPr>
        <w:t xml:space="preserve">. </w:t>
      </w:r>
      <w:proofErr w:type="gramStart"/>
      <w:r w:rsidRPr="00D20892">
        <w:rPr>
          <w:rFonts w:ascii="Times New Roman" w:hAnsi="Times New Roman"/>
          <w:sz w:val="28"/>
          <w:szCs w:val="28"/>
        </w:rPr>
        <w:t>633-634].</w:t>
      </w:r>
      <w:proofErr w:type="gramEnd"/>
    </w:p>
    <w:p w:rsidR="00167B7B" w:rsidRDefault="00167B7B" w:rsidP="00D20892">
      <w:pPr>
        <w:spacing w:line="360" w:lineRule="auto"/>
        <w:ind w:firstLine="539"/>
        <w:jc w:val="both"/>
        <w:rPr>
          <w:rFonts w:ascii="Times New Roman" w:hAnsi="Times New Roman"/>
          <w:sz w:val="28"/>
          <w:szCs w:val="28"/>
          <w:lang w:val="en-US"/>
        </w:rPr>
      </w:pPr>
      <w:r w:rsidRPr="00D20892">
        <w:rPr>
          <w:rFonts w:ascii="Times New Roman" w:hAnsi="Times New Roman"/>
          <w:sz w:val="28"/>
          <w:szCs w:val="28"/>
          <w:lang w:val="uk-UA"/>
        </w:rPr>
        <w:t xml:space="preserve">Підсумовуючи, зазначимо, що державно-церковні відносини в Чеській республіці врегульовані у відповідності до міжнародних норм права. Держава зробила чимало для того, щоб ліквідувати рецидиви політики комуністичного режиму Чехословаччини по відношенню до релігії та церкви. Специфічною особливістю, яка має історичне коріння, є слабкий зв'язок релігії більшості з національним архетипом і низький відсоток віруючих. Також варто зауважити, що режиму повного і жорсткого відокремлення церкви від держави на території Чехії ніколи не було. Нині держава дотримується принципу, згідно з яким вона не ототожнює себе з будь-якою церквою, а також принципу рівності й автономії церков. Однак, держава співпрацює з церквами у багатьох сферах. Цю модель державно-церковних відносин фахівці з церковного права називають коопераційною </w:t>
      </w:r>
      <w:r w:rsidRPr="007E79AE">
        <w:rPr>
          <w:rFonts w:ascii="Times New Roman" w:hAnsi="Times New Roman"/>
          <w:sz w:val="28"/>
          <w:szCs w:val="28"/>
          <w:lang w:val="en-US"/>
        </w:rPr>
        <w:t xml:space="preserve">[17, </w:t>
      </w:r>
      <w:r w:rsidRPr="00D20892">
        <w:rPr>
          <w:rFonts w:ascii="Times New Roman" w:hAnsi="Times New Roman"/>
          <w:sz w:val="28"/>
          <w:szCs w:val="28"/>
          <w:lang w:val="en-US"/>
        </w:rPr>
        <w:t>c</w:t>
      </w:r>
      <w:r w:rsidRPr="007E79AE">
        <w:rPr>
          <w:rFonts w:ascii="Times New Roman" w:hAnsi="Times New Roman"/>
          <w:sz w:val="28"/>
          <w:szCs w:val="28"/>
          <w:lang w:val="en-US"/>
        </w:rPr>
        <w:t xml:space="preserve">. </w:t>
      </w:r>
      <w:r w:rsidRPr="00D20892">
        <w:rPr>
          <w:rFonts w:ascii="Times New Roman" w:hAnsi="Times New Roman"/>
          <w:sz w:val="28"/>
          <w:szCs w:val="28"/>
          <w:lang w:val="en-US"/>
        </w:rPr>
        <w:t>287-294].</w:t>
      </w:r>
    </w:p>
    <w:p w:rsidR="007E79AE" w:rsidRPr="0009602F" w:rsidRDefault="007E79AE" w:rsidP="007E79AE">
      <w:pPr>
        <w:autoSpaceDE w:val="0"/>
        <w:autoSpaceDN w:val="0"/>
        <w:adjustRightInd w:val="0"/>
        <w:spacing w:line="360" w:lineRule="auto"/>
        <w:ind w:firstLine="709"/>
        <w:jc w:val="both"/>
        <w:rPr>
          <w:rStyle w:val="a5"/>
          <w:rFonts w:ascii="Times New Roman" w:hAnsi="Times New Roman"/>
          <w:b/>
          <w:color w:val="000000" w:themeColor="text1"/>
          <w:sz w:val="28"/>
          <w:szCs w:val="28"/>
          <w:shd w:val="clear" w:color="auto" w:fill="auto"/>
          <w:lang w:val="en-US"/>
        </w:rPr>
      </w:pPr>
      <w:r w:rsidRPr="00762739">
        <w:rPr>
          <w:rFonts w:ascii="Times New Roman" w:hAnsi="Times New Roman"/>
          <w:b/>
          <w:color w:val="000000" w:themeColor="text1"/>
          <w:sz w:val="28"/>
          <w:szCs w:val="28"/>
          <w:lang w:val="uk-UA"/>
        </w:rPr>
        <w:t>Список використаних джерел:</w:t>
      </w:r>
    </w:p>
    <w:p w:rsidR="007E79AE" w:rsidRPr="00762739" w:rsidRDefault="007E79AE" w:rsidP="007E79AE">
      <w:pPr>
        <w:numPr>
          <w:ilvl w:val="0"/>
          <w:numId w:val="1"/>
        </w:numPr>
        <w:tabs>
          <w:tab w:val="left" w:pos="0"/>
        </w:tabs>
        <w:spacing w:after="0" w:line="240" w:lineRule="auto"/>
        <w:ind w:left="0" w:firstLine="709"/>
        <w:jc w:val="both"/>
        <w:rPr>
          <w:rStyle w:val="a5"/>
          <w:rFonts w:ascii="Times New Roman" w:eastAsia="MS Mincho" w:hAnsi="Times New Roman"/>
          <w:color w:val="000000" w:themeColor="text1"/>
          <w:sz w:val="28"/>
          <w:szCs w:val="28"/>
        </w:rPr>
      </w:pPr>
      <w:r w:rsidRPr="00762739">
        <w:rPr>
          <w:rStyle w:val="a5"/>
          <w:rFonts w:ascii="Times New Roman" w:eastAsia="MS Mincho" w:hAnsi="Times New Roman"/>
          <w:color w:val="000000" w:themeColor="text1"/>
          <w:sz w:val="28"/>
          <w:szCs w:val="28"/>
          <w:lang w:val="uk-UA"/>
        </w:rPr>
        <w:t xml:space="preserve">Вилк М. Церква у Східній Європі: володарювати чи служити? / М. Вилк // Людина і світ. – 2000. – № 6. – С. 11-15. </w:t>
      </w:r>
    </w:p>
    <w:p w:rsidR="007E79AE" w:rsidRPr="00762739" w:rsidRDefault="007E79AE" w:rsidP="007E79AE">
      <w:pPr>
        <w:pStyle w:val="msonormalcxspmiddle"/>
        <w:numPr>
          <w:ilvl w:val="0"/>
          <w:numId w:val="1"/>
        </w:numPr>
        <w:tabs>
          <w:tab w:val="left" w:pos="0"/>
        </w:tabs>
        <w:spacing w:before="0" w:beforeAutospacing="0" w:after="0" w:afterAutospacing="0"/>
        <w:ind w:left="0" w:firstLine="709"/>
        <w:contextualSpacing/>
        <w:jc w:val="both"/>
        <w:rPr>
          <w:color w:val="000000" w:themeColor="text1"/>
          <w:sz w:val="28"/>
          <w:szCs w:val="28"/>
          <w:lang w:val="uk-UA"/>
        </w:rPr>
      </w:pPr>
      <w:r w:rsidRPr="00762739">
        <w:rPr>
          <w:color w:val="000000" w:themeColor="text1"/>
          <w:sz w:val="28"/>
          <w:szCs w:val="28"/>
          <w:lang w:val="uk-UA"/>
        </w:rPr>
        <w:t>Єленський В.</w:t>
      </w:r>
      <w:r w:rsidRPr="00762739">
        <w:rPr>
          <w:color w:val="000000" w:themeColor="text1"/>
          <w:sz w:val="28"/>
          <w:szCs w:val="28"/>
          <w:lang w:val="en-US"/>
        </w:rPr>
        <w:t> </w:t>
      </w:r>
      <w:r w:rsidRPr="00762739">
        <w:rPr>
          <w:color w:val="000000" w:themeColor="text1"/>
          <w:sz w:val="28"/>
          <w:szCs w:val="28"/>
          <w:lang w:val="uk-UA"/>
        </w:rPr>
        <w:t>Є. Релігія і релігійність у посткомуністичній Європі. Цифри і факти без коментарів /</w:t>
      </w:r>
      <w:r w:rsidRPr="00762739">
        <w:rPr>
          <w:color w:val="000000" w:themeColor="text1"/>
          <w:sz w:val="28"/>
          <w:szCs w:val="28"/>
          <w:lang w:val="en-US"/>
        </w:rPr>
        <w:t> </w:t>
      </w:r>
      <w:r w:rsidRPr="00762739">
        <w:rPr>
          <w:color w:val="000000" w:themeColor="text1"/>
          <w:sz w:val="28"/>
          <w:szCs w:val="28"/>
          <w:lang w:val="uk-UA"/>
        </w:rPr>
        <w:t>В.</w:t>
      </w:r>
      <w:r w:rsidRPr="00762739">
        <w:rPr>
          <w:color w:val="000000" w:themeColor="text1"/>
          <w:sz w:val="28"/>
          <w:szCs w:val="28"/>
          <w:lang w:val="en-US"/>
        </w:rPr>
        <w:t> </w:t>
      </w:r>
      <w:r w:rsidRPr="00762739">
        <w:rPr>
          <w:color w:val="000000" w:themeColor="text1"/>
          <w:sz w:val="28"/>
          <w:szCs w:val="28"/>
          <w:lang w:val="uk-UA"/>
        </w:rPr>
        <w:t>Є.</w:t>
      </w:r>
      <w:r w:rsidRPr="00762739">
        <w:rPr>
          <w:color w:val="000000" w:themeColor="text1"/>
          <w:sz w:val="28"/>
          <w:szCs w:val="28"/>
          <w:lang w:val="en-US"/>
        </w:rPr>
        <w:t> </w:t>
      </w:r>
      <w:r w:rsidRPr="00762739">
        <w:rPr>
          <w:color w:val="000000" w:themeColor="text1"/>
          <w:sz w:val="28"/>
          <w:szCs w:val="28"/>
          <w:lang w:val="uk-UA"/>
        </w:rPr>
        <w:t>Єленський //</w:t>
      </w:r>
      <w:r w:rsidRPr="00762739">
        <w:rPr>
          <w:color w:val="000000" w:themeColor="text1"/>
          <w:sz w:val="28"/>
          <w:szCs w:val="28"/>
          <w:lang w:val="en-US"/>
        </w:rPr>
        <w:t> </w:t>
      </w:r>
      <w:r w:rsidRPr="00762739">
        <w:rPr>
          <w:color w:val="000000" w:themeColor="text1"/>
          <w:sz w:val="28"/>
          <w:szCs w:val="28"/>
          <w:lang w:val="uk-UA"/>
        </w:rPr>
        <w:t>Людина і світ. – 1997. – Листопад-грудень. – С.</w:t>
      </w:r>
      <w:r w:rsidRPr="00762739">
        <w:rPr>
          <w:color w:val="000000" w:themeColor="text1"/>
          <w:sz w:val="28"/>
          <w:szCs w:val="28"/>
          <w:lang w:val="en-US"/>
        </w:rPr>
        <w:t> </w:t>
      </w:r>
      <w:r w:rsidRPr="00762739">
        <w:rPr>
          <w:color w:val="000000" w:themeColor="text1"/>
          <w:sz w:val="28"/>
          <w:szCs w:val="28"/>
          <w:lang w:val="uk-UA"/>
        </w:rPr>
        <w:t>2-11.</w:t>
      </w:r>
      <w:r w:rsidRPr="00762739">
        <w:rPr>
          <w:rStyle w:val="a5"/>
          <w:rFonts w:eastAsia="MS Mincho"/>
          <w:color w:val="000000" w:themeColor="text1"/>
          <w:sz w:val="28"/>
          <w:szCs w:val="28"/>
          <w:lang w:val="uk-UA"/>
        </w:rPr>
        <w:t xml:space="preserve"> </w:t>
      </w:r>
    </w:p>
    <w:p w:rsidR="007E79AE" w:rsidRPr="00762739" w:rsidRDefault="007E79AE" w:rsidP="007E79AE">
      <w:pPr>
        <w:pStyle w:val="msonormalcxspmiddle"/>
        <w:numPr>
          <w:ilvl w:val="0"/>
          <w:numId w:val="1"/>
        </w:numPr>
        <w:tabs>
          <w:tab w:val="left" w:pos="0"/>
        </w:tabs>
        <w:spacing w:before="0" w:beforeAutospacing="0" w:after="0" w:afterAutospacing="0"/>
        <w:ind w:left="0" w:firstLine="709"/>
        <w:contextualSpacing/>
        <w:jc w:val="both"/>
        <w:rPr>
          <w:color w:val="000000" w:themeColor="text1"/>
          <w:sz w:val="28"/>
          <w:szCs w:val="28"/>
          <w:lang w:val="uk-UA"/>
        </w:rPr>
      </w:pPr>
      <w:r w:rsidRPr="00762739">
        <w:rPr>
          <w:color w:val="000000" w:themeColor="text1"/>
          <w:sz w:val="28"/>
          <w:szCs w:val="28"/>
        </w:rPr>
        <w:t>Колодный А.</w:t>
      </w:r>
      <w:r w:rsidRPr="00762739">
        <w:rPr>
          <w:color w:val="000000" w:themeColor="text1"/>
          <w:sz w:val="28"/>
          <w:szCs w:val="28"/>
          <w:lang w:val="uk-UA"/>
        </w:rPr>
        <w:t> Н.</w:t>
      </w:r>
      <w:r w:rsidRPr="00762739">
        <w:rPr>
          <w:color w:val="000000" w:themeColor="text1"/>
          <w:sz w:val="28"/>
          <w:szCs w:val="28"/>
        </w:rPr>
        <w:t xml:space="preserve"> Свобода вероисповеданий в ее обеспечении странами Европейского Союза /</w:t>
      </w:r>
      <w:r w:rsidRPr="00762739">
        <w:rPr>
          <w:color w:val="000000" w:themeColor="text1"/>
          <w:sz w:val="28"/>
          <w:szCs w:val="28"/>
          <w:lang w:val="uk-UA"/>
        </w:rPr>
        <w:t> </w:t>
      </w:r>
      <w:r w:rsidRPr="00762739">
        <w:rPr>
          <w:color w:val="000000" w:themeColor="text1"/>
          <w:sz w:val="28"/>
          <w:szCs w:val="28"/>
        </w:rPr>
        <w:t>А.</w:t>
      </w:r>
      <w:r w:rsidRPr="00762739">
        <w:rPr>
          <w:color w:val="000000" w:themeColor="text1"/>
          <w:sz w:val="28"/>
          <w:szCs w:val="28"/>
          <w:lang w:val="uk-UA"/>
        </w:rPr>
        <w:t> </w:t>
      </w:r>
      <w:r w:rsidRPr="00762739">
        <w:rPr>
          <w:color w:val="000000" w:themeColor="text1"/>
          <w:sz w:val="28"/>
          <w:szCs w:val="28"/>
        </w:rPr>
        <w:t>Колодный, М.</w:t>
      </w:r>
      <w:r w:rsidRPr="00762739">
        <w:rPr>
          <w:color w:val="000000" w:themeColor="text1"/>
          <w:sz w:val="28"/>
          <w:szCs w:val="28"/>
          <w:lang w:val="uk-UA"/>
        </w:rPr>
        <w:t> </w:t>
      </w:r>
      <w:r w:rsidRPr="00762739">
        <w:rPr>
          <w:color w:val="000000" w:themeColor="text1"/>
          <w:sz w:val="28"/>
          <w:szCs w:val="28"/>
        </w:rPr>
        <w:t>Татарчук //</w:t>
      </w:r>
      <w:r w:rsidRPr="00762739">
        <w:rPr>
          <w:color w:val="000000" w:themeColor="text1"/>
          <w:sz w:val="28"/>
          <w:szCs w:val="28"/>
          <w:lang w:val="uk-UA"/>
        </w:rPr>
        <w:t> </w:t>
      </w:r>
      <w:proofErr w:type="gramStart"/>
      <w:r w:rsidRPr="00762739">
        <w:rPr>
          <w:color w:val="000000" w:themeColor="text1"/>
          <w:sz w:val="28"/>
          <w:szCs w:val="28"/>
          <w:lang w:val="uk-UA"/>
        </w:rPr>
        <w:t>Рел</w:t>
      </w:r>
      <w:proofErr w:type="gramEnd"/>
      <w:r w:rsidRPr="00762739">
        <w:rPr>
          <w:color w:val="000000" w:themeColor="text1"/>
          <w:sz w:val="28"/>
          <w:szCs w:val="28"/>
          <w:lang w:val="uk-UA"/>
        </w:rPr>
        <w:t xml:space="preserve">ігійна свобода : Науковий щорічник. – № 16. – К., 2011. – С. 52-71. </w:t>
      </w:r>
    </w:p>
    <w:p w:rsidR="007E79AE" w:rsidRPr="00762739" w:rsidRDefault="007E79AE" w:rsidP="007E79AE">
      <w:pPr>
        <w:numPr>
          <w:ilvl w:val="0"/>
          <w:numId w:val="1"/>
        </w:numPr>
        <w:tabs>
          <w:tab w:val="left" w:pos="0"/>
        </w:tabs>
        <w:spacing w:after="0" w:line="240" w:lineRule="auto"/>
        <w:ind w:left="0" w:firstLine="709"/>
        <w:jc w:val="both"/>
        <w:rPr>
          <w:rFonts w:ascii="Times New Roman" w:hAnsi="Times New Roman"/>
          <w:color w:val="000000" w:themeColor="text1"/>
          <w:sz w:val="28"/>
          <w:szCs w:val="28"/>
        </w:rPr>
      </w:pPr>
      <w:r w:rsidRPr="00762739">
        <w:rPr>
          <w:rFonts w:ascii="Times New Roman" w:hAnsi="Times New Roman"/>
          <w:color w:val="000000" w:themeColor="text1"/>
          <w:sz w:val="28"/>
          <w:szCs w:val="28"/>
          <w:lang w:val="uk-UA"/>
        </w:rPr>
        <w:t>Конституція Чеської Республіки // Конституції нових держав Європи та Азії / Упорядник С. Головатий. – К. : Українська Правнича Фундація, вид-во «Право», 1996. – 612 с.</w:t>
      </w:r>
    </w:p>
    <w:p w:rsidR="007E79AE" w:rsidRPr="00A656B7" w:rsidRDefault="007E79AE" w:rsidP="007E79AE">
      <w:pPr>
        <w:pStyle w:val="msonormalcxspmiddle"/>
        <w:numPr>
          <w:ilvl w:val="0"/>
          <w:numId w:val="1"/>
        </w:numPr>
        <w:tabs>
          <w:tab w:val="left" w:pos="0"/>
        </w:tabs>
        <w:spacing w:before="0" w:beforeAutospacing="0" w:after="0" w:afterAutospacing="0"/>
        <w:ind w:left="0" w:firstLine="709"/>
        <w:contextualSpacing/>
        <w:jc w:val="both"/>
        <w:rPr>
          <w:rFonts w:eastAsia="MS Mincho"/>
          <w:color w:val="000000" w:themeColor="text1"/>
          <w:sz w:val="28"/>
          <w:szCs w:val="28"/>
          <w:shd w:val="clear" w:color="auto" w:fill="FFFFFF"/>
        </w:rPr>
      </w:pPr>
      <w:r w:rsidRPr="00762739">
        <w:rPr>
          <w:color w:val="000000" w:themeColor="text1"/>
          <w:sz w:val="28"/>
          <w:szCs w:val="28"/>
          <w:lang w:val="uk-UA"/>
        </w:rPr>
        <w:lastRenderedPageBreak/>
        <w:t xml:space="preserve">Кріль М. М. Історія країн Центрально-Східної Європи (кінець ХХ т. – початок ХХІ ст.) : Навчальний посібник / М. М. Кріль. – К. : Знання, 2008. – 284 с. </w:t>
      </w:r>
    </w:p>
    <w:p w:rsidR="007E79AE" w:rsidRPr="00404531" w:rsidRDefault="007E79AE" w:rsidP="005B1B80">
      <w:pPr>
        <w:pStyle w:val="msonormalcxspmiddle"/>
        <w:numPr>
          <w:ilvl w:val="0"/>
          <w:numId w:val="1"/>
        </w:numPr>
        <w:tabs>
          <w:tab w:val="left" w:pos="0"/>
        </w:tabs>
        <w:spacing w:before="0" w:beforeAutospacing="0" w:after="0" w:afterAutospacing="0"/>
        <w:ind w:left="0" w:firstLine="709"/>
        <w:contextualSpacing/>
        <w:jc w:val="both"/>
        <w:rPr>
          <w:sz w:val="28"/>
          <w:szCs w:val="28"/>
        </w:rPr>
      </w:pPr>
      <w:r w:rsidRPr="00404531">
        <w:rPr>
          <w:rStyle w:val="a5"/>
          <w:rFonts w:eastAsia="MS Mincho"/>
          <w:sz w:val="28"/>
          <w:szCs w:val="28"/>
          <w:lang w:val="uk-UA"/>
        </w:rPr>
        <w:t>Мень А. История религии : Учебное пособие в 2-х кн. / А. Мень. – М. : Форум, 1999. – 552 с.</w:t>
      </w:r>
    </w:p>
    <w:p w:rsidR="007E79AE" w:rsidRPr="00DD6CE1" w:rsidRDefault="007E79AE" w:rsidP="007E79AE">
      <w:pPr>
        <w:pStyle w:val="msonormalcxspmiddle"/>
        <w:numPr>
          <w:ilvl w:val="0"/>
          <w:numId w:val="1"/>
        </w:numPr>
        <w:tabs>
          <w:tab w:val="left" w:pos="0"/>
        </w:tabs>
        <w:spacing w:before="0" w:beforeAutospacing="0" w:after="0" w:afterAutospacing="0"/>
        <w:ind w:left="0" w:firstLine="709"/>
        <w:contextualSpacing/>
        <w:jc w:val="both"/>
        <w:rPr>
          <w:rFonts w:eastAsia="MS Mincho"/>
          <w:color w:val="000000" w:themeColor="text1"/>
          <w:sz w:val="28"/>
          <w:szCs w:val="28"/>
          <w:shd w:val="clear" w:color="auto" w:fill="FFFFFF"/>
        </w:rPr>
      </w:pPr>
      <w:r w:rsidRPr="00DD6CE1">
        <w:rPr>
          <w:rStyle w:val="a5"/>
          <w:rFonts w:eastAsia="MS Mincho"/>
          <w:sz w:val="28"/>
          <w:szCs w:val="28"/>
          <w:lang w:val="uk-UA"/>
        </w:rPr>
        <w:t>Овсиенко Ф. Г. Взаимоотношения государства и церкви в странах Восточной Европы / Ф. Г. Овсиенко // </w:t>
      </w:r>
      <w:r w:rsidRPr="00DD6CE1">
        <w:rPr>
          <w:sz w:val="28"/>
          <w:szCs w:val="28"/>
        </w:rPr>
        <w:t>Мировой опыт государственно-церковных отношений : Учебное пособие /</w:t>
      </w:r>
      <w:r w:rsidRPr="00DD6CE1">
        <w:rPr>
          <w:sz w:val="28"/>
          <w:szCs w:val="28"/>
          <w:lang w:val="en-US"/>
        </w:rPr>
        <w:t> </w:t>
      </w:r>
      <w:r w:rsidRPr="00DD6CE1">
        <w:rPr>
          <w:sz w:val="28"/>
          <w:szCs w:val="28"/>
        </w:rPr>
        <w:t>Под общ. ред. Н. А. Трофимчука. – М.</w:t>
      </w:r>
      <w:proofErr w:type="gramStart"/>
      <w:r w:rsidRPr="00DD6CE1">
        <w:rPr>
          <w:sz w:val="28"/>
          <w:szCs w:val="28"/>
        </w:rPr>
        <w:t> :</w:t>
      </w:r>
      <w:proofErr w:type="gramEnd"/>
      <w:r w:rsidRPr="00DD6CE1">
        <w:rPr>
          <w:sz w:val="28"/>
          <w:szCs w:val="28"/>
        </w:rPr>
        <w:t xml:space="preserve"> Изд-во РАГС, 1998. – 306 с.</w:t>
      </w:r>
    </w:p>
    <w:p w:rsidR="007E79AE" w:rsidRPr="00762739" w:rsidRDefault="007E79AE" w:rsidP="007E79AE">
      <w:pPr>
        <w:pStyle w:val="msonormalcxspmiddle"/>
        <w:numPr>
          <w:ilvl w:val="0"/>
          <w:numId w:val="1"/>
        </w:numPr>
        <w:tabs>
          <w:tab w:val="left" w:pos="0"/>
        </w:tabs>
        <w:spacing w:before="0" w:beforeAutospacing="0" w:after="0" w:afterAutospacing="0"/>
        <w:ind w:left="0" w:firstLine="709"/>
        <w:contextualSpacing/>
        <w:jc w:val="both"/>
        <w:rPr>
          <w:color w:val="000000" w:themeColor="text1"/>
          <w:sz w:val="28"/>
          <w:szCs w:val="28"/>
          <w:lang w:val="uk-UA"/>
        </w:rPr>
      </w:pPr>
      <w:r w:rsidRPr="00762739">
        <w:rPr>
          <w:color w:val="000000" w:themeColor="text1"/>
          <w:sz w:val="28"/>
          <w:szCs w:val="28"/>
          <w:lang w:val="uk-UA"/>
        </w:rPr>
        <w:t xml:space="preserve">Палінчак М. М. Церковна політика у Чеській Республіці / М. М. Палінчак // Науковий вісник УжНУ. Серія : Міжнародні відносини. – Ужгород, 2010. – № 4-5. – С. 193-195. </w:t>
      </w:r>
    </w:p>
    <w:p w:rsidR="007E79AE" w:rsidRPr="00762739" w:rsidRDefault="007E79AE" w:rsidP="007E79AE">
      <w:pPr>
        <w:pStyle w:val="msonormalcxsplast"/>
        <w:numPr>
          <w:ilvl w:val="0"/>
          <w:numId w:val="1"/>
        </w:numPr>
        <w:tabs>
          <w:tab w:val="left" w:pos="0"/>
        </w:tabs>
        <w:spacing w:before="0" w:beforeAutospacing="0" w:after="0" w:afterAutospacing="0"/>
        <w:ind w:left="0" w:firstLine="709"/>
        <w:contextualSpacing/>
        <w:jc w:val="both"/>
        <w:rPr>
          <w:color w:val="000000" w:themeColor="text1"/>
          <w:sz w:val="28"/>
          <w:szCs w:val="28"/>
        </w:rPr>
      </w:pPr>
      <w:r w:rsidRPr="00762739">
        <w:rPr>
          <w:color w:val="000000" w:themeColor="text1"/>
          <w:sz w:val="28"/>
          <w:szCs w:val="28"/>
          <w:lang w:val="uk-UA"/>
        </w:rPr>
        <w:t xml:space="preserve">Права людини: Доповідь Держдепартаменту США // Людина і світ. – 2000. – Вересень. – 20 с. </w:t>
      </w:r>
    </w:p>
    <w:p w:rsidR="007E79AE" w:rsidRPr="00762739" w:rsidRDefault="007E79AE" w:rsidP="007E79AE">
      <w:pPr>
        <w:pStyle w:val="msonormalcxspmiddle"/>
        <w:numPr>
          <w:ilvl w:val="0"/>
          <w:numId w:val="1"/>
        </w:numPr>
        <w:tabs>
          <w:tab w:val="left" w:pos="0"/>
        </w:tabs>
        <w:spacing w:before="0" w:beforeAutospacing="0" w:after="0" w:afterAutospacing="0"/>
        <w:ind w:left="0" w:firstLine="709"/>
        <w:contextualSpacing/>
        <w:jc w:val="both"/>
        <w:rPr>
          <w:rStyle w:val="a5"/>
          <w:rFonts w:eastAsia="MS Mincho"/>
          <w:color w:val="000000" w:themeColor="text1"/>
          <w:sz w:val="28"/>
          <w:szCs w:val="28"/>
        </w:rPr>
      </w:pPr>
      <w:r w:rsidRPr="00762739">
        <w:rPr>
          <w:rStyle w:val="a5"/>
          <w:rFonts w:eastAsia="MS Mincho"/>
          <w:color w:val="000000" w:themeColor="text1"/>
          <w:sz w:val="28"/>
          <w:szCs w:val="28"/>
        </w:rPr>
        <w:t>Третера И. Р. Государство и церковь в Чехии / И. Р. Третера // Государства и религии в Европейском Союзе (опыт государственно-конфессиональных отношений)</w:t>
      </w:r>
      <w:r w:rsidRPr="00762739">
        <w:rPr>
          <w:rStyle w:val="a5"/>
          <w:rFonts w:eastAsia="MS Mincho"/>
          <w:color w:val="000000" w:themeColor="text1"/>
          <w:sz w:val="28"/>
          <w:szCs w:val="28"/>
          <w:lang w:val="uk-UA"/>
        </w:rPr>
        <w:t xml:space="preserve"> </w:t>
      </w:r>
      <w:r w:rsidRPr="00762739">
        <w:rPr>
          <w:rStyle w:val="a5"/>
          <w:rFonts w:eastAsia="MS Mincho"/>
          <w:color w:val="000000" w:themeColor="text1"/>
          <w:sz w:val="28"/>
          <w:szCs w:val="28"/>
        </w:rPr>
        <w:t>/ Под ред. Г. Робберса. – М.</w:t>
      </w:r>
      <w:proofErr w:type="gramStart"/>
      <w:r w:rsidRPr="00762739">
        <w:rPr>
          <w:rStyle w:val="a5"/>
          <w:rFonts w:eastAsia="MS Mincho"/>
          <w:color w:val="000000" w:themeColor="text1"/>
          <w:sz w:val="28"/>
          <w:szCs w:val="28"/>
        </w:rPr>
        <w:t> :</w:t>
      </w:r>
      <w:proofErr w:type="gramEnd"/>
      <w:r w:rsidRPr="00762739">
        <w:rPr>
          <w:rStyle w:val="a5"/>
          <w:rFonts w:eastAsia="MS Mincho"/>
          <w:color w:val="000000" w:themeColor="text1"/>
          <w:sz w:val="28"/>
          <w:szCs w:val="28"/>
        </w:rPr>
        <w:t xml:space="preserve"> Институт Европы РАН, 2009. – 719 с. – С. 631-656.</w:t>
      </w:r>
      <w:r w:rsidRPr="00762739">
        <w:rPr>
          <w:rStyle w:val="a5"/>
          <w:rFonts w:eastAsia="MS Mincho"/>
          <w:color w:val="000000" w:themeColor="text1"/>
          <w:sz w:val="28"/>
          <w:szCs w:val="28"/>
          <w:lang w:val="uk-UA"/>
        </w:rPr>
        <w:t xml:space="preserve"> </w:t>
      </w:r>
    </w:p>
    <w:p w:rsidR="007E79AE" w:rsidRPr="00762739" w:rsidRDefault="007E79AE" w:rsidP="007E79AE">
      <w:pPr>
        <w:pStyle w:val="a6"/>
        <w:numPr>
          <w:ilvl w:val="0"/>
          <w:numId w:val="1"/>
        </w:numPr>
        <w:tabs>
          <w:tab w:val="left" w:pos="0"/>
        </w:tabs>
        <w:spacing w:after="0"/>
        <w:ind w:left="0" w:firstLine="709"/>
        <w:jc w:val="both"/>
        <w:rPr>
          <w:rStyle w:val="a5"/>
          <w:color w:val="000000" w:themeColor="text1"/>
          <w:sz w:val="28"/>
          <w:szCs w:val="28"/>
          <w:shd w:val="clear" w:color="auto" w:fill="auto"/>
        </w:rPr>
      </w:pPr>
      <w:r w:rsidRPr="00762739">
        <w:rPr>
          <w:color w:val="000000" w:themeColor="text1"/>
          <w:sz w:val="28"/>
          <w:szCs w:val="28"/>
          <w:lang w:val="uk-UA"/>
        </w:rPr>
        <w:t xml:space="preserve">Халік Т. Християни і мир у суспільстві: про нестабільність посткомуністичних суспільств / Т. Халік // Людина і світ. – 1998. – № 7. – С. 3-5. </w:t>
      </w:r>
    </w:p>
    <w:p w:rsidR="007E79AE" w:rsidRPr="005B1B80" w:rsidRDefault="007E79AE" w:rsidP="007E79AE">
      <w:pPr>
        <w:pStyle w:val="msonormalcxspmiddle"/>
        <w:numPr>
          <w:ilvl w:val="0"/>
          <w:numId w:val="1"/>
        </w:numPr>
        <w:tabs>
          <w:tab w:val="left" w:pos="0"/>
        </w:tabs>
        <w:spacing w:before="0" w:beforeAutospacing="0" w:after="0" w:afterAutospacing="0"/>
        <w:ind w:left="0" w:firstLine="709"/>
        <w:contextualSpacing/>
        <w:jc w:val="both"/>
        <w:rPr>
          <w:color w:val="000000" w:themeColor="text1"/>
          <w:sz w:val="28"/>
          <w:szCs w:val="28"/>
          <w:lang w:val="sk-SK"/>
        </w:rPr>
      </w:pPr>
      <w:r w:rsidRPr="005B1B80">
        <w:rPr>
          <w:sz w:val="28"/>
          <w:szCs w:val="28"/>
        </w:rPr>
        <w:t xml:space="preserve">Чехия сегодня: Ежемесячник. – Прага. – </w:t>
      </w:r>
      <w:r w:rsidRPr="005B1B80">
        <w:rPr>
          <w:sz w:val="28"/>
          <w:szCs w:val="28"/>
          <w:lang w:val="uk-UA"/>
        </w:rPr>
        <w:t>2000. – Май. – С.</w:t>
      </w:r>
      <w:r w:rsidRPr="005B1B80">
        <w:rPr>
          <w:sz w:val="28"/>
          <w:szCs w:val="28"/>
          <w:lang w:val="en-US"/>
        </w:rPr>
        <w:t> </w:t>
      </w:r>
      <w:r w:rsidRPr="005B1B80">
        <w:rPr>
          <w:sz w:val="28"/>
          <w:szCs w:val="28"/>
          <w:lang w:val="uk-UA"/>
        </w:rPr>
        <w:t xml:space="preserve">5;  </w:t>
      </w:r>
      <w:r w:rsidRPr="005B1B80">
        <w:rPr>
          <w:sz w:val="28"/>
          <w:szCs w:val="28"/>
        </w:rPr>
        <w:t>2012. – Февраль. – С. 9</w:t>
      </w:r>
      <w:r w:rsidRPr="005B1B80">
        <w:rPr>
          <w:sz w:val="28"/>
          <w:szCs w:val="28"/>
          <w:lang w:val="uk-UA"/>
        </w:rPr>
        <w:t xml:space="preserve">;  </w:t>
      </w:r>
      <w:r w:rsidRPr="005B1B80">
        <w:rPr>
          <w:sz w:val="28"/>
          <w:szCs w:val="28"/>
        </w:rPr>
        <w:t>2013. – Февраль. – С.</w:t>
      </w:r>
      <w:r w:rsidRPr="005B1B80">
        <w:rPr>
          <w:sz w:val="28"/>
          <w:szCs w:val="28"/>
          <w:lang w:val="en-US"/>
        </w:rPr>
        <w:t> </w:t>
      </w:r>
      <w:r w:rsidRPr="005B1B80">
        <w:rPr>
          <w:sz w:val="28"/>
          <w:szCs w:val="28"/>
        </w:rPr>
        <w:t>4</w:t>
      </w:r>
    </w:p>
    <w:p w:rsidR="007E79AE" w:rsidRPr="00762739" w:rsidRDefault="007E79AE" w:rsidP="007E79AE">
      <w:pPr>
        <w:pStyle w:val="msonormalcxspmiddle"/>
        <w:numPr>
          <w:ilvl w:val="0"/>
          <w:numId w:val="1"/>
        </w:numPr>
        <w:tabs>
          <w:tab w:val="left" w:pos="0"/>
        </w:tabs>
        <w:spacing w:before="0" w:beforeAutospacing="0" w:after="0" w:afterAutospacing="0"/>
        <w:ind w:left="0" w:firstLine="709"/>
        <w:contextualSpacing/>
        <w:jc w:val="both"/>
        <w:rPr>
          <w:color w:val="000000" w:themeColor="text1"/>
          <w:sz w:val="28"/>
          <w:szCs w:val="28"/>
          <w:lang w:val="sk-SK"/>
        </w:rPr>
      </w:pPr>
      <w:r w:rsidRPr="00762739">
        <w:rPr>
          <w:color w:val="000000" w:themeColor="text1"/>
          <w:sz w:val="28"/>
          <w:szCs w:val="28"/>
          <w:lang w:val="sk-SK"/>
        </w:rPr>
        <w:t xml:space="preserve">Cepliková M. K niektorým aspektam právnej úpravy vzt'ahov štátu a náboženských organizácii na našom územi po roku 1989 / M. Cepliková // Právny obzor: Bratislava. – 1999. – </w:t>
      </w:r>
      <w:r w:rsidRPr="00762739">
        <w:rPr>
          <w:color w:val="000000" w:themeColor="text1"/>
          <w:sz w:val="28"/>
          <w:szCs w:val="28"/>
          <w:lang w:val="uk-UA"/>
        </w:rPr>
        <w:t>№ </w:t>
      </w:r>
      <w:r w:rsidRPr="00762739">
        <w:rPr>
          <w:color w:val="000000" w:themeColor="text1"/>
          <w:sz w:val="28"/>
          <w:szCs w:val="28"/>
          <w:lang w:val="sk-SK"/>
        </w:rPr>
        <w:t xml:space="preserve">2. – </w:t>
      </w:r>
      <w:r w:rsidRPr="007E79AE">
        <w:rPr>
          <w:color w:val="000000" w:themeColor="text1"/>
          <w:sz w:val="28"/>
          <w:szCs w:val="28"/>
          <w:lang w:val="sk-SK"/>
        </w:rPr>
        <w:t>S</w:t>
      </w:r>
      <w:r w:rsidRPr="00762739">
        <w:rPr>
          <w:color w:val="000000" w:themeColor="text1"/>
          <w:sz w:val="28"/>
          <w:szCs w:val="28"/>
          <w:lang w:val="uk-UA"/>
        </w:rPr>
        <w:t>.</w:t>
      </w:r>
      <w:r w:rsidRPr="007E79AE">
        <w:rPr>
          <w:color w:val="000000" w:themeColor="text1"/>
          <w:sz w:val="28"/>
          <w:szCs w:val="28"/>
          <w:lang w:val="sk-SK"/>
        </w:rPr>
        <w:t> </w:t>
      </w:r>
      <w:r w:rsidRPr="00762739">
        <w:rPr>
          <w:color w:val="000000" w:themeColor="text1"/>
          <w:sz w:val="28"/>
          <w:szCs w:val="28"/>
          <w:lang w:val="sk-SK"/>
        </w:rPr>
        <w:t>14</w:t>
      </w:r>
      <w:r w:rsidRPr="00762739">
        <w:rPr>
          <w:color w:val="000000" w:themeColor="text1"/>
          <w:sz w:val="28"/>
          <w:szCs w:val="28"/>
          <w:lang w:val="uk-UA"/>
        </w:rPr>
        <w:t>0-147</w:t>
      </w:r>
      <w:r w:rsidRPr="00762739">
        <w:rPr>
          <w:color w:val="000000" w:themeColor="text1"/>
          <w:sz w:val="28"/>
          <w:szCs w:val="28"/>
          <w:lang w:val="sk-SK"/>
        </w:rPr>
        <w:t xml:space="preserve">. </w:t>
      </w:r>
    </w:p>
    <w:p w:rsidR="007E79AE" w:rsidRPr="00DD6CE1" w:rsidRDefault="007E79AE" w:rsidP="007E79AE">
      <w:pPr>
        <w:pStyle w:val="msonormalcxspmiddle"/>
        <w:numPr>
          <w:ilvl w:val="0"/>
          <w:numId w:val="1"/>
        </w:numPr>
        <w:tabs>
          <w:tab w:val="left" w:pos="0"/>
        </w:tabs>
        <w:spacing w:before="0" w:beforeAutospacing="0" w:after="0" w:afterAutospacing="0"/>
        <w:ind w:left="0" w:firstLine="709"/>
        <w:contextualSpacing/>
        <w:jc w:val="both"/>
        <w:rPr>
          <w:color w:val="000000" w:themeColor="text1"/>
          <w:sz w:val="28"/>
          <w:szCs w:val="28"/>
          <w:lang w:val="uk-UA"/>
        </w:rPr>
      </w:pPr>
      <w:r w:rsidRPr="00762739">
        <w:rPr>
          <w:color w:val="000000" w:themeColor="text1"/>
          <w:sz w:val="28"/>
          <w:szCs w:val="28"/>
          <w:lang w:val="cs-CZ"/>
        </w:rPr>
        <w:t>Kaplan K. Stát a cirkev v Českoslovnsku v letech 1948-1953 / K. Kaplan. – Brno : Doplněk, 1993. – 121 p.</w:t>
      </w:r>
    </w:p>
    <w:p w:rsidR="007E79AE" w:rsidRPr="00DD6CE1" w:rsidRDefault="007E79AE" w:rsidP="007E79AE">
      <w:pPr>
        <w:pStyle w:val="msonormalcxspmiddle"/>
        <w:numPr>
          <w:ilvl w:val="0"/>
          <w:numId w:val="1"/>
        </w:numPr>
        <w:tabs>
          <w:tab w:val="left" w:pos="0"/>
        </w:tabs>
        <w:spacing w:before="0" w:beforeAutospacing="0" w:after="0" w:afterAutospacing="0"/>
        <w:ind w:left="0" w:firstLine="709"/>
        <w:contextualSpacing/>
        <w:jc w:val="both"/>
        <w:rPr>
          <w:color w:val="000000" w:themeColor="text1"/>
          <w:sz w:val="28"/>
          <w:szCs w:val="28"/>
          <w:lang w:val="en-US"/>
        </w:rPr>
      </w:pPr>
      <w:r w:rsidRPr="00762739">
        <w:rPr>
          <w:color w:val="000000" w:themeColor="text1"/>
          <w:sz w:val="28"/>
          <w:szCs w:val="28"/>
          <w:lang w:val="en-US"/>
        </w:rPr>
        <w:t>Klark</w:t>
      </w:r>
      <w:r w:rsidRPr="00762739">
        <w:rPr>
          <w:color w:val="000000" w:themeColor="text1"/>
          <w:sz w:val="28"/>
          <w:szCs w:val="28"/>
          <w:lang w:val="uk-UA"/>
        </w:rPr>
        <w:t xml:space="preserve"> </w:t>
      </w:r>
      <w:r w:rsidRPr="00762739">
        <w:rPr>
          <w:color w:val="000000" w:themeColor="text1"/>
          <w:sz w:val="28"/>
          <w:szCs w:val="28"/>
          <w:lang w:val="en-US"/>
        </w:rPr>
        <w:t>E</w:t>
      </w:r>
      <w:r w:rsidRPr="00762739">
        <w:rPr>
          <w:color w:val="000000" w:themeColor="text1"/>
          <w:sz w:val="28"/>
          <w:szCs w:val="28"/>
          <w:lang w:val="uk-UA"/>
        </w:rPr>
        <w:t xml:space="preserve">. </w:t>
      </w:r>
      <w:r w:rsidRPr="00762739">
        <w:rPr>
          <w:color w:val="000000" w:themeColor="text1"/>
          <w:sz w:val="28"/>
          <w:szCs w:val="28"/>
          <w:lang w:val="en-US"/>
        </w:rPr>
        <w:t>Church</w:t>
      </w:r>
      <w:r w:rsidRPr="00762739">
        <w:rPr>
          <w:color w:val="000000" w:themeColor="text1"/>
          <w:sz w:val="28"/>
          <w:szCs w:val="28"/>
          <w:lang w:val="uk-UA"/>
        </w:rPr>
        <w:t>-</w:t>
      </w:r>
      <w:r w:rsidRPr="00762739">
        <w:rPr>
          <w:color w:val="000000" w:themeColor="text1"/>
          <w:sz w:val="28"/>
          <w:szCs w:val="28"/>
          <w:lang w:val="en-US"/>
        </w:rPr>
        <w:t>state</w:t>
      </w:r>
      <w:r w:rsidRPr="00762739">
        <w:rPr>
          <w:color w:val="000000" w:themeColor="text1"/>
          <w:sz w:val="28"/>
          <w:szCs w:val="28"/>
          <w:lang w:val="uk-UA"/>
        </w:rPr>
        <w:t xml:space="preserve"> </w:t>
      </w:r>
      <w:r w:rsidRPr="00762739">
        <w:rPr>
          <w:color w:val="000000" w:themeColor="text1"/>
          <w:sz w:val="28"/>
          <w:szCs w:val="28"/>
          <w:lang w:val="en-US"/>
        </w:rPr>
        <w:t>relations</w:t>
      </w:r>
      <w:r w:rsidRPr="00762739">
        <w:rPr>
          <w:color w:val="000000" w:themeColor="text1"/>
          <w:sz w:val="28"/>
          <w:szCs w:val="28"/>
          <w:lang w:val="uk-UA"/>
        </w:rPr>
        <w:t xml:space="preserve"> </w:t>
      </w:r>
      <w:r w:rsidRPr="00762739">
        <w:rPr>
          <w:color w:val="000000" w:themeColor="text1"/>
          <w:sz w:val="28"/>
          <w:szCs w:val="28"/>
          <w:lang w:val="en-US"/>
        </w:rPr>
        <w:t>in</w:t>
      </w:r>
      <w:r w:rsidRPr="00762739">
        <w:rPr>
          <w:color w:val="000000" w:themeColor="text1"/>
          <w:sz w:val="28"/>
          <w:szCs w:val="28"/>
          <w:lang w:val="uk-UA"/>
        </w:rPr>
        <w:t xml:space="preserve"> </w:t>
      </w:r>
      <w:r w:rsidRPr="00762739">
        <w:rPr>
          <w:color w:val="000000" w:themeColor="text1"/>
          <w:sz w:val="28"/>
          <w:szCs w:val="28"/>
          <w:lang w:val="en-US"/>
        </w:rPr>
        <w:t>Czech</w:t>
      </w:r>
      <w:r w:rsidRPr="00762739">
        <w:rPr>
          <w:color w:val="000000" w:themeColor="text1"/>
          <w:sz w:val="28"/>
          <w:szCs w:val="28"/>
          <w:lang w:val="uk-UA"/>
        </w:rPr>
        <w:t xml:space="preserve"> </w:t>
      </w:r>
      <w:proofErr w:type="gramStart"/>
      <w:r w:rsidRPr="00762739">
        <w:rPr>
          <w:color w:val="000000" w:themeColor="text1"/>
          <w:sz w:val="28"/>
          <w:szCs w:val="28"/>
          <w:lang w:val="en-US"/>
        </w:rPr>
        <w:t>Republic </w:t>
      </w:r>
      <w:r w:rsidRPr="00762739">
        <w:rPr>
          <w:color w:val="000000" w:themeColor="text1"/>
          <w:sz w:val="28"/>
          <w:szCs w:val="28"/>
          <w:lang w:val="uk-UA"/>
        </w:rPr>
        <w:t>:</w:t>
      </w:r>
      <w:proofErr w:type="gramEnd"/>
      <w:r w:rsidRPr="00762739">
        <w:rPr>
          <w:color w:val="000000" w:themeColor="text1"/>
          <w:sz w:val="28"/>
          <w:szCs w:val="28"/>
          <w:lang w:val="uk-UA"/>
        </w:rPr>
        <w:t xml:space="preserve"> </w:t>
      </w:r>
      <w:r w:rsidRPr="00762739">
        <w:rPr>
          <w:color w:val="000000" w:themeColor="text1"/>
          <w:sz w:val="28"/>
          <w:szCs w:val="28"/>
          <w:lang w:val="en-US"/>
        </w:rPr>
        <w:t>Past</w:t>
      </w:r>
      <w:r w:rsidRPr="00762739">
        <w:rPr>
          <w:color w:val="000000" w:themeColor="text1"/>
          <w:sz w:val="28"/>
          <w:szCs w:val="28"/>
          <w:lang w:val="uk-UA"/>
        </w:rPr>
        <w:t xml:space="preserve"> </w:t>
      </w:r>
      <w:r w:rsidRPr="00762739">
        <w:rPr>
          <w:color w:val="000000" w:themeColor="text1"/>
          <w:sz w:val="28"/>
          <w:szCs w:val="28"/>
          <w:lang w:val="en-US"/>
        </w:rPr>
        <w:t>turmoil</w:t>
      </w:r>
      <w:r w:rsidRPr="00762739">
        <w:rPr>
          <w:color w:val="000000" w:themeColor="text1"/>
          <w:sz w:val="28"/>
          <w:szCs w:val="28"/>
          <w:lang w:val="uk-UA"/>
        </w:rPr>
        <w:t xml:space="preserve"> </w:t>
      </w:r>
      <w:r w:rsidRPr="00762739">
        <w:rPr>
          <w:color w:val="000000" w:themeColor="text1"/>
          <w:sz w:val="28"/>
          <w:szCs w:val="28"/>
          <w:lang w:val="en-US"/>
        </w:rPr>
        <w:t>and</w:t>
      </w:r>
      <w:r w:rsidRPr="00762739">
        <w:rPr>
          <w:color w:val="000000" w:themeColor="text1"/>
          <w:sz w:val="28"/>
          <w:szCs w:val="28"/>
          <w:lang w:val="uk-UA"/>
        </w:rPr>
        <w:t xml:space="preserve"> </w:t>
      </w:r>
      <w:r w:rsidRPr="00762739">
        <w:rPr>
          <w:color w:val="000000" w:themeColor="text1"/>
          <w:sz w:val="28"/>
          <w:szCs w:val="28"/>
          <w:lang w:val="en-US"/>
        </w:rPr>
        <w:t>present</w:t>
      </w:r>
      <w:r w:rsidRPr="00762739">
        <w:rPr>
          <w:color w:val="000000" w:themeColor="text1"/>
          <w:sz w:val="28"/>
          <w:szCs w:val="28"/>
          <w:lang w:val="uk-UA"/>
        </w:rPr>
        <w:t xml:space="preserve"> </w:t>
      </w:r>
      <w:r w:rsidRPr="00762739">
        <w:rPr>
          <w:color w:val="000000" w:themeColor="text1"/>
          <w:sz w:val="28"/>
          <w:szCs w:val="28"/>
          <w:lang w:val="en-US"/>
        </w:rPr>
        <w:t>transformation</w:t>
      </w:r>
      <w:r w:rsidRPr="00762739">
        <w:rPr>
          <w:color w:val="000000" w:themeColor="text1"/>
          <w:sz w:val="28"/>
          <w:szCs w:val="28"/>
          <w:lang w:val="uk-UA"/>
        </w:rPr>
        <w:t xml:space="preserve"> </w:t>
      </w:r>
      <w:r w:rsidRPr="00762739">
        <w:rPr>
          <w:color w:val="000000" w:themeColor="text1"/>
          <w:sz w:val="28"/>
          <w:szCs w:val="28"/>
          <w:lang w:val="en-US"/>
        </w:rPr>
        <w:t> Elizabeth</w:t>
      </w:r>
      <w:r w:rsidRPr="00762739">
        <w:rPr>
          <w:color w:val="000000" w:themeColor="text1"/>
          <w:sz w:val="28"/>
          <w:szCs w:val="28"/>
          <w:lang w:val="uk-UA"/>
        </w:rPr>
        <w:t xml:space="preserve"> </w:t>
      </w:r>
      <w:r w:rsidRPr="00762739">
        <w:rPr>
          <w:color w:val="000000" w:themeColor="text1"/>
          <w:sz w:val="28"/>
          <w:szCs w:val="28"/>
          <w:lang w:val="en-US"/>
        </w:rPr>
        <w:t>Klark</w:t>
      </w:r>
      <w:r w:rsidRPr="00762739">
        <w:rPr>
          <w:color w:val="000000" w:themeColor="text1"/>
          <w:sz w:val="28"/>
          <w:szCs w:val="28"/>
          <w:lang w:val="uk-UA"/>
        </w:rPr>
        <w:t xml:space="preserve"> //</w:t>
      </w:r>
      <w:r w:rsidRPr="00762739">
        <w:rPr>
          <w:color w:val="000000" w:themeColor="text1"/>
          <w:sz w:val="28"/>
          <w:szCs w:val="28"/>
          <w:lang w:val="en-US"/>
        </w:rPr>
        <w:t> Brigham</w:t>
      </w:r>
      <w:r w:rsidRPr="00762739">
        <w:rPr>
          <w:color w:val="000000" w:themeColor="text1"/>
          <w:sz w:val="28"/>
          <w:szCs w:val="28"/>
          <w:lang w:val="uk-UA"/>
        </w:rPr>
        <w:t xml:space="preserve"> </w:t>
      </w:r>
      <w:r w:rsidRPr="00762739">
        <w:rPr>
          <w:color w:val="000000" w:themeColor="text1"/>
          <w:sz w:val="28"/>
          <w:szCs w:val="28"/>
          <w:lang w:val="en-US"/>
        </w:rPr>
        <w:t>Young University Law Review. – 1996. – Vol. 1996. – Issue 4.</w:t>
      </w:r>
      <w:r w:rsidRPr="00762739">
        <w:rPr>
          <w:color w:val="000000" w:themeColor="text1"/>
          <w:sz w:val="28"/>
          <w:szCs w:val="28"/>
          <w:lang w:val="uk-UA"/>
        </w:rPr>
        <w:t xml:space="preserve"> – Р. 1134.</w:t>
      </w:r>
    </w:p>
    <w:p w:rsidR="007E79AE" w:rsidRPr="00762739" w:rsidRDefault="007E79AE" w:rsidP="007E79AE">
      <w:pPr>
        <w:pStyle w:val="msonormalcxspmiddle"/>
        <w:numPr>
          <w:ilvl w:val="0"/>
          <w:numId w:val="1"/>
        </w:numPr>
        <w:tabs>
          <w:tab w:val="left" w:pos="0"/>
        </w:tabs>
        <w:spacing w:before="0" w:beforeAutospacing="0" w:after="0" w:afterAutospacing="0"/>
        <w:ind w:left="0" w:firstLine="709"/>
        <w:contextualSpacing/>
        <w:jc w:val="both"/>
        <w:rPr>
          <w:rFonts w:eastAsia="MS Mincho"/>
          <w:color w:val="000000" w:themeColor="text1"/>
          <w:sz w:val="28"/>
          <w:szCs w:val="28"/>
          <w:shd w:val="clear" w:color="auto" w:fill="FFFFFF"/>
          <w:lang w:val="uk-UA" w:eastAsia="sk-SK"/>
        </w:rPr>
      </w:pPr>
      <w:r w:rsidRPr="00762739">
        <w:rPr>
          <w:color w:val="000000" w:themeColor="text1"/>
          <w:sz w:val="28"/>
          <w:szCs w:val="28"/>
          <w:lang w:val="cs-CZ"/>
        </w:rPr>
        <w:t>Kováč D. Dejiny Slovenska / D. Kováč. – Praha: Lidové noviny, 1998. – 401 s.</w:t>
      </w:r>
      <w:r w:rsidRPr="00762739">
        <w:rPr>
          <w:color w:val="000000" w:themeColor="text1"/>
          <w:sz w:val="28"/>
          <w:szCs w:val="28"/>
          <w:lang w:val="uk-UA"/>
        </w:rPr>
        <w:t xml:space="preserve"> </w:t>
      </w:r>
    </w:p>
    <w:p w:rsidR="007E79AE" w:rsidRPr="00DD6CE1" w:rsidRDefault="007E79AE" w:rsidP="007E79AE">
      <w:pPr>
        <w:pStyle w:val="msonormalcxspmiddle"/>
        <w:numPr>
          <w:ilvl w:val="0"/>
          <w:numId w:val="1"/>
        </w:numPr>
        <w:tabs>
          <w:tab w:val="left" w:pos="0"/>
        </w:tabs>
        <w:spacing w:before="0" w:beforeAutospacing="0" w:after="0" w:afterAutospacing="0"/>
        <w:ind w:left="0" w:firstLine="709"/>
        <w:contextualSpacing/>
        <w:jc w:val="both"/>
        <w:rPr>
          <w:rFonts w:eastAsia="MS Mincho"/>
          <w:color w:val="000000" w:themeColor="text1"/>
          <w:sz w:val="28"/>
          <w:szCs w:val="28"/>
          <w:shd w:val="clear" w:color="auto" w:fill="FFFFFF"/>
          <w:lang w:val="en-US" w:eastAsia="en-US"/>
        </w:rPr>
      </w:pPr>
      <w:r w:rsidRPr="00762739">
        <w:rPr>
          <w:color w:val="000000" w:themeColor="text1"/>
          <w:sz w:val="28"/>
          <w:szCs w:val="28"/>
          <w:lang w:val="en-US"/>
        </w:rPr>
        <w:t>Tretera J. R. Church and State in the Czech Republic / J. R. Tretera // European Journal for Church and State Research. – Peeters, Leuven. – 2001. – Vol. 8. – P. 287-294.</w:t>
      </w:r>
      <w:r w:rsidRPr="00762739">
        <w:rPr>
          <w:color w:val="000000" w:themeColor="text1"/>
          <w:sz w:val="28"/>
          <w:szCs w:val="28"/>
          <w:lang w:val="uk-UA"/>
        </w:rPr>
        <w:t xml:space="preserve"> </w:t>
      </w:r>
    </w:p>
    <w:p w:rsidR="007E79AE" w:rsidRPr="00762739" w:rsidRDefault="007E79AE" w:rsidP="007E79AE">
      <w:pPr>
        <w:pStyle w:val="msonormalcxspmiddle"/>
        <w:numPr>
          <w:ilvl w:val="0"/>
          <w:numId w:val="1"/>
        </w:numPr>
        <w:tabs>
          <w:tab w:val="left" w:pos="0"/>
        </w:tabs>
        <w:spacing w:before="0" w:beforeAutospacing="0" w:after="0" w:afterAutospacing="0"/>
        <w:ind w:left="0" w:firstLine="709"/>
        <w:contextualSpacing/>
        <w:jc w:val="both"/>
        <w:rPr>
          <w:rFonts w:eastAsia="MS Mincho"/>
          <w:color w:val="000000" w:themeColor="text1"/>
          <w:sz w:val="28"/>
          <w:szCs w:val="28"/>
          <w:shd w:val="clear" w:color="auto" w:fill="FFFFFF"/>
          <w:lang w:val="uk-UA" w:eastAsia="cs-CZ"/>
        </w:rPr>
      </w:pPr>
      <w:r w:rsidRPr="00762739">
        <w:rPr>
          <w:color w:val="000000" w:themeColor="text1"/>
          <w:sz w:val="28"/>
          <w:szCs w:val="28"/>
          <w:lang w:val="cs-CZ"/>
        </w:rPr>
        <w:t>Tretera J. R. Finansowanie Kościolów w Pepublice Czeskiej</w:t>
      </w:r>
      <w:r w:rsidRPr="00762739">
        <w:rPr>
          <w:color w:val="000000" w:themeColor="text1"/>
          <w:sz w:val="28"/>
          <w:szCs w:val="28"/>
          <w:lang w:val="pl-PL"/>
        </w:rPr>
        <w:t xml:space="preserve"> / </w:t>
      </w:r>
      <w:r w:rsidRPr="00762739">
        <w:rPr>
          <w:color w:val="000000" w:themeColor="text1"/>
          <w:sz w:val="28"/>
          <w:szCs w:val="28"/>
          <w:lang w:val="cs-CZ"/>
        </w:rPr>
        <w:t>J. R. Tretera // Systemy finansowania instytucji kościelnych w Europie. – Lublin: Towarzystwo Naukowe KUL, 2000.</w:t>
      </w:r>
      <w:r w:rsidRPr="00762739">
        <w:rPr>
          <w:color w:val="000000" w:themeColor="text1"/>
          <w:sz w:val="28"/>
          <w:szCs w:val="28"/>
          <w:lang w:val="uk-UA"/>
        </w:rPr>
        <w:t xml:space="preserve"> – 142 р.</w:t>
      </w:r>
    </w:p>
    <w:p w:rsidR="007E79AE" w:rsidRPr="00762739" w:rsidRDefault="007E79AE" w:rsidP="007E79AE">
      <w:pPr>
        <w:pStyle w:val="msonormalcxspmiddle"/>
        <w:numPr>
          <w:ilvl w:val="0"/>
          <w:numId w:val="1"/>
        </w:numPr>
        <w:tabs>
          <w:tab w:val="left" w:pos="0"/>
        </w:tabs>
        <w:spacing w:before="0" w:beforeAutospacing="0" w:after="0" w:afterAutospacing="0"/>
        <w:ind w:left="0" w:firstLine="709"/>
        <w:contextualSpacing/>
        <w:jc w:val="both"/>
        <w:rPr>
          <w:rStyle w:val="a5"/>
          <w:color w:val="000000" w:themeColor="text1"/>
          <w:sz w:val="28"/>
          <w:szCs w:val="28"/>
          <w:shd w:val="clear" w:color="auto" w:fill="auto"/>
          <w:lang w:val="cs-CZ"/>
        </w:rPr>
      </w:pPr>
      <w:r w:rsidRPr="00762739">
        <w:rPr>
          <w:rStyle w:val="a5"/>
          <w:rFonts w:eastAsia="MS Mincho"/>
          <w:color w:val="000000" w:themeColor="text1"/>
          <w:sz w:val="28"/>
          <w:szCs w:val="28"/>
          <w:lang w:val="cs-CZ" w:eastAsia="cs-CZ"/>
        </w:rPr>
        <w:t>Vatikanska diplomacie. – S. 98-100</w:t>
      </w:r>
    </w:p>
    <w:p w:rsidR="007E79AE" w:rsidRPr="00762739" w:rsidRDefault="007E79AE" w:rsidP="007E79AE">
      <w:pPr>
        <w:pStyle w:val="msonormalcxspmiddle"/>
        <w:numPr>
          <w:ilvl w:val="0"/>
          <w:numId w:val="1"/>
        </w:numPr>
        <w:tabs>
          <w:tab w:val="left" w:pos="0"/>
        </w:tabs>
        <w:spacing w:before="0" w:beforeAutospacing="0" w:after="0" w:afterAutospacing="0"/>
        <w:ind w:left="0" w:firstLine="709"/>
        <w:contextualSpacing/>
        <w:jc w:val="both"/>
        <w:rPr>
          <w:color w:val="000000" w:themeColor="text1"/>
          <w:sz w:val="28"/>
          <w:szCs w:val="28"/>
          <w:lang w:val="uk-UA"/>
        </w:rPr>
      </w:pPr>
      <w:r w:rsidRPr="00762739">
        <w:rPr>
          <w:color w:val="000000" w:themeColor="text1"/>
          <w:sz w:val="28"/>
          <w:szCs w:val="28"/>
          <w:lang w:val="cs-CZ"/>
        </w:rPr>
        <w:t>Vaško V. Kronika katolickě cirkve c Českoslovnsku po druhě světove válce / V. Vaško. – Praha, 1990. – 231 s.</w:t>
      </w:r>
    </w:p>
    <w:p w:rsidR="007E79AE" w:rsidRPr="00762739" w:rsidRDefault="007E79AE" w:rsidP="007E79AE">
      <w:pPr>
        <w:pStyle w:val="msonormalcxspmiddle"/>
        <w:numPr>
          <w:ilvl w:val="0"/>
          <w:numId w:val="1"/>
        </w:numPr>
        <w:tabs>
          <w:tab w:val="left" w:pos="0"/>
        </w:tabs>
        <w:spacing w:before="0" w:beforeAutospacing="0" w:after="0" w:afterAutospacing="0"/>
        <w:ind w:left="0" w:firstLine="709"/>
        <w:contextualSpacing/>
        <w:jc w:val="both"/>
        <w:rPr>
          <w:color w:val="000000" w:themeColor="text1"/>
          <w:sz w:val="28"/>
          <w:szCs w:val="28"/>
          <w:lang w:val="uk-UA"/>
        </w:rPr>
      </w:pPr>
      <w:r w:rsidRPr="00762739">
        <w:rPr>
          <w:color w:val="000000" w:themeColor="text1"/>
          <w:sz w:val="28"/>
          <w:szCs w:val="28"/>
          <w:lang w:val="cs-CZ"/>
        </w:rPr>
        <w:t>Zenit</w:t>
      </w:r>
      <w:r w:rsidRPr="00762739">
        <w:rPr>
          <w:color w:val="000000" w:themeColor="text1"/>
          <w:sz w:val="28"/>
          <w:szCs w:val="28"/>
          <w:lang w:val="uk-UA"/>
        </w:rPr>
        <w:t xml:space="preserve"> </w:t>
      </w:r>
      <w:r w:rsidRPr="00762739">
        <w:rPr>
          <w:color w:val="000000" w:themeColor="text1"/>
          <w:sz w:val="28"/>
          <w:szCs w:val="28"/>
          <w:lang w:val="cs-CZ"/>
        </w:rPr>
        <w:t>Internationa</w:t>
      </w:r>
      <w:r w:rsidRPr="00762739">
        <w:rPr>
          <w:color w:val="000000" w:themeColor="text1"/>
          <w:sz w:val="28"/>
          <w:szCs w:val="28"/>
          <w:lang w:val="en-US"/>
        </w:rPr>
        <w:t>l</w:t>
      </w:r>
      <w:r w:rsidRPr="00762739">
        <w:rPr>
          <w:color w:val="000000" w:themeColor="text1"/>
          <w:sz w:val="28"/>
          <w:szCs w:val="28"/>
          <w:lang w:val="uk-UA"/>
        </w:rPr>
        <w:t xml:space="preserve"> </w:t>
      </w:r>
      <w:r w:rsidRPr="00762739">
        <w:rPr>
          <w:color w:val="000000" w:themeColor="text1"/>
          <w:sz w:val="28"/>
          <w:szCs w:val="28"/>
          <w:lang w:val="en-US"/>
        </w:rPr>
        <w:t>News</w:t>
      </w:r>
      <w:r w:rsidRPr="00762739">
        <w:rPr>
          <w:color w:val="000000" w:themeColor="text1"/>
          <w:sz w:val="28"/>
          <w:szCs w:val="28"/>
          <w:lang w:val="uk-UA"/>
        </w:rPr>
        <w:t xml:space="preserve"> </w:t>
      </w:r>
      <w:r w:rsidRPr="00762739">
        <w:rPr>
          <w:color w:val="000000" w:themeColor="text1"/>
          <w:sz w:val="28"/>
          <w:szCs w:val="28"/>
          <w:lang w:val="en-US"/>
        </w:rPr>
        <w:t>Agency</w:t>
      </w:r>
      <w:r w:rsidRPr="00762739">
        <w:rPr>
          <w:color w:val="000000" w:themeColor="text1"/>
          <w:sz w:val="28"/>
          <w:szCs w:val="28"/>
          <w:lang w:val="uk-UA"/>
        </w:rPr>
        <w:t xml:space="preserve"> </w:t>
      </w:r>
      <w:r w:rsidRPr="00762739">
        <w:rPr>
          <w:color w:val="000000" w:themeColor="text1"/>
          <w:sz w:val="28"/>
          <w:szCs w:val="28"/>
          <w:lang w:val="en-US"/>
        </w:rPr>
        <w:t>Daily</w:t>
      </w:r>
      <w:r w:rsidRPr="00762739">
        <w:rPr>
          <w:color w:val="000000" w:themeColor="text1"/>
          <w:sz w:val="28"/>
          <w:szCs w:val="28"/>
          <w:lang w:val="uk-UA"/>
        </w:rPr>
        <w:t xml:space="preserve"> </w:t>
      </w:r>
      <w:r w:rsidRPr="00762739">
        <w:rPr>
          <w:color w:val="000000" w:themeColor="text1"/>
          <w:sz w:val="28"/>
          <w:szCs w:val="28"/>
          <w:lang w:val="en-US"/>
        </w:rPr>
        <w:t>Dispatch</w:t>
      </w:r>
      <w:r w:rsidRPr="00762739">
        <w:rPr>
          <w:color w:val="000000" w:themeColor="text1"/>
          <w:sz w:val="28"/>
          <w:szCs w:val="28"/>
          <w:lang w:val="uk-UA"/>
        </w:rPr>
        <w:t xml:space="preserve">. – 2000. – </w:t>
      </w:r>
      <w:r w:rsidRPr="00762739">
        <w:rPr>
          <w:color w:val="000000" w:themeColor="text1"/>
          <w:sz w:val="28"/>
          <w:szCs w:val="28"/>
          <w:lang w:val="en-US"/>
        </w:rPr>
        <w:t>February</w:t>
      </w:r>
      <w:r w:rsidRPr="00762739">
        <w:rPr>
          <w:color w:val="000000" w:themeColor="text1"/>
          <w:sz w:val="28"/>
          <w:szCs w:val="28"/>
          <w:lang w:val="uk-UA"/>
        </w:rPr>
        <w:t xml:space="preserve"> 14, </w:t>
      </w:r>
      <w:r w:rsidRPr="00762739">
        <w:rPr>
          <w:color w:val="000000" w:themeColor="text1"/>
          <w:sz w:val="28"/>
          <w:szCs w:val="28"/>
          <w:lang w:val="en-US"/>
        </w:rPr>
        <w:t>s. 2.</w:t>
      </w:r>
    </w:p>
    <w:p w:rsidR="00167B7B" w:rsidRPr="00AE6335" w:rsidRDefault="00167B7B" w:rsidP="00854D6B">
      <w:pPr>
        <w:spacing w:line="360" w:lineRule="auto"/>
        <w:jc w:val="both"/>
        <w:rPr>
          <w:rFonts w:ascii="Times New Roman" w:hAnsi="Times New Roman"/>
          <w:sz w:val="28"/>
          <w:szCs w:val="28"/>
          <w:lang w:val="uk-UA"/>
        </w:rPr>
      </w:pPr>
    </w:p>
    <w:p w:rsidR="00167B7B" w:rsidRPr="005743D1" w:rsidRDefault="00167B7B" w:rsidP="004A29EB">
      <w:pPr>
        <w:spacing w:line="360" w:lineRule="auto"/>
        <w:ind w:firstLine="708"/>
        <w:jc w:val="both"/>
        <w:rPr>
          <w:rFonts w:ascii="Times New Roman" w:hAnsi="Times New Roman"/>
          <w:sz w:val="28"/>
          <w:szCs w:val="28"/>
          <w:lang w:val="uk-UA"/>
        </w:rPr>
      </w:pPr>
      <w:r w:rsidRPr="005743D1">
        <w:rPr>
          <w:rFonts w:ascii="Times New Roman" w:hAnsi="Times New Roman"/>
          <w:sz w:val="28"/>
          <w:szCs w:val="28"/>
          <w:lang w:val="en-US"/>
        </w:rPr>
        <w:lastRenderedPageBreak/>
        <w:t xml:space="preserve">Political events of the twentieth century had a great influence on the formation of the state policy towards the church in the Czech Republic. </w:t>
      </w:r>
      <w:proofErr w:type="gramStart"/>
      <w:r w:rsidRPr="005743D1">
        <w:rPr>
          <w:rFonts w:ascii="Times New Roman" w:hAnsi="Times New Roman"/>
          <w:sz w:val="28"/>
          <w:szCs w:val="28"/>
          <w:lang w:val="en-US"/>
        </w:rPr>
        <w:t>Occupation of Czech by the German troops, priests were</w:t>
      </w:r>
      <w:proofErr w:type="gramEnd"/>
      <w:r w:rsidRPr="005743D1">
        <w:rPr>
          <w:rFonts w:ascii="Times New Roman" w:hAnsi="Times New Roman"/>
          <w:sz w:val="28"/>
          <w:szCs w:val="28"/>
          <w:lang w:val="en-US"/>
        </w:rPr>
        <w:t xml:space="preserve"> subjected to repression, as potential opponents of the occupation regime. Partially they were </w:t>
      </w:r>
      <w:proofErr w:type="gramStart"/>
      <w:r w:rsidRPr="005743D1">
        <w:rPr>
          <w:rFonts w:ascii="Times New Roman" w:hAnsi="Times New Roman"/>
          <w:sz w:val="28"/>
          <w:szCs w:val="28"/>
          <w:lang w:val="en-US"/>
        </w:rPr>
        <w:t>persecuted,</w:t>
      </w:r>
      <w:proofErr w:type="gramEnd"/>
      <w:r w:rsidRPr="005743D1">
        <w:rPr>
          <w:rFonts w:ascii="Times New Roman" w:hAnsi="Times New Roman"/>
          <w:sz w:val="28"/>
          <w:szCs w:val="28"/>
          <w:lang w:val="en-US"/>
        </w:rPr>
        <w:t xml:space="preserve"> some were under surveillance by the Gestapo [19, p. 90-100]. Therefore, during the Second World War the church was actually destroyed and lost the connections with the Vatican. Not bothering to revive a little after the Nazi occupation, it again fell under Communist oppression. Significantly, the Russophile configured President E. Beneš “personally brought Russia and communism to the borders of his country” [20, p. 177].</w:t>
      </w:r>
    </w:p>
    <w:p w:rsidR="00167B7B" w:rsidRPr="005743D1" w:rsidRDefault="00167B7B" w:rsidP="004A29EB">
      <w:pPr>
        <w:spacing w:line="360" w:lineRule="auto"/>
        <w:ind w:firstLine="708"/>
        <w:jc w:val="both"/>
        <w:rPr>
          <w:rFonts w:ascii="Times New Roman" w:hAnsi="Times New Roman"/>
          <w:sz w:val="28"/>
          <w:szCs w:val="28"/>
          <w:lang w:val="en-US"/>
        </w:rPr>
      </w:pPr>
      <w:r w:rsidRPr="005743D1">
        <w:rPr>
          <w:rFonts w:ascii="Times New Roman" w:hAnsi="Times New Roman"/>
          <w:sz w:val="28"/>
          <w:szCs w:val="28"/>
          <w:lang w:val="uk-UA"/>
        </w:rPr>
        <w:t>A considerable circle of church-historical issues, ha</w:t>
      </w:r>
      <w:r w:rsidRPr="005743D1">
        <w:rPr>
          <w:rFonts w:ascii="Times New Roman" w:hAnsi="Times New Roman"/>
          <w:sz w:val="28"/>
          <w:szCs w:val="28"/>
          <w:lang w:val="en-US"/>
        </w:rPr>
        <w:t>s been</w:t>
      </w:r>
      <w:r w:rsidRPr="005743D1">
        <w:rPr>
          <w:rFonts w:ascii="Times New Roman" w:hAnsi="Times New Roman"/>
          <w:sz w:val="28"/>
          <w:szCs w:val="28"/>
          <w:lang w:val="uk-UA"/>
        </w:rPr>
        <w:t xml:space="preserve"> developed a well-known Ukrainian</w:t>
      </w:r>
      <w:r w:rsidRPr="005743D1">
        <w:rPr>
          <w:rFonts w:ascii="Times New Roman" w:hAnsi="Times New Roman"/>
          <w:sz w:val="28"/>
          <w:szCs w:val="28"/>
          <w:lang w:val="en-US"/>
        </w:rPr>
        <w:t xml:space="preserve"> </w:t>
      </w:r>
      <w:r w:rsidRPr="005743D1">
        <w:rPr>
          <w:rFonts w:ascii="Times New Roman" w:hAnsi="Times New Roman"/>
          <w:sz w:val="28"/>
          <w:szCs w:val="28"/>
          <w:lang w:val="uk-UA"/>
        </w:rPr>
        <w:t>scientists</w:t>
      </w:r>
      <w:r w:rsidRPr="005743D1">
        <w:rPr>
          <w:rFonts w:ascii="Times New Roman" w:hAnsi="Times New Roman"/>
          <w:sz w:val="28"/>
          <w:szCs w:val="28"/>
          <w:lang w:val="en-US"/>
        </w:rPr>
        <w:t xml:space="preserve"> S.</w:t>
      </w:r>
      <w:r w:rsidRPr="005743D1">
        <w:rPr>
          <w:rFonts w:ascii="Times New Roman" w:hAnsi="Times New Roman"/>
          <w:sz w:val="28"/>
          <w:szCs w:val="28"/>
          <w:lang w:val="uk-UA"/>
        </w:rPr>
        <w:t xml:space="preserve"> Zdioruk , W. Yelenskyy, V. Pashchenko, L. Filipovic, P. Yarotskiy. V.Voynalovych, E. Cardo, M. Kyryushko, A. Kolodny, B. Carry, M. Rybachuk, Mr Saukh, l. Filipovic, Fr. Shuba, P. Yarotskiy and others</w:t>
      </w:r>
      <w:r w:rsidRPr="005743D1">
        <w:rPr>
          <w:rFonts w:ascii="Times New Roman" w:hAnsi="Times New Roman"/>
          <w:sz w:val="28"/>
          <w:szCs w:val="28"/>
          <w:lang w:val="en-US"/>
        </w:rPr>
        <w:t xml:space="preserve"> are </w:t>
      </w:r>
      <w:r w:rsidRPr="005743D1">
        <w:rPr>
          <w:rFonts w:ascii="Times New Roman" w:hAnsi="Times New Roman"/>
          <w:sz w:val="28"/>
          <w:szCs w:val="28"/>
          <w:lang w:val="uk-UA"/>
        </w:rPr>
        <w:t>engaged</w:t>
      </w:r>
      <w:r w:rsidRPr="005743D1">
        <w:rPr>
          <w:rFonts w:ascii="Times New Roman" w:hAnsi="Times New Roman"/>
          <w:sz w:val="28"/>
          <w:szCs w:val="28"/>
          <w:lang w:val="en-US"/>
        </w:rPr>
        <w:t xml:space="preserve"> the r</w:t>
      </w:r>
      <w:r w:rsidRPr="005743D1">
        <w:rPr>
          <w:rFonts w:ascii="Times New Roman" w:hAnsi="Times New Roman"/>
          <w:sz w:val="28"/>
          <w:szCs w:val="28"/>
          <w:lang w:val="uk-UA"/>
        </w:rPr>
        <w:t xml:space="preserve">eligious studies </w:t>
      </w:r>
      <w:r w:rsidRPr="005743D1">
        <w:rPr>
          <w:rFonts w:ascii="Times New Roman" w:hAnsi="Times New Roman"/>
          <w:sz w:val="28"/>
          <w:szCs w:val="28"/>
          <w:lang w:val="en-US"/>
        </w:rPr>
        <w:t xml:space="preserve">of the </w:t>
      </w:r>
      <w:r w:rsidRPr="005743D1">
        <w:rPr>
          <w:rFonts w:ascii="Times New Roman" w:hAnsi="Times New Roman"/>
          <w:sz w:val="28"/>
          <w:szCs w:val="28"/>
          <w:lang w:val="uk-UA"/>
        </w:rPr>
        <w:t xml:space="preserve">interaction of </w:t>
      </w:r>
      <w:r w:rsidRPr="005743D1">
        <w:rPr>
          <w:rFonts w:ascii="Times New Roman" w:hAnsi="Times New Roman"/>
          <w:sz w:val="28"/>
          <w:szCs w:val="28"/>
          <w:lang w:val="en-US"/>
        </w:rPr>
        <w:t xml:space="preserve"> </w:t>
      </w:r>
      <w:r w:rsidRPr="005743D1">
        <w:rPr>
          <w:rFonts w:ascii="Times New Roman" w:hAnsi="Times New Roman"/>
          <w:sz w:val="28"/>
          <w:szCs w:val="28"/>
          <w:lang w:val="uk-UA"/>
        </w:rPr>
        <w:t xml:space="preserve">religion and nation in public life </w:t>
      </w:r>
      <w:r w:rsidRPr="005743D1">
        <w:rPr>
          <w:rFonts w:ascii="Times New Roman" w:hAnsi="Times New Roman"/>
          <w:sz w:val="28"/>
          <w:szCs w:val="28"/>
          <w:lang w:val="en-US"/>
        </w:rPr>
        <w:t>of</w:t>
      </w:r>
      <w:r w:rsidRPr="005743D1">
        <w:rPr>
          <w:rFonts w:ascii="Times New Roman" w:hAnsi="Times New Roman"/>
          <w:sz w:val="28"/>
          <w:szCs w:val="28"/>
          <w:lang w:val="uk-UA"/>
        </w:rPr>
        <w:t xml:space="preserve"> the country and the world,</w:t>
      </w:r>
      <w:r w:rsidRPr="005743D1">
        <w:rPr>
          <w:rFonts w:ascii="Times New Roman" w:hAnsi="Times New Roman"/>
          <w:sz w:val="28"/>
          <w:szCs w:val="28"/>
          <w:lang w:val="en-US"/>
        </w:rPr>
        <w:t xml:space="preserve"> as well as in </w:t>
      </w:r>
      <w:r w:rsidRPr="005743D1">
        <w:rPr>
          <w:rFonts w:ascii="Times New Roman" w:hAnsi="Times New Roman"/>
          <w:sz w:val="28"/>
          <w:szCs w:val="28"/>
          <w:lang w:val="uk-UA"/>
        </w:rPr>
        <w:t xml:space="preserve"> disclos</w:t>
      </w:r>
      <w:r w:rsidRPr="005743D1">
        <w:rPr>
          <w:rFonts w:ascii="Times New Roman" w:hAnsi="Times New Roman"/>
          <w:sz w:val="28"/>
          <w:szCs w:val="28"/>
          <w:lang w:val="en-US"/>
        </w:rPr>
        <w:t xml:space="preserve">ing </w:t>
      </w:r>
      <w:r w:rsidRPr="005743D1">
        <w:rPr>
          <w:rFonts w:ascii="Times New Roman" w:hAnsi="Times New Roman"/>
          <w:sz w:val="28"/>
          <w:szCs w:val="28"/>
          <w:lang w:val="uk-UA"/>
        </w:rPr>
        <w:t xml:space="preserve">laws and </w:t>
      </w:r>
      <w:r w:rsidRPr="005743D1">
        <w:rPr>
          <w:rFonts w:ascii="Times New Roman" w:hAnsi="Times New Roman"/>
          <w:sz w:val="28"/>
          <w:szCs w:val="28"/>
          <w:lang w:val="en-US"/>
        </w:rPr>
        <w:t>peculiarities of</w:t>
      </w:r>
      <w:r w:rsidRPr="005743D1">
        <w:rPr>
          <w:rFonts w:ascii="Times New Roman" w:hAnsi="Times New Roman"/>
          <w:sz w:val="28"/>
          <w:szCs w:val="28"/>
          <w:lang w:val="uk-UA"/>
        </w:rPr>
        <w:t xml:space="preserve"> ethno-religious</w:t>
      </w:r>
      <w:r w:rsidRPr="005743D1">
        <w:rPr>
          <w:rFonts w:ascii="Times New Roman" w:hAnsi="Times New Roman"/>
          <w:sz w:val="28"/>
          <w:szCs w:val="28"/>
          <w:lang w:val="en-US"/>
        </w:rPr>
        <w:t xml:space="preserve"> studies</w:t>
      </w:r>
      <w:r w:rsidRPr="005743D1">
        <w:rPr>
          <w:rFonts w:ascii="Times New Roman" w:hAnsi="Times New Roman"/>
          <w:sz w:val="28"/>
          <w:szCs w:val="28"/>
          <w:lang w:val="uk-UA"/>
        </w:rPr>
        <w:t>. Celebrating the fruitfulness of modern Ukrainian researchers,</w:t>
      </w:r>
      <w:r w:rsidRPr="005743D1">
        <w:rPr>
          <w:rFonts w:ascii="Times New Roman" w:hAnsi="Times New Roman"/>
          <w:sz w:val="28"/>
          <w:szCs w:val="28"/>
          <w:lang w:val="en-US"/>
        </w:rPr>
        <w:t xml:space="preserve"> we</w:t>
      </w:r>
      <w:r w:rsidRPr="005743D1">
        <w:rPr>
          <w:rFonts w:ascii="Times New Roman" w:hAnsi="Times New Roman"/>
          <w:sz w:val="28"/>
          <w:szCs w:val="28"/>
          <w:lang w:val="uk-UA"/>
        </w:rPr>
        <w:t xml:space="preserve"> should </w:t>
      </w:r>
      <w:r w:rsidRPr="005743D1">
        <w:rPr>
          <w:rFonts w:ascii="Times New Roman" w:hAnsi="Times New Roman"/>
          <w:sz w:val="28"/>
          <w:szCs w:val="28"/>
          <w:lang w:val="en-US"/>
        </w:rPr>
        <w:t>also</w:t>
      </w:r>
      <w:r w:rsidRPr="005743D1">
        <w:rPr>
          <w:rFonts w:ascii="Times New Roman" w:hAnsi="Times New Roman"/>
          <w:sz w:val="28"/>
          <w:szCs w:val="28"/>
          <w:lang w:val="uk-UA"/>
        </w:rPr>
        <w:t xml:space="preserve"> </w:t>
      </w:r>
      <w:r w:rsidRPr="005743D1">
        <w:rPr>
          <w:rFonts w:ascii="Times New Roman" w:hAnsi="Times New Roman"/>
          <w:sz w:val="28"/>
          <w:szCs w:val="28"/>
          <w:lang w:val="en-US"/>
        </w:rPr>
        <w:t>praise</w:t>
      </w:r>
      <w:r w:rsidRPr="005743D1">
        <w:rPr>
          <w:rFonts w:ascii="Times New Roman" w:hAnsi="Times New Roman"/>
          <w:sz w:val="28"/>
          <w:szCs w:val="28"/>
          <w:lang w:val="uk-UA"/>
        </w:rPr>
        <w:t xml:space="preserve"> foreign authors which fully developed methodology of political and religious studies  - </w:t>
      </w:r>
      <w:r w:rsidRPr="005743D1">
        <w:rPr>
          <w:rFonts w:ascii="Times New Roman" w:hAnsi="Times New Roman"/>
          <w:sz w:val="28"/>
          <w:szCs w:val="28"/>
          <w:lang w:val="en-US"/>
        </w:rPr>
        <w:t>P</w:t>
      </w:r>
      <w:r w:rsidRPr="005743D1">
        <w:rPr>
          <w:rFonts w:ascii="Times New Roman" w:hAnsi="Times New Roman"/>
          <w:sz w:val="28"/>
          <w:szCs w:val="28"/>
          <w:lang w:val="uk-UA"/>
        </w:rPr>
        <w:t>. Bourdieu,M</w:t>
      </w:r>
      <w:r w:rsidRPr="005743D1">
        <w:rPr>
          <w:rFonts w:ascii="Times New Roman" w:hAnsi="Times New Roman"/>
          <w:sz w:val="28"/>
          <w:szCs w:val="28"/>
          <w:lang w:val="en-US"/>
        </w:rPr>
        <w:t>.</w:t>
      </w:r>
      <w:r w:rsidRPr="005743D1">
        <w:rPr>
          <w:rFonts w:ascii="Times New Roman" w:hAnsi="Times New Roman"/>
          <w:sz w:val="28"/>
          <w:szCs w:val="28"/>
          <w:lang w:val="uk-UA"/>
        </w:rPr>
        <w:t xml:space="preserve"> Weber, E</w:t>
      </w:r>
      <w:r w:rsidRPr="005743D1">
        <w:rPr>
          <w:rFonts w:ascii="Times New Roman" w:hAnsi="Times New Roman"/>
          <w:sz w:val="28"/>
          <w:szCs w:val="28"/>
          <w:lang w:val="en-US"/>
        </w:rPr>
        <w:t>.</w:t>
      </w:r>
      <w:r w:rsidRPr="005743D1">
        <w:rPr>
          <w:rFonts w:ascii="Times New Roman" w:hAnsi="Times New Roman"/>
          <w:sz w:val="28"/>
          <w:szCs w:val="28"/>
          <w:lang w:val="uk-UA"/>
        </w:rPr>
        <w:t xml:space="preserve"> Durkheim, E. Hilensa, T. Parsons, E. Fromm. The relationship between the state and church in Central and Eastern Europe, </w:t>
      </w:r>
      <w:r w:rsidRPr="005743D1">
        <w:rPr>
          <w:rFonts w:ascii="Times New Roman" w:hAnsi="Times New Roman"/>
          <w:sz w:val="28"/>
          <w:szCs w:val="28"/>
          <w:lang w:val="en-US"/>
        </w:rPr>
        <w:t>is being studied by a</w:t>
      </w:r>
      <w:r w:rsidRPr="005743D1">
        <w:rPr>
          <w:rFonts w:ascii="Times New Roman" w:hAnsi="Times New Roman"/>
          <w:sz w:val="28"/>
          <w:szCs w:val="28"/>
          <w:lang w:val="uk-UA"/>
        </w:rPr>
        <w:t xml:space="preserve"> famous German </w:t>
      </w:r>
      <w:r w:rsidRPr="005743D1">
        <w:rPr>
          <w:rFonts w:ascii="Times New Roman" w:hAnsi="Times New Roman"/>
          <w:sz w:val="28"/>
          <w:szCs w:val="28"/>
          <w:lang w:val="en-US"/>
        </w:rPr>
        <w:t>sientist</w:t>
      </w:r>
      <w:r w:rsidRPr="005743D1">
        <w:rPr>
          <w:rFonts w:ascii="Times New Roman" w:hAnsi="Times New Roman"/>
          <w:sz w:val="28"/>
          <w:szCs w:val="28"/>
          <w:lang w:val="uk-UA"/>
        </w:rPr>
        <w:t xml:space="preserve"> </w:t>
      </w:r>
      <w:r w:rsidRPr="005743D1">
        <w:rPr>
          <w:rFonts w:ascii="Times New Roman" w:hAnsi="Times New Roman"/>
          <w:sz w:val="28"/>
          <w:szCs w:val="28"/>
          <w:lang w:val="en-US"/>
        </w:rPr>
        <w:t>G.</w:t>
      </w:r>
      <w:r w:rsidRPr="005743D1">
        <w:rPr>
          <w:rFonts w:ascii="Times New Roman" w:hAnsi="Times New Roman"/>
          <w:sz w:val="28"/>
          <w:szCs w:val="28"/>
          <w:lang w:val="uk-UA"/>
        </w:rPr>
        <w:t>Robbert,</w:t>
      </w:r>
      <w:r w:rsidRPr="005743D1">
        <w:rPr>
          <w:rFonts w:ascii="Times New Roman" w:hAnsi="Times New Roman"/>
          <w:sz w:val="28"/>
          <w:szCs w:val="28"/>
          <w:lang w:val="en-US"/>
        </w:rPr>
        <w:t xml:space="preserve"> </w:t>
      </w:r>
      <w:r w:rsidRPr="005743D1">
        <w:rPr>
          <w:rFonts w:ascii="Times New Roman" w:hAnsi="Times New Roman"/>
          <w:sz w:val="28"/>
          <w:szCs w:val="28"/>
          <w:lang w:val="uk-UA"/>
        </w:rPr>
        <w:t xml:space="preserve"> Czech I</w:t>
      </w:r>
      <w:r w:rsidRPr="005743D1">
        <w:rPr>
          <w:rFonts w:ascii="Times New Roman" w:hAnsi="Times New Roman"/>
          <w:sz w:val="28"/>
          <w:szCs w:val="28"/>
          <w:lang w:val="en-US"/>
        </w:rPr>
        <w:t>.</w:t>
      </w:r>
      <w:r w:rsidRPr="005743D1">
        <w:rPr>
          <w:rFonts w:ascii="Times New Roman" w:hAnsi="Times New Roman"/>
          <w:sz w:val="28"/>
          <w:szCs w:val="28"/>
          <w:lang w:val="uk-UA"/>
        </w:rPr>
        <w:t>R</w:t>
      </w:r>
      <w:r w:rsidRPr="005743D1">
        <w:rPr>
          <w:rFonts w:ascii="Times New Roman" w:hAnsi="Times New Roman"/>
          <w:sz w:val="28"/>
          <w:szCs w:val="28"/>
          <w:lang w:val="en-US"/>
        </w:rPr>
        <w:t>.</w:t>
      </w:r>
      <w:r w:rsidRPr="005743D1">
        <w:rPr>
          <w:rFonts w:ascii="Times New Roman" w:hAnsi="Times New Roman"/>
          <w:sz w:val="28"/>
          <w:szCs w:val="28"/>
          <w:lang w:val="uk-UA"/>
        </w:rPr>
        <w:t xml:space="preserve"> Tretera, Hungarian I.</w:t>
      </w:r>
      <w:r w:rsidRPr="005743D1">
        <w:rPr>
          <w:rFonts w:ascii="Times New Roman" w:hAnsi="Times New Roman"/>
          <w:sz w:val="28"/>
          <w:szCs w:val="28"/>
          <w:lang w:val="en-US"/>
        </w:rPr>
        <w:t xml:space="preserve"> </w:t>
      </w:r>
      <w:proofErr w:type="gramStart"/>
      <w:r w:rsidRPr="005743D1">
        <w:rPr>
          <w:rFonts w:ascii="Times New Roman" w:hAnsi="Times New Roman"/>
          <w:sz w:val="28"/>
          <w:szCs w:val="28"/>
          <w:lang w:val="en-US"/>
        </w:rPr>
        <w:t>Shanda</w:t>
      </w:r>
      <w:r w:rsidRPr="005743D1">
        <w:rPr>
          <w:rFonts w:ascii="Times New Roman" w:hAnsi="Times New Roman"/>
          <w:sz w:val="28"/>
          <w:szCs w:val="28"/>
          <w:lang w:val="uk-UA"/>
        </w:rPr>
        <w:t xml:space="preserve"> et</w:t>
      </w:r>
      <w:r w:rsidRPr="005743D1">
        <w:rPr>
          <w:rFonts w:ascii="Times New Roman" w:hAnsi="Times New Roman"/>
          <w:sz w:val="28"/>
          <w:szCs w:val="28"/>
          <w:lang w:val="en-US"/>
        </w:rPr>
        <w:t>c.</w:t>
      </w:r>
      <w:proofErr w:type="gramEnd"/>
      <w:r w:rsidRPr="005743D1">
        <w:rPr>
          <w:rFonts w:ascii="Times New Roman" w:hAnsi="Times New Roman"/>
          <w:sz w:val="28"/>
          <w:szCs w:val="28"/>
          <w:lang w:val="uk-UA"/>
        </w:rPr>
        <w:t xml:space="preserve"> </w:t>
      </w:r>
      <w:r w:rsidRPr="005743D1">
        <w:rPr>
          <w:rFonts w:ascii="Times New Roman" w:hAnsi="Times New Roman"/>
          <w:sz w:val="28"/>
          <w:szCs w:val="28"/>
          <w:lang w:val="en-US"/>
        </w:rPr>
        <w:t xml:space="preserve">However? </w:t>
      </w:r>
      <w:proofErr w:type="gramStart"/>
      <w:r w:rsidRPr="005743D1">
        <w:rPr>
          <w:rFonts w:ascii="Times New Roman" w:hAnsi="Times New Roman"/>
          <w:sz w:val="28"/>
          <w:szCs w:val="28"/>
          <w:lang w:val="en-US"/>
        </w:rPr>
        <w:t xml:space="preserve">no </w:t>
      </w:r>
      <w:r w:rsidRPr="005743D1">
        <w:rPr>
          <w:rFonts w:ascii="Times New Roman" w:hAnsi="Times New Roman"/>
          <w:sz w:val="28"/>
          <w:szCs w:val="28"/>
          <w:lang w:val="uk-UA"/>
        </w:rPr>
        <w:t xml:space="preserve"> fundamental</w:t>
      </w:r>
      <w:proofErr w:type="gramEnd"/>
      <w:r w:rsidRPr="005743D1">
        <w:rPr>
          <w:rFonts w:ascii="Times New Roman" w:hAnsi="Times New Roman"/>
          <w:sz w:val="28"/>
          <w:szCs w:val="28"/>
          <w:lang w:val="uk-UA"/>
        </w:rPr>
        <w:t xml:space="preserve"> </w:t>
      </w:r>
      <w:r w:rsidRPr="005743D1">
        <w:rPr>
          <w:rFonts w:ascii="Times New Roman" w:hAnsi="Times New Roman"/>
          <w:sz w:val="28"/>
          <w:szCs w:val="28"/>
          <w:lang w:val="en-US"/>
        </w:rPr>
        <w:t xml:space="preserve">generalizing </w:t>
      </w:r>
      <w:r w:rsidRPr="005743D1">
        <w:rPr>
          <w:rFonts w:ascii="Times New Roman" w:hAnsi="Times New Roman"/>
          <w:sz w:val="28"/>
          <w:szCs w:val="28"/>
          <w:lang w:val="uk-UA"/>
        </w:rPr>
        <w:t>researches of problems in domestic and foreign historiography has yet been created.</w:t>
      </w:r>
      <w:r w:rsidRPr="005743D1">
        <w:rPr>
          <w:rFonts w:ascii="Times New Roman" w:hAnsi="Times New Roman"/>
          <w:sz w:val="28"/>
          <w:szCs w:val="28"/>
          <w:lang w:val="en-US"/>
        </w:rPr>
        <w:t xml:space="preserve"> </w:t>
      </w:r>
    </w:p>
    <w:p w:rsidR="00167B7B" w:rsidRPr="005743D1" w:rsidRDefault="00167B7B" w:rsidP="004A29EB">
      <w:pPr>
        <w:spacing w:line="360" w:lineRule="auto"/>
        <w:ind w:firstLine="708"/>
        <w:jc w:val="both"/>
        <w:rPr>
          <w:rFonts w:ascii="Times New Roman" w:hAnsi="Times New Roman"/>
          <w:sz w:val="28"/>
          <w:szCs w:val="28"/>
          <w:lang w:val="uk-UA"/>
        </w:rPr>
      </w:pPr>
      <w:r w:rsidRPr="005743D1">
        <w:rPr>
          <w:rFonts w:ascii="Times New Roman" w:hAnsi="Times New Roman"/>
          <w:sz w:val="28"/>
          <w:szCs w:val="28"/>
          <w:lang w:val="en-US"/>
        </w:rPr>
        <w:t>The aim of the article is a political analysis of relations between the state and church in the Czech Republic.</w:t>
      </w:r>
      <w:r w:rsidRPr="005743D1">
        <w:rPr>
          <w:lang w:val="en-US"/>
        </w:rPr>
        <w:t xml:space="preserve"> </w:t>
      </w:r>
      <w:r w:rsidRPr="005743D1">
        <w:rPr>
          <w:rFonts w:ascii="Times New Roman" w:hAnsi="Times New Roman"/>
          <w:sz w:val="28"/>
          <w:szCs w:val="28"/>
          <w:lang w:val="en-US"/>
        </w:rPr>
        <w:t>After the communist revolution in February 1948, the so-called "scientific", i</w:t>
      </w:r>
      <w:r w:rsidRPr="005743D1">
        <w:rPr>
          <w:rFonts w:ascii="Times New Roman" w:hAnsi="Times New Roman"/>
          <w:sz w:val="28"/>
          <w:szCs w:val="28"/>
          <w:lang w:val="uk-UA"/>
        </w:rPr>
        <w:t>.</w:t>
      </w:r>
      <w:r w:rsidRPr="005743D1">
        <w:rPr>
          <w:rFonts w:ascii="Times New Roman" w:hAnsi="Times New Roman"/>
          <w:sz w:val="28"/>
          <w:szCs w:val="28"/>
          <w:lang w:val="en-US"/>
        </w:rPr>
        <w:t>e</w:t>
      </w:r>
      <w:r w:rsidRPr="005743D1">
        <w:rPr>
          <w:rFonts w:ascii="Times New Roman" w:hAnsi="Times New Roman"/>
          <w:sz w:val="28"/>
          <w:szCs w:val="28"/>
          <w:lang w:val="uk-UA"/>
        </w:rPr>
        <w:t>.</w:t>
      </w:r>
      <w:r w:rsidRPr="005743D1">
        <w:rPr>
          <w:rFonts w:ascii="Times New Roman" w:hAnsi="Times New Roman"/>
          <w:sz w:val="28"/>
          <w:szCs w:val="28"/>
          <w:lang w:val="en-US"/>
        </w:rPr>
        <w:t xml:space="preserve"> Marxist-Leninist ideology based on atheism was </w:t>
      </w:r>
      <w:proofErr w:type="gramStart"/>
      <w:r w:rsidRPr="005743D1">
        <w:rPr>
          <w:rFonts w:ascii="Times New Roman" w:hAnsi="Times New Roman"/>
          <w:sz w:val="28"/>
          <w:szCs w:val="28"/>
          <w:lang w:val="en-US"/>
        </w:rPr>
        <w:t>introduced  in</w:t>
      </w:r>
      <w:proofErr w:type="gramEnd"/>
      <w:r w:rsidRPr="005743D1">
        <w:rPr>
          <w:rFonts w:ascii="Times New Roman" w:hAnsi="Times New Roman"/>
          <w:sz w:val="28"/>
          <w:szCs w:val="28"/>
          <w:lang w:val="en-US"/>
        </w:rPr>
        <w:t xml:space="preserve"> all spheres of public life. During the 1948-1989 atheism in Czechoslovakia actually played the role of the state "religion."</w:t>
      </w:r>
      <w:r w:rsidRPr="005743D1">
        <w:rPr>
          <w:rFonts w:ascii="Times New Roman" w:hAnsi="Times New Roman"/>
          <w:sz w:val="28"/>
          <w:szCs w:val="28"/>
          <w:lang w:val="uk-UA"/>
        </w:rPr>
        <w:t xml:space="preserve"> The ultimate goal of </w:t>
      </w:r>
      <w:r w:rsidRPr="005743D1">
        <w:rPr>
          <w:rFonts w:ascii="Times New Roman" w:hAnsi="Times New Roman"/>
          <w:sz w:val="28"/>
          <w:szCs w:val="28"/>
          <w:lang w:val="uk-UA"/>
        </w:rPr>
        <w:lastRenderedPageBreak/>
        <w:t>the regime was, of course,</w:t>
      </w:r>
      <w:r w:rsidRPr="005743D1">
        <w:rPr>
          <w:rFonts w:ascii="Times New Roman" w:hAnsi="Times New Roman"/>
          <w:sz w:val="28"/>
          <w:szCs w:val="28"/>
          <w:lang w:val="en-US"/>
        </w:rPr>
        <w:t>a</w:t>
      </w:r>
      <w:r w:rsidRPr="005743D1">
        <w:rPr>
          <w:rFonts w:ascii="Times New Roman" w:hAnsi="Times New Roman"/>
          <w:sz w:val="28"/>
          <w:szCs w:val="28"/>
          <w:lang w:val="uk-UA"/>
        </w:rPr>
        <w:t xml:space="preserve"> complete elimination of religious associations. Religious institutions were under </w:t>
      </w:r>
      <w:r w:rsidRPr="005743D1">
        <w:rPr>
          <w:rFonts w:ascii="Times New Roman" w:hAnsi="Times New Roman"/>
          <w:sz w:val="28"/>
          <w:szCs w:val="28"/>
          <w:lang w:val="en-US"/>
        </w:rPr>
        <w:t xml:space="preserve"> a </w:t>
      </w:r>
      <w:r w:rsidRPr="005743D1">
        <w:rPr>
          <w:rFonts w:ascii="Times New Roman" w:hAnsi="Times New Roman"/>
          <w:sz w:val="28"/>
          <w:szCs w:val="28"/>
          <w:lang w:val="uk-UA"/>
        </w:rPr>
        <w:t xml:space="preserve">watchful </w:t>
      </w:r>
      <w:r w:rsidRPr="005743D1">
        <w:rPr>
          <w:rFonts w:ascii="Times New Roman" w:hAnsi="Times New Roman"/>
          <w:sz w:val="28"/>
          <w:szCs w:val="28"/>
          <w:lang w:val="en-US"/>
        </w:rPr>
        <w:t>control</w:t>
      </w:r>
      <w:r w:rsidRPr="005743D1">
        <w:rPr>
          <w:rFonts w:ascii="Times New Roman" w:hAnsi="Times New Roman"/>
          <w:sz w:val="28"/>
          <w:szCs w:val="28"/>
          <w:lang w:val="uk-UA"/>
        </w:rPr>
        <w:t xml:space="preserve"> of </w:t>
      </w:r>
      <w:r w:rsidRPr="005743D1">
        <w:rPr>
          <w:rFonts w:ascii="Times New Roman" w:hAnsi="Times New Roman"/>
          <w:sz w:val="28"/>
          <w:szCs w:val="28"/>
          <w:lang w:val="en-US"/>
        </w:rPr>
        <w:t xml:space="preserve">the </w:t>
      </w:r>
      <w:r w:rsidRPr="005743D1">
        <w:rPr>
          <w:rFonts w:ascii="Times New Roman" w:hAnsi="Times New Roman"/>
          <w:sz w:val="28"/>
          <w:szCs w:val="28"/>
          <w:lang w:val="uk-UA"/>
        </w:rPr>
        <w:t>authorities, security services agents</w:t>
      </w:r>
      <w:r w:rsidRPr="005743D1">
        <w:rPr>
          <w:rFonts w:ascii="Times New Roman" w:hAnsi="Times New Roman"/>
          <w:sz w:val="28"/>
          <w:szCs w:val="28"/>
          <w:lang w:val="en-US"/>
        </w:rPr>
        <w:t xml:space="preserve"> </w:t>
      </w:r>
      <w:r w:rsidRPr="005743D1">
        <w:rPr>
          <w:rFonts w:ascii="Times New Roman" w:hAnsi="Times New Roman"/>
          <w:sz w:val="28"/>
          <w:szCs w:val="28"/>
          <w:lang w:val="uk-UA"/>
        </w:rPr>
        <w:t>infiltrate</w:t>
      </w:r>
      <w:r w:rsidRPr="005743D1">
        <w:rPr>
          <w:rFonts w:ascii="Times New Roman" w:hAnsi="Times New Roman"/>
          <w:sz w:val="28"/>
          <w:szCs w:val="28"/>
          <w:lang w:val="en-US"/>
        </w:rPr>
        <w:t xml:space="preserve"> the</w:t>
      </w:r>
      <w:r w:rsidRPr="005743D1">
        <w:rPr>
          <w:rFonts w:ascii="Times New Roman" w:hAnsi="Times New Roman"/>
          <w:sz w:val="28"/>
          <w:szCs w:val="28"/>
          <w:lang w:val="uk-UA"/>
        </w:rPr>
        <w:t xml:space="preserve"> ecclesiastical administration, religious dissidents were subjected to repression. Almost all the Catholic bishops were either arrested or sent to concentration camps ("forced physical labor camps"), or deported from the country</w:t>
      </w:r>
      <w:r w:rsidRPr="005743D1">
        <w:rPr>
          <w:rFonts w:ascii="Times New Roman" w:hAnsi="Times New Roman"/>
          <w:sz w:val="28"/>
          <w:szCs w:val="28"/>
          <w:lang w:val="en-US"/>
        </w:rPr>
        <w:t>.</w:t>
      </w:r>
      <w:r w:rsidRPr="005743D1">
        <w:rPr>
          <w:rFonts w:ascii="Times New Roman" w:hAnsi="Times New Roman"/>
          <w:sz w:val="28"/>
          <w:szCs w:val="28"/>
          <w:lang w:val="uk-UA"/>
        </w:rPr>
        <w:t xml:space="preserve"> </w:t>
      </w:r>
      <w:r w:rsidRPr="005743D1">
        <w:rPr>
          <w:rFonts w:ascii="Times New Roman" w:hAnsi="Times New Roman"/>
          <w:sz w:val="28"/>
          <w:szCs w:val="28"/>
          <w:lang w:val="en-US"/>
        </w:rPr>
        <w:t>T</w:t>
      </w:r>
      <w:r w:rsidRPr="005743D1">
        <w:rPr>
          <w:rFonts w:ascii="Times New Roman" w:hAnsi="Times New Roman"/>
          <w:sz w:val="28"/>
          <w:szCs w:val="28"/>
          <w:lang w:val="uk-UA"/>
        </w:rPr>
        <w:t>he situation changed only when the Communist regime was overthrown in 1989.</w:t>
      </w:r>
      <w:r w:rsidRPr="005743D1">
        <w:rPr>
          <w:lang w:val="en-US"/>
        </w:rPr>
        <w:t xml:space="preserve"> </w:t>
      </w:r>
      <w:r w:rsidRPr="005743D1">
        <w:rPr>
          <w:rFonts w:ascii="Times New Roman" w:hAnsi="Times New Roman"/>
          <w:sz w:val="28"/>
          <w:szCs w:val="28"/>
          <w:lang w:val="uk-UA"/>
        </w:rPr>
        <w:t>Dictatorship did not take into account the agreement Modus Vivendi, signed in 1927 between the Czechoslovak government and the Holy See. It concerned the process of</w:t>
      </w:r>
      <w:r w:rsidRPr="005743D1">
        <w:rPr>
          <w:rFonts w:ascii="Times New Roman" w:hAnsi="Times New Roman"/>
          <w:sz w:val="28"/>
          <w:szCs w:val="28"/>
          <w:lang w:val="en-US"/>
        </w:rPr>
        <w:t xml:space="preserve"> the </w:t>
      </w:r>
      <w:r w:rsidRPr="005743D1">
        <w:rPr>
          <w:rFonts w:ascii="Times New Roman" w:hAnsi="Times New Roman"/>
          <w:sz w:val="28"/>
          <w:szCs w:val="28"/>
          <w:lang w:val="uk-UA"/>
        </w:rPr>
        <w:t xml:space="preserve"> appointment of bishops in the country and guaranteed mutual respect for the both parties interests [16, p. 264-265, 20, p. 118-120, 14].</w:t>
      </w:r>
    </w:p>
    <w:p w:rsidR="00167B7B" w:rsidRPr="005743D1" w:rsidRDefault="00167B7B" w:rsidP="004A29EB">
      <w:pPr>
        <w:spacing w:line="360" w:lineRule="auto"/>
        <w:ind w:firstLine="708"/>
        <w:jc w:val="both"/>
        <w:rPr>
          <w:rFonts w:ascii="Times New Roman" w:hAnsi="Times New Roman"/>
          <w:sz w:val="28"/>
          <w:szCs w:val="28"/>
          <w:lang w:val="en-US"/>
        </w:rPr>
      </w:pPr>
      <w:r w:rsidRPr="005743D1">
        <w:rPr>
          <w:rFonts w:ascii="Times New Roman" w:hAnsi="Times New Roman"/>
          <w:sz w:val="28"/>
          <w:szCs w:val="28"/>
          <w:lang w:val="en-US"/>
        </w:rPr>
        <w:t>The b</w:t>
      </w:r>
      <w:r w:rsidRPr="005743D1">
        <w:rPr>
          <w:rFonts w:ascii="Times New Roman" w:hAnsi="Times New Roman"/>
          <w:sz w:val="28"/>
          <w:szCs w:val="28"/>
          <w:lang w:val="uk-UA"/>
        </w:rPr>
        <w:t>asics of</w:t>
      </w:r>
      <w:r w:rsidRPr="005743D1">
        <w:rPr>
          <w:rFonts w:ascii="Times New Roman" w:hAnsi="Times New Roman"/>
          <w:sz w:val="28"/>
          <w:szCs w:val="28"/>
          <w:lang w:val="en-US"/>
        </w:rPr>
        <w:t xml:space="preserve">a </w:t>
      </w:r>
      <w:r w:rsidRPr="005743D1">
        <w:rPr>
          <w:rFonts w:ascii="Times New Roman" w:hAnsi="Times New Roman"/>
          <w:sz w:val="28"/>
          <w:szCs w:val="28"/>
          <w:lang w:val="uk-UA"/>
        </w:rPr>
        <w:t xml:space="preserve"> qualitatively new  church-state relations level  in the modern Czech Republic were laid </w:t>
      </w:r>
      <w:r w:rsidRPr="005743D1">
        <w:rPr>
          <w:rFonts w:ascii="Times New Roman" w:hAnsi="Times New Roman"/>
          <w:sz w:val="28"/>
          <w:szCs w:val="28"/>
          <w:lang w:val="en-US"/>
        </w:rPr>
        <w:t xml:space="preserve">by the </w:t>
      </w:r>
      <w:r w:rsidRPr="005743D1">
        <w:rPr>
          <w:rFonts w:ascii="Times New Roman" w:hAnsi="Times New Roman"/>
          <w:sz w:val="28"/>
          <w:szCs w:val="28"/>
          <w:lang w:val="uk-UA"/>
        </w:rPr>
        <w:t>events in</w:t>
      </w:r>
      <w:r w:rsidRPr="005743D1">
        <w:rPr>
          <w:rFonts w:ascii="Times New Roman" w:hAnsi="Times New Roman"/>
          <w:sz w:val="28"/>
          <w:szCs w:val="28"/>
          <w:lang w:val="en-US"/>
        </w:rPr>
        <w:t xml:space="preserve"> </w:t>
      </w:r>
      <w:r w:rsidRPr="005743D1">
        <w:rPr>
          <w:rFonts w:ascii="Times New Roman" w:hAnsi="Times New Roman"/>
          <w:sz w:val="28"/>
          <w:szCs w:val="28"/>
          <w:lang w:val="uk-UA"/>
        </w:rPr>
        <w:t xml:space="preserve">November 1989, which became known as the "Tender" ("Velvet") revolution. </w:t>
      </w:r>
      <w:r w:rsidRPr="005743D1">
        <w:rPr>
          <w:rFonts w:ascii="Times New Roman" w:hAnsi="Times New Roman"/>
          <w:sz w:val="28"/>
          <w:szCs w:val="28"/>
          <w:lang w:val="en-US"/>
        </w:rPr>
        <w:t>I</w:t>
      </w:r>
      <w:r w:rsidRPr="005743D1">
        <w:rPr>
          <w:rFonts w:ascii="Times New Roman" w:hAnsi="Times New Roman"/>
          <w:sz w:val="28"/>
          <w:szCs w:val="28"/>
          <w:lang w:val="uk-UA"/>
        </w:rPr>
        <w:t xml:space="preserve">n the early 90-ies of XX </w:t>
      </w:r>
      <w:proofErr w:type="gramStart"/>
      <w:r w:rsidRPr="005743D1">
        <w:rPr>
          <w:rFonts w:ascii="Times New Roman" w:hAnsi="Times New Roman"/>
          <w:sz w:val="28"/>
          <w:szCs w:val="28"/>
          <w:lang w:val="uk-UA"/>
        </w:rPr>
        <w:t>century</w:t>
      </w:r>
      <w:r w:rsidRPr="005743D1">
        <w:rPr>
          <w:rFonts w:ascii="Times New Roman" w:hAnsi="Times New Roman"/>
          <w:sz w:val="28"/>
          <w:szCs w:val="28"/>
          <w:lang w:val="en-US"/>
        </w:rPr>
        <w:t xml:space="preserve">  t</w:t>
      </w:r>
      <w:r w:rsidRPr="005743D1">
        <w:rPr>
          <w:rFonts w:ascii="Times New Roman" w:hAnsi="Times New Roman"/>
          <w:sz w:val="28"/>
          <w:szCs w:val="28"/>
          <w:lang w:val="uk-UA"/>
        </w:rPr>
        <w:t>he</w:t>
      </w:r>
      <w:proofErr w:type="gramEnd"/>
      <w:r w:rsidRPr="005743D1">
        <w:rPr>
          <w:rFonts w:ascii="Times New Roman" w:hAnsi="Times New Roman"/>
          <w:sz w:val="28"/>
          <w:szCs w:val="28"/>
          <w:lang w:val="uk-UA"/>
        </w:rPr>
        <w:t xml:space="preserve"> basis for the formation of a new civil society,</w:t>
      </w:r>
      <w:r w:rsidRPr="005743D1">
        <w:rPr>
          <w:rFonts w:ascii="Times New Roman" w:hAnsi="Times New Roman"/>
          <w:sz w:val="28"/>
          <w:szCs w:val="28"/>
          <w:lang w:val="en-US"/>
        </w:rPr>
        <w:t xml:space="preserve"> was </w:t>
      </w:r>
      <w:r w:rsidRPr="005743D1">
        <w:rPr>
          <w:rFonts w:ascii="Times New Roman" w:hAnsi="Times New Roman"/>
          <w:sz w:val="28"/>
          <w:szCs w:val="28"/>
          <w:lang w:val="uk-UA"/>
        </w:rPr>
        <w:t>laid the transition to a multiparty system, public administration</w:t>
      </w:r>
      <w:r w:rsidRPr="005743D1">
        <w:rPr>
          <w:rFonts w:ascii="Times New Roman" w:hAnsi="Times New Roman"/>
          <w:sz w:val="28"/>
          <w:szCs w:val="28"/>
          <w:lang w:val="en-US"/>
        </w:rPr>
        <w:t xml:space="preserve"> bodies was </w:t>
      </w:r>
      <w:r w:rsidRPr="005743D1">
        <w:rPr>
          <w:rFonts w:ascii="Times New Roman" w:hAnsi="Times New Roman"/>
          <w:sz w:val="28"/>
          <w:szCs w:val="28"/>
          <w:lang w:val="uk-UA"/>
        </w:rPr>
        <w:t>depoliticized by the law</w:t>
      </w:r>
      <w:r w:rsidRPr="005743D1">
        <w:rPr>
          <w:rFonts w:ascii="Times New Roman" w:hAnsi="Times New Roman"/>
          <w:sz w:val="28"/>
          <w:szCs w:val="28"/>
          <w:lang w:val="en-US"/>
        </w:rPr>
        <w:t>,</w:t>
      </w:r>
      <w:r w:rsidRPr="005743D1">
        <w:rPr>
          <w:rFonts w:ascii="Times New Roman" w:hAnsi="Times New Roman"/>
          <w:sz w:val="28"/>
          <w:szCs w:val="28"/>
          <w:lang w:val="uk-UA"/>
        </w:rPr>
        <w:t xml:space="preserve">. The Law </w:t>
      </w:r>
      <w:r w:rsidRPr="005743D1">
        <w:rPr>
          <w:rFonts w:ascii="Times New Roman" w:hAnsi="Times New Roman"/>
          <w:sz w:val="28"/>
          <w:szCs w:val="28"/>
          <w:lang w:val="en-US"/>
        </w:rPr>
        <w:t>of</w:t>
      </w:r>
      <w:r w:rsidRPr="005743D1">
        <w:rPr>
          <w:rFonts w:ascii="Times New Roman" w:hAnsi="Times New Roman"/>
          <w:sz w:val="28"/>
          <w:szCs w:val="28"/>
          <w:lang w:val="uk-UA"/>
        </w:rPr>
        <w:t xml:space="preserve"> lustration (1991) forbade</w:t>
      </w:r>
      <w:r w:rsidRPr="005743D1">
        <w:rPr>
          <w:rFonts w:ascii="Times New Roman" w:hAnsi="Times New Roman"/>
          <w:sz w:val="28"/>
          <w:szCs w:val="28"/>
          <w:lang w:val="en-US"/>
        </w:rPr>
        <w:t>d</w:t>
      </w:r>
      <w:r w:rsidRPr="005743D1">
        <w:rPr>
          <w:rFonts w:ascii="Times New Roman" w:hAnsi="Times New Roman"/>
          <w:sz w:val="28"/>
          <w:szCs w:val="28"/>
          <w:lang w:val="uk-UA"/>
        </w:rPr>
        <w:t xml:space="preserve"> former communist nomenclature to occupy executive positions in </w:t>
      </w:r>
      <w:r w:rsidRPr="005743D1">
        <w:rPr>
          <w:rFonts w:ascii="Times New Roman" w:hAnsi="Times New Roman"/>
          <w:sz w:val="28"/>
          <w:szCs w:val="28"/>
          <w:lang w:val="en-US"/>
        </w:rPr>
        <w:t xml:space="preserve">the </w:t>
      </w:r>
      <w:r w:rsidRPr="005743D1">
        <w:rPr>
          <w:rFonts w:ascii="Times New Roman" w:hAnsi="Times New Roman"/>
          <w:sz w:val="28"/>
          <w:szCs w:val="28"/>
          <w:lang w:val="uk-UA"/>
        </w:rPr>
        <w:t>government and</w:t>
      </w:r>
      <w:r w:rsidRPr="005743D1">
        <w:rPr>
          <w:rFonts w:ascii="Times New Roman" w:hAnsi="Times New Roman"/>
          <w:sz w:val="28"/>
          <w:szCs w:val="28"/>
          <w:lang w:val="en-US"/>
        </w:rPr>
        <w:t xml:space="preserve"> state </w:t>
      </w:r>
      <w:r w:rsidRPr="005743D1">
        <w:rPr>
          <w:rFonts w:ascii="Times New Roman" w:hAnsi="Times New Roman"/>
          <w:sz w:val="28"/>
          <w:szCs w:val="28"/>
          <w:lang w:val="uk-UA"/>
        </w:rPr>
        <w:t xml:space="preserve"> management. </w:t>
      </w:r>
      <w:r w:rsidRPr="005743D1">
        <w:rPr>
          <w:rFonts w:ascii="Times New Roman" w:hAnsi="Times New Roman"/>
          <w:sz w:val="28"/>
          <w:szCs w:val="28"/>
          <w:lang w:val="en-US"/>
        </w:rPr>
        <w:t>A</w:t>
      </w:r>
      <w:r w:rsidRPr="005743D1">
        <w:rPr>
          <w:rFonts w:ascii="Times New Roman" w:hAnsi="Times New Roman"/>
          <w:sz w:val="28"/>
          <w:szCs w:val="28"/>
          <w:lang w:val="uk-UA"/>
        </w:rPr>
        <w:t xml:space="preserve">bout 140 </w:t>
      </w:r>
      <w:proofErr w:type="gramStart"/>
      <w:r w:rsidRPr="005743D1">
        <w:rPr>
          <w:rFonts w:ascii="Times New Roman" w:hAnsi="Times New Roman"/>
          <w:sz w:val="28"/>
          <w:szCs w:val="28"/>
          <w:lang w:val="uk-UA"/>
        </w:rPr>
        <w:t>thousand</w:t>
      </w:r>
      <w:r w:rsidRPr="005743D1">
        <w:rPr>
          <w:rFonts w:ascii="Times New Roman" w:hAnsi="Times New Roman"/>
          <w:sz w:val="28"/>
          <w:szCs w:val="28"/>
          <w:lang w:val="en-US"/>
        </w:rPr>
        <w:t xml:space="preserve">s </w:t>
      </w:r>
      <w:r w:rsidRPr="005743D1">
        <w:rPr>
          <w:rFonts w:ascii="Times New Roman" w:hAnsi="Times New Roman"/>
          <w:sz w:val="28"/>
          <w:szCs w:val="28"/>
          <w:lang w:val="uk-UA"/>
        </w:rPr>
        <w:t xml:space="preserve"> people</w:t>
      </w:r>
      <w:proofErr w:type="gramEnd"/>
      <w:r w:rsidRPr="005743D1">
        <w:rPr>
          <w:rFonts w:ascii="Times New Roman" w:hAnsi="Times New Roman"/>
          <w:sz w:val="28"/>
          <w:szCs w:val="28"/>
          <w:lang w:val="uk-UA"/>
        </w:rPr>
        <w:t xml:space="preserve"> </w:t>
      </w:r>
      <w:r w:rsidRPr="005743D1">
        <w:rPr>
          <w:rFonts w:ascii="Times New Roman" w:hAnsi="Times New Roman"/>
          <w:sz w:val="28"/>
          <w:szCs w:val="28"/>
          <w:lang w:val="en-US"/>
        </w:rPr>
        <w:t xml:space="preserve"> </w:t>
      </w:r>
      <w:r w:rsidRPr="005743D1">
        <w:rPr>
          <w:rFonts w:ascii="Times New Roman" w:hAnsi="Times New Roman"/>
          <w:sz w:val="28"/>
          <w:szCs w:val="28"/>
          <w:lang w:val="uk-UA"/>
        </w:rPr>
        <w:t>who cooperated with the previous regime and its security forces</w:t>
      </w:r>
      <w:r w:rsidRPr="005743D1">
        <w:rPr>
          <w:rFonts w:ascii="Times New Roman" w:hAnsi="Times New Roman"/>
          <w:sz w:val="28"/>
          <w:szCs w:val="28"/>
          <w:lang w:val="en-US"/>
        </w:rPr>
        <w:t xml:space="preserve"> got u</w:t>
      </w:r>
      <w:r w:rsidRPr="005743D1">
        <w:rPr>
          <w:rFonts w:ascii="Times New Roman" w:hAnsi="Times New Roman"/>
          <w:sz w:val="28"/>
          <w:szCs w:val="28"/>
          <w:lang w:val="uk-UA"/>
        </w:rPr>
        <w:t xml:space="preserve">nder the action of this law. It should be noted that these restrictions </w:t>
      </w:r>
      <w:r w:rsidRPr="005743D1">
        <w:rPr>
          <w:rFonts w:ascii="Times New Roman" w:hAnsi="Times New Roman"/>
          <w:sz w:val="28"/>
          <w:szCs w:val="28"/>
          <w:lang w:val="en-US"/>
        </w:rPr>
        <w:t>did not concern</w:t>
      </w:r>
      <w:r w:rsidRPr="005743D1">
        <w:rPr>
          <w:rFonts w:ascii="Times New Roman" w:hAnsi="Times New Roman"/>
          <w:sz w:val="28"/>
          <w:szCs w:val="28"/>
          <w:lang w:val="uk-UA"/>
        </w:rPr>
        <w:t xml:space="preserve"> to the ordinary </w:t>
      </w:r>
      <w:r w:rsidRPr="005743D1">
        <w:rPr>
          <w:rFonts w:ascii="Times New Roman" w:hAnsi="Times New Roman"/>
          <w:sz w:val="28"/>
          <w:szCs w:val="28"/>
          <w:lang w:val="en-US"/>
        </w:rPr>
        <w:t>c</w:t>
      </w:r>
      <w:r w:rsidRPr="005743D1">
        <w:rPr>
          <w:rFonts w:ascii="Times New Roman" w:hAnsi="Times New Roman"/>
          <w:sz w:val="28"/>
          <w:szCs w:val="28"/>
          <w:lang w:val="uk-UA"/>
        </w:rPr>
        <w:t>ommunists</w:t>
      </w:r>
      <w:r w:rsidRPr="005743D1">
        <w:rPr>
          <w:rFonts w:ascii="Times New Roman" w:hAnsi="Times New Roman"/>
          <w:sz w:val="28"/>
          <w:szCs w:val="28"/>
          <w:lang w:val="en-US"/>
        </w:rPr>
        <w:t>,</w:t>
      </w:r>
      <w:r w:rsidRPr="005743D1">
        <w:rPr>
          <w:rFonts w:ascii="Times New Roman" w:hAnsi="Times New Roman"/>
          <w:sz w:val="28"/>
          <w:szCs w:val="28"/>
          <w:lang w:val="uk-UA"/>
        </w:rPr>
        <w:t xml:space="preserve"> since 1.7 million</w:t>
      </w:r>
      <w:r w:rsidRPr="005743D1">
        <w:rPr>
          <w:rFonts w:ascii="Times New Roman" w:hAnsi="Times New Roman"/>
          <w:sz w:val="28"/>
          <w:szCs w:val="28"/>
          <w:lang w:val="en-US"/>
        </w:rPr>
        <w:t xml:space="preserve"> </w:t>
      </w:r>
      <w:r w:rsidRPr="005743D1">
        <w:rPr>
          <w:rFonts w:ascii="Times New Roman" w:hAnsi="Times New Roman"/>
          <w:sz w:val="28"/>
          <w:szCs w:val="28"/>
          <w:lang w:val="uk-UA"/>
        </w:rPr>
        <w:t xml:space="preserve"> people were </w:t>
      </w:r>
      <w:r w:rsidRPr="005743D1">
        <w:rPr>
          <w:rFonts w:ascii="Times New Roman" w:hAnsi="Times New Roman"/>
          <w:sz w:val="28"/>
          <w:szCs w:val="28"/>
          <w:lang w:val="en-US"/>
        </w:rPr>
        <w:t xml:space="preserve">the </w:t>
      </w:r>
      <w:r w:rsidRPr="005743D1">
        <w:rPr>
          <w:rFonts w:ascii="Times New Roman" w:hAnsi="Times New Roman"/>
          <w:sz w:val="28"/>
          <w:szCs w:val="28"/>
          <w:lang w:val="uk-UA"/>
        </w:rPr>
        <w:t>members of the Communist Party [5, p. 234-235].</w:t>
      </w:r>
    </w:p>
    <w:p w:rsidR="00167B7B" w:rsidRPr="005743D1" w:rsidRDefault="00167B7B" w:rsidP="004A29EB">
      <w:pPr>
        <w:spacing w:line="360" w:lineRule="auto"/>
        <w:ind w:firstLine="708"/>
        <w:jc w:val="both"/>
        <w:rPr>
          <w:rFonts w:ascii="Times New Roman" w:hAnsi="Times New Roman"/>
          <w:sz w:val="28"/>
          <w:szCs w:val="28"/>
          <w:lang w:val="uk-UA"/>
        </w:rPr>
      </w:pPr>
      <w:r w:rsidRPr="005743D1">
        <w:rPr>
          <w:rFonts w:ascii="Times New Roman" w:hAnsi="Times New Roman"/>
          <w:sz w:val="28"/>
          <w:szCs w:val="28"/>
          <w:lang w:val="en-US"/>
        </w:rPr>
        <w:t xml:space="preserve">The problems faced by the Czech society at the end of the twentieth century appeared to </w:t>
      </w:r>
      <w:proofErr w:type="gramStart"/>
      <w:r w:rsidRPr="005743D1">
        <w:rPr>
          <w:rFonts w:ascii="Times New Roman" w:hAnsi="Times New Roman"/>
          <w:sz w:val="28"/>
          <w:szCs w:val="28"/>
          <w:lang w:val="en-US"/>
        </w:rPr>
        <w:t>be  even</w:t>
      </w:r>
      <w:proofErr w:type="gramEnd"/>
      <w:r w:rsidRPr="005743D1">
        <w:rPr>
          <w:rFonts w:ascii="Times New Roman" w:hAnsi="Times New Roman"/>
          <w:sz w:val="28"/>
          <w:szCs w:val="28"/>
          <w:lang w:val="en-US"/>
        </w:rPr>
        <w:t xml:space="preserve"> more difficult than not only anti-communists, but also ardent supporters of the old regime had imagined  . Czech Catholic theologian T. Khaliq points out the complexes of problems that, in his opinion, were the main threat to the internal stability of the post-communist societies. First of all among this were ethnic conflicts, the rise of nationalism, racism and xenophobia; a sharp socio-economic differentiation, the lack of solidarity, the underestimation</w:t>
      </w:r>
      <w:r w:rsidRPr="005743D1">
        <w:rPr>
          <w:rFonts w:ascii="Times New Roman" w:hAnsi="Times New Roman"/>
          <w:sz w:val="28"/>
          <w:szCs w:val="28"/>
          <w:lang w:val="uk-UA"/>
        </w:rPr>
        <w:t xml:space="preserve"> </w:t>
      </w:r>
      <w:r w:rsidRPr="005743D1">
        <w:rPr>
          <w:rFonts w:ascii="Times New Roman" w:hAnsi="Times New Roman"/>
          <w:sz w:val="28"/>
          <w:szCs w:val="28"/>
          <w:lang w:val="en-US"/>
        </w:rPr>
        <w:t xml:space="preserve">of social policy, an insignificant role of trade unions, the increase in the level crime, mafia </w:t>
      </w:r>
      <w:r w:rsidRPr="005743D1">
        <w:rPr>
          <w:rFonts w:ascii="Times New Roman" w:hAnsi="Times New Roman"/>
          <w:sz w:val="28"/>
          <w:szCs w:val="28"/>
          <w:lang w:val="en-US"/>
        </w:rPr>
        <w:lastRenderedPageBreak/>
        <w:t>activities, not consistent enough "settling scores with the past, and with those, who are directly guilty of the crimes of the communist regimes, as well as collaborators," and, finally, the growth of sectarian fundamentalism and extremist movements [11, p. 3-5].</w:t>
      </w:r>
    </w:p>
    <w:p w:rsidR="00167B7B" w:rsidRPr="005743D1" w:rsidRDefault="00167B7B" w:rsidP="004A29EB">
      <w:pPr>
        <w:spacing w:line="360" w:lineRule="auto"/>
        <w:ind w:firstLine="708"/>
        <w:jc w:val="both"/>
        <w:rPr>
          <w:rFonts w:ascii="Times New Roman" w:hAnsi="Times New Roman"/>
          <w:sz w:val="28"/>
          <w:szCs w:val="28"/>
          <w:lang w:val="en-US"/>
        </w:rPr>
      </w:pPr>
      <w:r w:rsidRPr="005743D1">
        <w:rPr>
          <w:rFonts w:ascii="Times New Roman" w:hAnsi="Times New Roman"/>
          <w:sz w:val="28"/>
          <w:szCs w:val="28"/>
          <w:lang w:val="en-US"/>
        </w:rPr>
        <w:t xml:space="preserve">The </w:t>
      </w:r>
      <w:r w:rsidRPr="005743D1">
        <w:rPr>
          <w:rFonts w:ascii="Times New Roman" w:hAnsi="Times New Roman"/>
          <w:sz w:val="28"/>
          <w:szCs w:val="28"/>
          <w:lang w:val="uk-UA"/>
        </w:rPr>
        <w:t>"Velvet Revolution" was the point of reference that signal</w:t>
      </w:r>
      <w:r w:rsidRPr="005743D1">
        <w:rPr>
          <w:rFonts w:ascii="Times New Roman" w:hAnsi="Times New Roman"/>
          <w:sz w:val="28"/>
          <w:szCs w:val="28"/>
          <w:lang w:val="en-US"/>
        </w:rPr>
        <w:t>l</w:t>
      </w:r>
      <w:r w:rsidRPr="005743D1">
        <w:rPr>
          <w:rFonts w:ascii="Times New Roman" w:hAnsi="Times New Roman"/>
          <w:sz w:val="28"/>
          <w:szCs w:val="28"/>
          <w:lang w:val="uk-UA"/>
        </w:rPr>
        <w:t xml:space="preserve">ed positive changes in mutual relations between the state and religious organizations. </w:t>
      </w:r>
      <w:r w:rsidRPr="005743D1">
        <w:rPr>
          <w:rFonts w:ascii="Times New Roman" w:hAnsi="Times New Roman"/>
          <w:sz w:val="28"/>
          <w:szCs w:val="28"/>
          <w:lang w:val="en-US"/>
        </w:rPr>
        <w:t>The r</w:t>
      </w:r>
      <w:r w:rsidRPr="005743D1">
        <w:rPr>
          <w:rFonts w:ascii="Times New Roman" w:hAnsi="Times New Roman"/>
          <w:sz w:val="28"/>
          <w:szCs w:val="28"/>
          <w:lang w:val="uk-UA"/>
        </w:rPr>
        <w:t>evolution gained general support from churches and religious organizations [13, p. 142]. Although the government began a new phase of church-state relations with unsuccessful attempts to create "national Catholic Church," which would have to break relations with the Vatican</w:t>
      </w:r>
      <w:r w:rsidRPr="005743D1">
        <w:rPr>
          <w:rFonts w:ascii="Times New Roman" w:hAnsi="Times New Roman"/>
          <w:sz w:val="28"/>
          <w:szCs w:val="28"/>
          <w:lang w:val="en-US"/>
        </w:rPr>
        <w:t xml:space="preserve"> </w:t>
      </w:r>
      <w:r w:rsidRPr="005743D1">
        <w:rPr>
          <w:rFonts w:ascii="Times New Roman" w:hAnsi="Times New Roman"/>
          <w:sz w:val="28"/>
          <w:szCs w:val="28"/>
          <w:lang w:val="uk-UA"/>
        </w:rPr>
        <w:t xml:space="preserve">off. But in reality, </w:t>
      </w:r>
      <w:r w:rsidRPr="005743D1">
        <w:rPr>
          <w:rFonts w:ascii="Times New Roman" w:hAnsi="Times New Roman"/>
          <w:sz w:val="28"/>
          <w:szCs w:val="28"/>
          <w:lang w:val="en-US"/>
        </w:rPr>
        <w:t xml:space="preserve">the </w:t>
      </w:r>
      <w:r w:rsidRPr="005743D1">
        <w:rPr>
          <w:rFonts w:ascii="Times New Roman" w:hAnsi="Times New Roman"/>
          <w:sz w:val="28"/>
          <w:szCs w:val="28"/>
          <w:lang w:val="uk-UA"/>
        </w:rPr>
        <w:t xml:space="preserve">government policy has led to the formation of parallel structures in the church and the appearance of dissident priests who acted illegally, without getting </w:t>
      </w:r>
      <w:r w:rsidRPr="005743D1">
        <w:rPr>
          <w:rFonts w:ascii="Times New Roman" w:hAnsi="Times New Roman"/>
          <w:sz w:val="28"/>
          <w:szCs w:val="28"/>
          <w:lang w:val="en-US"/>
        </w:rPr>
        <w:t xml:space="preserve">either the  </w:t>
      </w:r>
      <w:r w:rsidRPr="005743D1">
        <w:rPr>
          <w:rFonts w:ascii="Times New Roman" w:hAnsi="Times New Roman"/>
          <w:sz w:val="28"/>
          <w:szCs w:val="28"/>
          <w:lang w:val="uk-UA"/>
        </w:rPr>
        <w:t xml:space="preserve">permission </w:t>
      </w:r>
      <w:r w:rsidRPr="005743D1">
        <w:rPr>
          <w:rFonts w:ascii="Times New Roman" w:hAnsi="Times New Roman"/>
          <w:sz w:val="28"/>
          <w:szCs w:val="28"/>
          <w:lang w:val="en-US"/>
        </w:rPr>
        <w:t xml:space="preserve">of the </w:t>
      </w:r>
      <w:r w:rsidRPr="005743D1">
        <w:rPr>
          <w:rFonts w:ascii="Times New Roman" w:hAnsi="Times New Roman"/>
          <w:sz w:val="28"/>
          <w:szCs w:val="28"/>
          <w:lang w:val="uk-UA"/>
        </w:rPr>
        <w:t>authorit</w:t>
      </w:r>
      <w:r w:rsidRPr="005743D1">
        <w:rPr>
          <w:rFonts w:ascii="Times New Roman" w:hAnsi="Times New Roman"/>
          <w:sz w:val="28"/>
          <w:szCs w:val="28"/>
          <w:lang w:val="en-US"/>
        </w:rPr>
        <w:t>ies</w:t>
      </w:r>
      <w:r w:rsidRPr="005743D1">
        <w:rPr>
          <w:rFonts w:ascii="Times New Roman" w:hAnsi="Times New Roman"/>
          <w:sz w:val="28"/>
          <w:szCs w:val="28"/>
          <w:lang w:val="uk-UA"/>
        </w:rPr>
        <w:t>, or</w:t>
      </w:r>
      <w:r w:rsidRPr="005743D1">
        <w:rPr>
          <w:rFonts w:ascii="Times New Roman" w:hAnsi="Times New Roman"/>
          <w:sz w:val="28"/>
          <w:szCs w:val="28"/>
          <w:lang w:val="en-US"/>
        </w:rPr>
        <w:t xml:space="preserve"> a</w:t>
      </w:r>
      <w:r w:rsidRPr="005743D1">
        <w:rPr>
          <w:rFonts w:ascii="Times New Roman" w:hAnsi="Times New Roman"/>
          <w:sz w:val="28"/>
          <w:szCs w:val="28"/>
          <w:lang w:val="uk-UA"/>
        </w:rPr>
        <w:t xml:space="preserve"> state maintenance </w:t>
      </w:r>
      <w:r w:rsidRPr="005743D1">
        <w:rPr>
          <w:rFonts w:ascii="Times New Roman" w:hAnsi="Times New Roman"/>
          <w:sz w:val="28"/>
          <w:szCs w:val="28"/>
          <w:lang w:val="en-US"/>
        </w:rPr>
        <w:t>usually granted</w:t>
      </w:r>
      <w:r w:rsidRPr="005743D1">
        <w:rPr>
          <w:rFonts w:ascii="Times New Roman" w:hAnsi="Times New Roman"/>
          <w:sz w:val="28"/>
          <w:szCs w:val="28"/>
          <w:lang w:val="uk-UA"/>
        </w:rPr>
        <w:t>to the registered clergy</w:t>
      </w:r>
      <w:r w:rsidRPr="005743D1">
        <w:rPr>
          <w:rFonts w:ascii="Times New Roman" w:hAnsi="Times New Roman"/>
          <w:sz w:val="28"/>
          <w:szCs w:val="28"/>
          <w:lang w:val="en-US"/>
        </w:rPr>
        <w:t>.</w:t>
      </w:r>
      <w:r w:rsidRPr="005743D1">
        <w:rPr>
          <w:lang w:val="en-US"/>
        </w:rPr>
        <w:t xml:space="preserve"> </w:t>
      </w:r>
      <w:r w:rsidRPr="005743D1">
        <w:rPr>
          <w:rFonts w:ascii="Times New Roman" w:hAnsi="Times New Roman"/>
          <w:sz w:val="28"/>
          <w:szCs w:val="28"/>
          <w:lang w:val="en-US"/>
        </w:rPr>
        <w:t xml:space="preserve">The appearance of the priests belonging to the so-called "Catacomb Church" proved to be a problem which the Vatican could not solve </w:t>
      </w:r>
      <w:proofErr w:type="gramStart"/>
      <w:r w:rsidRPr="005743D1">
        <w:rPr>
          <w:rFonts w:ascii="Times New Roman" w:hAnsi="Times New Roman"/>
          <w:sz w:val="28"/>
          <w:szCs w:val="28"/>
          <w:lang w:val="en-US"/>
        </w:rPr>
        <w:t>during  the</w:t>
      </w:r>
      <w:proofErr w:type="gramEnd"/>
      <w:r w:rsidRPr="005743D1">
        <w:rPr>
          <w:rFonts w:ascii="Times New Roman" w:hAnsi="Times New Roman"/>
          <w:sz w:val="28"/>
          <w:szCs w:val="28"/>
          <w:lang w:val="en-US"/>
        </w:rPr>
        <w:t xml:space="preserve"> decadesfollowing the fall of communism. The visit of Pope John Paul II to the Czech Republic in May 1995 was not sufficient to solve the problem.</w:t>
      </w:r>
    </w:p>
    <w:p w:rsidR="00167B7B" w:rsidRPr="005743D1" w:rsidRDefault="00167B7B" w:rsidP="004A29EB">
      <w:pPr>
        <w:spacing w:line="360" w:lineRule="auto"/>
        <w:ind w:firstLine="708"/>
        <w:jc w:val="both"/>
        <w:rPr>
          <w:rFonts w:ascii="Times New Roman" w:hAnsi="Times New Roman"/>
          <w:sz w:val="28"/>
          <w:szCs w:val="28"/>
          <w:lang w:val="en-US"/>
        </w:rPr>
      </w:pPr>
      <w:r w:rsidRPr="005743D1">
        <w:rPr>
          <w:rFonts w:ascii="Times New Roman" w:hAnsi="Times New Roman"/>
          <w:sz w:val="28"/>
          <w:szCs w:val="28"/>
          <w:lang w:val="en-US"/>
        </w:rPr>
        <w:t xml:space="preserve">Only at the beginning of 2000 the Congregation for the Doctrine </w:t>
      </w:r>
      <w:proofErr w:type="gramStart"/>
      <w:r w:rsidRPr="005743D1">
        <w:rPr>
          <w:rFonts w:ascii="Times New Roman" w:hAnsi="Times New Roman"/>
          <w:sz w:val="28"/>
          <w:szCs w:val="28"/>
          <w:lang w:val="en-US"/>
        </w:rPr>
        <w:t>of  Faith</w:t>
      </w:r>
      <w:proofErr w:type="gramEnd"/>
      <w:r w:rsidRPr="005743D1">
        <w:rPr>
          <w:rFonts w:ascii="Times New Roman" w:hAnsi="Times New Roman"/>
          <w:sz w:val="28"/>
          <w:szCs w:val="28"/>
          <w:lang w:val="en-US"/>
        </w:rPr>
        <w:t xml:space="preserve"> gave a final assessment of the situation in the Czech Republic, pointing out that Czech Catholics were not members of the"Catacomb Church", they were not persecuted like the early Christians, and had to strictly follow the canon law [21]. </w:t>
      </w:r>
      <w:proofErr w:type="gramStart"/>
      <w:r w:rsidRPr="005743D1">
        <w:rPr>
          <w:rFonts w:ascii="Times New Roman" w:hAnsi="Times New Roman"/>
          <w:sz w:val="28"/>
          <w:szCs w:val="28"/>
          <w:lang w:val="en-US"/>
        </w:rPr>
        <w:t>Another fact prooved the tension in relations between Prague and the Vatican.</w:t>
      </w:r>
      <w:proofErr w:type="gramEnd"/>
      <w:r w:rsidRPr="005743D1">
        <w:rPr>
          <w:lang w:val="en-US"/>
        </w:rPr>
        <w:t xml:space="preserve"> </w:t>
      </w:r>
      <w:r w:rsidRPr="005743D1">
        <w:rPr>
          <w:rFonts w:ascii="Times New Roman" w:hAnsi="Times New Roman"/>
          <w:sz w:val="28"/>
          <w:szCs w:val="28"/>
          <w:lang w:val="en-US"/>
        </w:rPr>
        <w:t xml:space="preserve">During the period </w:t>
      </w:r>
      <w:proofErr w:type="gramStart"/>
      <w:r w:rsidRPr="005743D1">
        <w:rPr>
          <w:rFonts w:ascii="Times New Roman" w:hAnsi="Times New Roman"/>
          <w:sz w:val="28"/>
          <w:szCs w:val="28"/>
          <w:lang w:val="en-US"/>
        </w:rPr>
        <w:t>of  2000</w:t>
      </w:r>
      <w:proofErr w:type="gramEnd"/>
      <w:r w:rsidRPr="005743D1">
        <w:rPr>
          <w:rFonts w:ascii="Times New Roman" w:hAnsi="Times New Roman"/>
          <w:sz w:val="28"/>
          <w:szCs w:val="28"/>
          <w:lang w:val="en-US"/>
        </w:rPr>
        <w:t xml:space="preserve">-2002, the Czech Republic and the Apostolic See prepared an international agreement, which they signed in June 2002. However, the Chamber of Deputies of the </w:t>
      </w:r>
      <w:proofErr w:type="gramStart"/>
      <w:r w:rsidRPr="005743D1">
        <w:rPr>
          <w:rFonts w:ascii="Times New Roman" w:hAnsi="Times New Roman"/>
          <w:sz w:val="28"/>
          <w:szCs w:val="28"/>
          <w:lang w:val="en-US"/>
        </w:rPr>
        <w:t>Parliament  by</w:t>
      </w:r>
      <w:proofErr w:type="gramEnd"/>
      <w:r w:rsidRPr="005743D1">
        <w:rPr>
          <w:rFonts w:ascii="Times New Roman" w:hAnsi="Times New Roman"/>
          <w:sz w:val="28"/>
          <w:szCs w:val="28"/>
          <w:lang w:val="en-US"/>
        </w:rPr>
        <w:t xml:space="preserve"> giving 110 votes against 90 did not recommended the government to ratify the treaty, postponing its consideration to "a more opportune time" [10, p. 639-640].</w:t>
      </w:r>
    </w:p>
    <w:p w:rsidR="00167B7B" w:rsidRPr="005743D1" w:rsidRDefault="00167B7B" w:rsidP="004A29EB">
      <w:pPr>
        <w:spacing w:line="360" w:lineRule="auto"/>
        <w:ind w:firstLine="708"/>
        <w:jc w:val="both"/>
        <w:rPr>
          <w:rFonts w:ascii="Times New Roman" w:hAnsi="Times New Roman"/>
          <w:sz w:val="28"/>
          <w:szCs w:val="28"/>
          <w:lang w:val="uk-UA"/>
        </w:rPr>
      </w:pPr>
      <w:r w:rsidRPr="005743D1">
        <w:rPr>
          <w:rFonts w:ascii="Times New Roman" w:hAnsi="Times New Roman"/>
          <w:sz w:val="28"/>
          <w:szCs w:val="28"/>
          <w:lang w:val="en-US"/>
        </w:rPr>
        <w:t xml:space="preserve">Right after the "Velvet Revolution" all the anti-Church norms of the Criminal Code, as well as the legal norms of the communist period, which allowed </w:t>
      </w:r>
      <w:r w:rsidRPr="005743D1">
        <w:rPr>
          <w:rFonts w:ascii="Times New Roman" w:hAnsi="Times New Roman"/>
          <w:sz w:val="28"/>
          <w:szCs w:val="28"/>
          <w:lang w:val="en-US"/>
        </w:rPr>
        <w:lastRenderedPageBreak/>
        <w:t>the state to interfere with process of the appointment process and approval</w:t>
      </w:r>
      <w:r w:rsidRPr="005743D1">
        <w:rPr>
          <w:rFonts w:ascii="Times New Roman" w:hAnsi="Times New Roman"/>
          <w:sz w:val="28"/>
          <w:szCs w:val="28"/>
          <w:lang w:val="uk-UA"/>
        </w:rPr>
        <w:t xml:space="preserve"> </w:t>
      </w:r>
      <w:r w:rsidRPr="005743D1">
        <w:rPr>
          <w:rFonts w:ascii="Times New Roman" w:hAnsi="Times New Roman"/>
          <w:sz w:val="28"/>
          <w:szCs w:val="28"/>
          <w:lang w:val="en-US"/>
        </w:rPr>
        <w:t>of</w:t>
      </w:r>
      <w:r w:rsidRPr="005743D1">
        <w:rPr>
          <w:rFonts w:ascii="Times New Roman" w:hAnsi="Times New Roman"/>
          <w:sz w:val="28"/>
          <w:szCs w:val="28"/>
          <w:lang w:val="uk-UA"/>
        </w:rPr>
        <w:t xml:space="preserve"> clergy, preachers </w:t>
      </w:r>
      <w:proofErr w:type="gramStart"/>
      <w:r w:rsidRPr="005743D1">
        <w:rPr>
          <w:rFonts w:ascii="Times New Roman" w:hAnsi="Times New Roman"/>
          <w:sz w:val="28"/>
          <w:szCs w:val="28"/>
          <w:lang w:val="uk-UA"/>
        </w:rPr>
        <w:t>and  priests</w:t>
      </w:r>
      <w:proofErr w:type="gramEnd"/>
      <w:r w:rsidRPr="005743D1">
        <w:rPr>
          <w:rFonts w:ascii="Times New Roman" w:hAnsi="Times New Roman"/>
          <w:sz w:val="28"/>
          <w:szCs w:val="28"/>
          <w:lang w:val="en-US"/>
        </w:rPr>
        <w:t xml:space="preserve"> were abolished</w:t>
      </w:r>
      <w:r w:rsidRPr="005743D1">
        <w:rPr>
          <w:rFonts w:ascii="Times New Roman" w:hAnsi="Times New Roman"/>
          <w:sz w:val="28"/>
          <w:szCs w:val="28"/>
          <w:lang w:val="uk-UA"/>
        </w:rPr>
        <w:t xml:space="preserve">. This principle </w:t>
      </w:r>
      <w:r w:rsidRPr="005743D1">
        <w:rPr>
          <w:rFonts w:ascii="Times New Roman" w:hAnsi="Times New Roman"/>
          <w:sz w:val="28"/>
          <w:szCs w:val="28"/>
          <w:lang w:val="en-US"/>
        </w:rPr>
        <w:t>was</w:t>
      </w:r>
      <w:r w:rsidRPr="005743D1">
        <w:rPr>
          <w:rFonts w:ascii="Times New Roman" w:hAnsi="Times New Roman"/>
          <w:sz w:val="28"/>
          <w:szCs w:val="28"/>
          <w:lang w:val="uk-UA"/>
        </w:rPr>
        <w:t xml:space="preserve"> confirmed and adopted by the Parliament of the Czech and Slovak Federal Republic (Czechoslovakia) </w:t>
      </w:r>
      <w:r w:rsidRPr="005743D1">
        <w:rPr>
          <w:rFonts w:ascii="Times New Roman" w:hAnsi="Times New Roman"/>
          <w:sz w:val="28"/>
          <w:szCs w:val="28"/>
          <w:lang w:val="en-US"/>
        </w:rPr>
        <w:t xml:space="preserve"> on </w:t>
      </w:r>
      <w:r w:rsidRPr="005743D1">
        <w:rPr>
          <w:rFonts w:ascii="Times New Roman" w:hAnsi="Times New Roman"/>
          <w:sz w:val="28"/>
          <w:szCs w:val="28"/>
          <w:lang w:val="uk-UA"/>
        </w:rPr>
        <w:t xml:space="preserve">January 9, 1991 in </w:t>
      </w:r>
      <w:r w:rsidRPr="005743D1">
        <w:rPr>
          <w:rFonts w:ascii="Times New Roman" w:hAnsi="Times New Roman"/>
          <w:sz w:val="28"/>
          <w:szCs w:val="28"/>
          <w:lang w:val="en-US"/>
        </w:rPr>
        <w:t xml:space="preserve">the </w:t>
      </w:r>
      <w:r w:rsidRPr="005743D1">
        <w:rPr>
          <w:rFonts w:ascii="Times New Roman" w:hAnsi="Times New Roman"/>
          <w:sz w:val="28"/>
          <w:szCs w:val="28"/>
          <w:lang w:val="uk-UA"/>
        </w:rPr>
        <w:t>Charter of Fundamental Rights and Freedoms, which bec</w:t>
      </w:r>
      <w:r w:rsidRPr="005743D1">
        <w:rPr>
          <w:rFonts w:ascii="Times New Roman" w:hAnsi="Times New Roman"/>
          <w:sz w:val="28"/>
          <w:szCs w:val="28"/>
          <w:lang w:val="en-US"/>
        </w:rPr>
        <w:t>a</w:t>
      </w:r>
      <w:r w:rsidRPr="005743D1">
        <w:rPr>
          <w:rFonts w:ascii="Times New Roman" w:hAnsi="Times New Roman"/>
          <w:sz w:val="28"/>
          <w:szCs w:val="28"/>
          <w:lang w:val="uk-UA"/>
        </w:rPr>
        <w:t>me an i</w:t>
      </w:r>
      <w:r w:rsidRPr="005743D1">
        <w:rPr>
          <w:rFonts w:ascii="Times New Roman" w:hAnsi="Times New Roman"/>
          <w:sz w:val="28"/>
          <w:szCs w:val="28"/>
          <w:lang w:val="en-US"/>
        </w:rPr>
        <w:t>ntegral</w:t>
      </w:r>
      <w:r w:rsidRPr="005743D1">
        <w:rPr>
          <w:rFonts w:ascii="Times New Roman" w:hAnsi="Times New Roman"/>
          <w:sz w:val="28"/>
          <w:szCs w:val="28"/>
          <w:lang w:val="uk-UA"/>
        </w:rPr>
        <w:t xml:space="preserve"> part of the constitutional order of the Czech Republic [4, p. 486].</w:t>
      </w:r>
      <w:r w:rsidRPr="005743D1">
        <w:rPr>
          <w:rFonts w:ascii="Times New Roman" w:hAnsi="Times New Roman"/>
          <w:sz w:val="28"/>
          <w:szCs w:val="28"/>
          <w:lang w:val="en-US"/>
        </w:rPr>
        <w:t xml:space="preserve"> The </w:t>
      </w:r>
      <w:r w:rsidRPr="005743D1">
        <w:rPr>
          <w:rFonts w:ascii="Times New Roman" w:hAnsi="Times New Roman"/>
          <w:sz w:val="28"/>
          <w:szCs w:val="28"/>
          <w:lang w:val="uk-UA"/>
        </w:rPr>
        <w:t xml:space="preserve">rules and regulations of of this Charter </w:t>
      </w:r>
      <w:r w:rsidRPr="005743D1">
        <w:rPr>
          <w:rFonts w:ascii="Times New Roman" w:hAnsi="Times New Roman"/>
          <w:sz w:val="28"/>
          <w:szCs w:val="28"/>
          <w:lang w:val="en-US"/>
        </w:rPr>
        <w:t>r</w:t>
      </w:r>
      <w:r w:rsidRPr="005743D1">
        <w:rPr>
          <w:rFonts w:ascii="Times New Roman" w:hAnsi="Times New Roman"/>
          <w:sz w:val="28"/>
          <w:szCs w:val="28"/>
          <w:lang w:val="uk-UA"/>
        </w:rPr>
        <w:t xml:space="preserve">elated to the theme of our research </w:t>
      </w:r>
      <w:r w:rsidRPr="005743D1">
        <w:rPr>
          <w:rFonts w:ascii="Times New Roman" w:hAnsi="Times New Roman"/>
          <w:sz w:val="28"/>
          <w:szCs w:val="28"/>
          <w:lang w:val="en-US"/>
        </w:rPr>
        <w:t>are orthy a more detailed consideration</w:t>
      </w:r>
      <w:r w:rsidRPr="005743D1">
        <w:rPr>
          <w:rFonts w:ascii="Times New Roman" w:hAnsi="Times New Roman"/>
          <w:sz w:val="28"/>
          <w:szCs w:val="28"/>
          <w:lang w:val="uk-UA"/>
        </w:rPr>
        <w:t>.</w:t>
      </w:r>
    </w:p>
    <w:p w:rsidR="00167B7B" w:rsidRPr="005743D1" w:rsidRDefault="00167B7B" w:rsidP="004A29EB">
      <w:pPr>
        <w:spacing w:line="360" w:lineRule="auto"/>
        <w:ind w:firstLine="708"/>
        <w:jc w:val="both"/>
        <w:rPr>
          <w:rFonts w:ascii="Times New Roman" w:hAnsi="Times New Roman"/>
          <w:sz w:val="28"/>
          <w:szCs w:val="28"/>
          <w:lang w:val="en-US"/>
        </w:rPr>
      </w:pPr>
      <w:r w:rsidRPr="005743D1">
        <w:rPr>
          <w:rFonts w:ascii="Times New Roman" w:hAnsi="Times New Roman"/>
          <w:sz w:val="28"/>
          <w:szCs w:val="28"/>
          <w:lang w:val="en-US"/>
        </w:rPr>
        <w:t xml:space="preserve">Referred to in Article 1 of the Charter of Fundamental Rights and Freedoms - all people are free and equal in their dignity and rights, their fundamental rights and freedoms are inalienable, absolute and immutable. The ideals of freedom and human dignity are reflected in the article. Freedom and equality of </w:t>
      </w:r>
      <w:proofErr w:type="gramStart"/>
      <w:r w:rsidRPr="005743D1">
        <w:rPr>
          <w:rFonts w:ascii="Times New Roman" w:hAnsi="Times New Roman"/>
          <w:sz w:val="28"/>
          <w:szCs w:val="28"/>
          <w:lang w:val="en-US"/>
        </w:rPr>
        <w:t>individuals  are</w:t>
      </w:r>
      <w:proofErr w:type="gramEnd"/>
      <w:r w:rsidRPr="005743D1">
        <w:rPr>
          <w:rFonts w:ascii="Times New Roman" w:hAnsi="Times New Roman"/>
          <w:sz w:val="28"/>
          <w:szCs w:val="28"/>
          <w:lang w:val="en-US"/>
        </w:rPr>
        <w:t xml:space="preserve"> considered since the standpoint of natural rights, i.e. those that are inherent to every human being since his birth and exist independently of the state. In such circumstances, the requirement of the Charter, under which human rights and freedoms are inalienable and inviolable, becomes clear. These provisions reinforce generally accepted by the civilized humanity and international law principle of inalienability of human rights and freedoms.</w:t>
      </w:r>
      <w:r w:rsidRPr="005743D1">
        <w:rPr>
          <w:lang w:val="en-US"/>
        </w:rPr>
        <w:t xml:space="preserve"> </w:t>
      </w:r>
      <w:r w:rsidRPr="005743D1">
        <w:rPr>
          <w:rFonts w:ascii="Times New Roman" w:hAnsi="Times New Roman"/>
          <w:sz w:val="28"/>
          <w:szCs w:val="28"/>
          <w:lang w:val="en-US"/>
        </w:rPr>
        <w:t xml:space="preserve">The above mentioned provisions should be considered as a universal principle of inalienability of rights and freedoms, according to which no person can be deprived of  his rights either by the act of the state, including the sovereign will of the majority, or by his own act. The characteristics of human rights and freedoms as inalienable, is based on the recognition of the key importance of this institution in building the state and the civil society democratic system. This interpretation derives from </w:t>
      </w:r>
      <w:proofErr w:type="gramStart"/>
      <w:r w:rsidRPr="005743D1">
        <w:rPr>
          <w:rFonts w:ascii="Times New Roman" w:hAnsi="Times New Roman"/>
          <w:sz w:val="28"/>
          <w:szCs w:val="28"/>
          <w:lang w:val="en-US"/>
        </w:rPr>
        <w:t>recognizing  and</w:t>
      </w:r>
      <w:proofErr w:type="gramEnd"/>
      <w:r w:rsidRPr="005743D1">
        <w:rPr>
          <w:rFonts w:ascii="Times New Roman" w:hAnsi="Times New Roman"/>
          <w:sz w:val="28"/>
          <w:szCs w:val="28"/>
          <w:lang w:val="en-US"/>
        </w:rPr>
        <w:t xml:space="preserve"> guaranteeing the inviolability of human rights and freedoms by the Charter.</w:t>
      </w:r>
      <w:r w:rsidRPr="005743D1">
        <w:rPr>
          <w:lang w:val="en-US"/>
        </w:rPr>
        <w:t xml:space="preserve"> </w:t>
      </w:r>
      <w:r w:rsidRPr="005743D1">
        <w:rPr>
          <w:rFonts w:ascii="Times New Roman" w:hAnsi="Times New Roman"/>
          <w:sz w:val="28"/>
          <w:szCs w:val="28"/>
          <w:lang w:val="en-US"/>
        </w:rPr>
        <w:t xml:space="preserve">The provisions of this article of the </w:t>
      </w:r>
      <w:proofErr w:type="gramStart"/>
      <w:r w:rsidRPr="005743D1">
        <w:rPr>
          <w:rFonts w:ascii="Times New Roman" w:hAnsi="Times New Roman"/>
          <w:sz w:val="28"/>
          <w:szCs w:val="28"/>
          <w:lang w:val="en-US"/>
        </w:rPr>
        <w:t>Charter  are</w:t>
      </w:r>
      <w:proofErr w:type="gramEnd"/>
      <w:r w:rsidRPr="005743D1">
        <w:rPr>
          <w:rFonts w:ascii="Times New Roman" w:hAnsi="Times New Roman"/>
          <w:sz w:val="28"/>
          <w:szCs w:val="28"/>
          <w:lang w:val="en-US"/>
        </w:rPr>
        <w:t xml:space="preserve">  fully compliant with the Charter of the United Nations, which legally state  to respect the basic rights and freedoms. These principles are also in complete with the relevant principles of the Helsinki Final Act, under which the State parties undertake the commitments to respect human rights and fundamental freedoms and to make efforts, including the cooperation with the United Nations, to promote their universal and effective respect.</w:t>
      </w:r>
    </w:p>
    <w:p w:rsidR="00167B7B" w:rsidRPr="005743D1" w:rsidRDefault="00167B7B" w:rsidP="004A29EB">
      <w:pPr>
        <w:spacing w:line="360" w:lineRule="auto"/>
        <w:ind w:firstLine="708"/>
        <w:jc w:val="both"/>
        <w:rPr>
          <w:rFonts w:ascii="Times New Roman" w:hAnsi="Times New Roman"/>
          <w:sz w:val="28"/>
          <w:szCs w:val="28"/>
          <w:lang w:val="en-US"/>
        </w:rPr>
      </w:pPr>
      <w:r w:rsidRPr="005743D1">
        <w:rPr>
          <w:rFonts w:ascii="Times New Roman" w:hAnsi="Times New Roman"/>
          <w:sz w:val="28"/>
          <w:szCs w:val="28"/>
          <w:lang w:val="en-US"/>
        </w:rPr>
        <w:lastRenderedPageBreak/>
        <w:t xml:space="preserve">Fundamental rights and freedoms are guaranteed to all people without any discrimination regardless of sex, race, color, language, religion and belief, political or other opinion, national, ethnic or social origin, property, family or other status (Article 3. </w:t>
      </w:r>
      <w:proofErr w:type="gramStart"/>
      <w:r w:rsidRPr="005743D1">
        <w:rPr>
          <w:rFonts w:ascii="Times New Roman" w:hAnsi="Times New Roman"/>
          <w:sz w:val="28"/>
          <w:szCs w:val="28"/>
          <w:lang w:val="en-US"/>
        </w:rPr>
        <w:t>§ 1).</w:t>
      </w:r>
      <w:proofErr w:type="gramEnd"/>
      <w:r w:rsidRPr="005743D1">
        <w:rPr>
          <w:lang w:val="en-US"/>
        </w:rPr>
        <w:t xml:space="preserve"> </w:t>
      </w:r>
      <w:r w:rsidRPr="005743D1">
        <w:rPr>
          <w:rFonts w:ascii="Times New Roman" w:hAnsi="Times New Roman"/>
          <w:sz w:val="28"/>
          <w:szCs w:val="28"/>
          <w:lang w:val="en-US"/>
        </w:rPr>
        <w:t xml:space="preserve">The provisions of this article expressing one aspect of the principle of equality: the necessity to apply the same standards of rights and duties for all people without </w:t>
      </w:r>
      <w:proofErr w:type="gramStart"/>
      <w:r w:rsidRPr="005743D1">
        <w:rPr>
          <w:rFonts w:ascii="Times New Roman" w:hAnsi="Times New Roman"/>
          <w:sz w:val="28"/>
          <w:szCs w:val="28"/>
          <w:lang w:val="en-US"/>
        </w:rPr>
        <w:t>any  exception</w:t>
      </w:r>
      <w:proofErr w:type="gramEnd"/>
      <w:r w:rsidRPr="005743D1">
        <w:rPr>
          <w:rFonts w:ascii="Times New Roman" w:hAnsi="Times New Roman"/>
          <w:sz w:val="28"/>
          <w:szCs w:val="28"/>
          <w:lang w:val="en-US"/>
        </w:rPr>
        <w:t xml:space="preserve">. This means that all individuals </w:t>
      </w:r>
      <w:proofErr w:type="gramStart"/>
      <w:r w:rsidRPr="005743D1">
        <w:rPr>
          <w:rFonts w:ascii="Times New Roman" w:hAnsi="Times New Roman"/>
          <w:sz w:val="28"/>
          <w:szCs w:val="28"/>
          <w:lang w:val="en-US"/>
        </w:rPr>
        <w:t>have  the</w:t>
      </w:r>
      <w:proofErr w:type="gramEnd"/>
      <w:r w:rsidRPr="005743D1">
        <w:rPr>
          <w:rFonts w:ascii="Times New Roman" w:hAnsi="Times New Roman"/>
          <w:sz w:val="28"/>
          <w:szCs w:val="28"/>
          <w:lang w:val="en-US"/>
        </w:rPr>
        <w:t xml:space="preserve"> right to use on equal grounds with  others, the terms of fundamental rights and freedoms provided for by the Charter without  any discrimination on the part of the state or other people under no motives including religion.</w:t>
      </w:r>
    </w:p>
    <w:p w:rsidR="00167B7B" w:rsidRPr="005743D1" w:rsidRDefault="00167B7B" w:rsidP="004A29EB">
      <w:pPr>
        <w:spacing w:line="360" w:lineRule="auto"/>
        <w:ind w:firstLine="708"/>
        <w:jc w:val="both"/>
        <w:rPr>
          <w:rFonts w:ascii="Times New Roman" w:hAnsi="Times New Roman"/>
          <w:sz w:val="28"/>
          <w:szCs w:val="28"/>
          <w:lang w:val="en-US"/>
        </w:rPr>
      </w:pPr>
      <w:r w:rsidRPr="005743D1">
        <w:rPr>
          <w:rFonts w:ascii="Times New Roman" w:hAnsi="Times New Roman"/>
          <w:sz w:val="28"/>
          <w:szCs w:val="28"/>
          <w:lang w:val="en-US"/>
        </w:rPr>
        <w:t xml:space="preserve"> </w:t>
      </w:r>
      <w:proofErr w:type="gramStart"/>
      <w:r w:rsidRPr="005743D1">
        <w:rPr>
          <w:rFonts w:ascii="Times New Roman" w:hAnsi="Times New Roman"/>
          <w:sz w:val="28"/>
          <w:szCs w:val="28"/>
          <w:lang w:val="en-US"/>
        </w:rPr>
        <w:t>The Charter of Fundamental Rights and Freedoms (Article 15, 16) guarantees freedom of thought, conscience and religion.</w:t>
      </w:r>
      <w:proofErr w:type="gramEnd"/>
      <w:r w:rsidRPr="005743D1">
        <w:rPr>
          <w:rFonts w:ascii="Times New Roman" w:hAnsi="Times New Roman"/>
          <w:sz w:val="28"/>
          <w:szCs w:val="28"/>
          <w:lang w:val="en-US"/>
        </w:rPr>
        <w:t xml:space="preserve"> Everyone has the right to change his religious beliefs as well as not to recognize any religion. It guarantees freedom of research and freedom of creativity. Everyone is given the right to freely practice religion, eitherindividually or together with others, privately or publicly, through worship, study, exercise of religious rites and ceremonies. The relevant law defined the conditions for religious education in public schools. However, the realization of this right is subject to limitations established by the law. They are necessary in a democratic society to protect public safety, order, health or morals, and fundamental rights and freedoms of others [4, p. 486].</w:t>
      </w:r>
    </w:p>
    <w:p w:rsidR="00167B7B" w:rsidRPr="000D1BC6" w:rsidRDefault="00167B7B" w:rsidP="004A29EB">
      <w:pPr>
        <w:spacing w:line="360" w:lineRule="auto"/>
        <w:ind w:firstLine="708"/>
        <w:jc w:val="both"/>
        <w:rPr>
          <w:rFonts w:ascii="Times New Roman" w:hAnsi="Times New Roman"/>
          <w:sz w:val="28"/>
          <w:szCs w:val="28"/>
          <w:lang w:val="en-US"/>
        </w:rPr>
      </w:pPr>
      <w:r w:rsidRPr="005743D1">
        <w:rPr>
          <w:rFonts w:ascii="Times New Roman" w:hAnsi="Times New Roman"/>
          <w:sz w:val="28"/>
          <w:szCs w:val="28"/>
          <w:lang w:val="en-US"/>
        </w:rPr>
        <w:t>It is important to note that the Charter was adopted by the Federal Act NQ 308/1991 Sb, which defined the principle of freedom of religion, the status of churches and religious associations. The time when this Act was in force in the Czech Republic (1991-2002 years), is called by the most Czech scientists remarkable period in the history of religious freedom in the country [10, p. 638]. The legislation of the Czech Republic, established January 1, 1993 as an independent state, absorbed the basic principle of state-canon law of Czechoslovakia. However, new legislation, adopted January 1, 2002, limited some rights of religious communities.</w:t>
      </w:r>
    </w:p>
    <w:p w:rsidR="00167B7B" w:rsidRDefault="00167B7B">
      <w:pPr>
        <w:rPr>
          <w:lang w:val="en-US"/>
        </w:rPr>
      </w:pPr>
    </w:p>
    <w:p w:rsidR="00167B7B" w:rsidRPr="007C1EA0" w:rsidRDefault="00167B7B" w:rsidP="007E0D54">
      <w:pPr>
        <w:spacing w:after="0" w:line="360" w:lineRule="auto"/>
        <w:ind w:firstLine="709"/>
        <w:jc w:val="both"/>
        <w:rPr>
          <w:rFonts w:ascii="Times New Roman" w:hAnsi="Times New Roman"/>
          <w:color w:val="000000"/>
          <w:sz w:val="28"/>
          <w:szCs w:val="28"/>
          <w:lang w:val="en-US" w:eastAsia="ru-RU"/>
        </w:rPr>
      </w:pPr>
      <w:r w:rsidRPr="007C1EA0">
        <w:rPr>
          <w:rFonts w:ascii="Times New Roman" w:hAnsi="Times New Roman"/>
          <w:color w:val="000000"/>
          <w:sz w:val="28"/>
          <w:szCs w:val="28"/>
          <w:lang w:val="en-US" w:eastAsia="ru-RU"/>
        </w:rPr>
        <w:lastRenderedPageBreak/>
        <w:t>According to the aforementioned Act №308/1991 on freedom of religion and status of religious organizations religious cases are solved by the Church Department, which functions under the Czech Ministry of Culture instead of the liquidated Committee on Religious Affairs. Current legislation states that all officially registered denominations (confessions) are eligible for obtaining subsidies from the government. Some religious communities refuse such financial support, thus emphasizing their independence. Today, the Czech Republic has 21 denomination (confession) recognized by the state. To register a new denomination (confession) there should be at least 10000 adult believers or 500 if the applicant (the church) is a member of The World Council of Churches. The state has set a practically unattainable requirement to obtain a legal status of a church for previously unregistered religious organizations, regardless of whether they are world religions, such as Buddhism, Islam, or national (as Anglicanism) [15, p.1019].</w:t>
      </w:r>
    </w:p>
    <w:p w:rsidR="00167B7B" w:rsidRPr="007C1EA0" w:rsidRDefault="00167B7B" w:rsidP="007E0D54">
      <w:pPr>
        <w:spacing w:after="0" w:line="360" w:lineRule="auto"/>
        <w:ind w:firstLine="709"/>
        <w:jc w:val="both"/>
        <w:rPr>
          <w:rFonts w:ascii="Times New Roman" w:hAnsi="Times New Roman"/>
          <w:color w:val="000000"/>
          <w:sz w:val="28"/>
          <w:szCs w:val="28"/>
          <w:lang w:val="en-US" w:eastAsia="ru-RU"/>
        </w:rPr>
      </w:pPr>
      <w:r w:rsidRPr="007C1EA0">
        <w:rPr>
          <w:rFonts w:ascii="Times New Roman" w:hAnsi="Times New Roman"/>
          <w:color w:val="000000"/>
          <w:sz w:val="28"/>
          <w:szCs w:val="28"/>
          <w:lang w:val="en-US" w:eastAsia="ru-RU"/>
        </w:rPr>
        <w:t>The law allows unregistered religious communities to function, but does not permit their registration as non-profit public organizations for/ with the purpose of property management. The Muslim community, which does not yet have all the grounds to meet the terms of registration, serves as an example of such activities.</w:t>
      </w:r>
    </w:p>
    <w:p w:rsidR="00167B7B" w:rsidRDefault="00167B7B" w:rsidP="007E0D54">
      <w:pPr>
        <w:spacing w:after="0" w:line="360" w:lineRule="auto"/>
        <w:ind w:firstLine="709"/>
        <w:jc w:val="both"/>
        <w:rPr>
          <w:rFonts w:ascii="Times New Roman" w:hAnsi="Times New Roman"/>
          <w:color w:val="000000"/>
          <w:sz w:val="28"/>
          <w:szCs w:val="28"/>
          <w:lang w:val="en-US" w:eastAsia="ru-RU"/>
        </w:rPr>
      </w:pPr>
      <w:r w:rsidRPr="007C1EA0">
        <w:rPr>
          <w:rFonts w:ascii="Times New Roman" w:hAnsi="Times New Roman"/>
          <w:color w:val="000000"/>
          <w:sz w:val="28"/>
          <w:szCs w:val="28"/>
          <w:lang w:val="en-US" w:eastAsia="ru-RU"/>
        </w:rPr>
        <w:t>The process of legal recognition being rather complicated, officially registered religious communities in the Czech Republic obviously enjoy significant support of the state and are eligible for government subsidies in particular. Churches obtain about 3 billion euros (88.2 million dollars) a year from the government. Financing is distributed proportionally among 21 registered denominations (confessions) in accordance with the membership and received by administrative costs. Approximately 539 million CZK ($ 1.5 million) of this money is accounted for salary payments of priests [8, p.193].</w:t>
      </w:r>
    </w:p>
    <w:p w:rsidR="00167B7B" w:rsidRPr="00B74CF9" w:rsidRDefault="00167B7B" w:rsidP="007E0D54">
      <w:pPr>
        <w:spacing w:after="0" w:line="360" w:lineRule="auto"/>
        <w:ind w:firstLine="709"/>
        <w:jc w:val="both"/>
        <w:rPr>
          <w:rFonts w:ascii="Times New Roman" w:hAnsi="Times New Roman"/>
          <w:color w:val="000000"/>
          <w:sz w:val="28"/>
          <w:szCs w:val="28"/>
          <w:lang w:val="en-US" w:eastAsia="ru-RU"/>
        </w:rPr>
      </w:pPr>
      <w:r w:rsidRPr="00B74CF9">
        <w:rPr>
          <w:rFonts w:ascii="Times New Roman" w:hAnsi="Times New Roman"/>
          <w:color w:val="000000"/>
          <w:sz w:val="28"/>
          <w:szCs w:val="28"/>
          <w:lang w:val="en-US" w:eastAsia="ru-RU"/>
        </w:rPr>
        <w:t xml:space="preserve">Today, the Czech Republic is one of the few countries that do not yet have an agreement with the Vatican, though negotiations about its conclusion have already begun in April, 2000. The Vatican demands the restitution of the property of the Catholic Church confiscated by the Communist regime and that has not been </w:t>
      </w:r>
      <w:r w:rsidRPr="00B74CF9">
        <w:rPr>
          <w:rFonts w:ascii="Times New Roman" w:hAnsi="Times New Roman"/>
          <w:color w:val="000000"/>
          <w:sz w:val="28"/>
          <w:szCs w:val="28"/>
          <w:lang w:val="en-US" w:eastAsia="ru-RU"/>
        </w:rPr>
        <w:lastRenderedPageBreak/>
        <w:t xml:space="preserve">returned since the Velvet Revolution [12]. According to the information released at the Czech Bishops' Conference, 3000 objects of property remained in state </w:t>
      </w:r>
      <w:proofErr w:type="gramStart"/>
      <w:r w:rsidRPr="00B74CF9">
        <w:rPr>
          <w:rFonts w:ascii="Times New Roman" w:hAnsi="Times New Roman"/>
          <w:color w:val="000000"/>
          <w:sz w:val="28"/>
          <w:szCs w:val="28"/>
          <w:lang w:val="en-US" w:eastAsia="ru-RU"/>
        </w:rPr>
        <w:t>ownership, that</w:t>
      </w:r>
      <w:proofErr w:type="gramEnd"/>
      <w:r w:rsidRPr="00B74CF9">
        <w:rPr>
          <w:rFonts w:ascii="Times New Roman" w:hAnsi="Times New Roman"/>
          <w:color w:val="000000"/>
          <w:sz w:val="28"/>
          <w:szCs w:val="28"/>
          <w:lang w:val="en-US" w:eastAsia="ru-RU"/>
        </w:rPr>
        <w:t xml:space="preserve"> is, schools, farms, hospitals, architectural and historical monuments. Since 1998, 175 buildings have been returned. The Government of the Czech Republic finds it impossible to compensate for all the losses suffered by the churches in the period between 1948 and 1989. The Government believes that not only denominations (confessions) have suffered during this period, but other organizations and citizens as well. A new repartition of the real estate can lead to other legal entities’ and natu</w:t>
      </w:r>
      <w:r>
        <w:rPr>
          <w:rFonts w:ascii="Times New Roman" w:hAnsi="Times New Roman"/>
          <w:color w:val="000000"/>
          <w:sz w:val="28"/>
          <w:szCs w:val="28"/>
          <w:lang w:val="en-US" w:eastAsia="ru-RU"/>
        </w:rPr>
        <w:t xml:space="preserve">ral </w:t>
      </w:r>
      <w:r w:rsidRPr="00B74CF9">
        <w:rPr>
          <w:rFonts w:ascii="Times New Roman" w:hAnsi="Times New Roman"/>
          <w:color w:val="000000"/>
          <w:sz w:val="28"/>
          <w:szCs w:val="28"/>
          <w:lang w:val="en-US" w:eastAsia="ru-RU"/>
        </w:rPr>
        <w:t>persons’ interests infringement [7, p.186]. The former Prime Minister V. Klaus said on this occasion: “The Church should accept the fact that the past cannot be returned” [6, p. 3]. The Law on restitution of 1994 applies only to the property confiscated by the communists after 1948 and it does not apply to all religious organizations in its entirety. At the end of 1994 the Parliament amended the Law on restitution or compensation of property, unjustly confiscated during the period of 1938 and 1945. This amendment provides the restitution of the property of the Jewish community, mainly buildings confiscated by the Nazi regime. In the late 1990 the Jewish Communities’ Foundation applied to the government with a demand concerning the primary returning of 202 objects of property. By the year 2000, 70 objects had been returned [18, p. 109-121].</w:t>
      </w:r>
    </w:p>
    <w:p w:rsidR="00167B7B" w:rsidRPr="000D348F" w:rsidRDefault="00167B7B" w:rsidP="00A73ECC">
      <w:pPr>
        <w:spacing w:after="0" w:line="360" w:lineRule="auto"/>
        <w:jc w:val="both"/>
        <w:rPr>
          <w:rFonts w:ascii="Times New Roman" w:hAnsi="Times New Roman"/>
          <w:color w:val="000000"/>
          <w:sz w:val="28"/>
          <w:szCs w:val="28"/>
          <w:lang w:val="en-US" w:eastAsia="ru-RU"/>
        </w:rPr>
      </w:pPr>
      <w:r w:rsidRPr="00B74CF9">
        <w:rPr>
          <w:rFonts w:ascii="Times New Roman" w:hAnsi="Times New Roman"/>
          <w:color w:val="000000"/>
          <w:sz w:val="28"/>
          <w:szCs w:val="28"/>
          <w:lang w:val="en-US" w:eastAsia="ru-RU"/>
        </w:rPr>
        <w:t xml:space="preserve">Clergymen believe that after the restitution of property, the state can significantly reduce the financing of the Church. In addition to the restitution, Catholics wish to get/ obtain some of their traditional rights that are now contrary to the Czech </w:t>
      </w:r>
      <w:proofErr w:type="gramStart"/>
      <w:r w:rsidRPr="00B74CF9">
        <w:rPr>
          <w:rFonts w:ascii="Times New Roman" w:hAnsi="Times New Roman"/>
          <w:color w:val="000000"/>
          <w:sz w:val="28"/>
          <w:szCs w:val="28"/>
          <w:lang w:val="en-US" w:eastAsia="ru-RU"/>
        </w:rPr>
        <w:t>legislation,</w:t>
      </w:r>
      <w:proofErr w:type="gramEnd"/>
      <w:r w:rsidRPr="00B74CF9">
        <w:rPr>
          <w:rFonts w:ascii="Times New Roman" w:hAnsi="Times New Roman"/>
          <w:color w:val="000000"/>
          <w:sz w:val="28"/>
          <w:szCs w:val="28"/>
          <w:lang w:val="en-US" w:eastAsia="ru-RU"/>
        </w:rPr>
        <w:t xml:space="preserve"> among these are the right to visit prisons and not to disclose the secret of confe</w:t>
      </w:r>
      <w:r>
        <w:rPr>
          <w:rFonts w:ascii="Times New Roman" w:hAnsi="Times New Roman"/>
          <w:color w:val="000000"/>
          <w:sz w:val="28"/>
          <w:szCs w:val="28"/>
          <w:lang w:val="en-US" w:eastAsia="ru-RU"/>
        </w:rPr>
        <w:t xml:space="preserve">ssion, when it comes to murder. </w:t>
      </w:r>
      <w:r w:rsidRPr="000D348F">
        <w:rPr>
          <w:rFonts w:ascii="Times New Roman" w:hAnsi="Times New Roman"/>
          <w:color w:val="000000"/>
          <w:sz w:val="28"/>
          <w:szCs w:val="28"/>
          <w:lang w:val="en-US" w:eastAsia="ru-RU"/>
        </w:rPr>
        <w:t>The formation of Pastoral Military Service has become the victory of Catholics and Protestants [1, p.14].</w:t>
      </w:r>
    </w:p>
    <w:p w:rsidR="00167B7B" w:rsidRPr="000D348F" w:rsidRDefault="00167B7B" w:rsidP="00A73ECC">
      <w:pPr>
        <w:spacing w:after="0" w:line="360" w:lineRule="auto"/>
        <w:ind w:firstLine="709"/>
        <w:jc w:val="both"/>
        <w:rPr>
          <w:rFonts w:ascii="Times New Roman" w:hAnsi="Times New Roman"/>
          <w:color w:val="000000"/>
          <w:sz w:val="28"/>
          <w:szCs w:val="28"/>
          <w:lang w:val="en-US" w:eastAsia="ru-RU"/>
        </w:rPr>
      </w:pPr>
      <w:r w:rsidRPr="000D348F">
        <w:rPr>
          <w:rFonts w:ascii="Times New Roman" w:hAnsi="Times New Roman"/>
          <w:color w:val="000000"/>
          <w:sz w:val="28"/>
          <w:szCs w:val="28"/>
          <w:lang w:val="en-US" w:eastAsia="ru-RU"/>
        </w:rPr>
        <w:t xml:space="preserve">The activity of some neo-denominations (neo-confessions) is successful in the Czech Republic, especially the activity of Church of Jesus Christ of Latter-day Saints (recognized in 1990) and the Jehovah's Witnesses’ (registered in 1993). National laws provide that foreign missionaries should obtain a permit for permanent residence and work, if they intend to stay in the Czech Republic for </w:t>
      </w:r>
      <w:r w:rsidRPr="000D348F">
        <w:rPr>
          <w:rFonts w:ascii="Times New Roman" w:hAnsi="Times New Roman"/>
          <w:color w:val="000000"/>
          <w:sz w:val="28"/>
          <w:szCs w:val="28"/>
          <w:lang w:val="en-US" w:eastAsia="ru-RU"/>
        </w:rPr>
        <w:lastRenderedPageBreak/>
        <w:t>more than 30 days. The members of unregistered religious groups may publish their works without obstacles.</w:t>
      </w:r>
    </w:p>
    <w:p w:rsidR="00167B7B" w:rsidRPr="00F92D76" w:rsidRDefault="00167B7B" w:rsidP="00F92D76">
      <w:pPr>
        <w:spacing w:line="360" w:lineRule="auto"/>
        <w:ind w:firstLine="540"/>
        <w:jc w:val="both"/>
        <w:rPr>
          <w:rFonts w:ascii="Times New Roman" w:hAnsi="Times New Roman"/>
          <w:sz w:val="28"/>
          <w:szCs w:val="28"/>
          <w:lang w:val="en-US"/>
        </w:rPr>
      </w:pPr>
      <w:r w:rsidRPr="00F92D76">
        <w:rPr>
          <w:rFonts w:ascii="Times New Roman" w:hAnsi="Times New Roman"/>
          <w:sz w:val="28"/>
          <w:szCs w:val="28"/>
          <w:lang w:val="en-US"/>
        </w:rPr>
        <w:t xml:space="preserve">In the reports “Religious freedom in the world”, that are published every year the USA state department traditionally underlines five main categories of the countries, which break religious freedoms. The Czech Republic is in the fifth category, where there are sufficiently high standards of human rights, but certain religions, according to analysts, are unjustly determined as dangerous cults and sects. </w:t>
      </w:r>
    </w:p>
    <w:p w:rsidR="00167B7B" w:rsidRPr="00F92D76" w:rsidRDefault="00167B7B" w:rsidP="00F92D76">
      <w:pPr>
        <w:spacing w:line="360" w:lineRule="auto"/>
        <w:ind w:firstLine="540"/>
        <w:jc w:val="both"/>
        <w:rPr>
          <w:rFonts w:ascii="Times New Roman" w:hAnsi="Times New Roman"/>
          <w:sz w:val="28"/>
          <w:szCs w:val="28"/>
          <w:lang w:val="en-US"/>
        </w:rPr>
      </w:pPr>
      <w:r w:rsidRPr="00F92D76">
        <w:rPr>
          <w:rFonts w:ascii="Times New Roman" w:hAnsi="Times New Roman"/>
          <w:sz w:val="28"/>
          <w:szCs w:val="28"/>
          <w:lang w:val="en-US"/>
        </w:rPr>
        <w:t xml:space="preserve">According to the census of 1991 more than 4 million people informed about their belonging to the Roman Catholic Church, 204 thousand – to the </w:t>
      </w:r>
      <w:hyperlink r:id="rId5" w:history="1">
        <w:r w:rsidRPr="00F92D76">
          <w:rPr>
            <w:rStyle w:val="a4"/>
            <w:rFonts w:ascii="Times New Roman" w:hAnsi="Times New Roman"/>
            <w:bCs/>
            <w:sz w:val="28"/>
            <w:szCs w:val="28"/>
            <w:lang w:val="en-US"/>
          </w:rPr>
          <w:t>Evangelical Church of Czech</w:t>
        </w:r>
        <w:r w:rsidRPr="00F92D76">
          <w:rPr>
            <w:rStyle w:val="a4"/>
            <w:rFonts w:ascii="Times New Roman" w:hAnsi="Times New Roman"/>
            <w:sz w:val="28"/>
            <w:szCs w:val="28"/>
            <w:lang w:val="en-US"/>
          </w:rPr>
          <w:t> Brethren</w:t>
        </w:r>
      </w:hyperlink>
      <w:r w:rsidRPr="00F92D76">
        <w:rPr>
          <w:rFonts w:ascii="Times New Roman" w:hAnsi="Times New Roman"/>
          <w:sz w:val="28"/>
          <w:szCs w:val="28"/>
          <w:lang w:val="en-US"/>
        </w:rPr>
        <w:t xml:space="preserve">, 178 thousand – to the Czechoslovak Hussite Church, 33 thousand – to the Silesian Evangelical Church of the Augsburg Confession, 20 thousand – to the Orthodox Church in the Czech Lands, a member of the Orthodox Church of Czech Republic and Slovakia, 7,6 thousand – to the Seventh Day Adventist Church, </w:t>
      </w:r>
      <w:r w:rsidRPr="00F92D76">
        <w:rPr>
          <w:rFonts w:ascii="Times New Roman" w:hAnsi="Times New Roman"/>
          <w:sz w:val="28"/>
          <w:szCs w:val="28"/>
          <w:lang w:val="uk-UA"/>
        </w:rPr>
        <w:t xml:space="preserve">7 </w:t>
      </w:r>
      <w:r w:rsidRPr="00F92D76">
        <w:rPr>
          <w:rFonts w:ascii="Times New Roman" w:hAnsi="Times New Roman"/>
          <w:sz w:val="28"/>
          <w:szCs w:val="28"/>
          <w:lang w:val="en-US"/>
        </w:rPr>
        <w:t xml:space="preserve">thousand – to the </w:t>
      </w:r>
      <w:r w:rsidRPr="00F92D76">
        <w:rPr>
          <w:rFonts w:ascii="Times New Roman" w:hAnsi="Times New Roman"/>
          <w:sz w:val="28"/>
          <w:szCs w:val="28"/>
          <w:lang w:val="uk-UA"/>
        </w:rPr>
        <w:t>Greek Catholic Church</w:t>
      </w:r>
      <w:r w:rsidRPr="00F92D76">
        <w:rPr>
          <w:rFonts w:ascii="Times New Roman" w:hAnsi="Times New Roman"/>
          <w:sz w:val="28"/>
          <w:szCs w:val="28"/>
          <w:lang w:val="en-US"/>
        </w:rPr>
        <w:t xml:space="preserve">. Only 9% of Czechs attend church every week, 4% - once a month, and 65% don`t attend.it at all. The trust to the church in the Czech Republic is the lowest among the countries of Central and Eastern Europe: 10% of the population completely trusts it, 18% - to a great extent trust it, 37% - slightly trust it and 36% of the respondents don`t trust it at all. </w:t>
      </w:r>
    </w:p>
    <w:p w:rsidR="00167B7B" w:rsidRPr="00F92D76" w:rsidRDefault="00167B7B" w:rsidP="00F92D76">
      <w:pPr>
        <w:spacing w:line="360" w:lineRule="auto"/>
        <w:ind w:firstLine="540"/>
        <w:jc w:val="both"/>
        <w:rPr>
          <w:rFonts w:ascii="Times New Roman" w:hAnsi="Times New Roman"/>
          <w:sz w:val="28"/>
          <w:szCs w:val="28"/>
          <w:lang w:val="en-US"/>
        </w:rPr>
      </w:pPr>
      <w:r w:rsidRPr="00F92D76">
        <w:rPr>
          <w:rFonts w:ascii="Times New Roman" w:hAnsi="Times New Roman"/>
          <w:sz w:val="28"/>
          <w:szCs w:val="28"/>
          <w:lang w:val="en-US"/>
        </w:rPr>
        <w:t xml:space="preserve">During 1991-2001 a number of Roman Catholics decreased by almost 1 mln 300 thousand of people, supporters of the </w:t>
      </w:r>
      <w:hyperlink r:id="rId6" w:history="1">
        <w:r w:rsidRPr="00F92D76">
          <w:rPr>
            <w:rStyle w:val="a4"/>
            <w:rFonts w:ascii="Times New Roman" w:hAnsi="Times New Roman"/>
            <w:bCs/>
            <w:sz w:val="28"/>
            <w:szCs w:val="28"/>
            <w:lang w:val="en-US"/>
          </w:rPr>
          <w:t>Evangelical Church of Czech</w:t>
        </w:r>
        <w:r w:rsidRPr="00F92D76">
          <w:rPr>
            <w:rStyle w:val="a4"/>
            <w:rFonts w:ascii="Times New Roman" w:hAnsi="Times New Roman"/>
            <w:sz w:val="28"/>
            <w:szCs w:val="28"/>
            <w:lang w:val="en-US"/>
          </w:rPr>
          <w:t> Brethren</w:t>
        </w:r>
      </w:hyperlink>
      <w:r w:rsidRPr="00F92D76">
        <w:rPr>
          <w:rFonts w:ascii="Times New Roman" w:hAnsi="Times New Roman"/>
          <w:sz w:val="28"/>
          <w:szCs w:val="28"/>
          <w:lang w:val="en-US"/>
        </w:rPr>
        <w:t xml:space="preserve"> – at 86 thousand, faithful of the Czechoslovak Hussite Church - by almost a half. However, a number of religiously neutral people and atheists increased by almost 2 million people over this period. </w:t>
      </w:r>
    </w:p>
    <w:p w:rsidR="00167B7B" w:rsidRPr="00BE15F1" w:rsidRDefault="00167B7B" w:rsidP="00BE15F1">
      <w:pPr>
        <w:spacing w:line="360" w:lineRule="auto"/>
        <w:ind w:firstLine="540"/>
        <w:jc w:val="both"/>
        <w:rPr>
          <w:rFonts w:ascii="Times New Roman" w:hAnsi="Times New Roman"/>
          <w:sz w:val="28"/>
          <w:szCs w:val="28"/>
          <w:lang w:val="uk-UA"/>
        </w:rPr>
      </w:pPr>
      <w:r w:rsidRPr="00F92D76">
        <w:rPr>
          <w:rFonts w:ascii="Times New Roman" w:hAnsi="Times New Roman"/>
          <w:sz w:val="28"/>
          <w:szCs w:val="28"/>
          <w:lang w:val="en-US"/>
        </w:rPr>
        <w:t xml:space="preserve">Despite unreliability and insufficiency of the statistical data, in sight of which religious feelings of people are missed, there is a reason to believe, that in the Czech Republic there exist a downward tendency in official membership of its </w:t>
      </w:r>
      <w:r w:rsidRPr="00F92D76">
        <w:rPr>
          <w:rFonts w:ascii="Times New Roman" w:hAnsi="Times New Roman"/>
          <w:sz w:val="28"/>
          <w:szCs w:val="28"/>
          <w:lang w:val="en-US"/>
        </w:rPr>
        <w:lastRenderedPageBreak/>
        <w:t xml:space="preserve">citizens in churches. This country is one of the least religious European countries: atheism is exposed to 60% of respondents. </w:t>
      </w:r>
    </w:p>
    <w:p w:rsidR="00167B7B" w:rsidRPr="00BE15F1" w:rsidRDefault="00167B7B" w:rsidP="00BE15F1">
      <w:pPr>
        <w:spacing w:line="360" w:lineRule="auto"/>
        <w:ind w:firstLine="540"/>
        <w:jc w:val="both"/>
        <w:rPr>
          <w:rFonts w:ascii="Times New Roman" w:hAnsi="Times New Roman"/>
          <w:sz w:val="28"/>
          <w:szCs w:val="28"/>
          <w:lang w:val="uk-UA"/>
        </w:rPr>
      </w:pPr>
      <w:r w:rsidRPr="00F92D76">
        <w:rPr>
          <w:rFonts w:ascii="Times New Roman" w:hAnsi="Times New Roman"/>
          <w:sz w:val="28"/>
          <w:szCs w:val="28"/>
          <w:lang w:val="en-US"/>
        </w:rPr>
        <w:t xml:space="preserve">The fact that a relatively large number of people claimed during the census in 1991 about their belonging to different churches without doubt was unexpected. Czech researchers explain that the reduction of this number in the next period is explained by such reasons: </w:t>
      </w:r>
    </w:p>
    <w:p w:rsidR="00167B7B" w:rsidRPr="00F92D76" w:rsidRDefault="00167B7B" w:rsidP="00F92D76">
      <w:pPr>
        <w:spacing w:line="360" w:lineRule="auto"/>
        <w:jc w:val="both"/>
        <w:rPr>
          <w:rFonts w:ascii="Times New Roman" w:hAnsi="Times New Roman"/>
          <w:sz w:val="28"/>
          <w:szCs w:val="28"/>
          <w:lang w:val="en-US"/>
        </w:rPr>
      </w:pPr>
      <w:r w:rsidRPr="00F92D76">
        <w:rPr>
          <w:rFonts w:ascii="Times New Roman" w:hAnsi="Times New Roman"/>
          <w:sz w:val="28"/>
          <w:szCs w:val="28"/>
          <w:lang w:val="en-US"/>
        </w:rPr>
        <w:t>first of all, teachers, educated in the spirit of Marxizm, continued to influence the consciousness of young people, secondly, in 1991 a number of elderly people, who got there education during the First Republic (1918-1939), thirdly, increasing influence of consumer society with its lack of spirituality.</w:t>
      </w:r>
    </w:p>
    <w:p w:rsidR="00167B7B" w:rsidRPr="00F92D76" w:rsidRDefault="00167B7B" w:rsidP="00F92D76">
      <w:pPr>
        <w:spacing w:line="360" w:lineRule="auto"/>
        <w:ind w:firstLine="540"/>
        <w:jc w:val="both"/>
        <w:rPr>
          <w:rFonts w:ascii="Times New Roman" w:hAnsi="Times New Roman"/>
          <w:sz w:val="28"/>
          <w:szCs w:val="28"/>
          <w:lang w:val="en-US"/>
        </w:rPr>
      </w:pPr>
      <w:r w:rsidRPr="00F92D76">
        <w:rPr>
          <w:rFonts w:ascii="Times New Roman" w:hAnsi="Times New Roman"/>
          <w:sz w:val="28"/>
          <w:szCs w:val="28"/>
          <w:lang w:val="en-US"/>
        </w:rPr>
        <w:t xml:space="preserve">It is significant that believers belong to the poorest of the Czech society. More wealthy people, especially those, who earlier were in a party nomenclature, did not change their mainly negative attitude to the religious institutions. </w:t>
      </w:r>
    </w:p>
    <w:p w:rsidR="00167B7B" w:rsidRDefault="00167B7B" w:rsidP="00F92D76">
      <w:pPr>
        <w:spacing w:line="360" w:lineRule="auto"/>
        <w:ind w:firstLine="540"/>
        <w:jc w:val="both"/>
        <w:rPr>
          <w:rFonts w:ascii="Times New Roman" w:hAnsi="Times New Roman"/>
          <w:sz w:val="28"/>
          <w:szCs w:val="28"/>
          <w:lang w:val="uk-UA"/>
        </w:rPr>
      </w:pPr>
      <w:r w:rsidRPr="00F92D76">
        <w:rPr>
          <w:rFonts w:ascii="Times New Roman" w:hAnsi="Times New Roman"/>
          <w:sz w:val="28"/>
          <w:szCs w:val="28"/>
          <w:lang w:val="en-US"/>
        </w:rPr>
        <w:t xml:space="preserve">In conclusion we note that state-church relations in Czech Republic are regulated according by international law. The state has done a lot to eliminate the recurrence policies of the communist regime of Czechoslovakia in relation to religion and church. A weak link of the religion of the majority with a national archetype and low percentage of believers is a specific feature, which has historical roots. It`s also worth saying that in the Czech Republic there was not a regime of full and strict separation of the church from the state. Nowadays the state follows the principal, according to which it does not identify itself with a church, and the principle of equality and autonomy of churches. However, the state interacts with the churches in different spheres. Experts in canon law call this model of the state and church relations a cooperative model. </w:t>
      </w:r>
    </w:p>
    <w:p w:rsidR="00C50694" w:rsidRPr="00C50694" w:rsidRDefault="00C50694" w:rsidP="001A0749">
      <w:pPr>
        <w:spacing w:line="360" w:lineRule="auto"/>
        <w:ind w:firstLine="540"/>
        <w:jc w:val="center"/>
        <w:rPr>
          <w:rFonts w:ascii="Times New Roman" w:hAnsi="Times New Roman"/>
          <w:b/>
          <w:sz w:val="28"/>
          <w:szCs w:val="28"/>
          <w:lang w:val="uk-UA"/>
        </w:rPr>
      </w:pPr>
      <w:r w:rsidRPr="00C50694">
        <w:rPr>
          <w:rFonts w:ascii="Times New Roman" w:hAnsi="Times New Roman"/>
          <w:b/>
          <w:sz w:val="28"/>
          <w:szCs w:val="28"/>
          <w:lang w:val="uk-UA"/>
        </w:rPr>
        <w:t>Bibliography</w:t>
      </w:r>
      <w:r>
        <w:rPr>
          <w:rFonts w:ascii="Times New Roman" w:hAnsi="Times New Roman"/>
          <w:b/>
          <w:sz w:val="28"/>
          <w:szCs w:val="28"/>
          <w:lang w:val="uk-UA"/>
        </w:rPr>
        <w:t>:</w:t>
      </w:r>
    </w:p>
    <w:p w:rsidR="007E79AE" w:rsidRPr="0009602F" w:rsidRDefault="007E79AE" w:rsidP="007E79AE">
      <w:pPr>
        <w:pStyle w:val="msonormalcxspmiddle"/>
        <w:numPr>
          <w:ilvl w:val="0"/>
          <w:numId w:val="2"/>
        </w:numPr>
        <w:spacing w:before="0" w:beforeAutospacing="0" w:after="0"/>
        <w:ind w:left="142" w:firstLine="0"/>
        <w:contextualSpacing/>
        <w:jc w:val="both"/>
        <w:rPr>
          <w:color w:val="000000" w:themeColor="text1"/>
          <w:sz w:val="28"/>
          <w:szCs w:val="28"/>
          <w:lang w:val="sk-SK"/>
        </w:rPr>
      </w:pPr>
      <w:r w:rsidRPr="0009602F">
        <w:rPr>
          <w:color w:val="000000" w:themeColor="text1"/>
          <w:sz w:val="28"/>
          <w:szCs w:val="28"/>
          <w:lang w:val="sk-SK"/>
        </w:rPr>
        <w:t>Vylk M. Tserkva u Skhidnii Yevropi: volodariuvaty chy sluzhyty? / M. Vyl</w:t>
      </w:r>
      <w:r>
        <w:rPr>
          <w:color w:val="000000" w:themeColor="text1"/>
          <w:sz w:val="28"/>
          <w:szCs w:val="28"/>
          <w:lang w:val="sk-SK"/>
        </w:rPr>
        <w:t xml:space="preserve">k // Liudyna i svit. – 2000. – </w:t>
      </w:r>
      <w:r w:rsidRPr="0009602F">
        <w:rPr>
          <w:color w:val="000000" w:themeColor="text1"/>
          <w:sz w:val="28"/>
          <w:szCs w:val="28"/>
          <w:lang w:val="sk-SK"/>
        </w:rPr>
        <w:t xml:space="preserve">№ 6. – S. 11-15. </w:t>
      </w:r>
    </w:p>
    <w:p w:rsidR="007E79AE" w:rsidRPr="001A0749" w:rsidRDefault="007E79AE" w:rsidP="007E79AE">
      <w:pPr>
        <w:pStyle w:val="msonormalcxspmiddle"/>
        <w:spacing w:before="0" w:beforeAutospacing="0" w:after="0"/>
        <w:ind w:left="142"/>
        <w:contextualSpacing/>
        <w:jc w:val="both"/>
        <w:rPr>
          <w:color w:val="000000" w:themeColor="text1"/>
          <w:sz w:val="28"/>
          <w:szCs w:val="28"/>
          <w:lang w:val="uk-UA"/>
        </w:rPr>
      </w:pPr>
    </w:p>
    <w:p w:rsidR="007E79AE" w:rsidRPr="0009602F" w:rsidRDefault="007E79AE" w:rsidP="007E79AE">
      <w:pPr>
        <w:pStyle w:val="msonormalcxspmiddle"/>
        <w:numPr>
          <w:ilvl w:val="0"/>
          <w:numId w:val="2"/>
        </w:numPr>
        <w:spacing w:before="0" w:beforeAutospacing="0" w:after="0"/>
        <w:ind w:left="142" w:firstLine="0"/>
        <w:contextualSpacing/>
        <w:jc w:val="both"/>
        <w:rPr>
          <w:color w:val="000000" w:themeColor="text1"/>
          <w:sz w:val="28"/>
          <w:szCs w:val="28"/>
          <w:lang w:val="sk-SK"/>
        </w:rPr>
      </w:pPr>
      <w:r w:rsidRPr="0009602F">
        <w:rPr>
          <w:color w:val="000000" w:themeColor="text1"/>
          <w:sz w:val="28"/>
          <w:szCs w:val="28"/>
          <w:lang w:val="sk-SK"/>
        </w:rPr>
        <w:lastRenderedPageBreak/>
        <w:t xml:space="preserve">Yelenskyi V. Ye. Relihiia i relihiinist u postkomunistychnii Yevropi. Tsyfry i fakty bez komentariv / V. Ye. Yelenskyi // Liudyna i svit. – 1997. – Lystopad-hruden. – S. 2-11. </w:t>
      </w:r>
    </w:p>
    <w:p w:rsidR="007E79AE" w:rsidRPr="00B06BAA" w:rsidRDefault="007E79AE" w:rsidP="007E79AE">
      <w:pPr>
        <w:pStyle w:val="msonormalcxspmiddle"/>
        <w:numPr>
          <w:ilvl w:val="0"/>
          <w:numId w:val="2"/>
        </w:numPr>
        <w:spacing w:after="0"/>
        <w:ind w:left="142" w:firstLine="0"/>
        <w:contextualSpacing/>
        <w:jc w:val="both"/>
        <w:rPr>
          <w:color w:val="000000" w:themeColor="text1"/>
          <w:sz w:val="28"/>
          <w:szCs w:val="28"/>
          <w:lang w:val="sk-SK"/>
        </w:rPr>
      </w:pPr>
      <w:r w:rsidRPr="00B06BAA">
        <w:rPr>
          <w:color w:val="000000" w:themeColor="text1"/>
          <w:sz w:val="28"/>
          <w:szCs w:val="28"/>
          <w:lang w:val="sk-SK"/>
        </w:rPr>
        <w:t>Kolodnii A. N. Svoboda veroispovedanii v ee obespechenii stranami Evropeiskogo Soyuza / A. Kolodnii</w:t>
      </w:r>
      <w:r w:rsidR="004749C1">
        <w:rPr>
          <w:color w:val="000000" w:themeColor="text1"/>
          <w:sz w:val="28"/>
          <w:szCs w:val="28"/>
          <w:lang w:val="sk-SK"/>
        </w:rPr>
        <w:t xml:space="preserve"> </w:t>
      </w:r>
      <w:r w:rsidRPr="00B06BAA">
        <w:rPr>
          <w:color w:val="000000" w:themeColor="text1"/>
          <w:sz w:val="28"/>
          <w:szCs w:val="28"/>
          <w:lang w:val="sk-SK"/>
        </w:rPr>
        <w:t xml:space="preserve"> M. Tatarchuk // Relіgіina svoboda </w:t>
      </w:r>
      <w:r w:rsidR="004749C1">
        <w:rPr>
          <w:color w:val="000000" w:themeColor="text1"/>
          <w:sz w:val="28"/>
          <w:szCs w:val="28"/>
          <w:lang w:val="sk-SK"/>
        </w:rPr>
        <w:t xml:space="preserve"> </w:t>
      </w:r>
      <w:r w:rsidRPr="00B06BAA">
        <w:rPr>
          <w:color w:val="000000" w:themeColor="text1"/>
          <w:sz w:val="28"/>
          <w:szCs w:val="28"/>
          <w:lang w:val="sk-SK"/>
        </w:rPr>
        <w:t xml:space="preserve"> </w:t>
      </w:r>
      <w:r w:rsidR="001A0749">
        <w:rPr>
          <w:color w:val="000000" w:themeColor="text1"/>
          <w:sz w:val="28"/>
          <w:szCs w:val="28"/>
          <w:lang w:val="sk-SK"/>
        </w:rPr>
        <w:t>Naukovii schorіchnik. – № 16. –</w:t>
      </w:r>
      <w:r w:rsidR="00416EF3">
        <w:rPr>
          <w:color w:val="000000" w:themeColor="text1"/>
          <w:sz w:val="28"/>
          <w:szCs w:val="28"/>
          <w:lang w:val="uk-UA"/>
        </w:rPr>
        <w:t xml:space="preserve"> </w:t>
      </w:r>
      <w:r w:rsidR="00416EF3">
        <w:rPr>
          <w:color w:val="000000" w:themeColor="text1"/>
          <w:sz w:val="28"/>
          <w:szCs w:val="28"/>
          <w:lang w:val="sk-SK"/>
        </w:rPr>
        <w:t>K. 2011. – S. 52</w:t>
      </w:r>
      <w:r w:rsidR="00416EF3">
        <w:rPr>
          <w:color w:val="000000" w:themeColor="text1"/>
          <w:sz w:val="28"/>
          <w:szCs w:val="28"/>
          <w:lang w:val="uk-UA"/>
        </w:rPr>
        <w:t>-</w:t>
      </w:r>
      <w:r w:rsidRPr="00B06BAA">
        <w:rPr>
          <w:color w:val="000000" w:themeColor="text1"/>
          <w:sz w:val="28"/>
          <w:szCs w:val="28"/>
          <w:lang w:val="sk-SK"/>
        </w:rPr>
        <w:t xml:space="preserve">71. </w:t>
      </w:r>
    </w:p>
    <w:p w:rsidR="007E79AE" w:rsidRPr="0009602F" w:rsidRDefault="007E79AE" w:rsidP="007E79AE">
      <w:pPr>
        <w:pStyle w:val="msonormalcxspmiddle"/>
        <w:numPr>
          <w:ilvl w:val="0"/>
          <w:numId w:val="2"/>
        </w:numPr>
        <w:spacing w:after="0"/>
        <w:ind w:left="142" w:firstLine="0"/>
        <w:contextualSpacing/>
        <w:jc w:val="both"/>
        <w:rPr>
          <w:color w:val="000000" w:themeColor="text1"/>
          <w:sz w:val="28"/>
          <w:szCs w:val="28"/>
          <w:lang w:val="sk-SK"/>
        </w:rPr>
      </w:pPr>
      <w:r w:rsidRPr="0009602F">
        <w:rPr>
          <w:color w:val="000000" w:themeColor="text1"/>
          <w:sz w:val="28"/>
          <w:szCs w:val="28"/>
          <w:lang w:val="sk-SK"/>
        </w:rPr>
        <w:t>Konstytutsiia Cheskoi Respubliky // Konstytutsii novykh derzhav Yevropy ta Azii / Uporiadnyk S. Holovatyi. – K. : Ukrainska Pravnycha Fundatsiia, vyd-vo «Pravo», 1996. – 612 s.</w:t>
      </w:r>
    </w:p>
    <w:p w:rsidR="007E79AE" w:rsidRPr="0009602F" w:rsidRDefault="007E79AE" w:rsidP="007E79AE">
      <w:pPr>
        <w:pStyle w:val="msonormalcxspmiddle"/>
        <w:numPr>
          <w:ilvl w:val="0"/>
          <w:numId w:val="2"/>
        </w:numPr>
        <w:spacing w:after="0"/>
        <w:ind w:left="142" w:firstLine="0"/>
        <w:contextualSpacing/>
        <w:jc w:val="both"/>
        <w:rPr>
          <w:color w:val="000000" w:themeColor="text1"/>
          <w:sz w:val="28"/>
          <w:szCs w:val="28"/>
          <w:lang w:val="sk-SK"/>
        </w:rPr>
      </w:pPr>
      <w:r w:rsidRPr="0009602F">
        <w:rPr>
          <w:color w:val="000000" w:themeColor="text1"/>
          <w:sz w:val="28"/>
          <w:szCs w:val="28"/>
          <w:lang w:val="sk-SK"/>
        </w:rPr>
        <w:t>Kril M. M. Istoriia krain Tsentral</w:t>
      </w:r>
      <w:r>
        <w:rPr>
          <w:color w:val="000000" w:themeColor="text1"/>
          <w:sz w:val="28"/>
          <w:szCs w:val="28"/>
          <w:lang w:val="sk-SK"/>
        </w:rPr>
        <w:t xml:space="preserve">no-Skhidnoi Yevropy (kinets </w:t>
      </w:r>
      <w:r>
        <w:rPr>
          <w:color w:val="000000" w:themeColor="text1"/>
          <w:sz w:val="28"/>
          <w:szCs w:val="28"/>
        </w:rPr>
        <w:t>ХХ</w:t>
      </w:r>
      <w:r w:rsidRPr="0009602F">
        <w:rPr>
          <w:color w:val="000000" w:themeColor="text1"/>
          <w:sz w:val="28"/>
          <w:szCs w:val="28"/>
          <w:lang w:val="sk-SK"/>
        </w:rPr>
        <w:t xml:space="preserve"> </w:t>
      </w:r>
      <w:r>
        <w:rPr>
          <w:color w:val="000000" w:themeColor="text1"/>
          <w:sz w:val="28"/>
          <w:szCs w:val="28"/>
          <w:lang w:val="en-US"/>
        </w:rPr>
        <w:t>s</w:t>
      </w:r>
      <w:r>
        <w:rPr>
          <w:color w:val="000000" w:themeColor="text1"/>
          <w:sz w:val="28"/>
          <w:szCs w:val="28"/>
          <w:lang w:val="sk-SK"/>
        </w:rPr>
        <w:t>t. – pochatok XX</w:t>
      </w:r>
      <w:r w:rsidRPr="0009602F">
        <w:rPr>
          <w:color w:val="000000" w:themeColor="text1"/>
          <w:sz w:val="28"/>
          <w:szCs w:val="28"/>
          <w:lang w:val="sk-SK"/>
        </w:rPr>
        <w:t xml:space="preserve">I st.) : Navchalnyi posibnyk / M. M. Kril. – K. : Znannia, 2008. – 284 s. </w:t>
      </w:r>
    </w:p>
    <w:p w:rsidR="007E79AE" w:rsidRPr="00DD6CE1" w:rsidRDefault="00416EF3" w:rsidP="007E79AE">
      <w:pPr>
        <w:pStyle w:val="msonormalcxspmiddle"/>
        <w:numPr>
          <w:ilvl w:val="0"/>
          <w:numId w:val="2"/>
        </w:numPr>
        <w:spacing w:after="0"/>
        <w:ind w:left="142" w:firstLine="0"/>
        <w:contextualSpacing/>
        <w:jc w:val="both"/>
        <w:rPr>
          <w:color w:val="000000" w:themeColor="text1"/>
          <w:sz w:val="28"/>
          <w:szCs w:val="28"/>
          <w:lang w:val="sk-SK"/>
        </w:rPr>
      </w:pPr>
      <w:r>
        <w:rPr>
          <w:color w:val="000000" w:themeColor="text1"/>
          <w:sz w:val="28"/>
          <w:szCs w:val="28"/>
          <w:lang w:val="sk-SK"/>
        </w:rPr>
        <w:t>Men A. Istoriya religii</w:t>
      </w:r>
      <w:r w:rsidR="007E79AE" w:rsidRPr="00A243ED">
        <w:rPr>
          <w:color w:val="000000" w:themeColor="text1"/>
          <w:sz w:val="28"/>
          <w:szCs w:val="28"/>
          <w:lang w:val="sk-SK"/>
        </w:rPr>
        <w:t xml:space="preserve"> Uchebnoe posobie v</w:t>
      </w:r>
      <w:r w:rsidR="00BB3815">
        <w:rPr>
          <w:color w:val="000000" w:themeColor="text1"/>
          <w:sz w:val="28"/>
          <w:szCs w:val="28"/>
          <w:lang w:val="sk-SK"/>
        </w:rPr>
        <w:t> 2</w:t>
      </w:r>
      <w:r w:rsidR="00BB3815">
        <w:rPr>
          <w:color w:val="000000" w:themeColor="text1"/>
          <w:sz w:val="28"/>
          <w:szCs w:val="28"/>
          <w:lang w:val="uk-UA"/>
        </w:rPr>
        <w:t>-</w:t>
      </w:r>
      <w:r w:rsidR="001A0749">
        <w:rPr>
          <w:color w:val="000000" w:themeColor="text1"/>
          <w:sz w:val="28"/>
          <w:szCs w:val="28"/>
          <w:lang w:val="sk-SK"/>
        </w:rPr>
        <w:t>h kn. / A. Men. – M.  Forum</w:t>
      </w:r>
      <w:r w:rsidR="001A0749">
        <w:rPr>
          <w:color w:val="000000" w:themeColor="text1"/>
          <w:sz w:val="28"/>
          <w:szCs w:val="28"/>
          <w:lang w:val="uk-UA"/>
        </w:rPr>
        <w:t xml:space="preserve"> </w:t>
      </w:r>
      <w:r w:rsidR="007E79AE" w:rsidRPr="00A243ED">
        <w:rPr>
          <w:color w:val="000000" w:themeColor="text1"/>
          <w:sz w:val="28"/>
          <w:szCs w:val="28"/>
          <w:lang w:val="sk-SK"/>
        </w:rPr>
        <w:t>1999. – 552 s.</w:t>
      </w:r>
    </w:p>
    <w:p w:rsidR="007E79AE" w:rsidRPr="00A243ED" w:rsidRDefault="007E79AE" w:rsidP="007E79AE">
      <w:pPr>
        <w:pStyle w:val="msonormalcxspmiddle"/>
        <w:numPr>
          <w:ilvl w:val="0"/>
          <w:numId w:val="2"/>
        </w:numPr>
        <w:spacing w:after="0"/>
        <w:ind w:left="142" w:firstLine="0"/>
        <w:contextualSpacing/>
        <w:jc w:val="both"/>
        <w:rPr>
          <w:color w:val="000000" w:themeColor="text1"/>
          <w:sz w:val="28"/>
          <w:szCs w:val="28"/>
          <w:lang w:val="sk-SK"/>
        </w:rPr>
      </w:pPr>
      <w:r w:rsidRPr="00DD6CE1">
        <w:rPr>
          <w:color w:val="000000" w:themeColor="text1"/>
          <w:sz w:val="28"/>
          <w:szCs w:val="28"/>
          <w:lang w:val="sk-SK"/>
        </w:rPr>
        <w:t>Ovsienko F. G. Vzaimootnosheniya gosudarstva i cerkvi v stranah Vostochnoi Evropi / F. G. Ovsienko</w:t>
      </w:r>
      <w:r w:rsidR="004749C1">
        <w:rPr>
          <w:color w:val="000000" w:themeColor="text1"/>
          <w:sz w:val="28"/>
          <w:szCs w:val="28"/>
          <w:lang w:val="sk-SK"/>
        </w:rPr>
        <w:t xml:space="preserve"> // Mirovoi opit gosudarstvenno</w:t>
      </w:r>
      <w:r w:rsidR="004749C1">
        <w:rPr>
          <w:color w:val="000000" w:themeColor="text1"/>
          <w:sz w:val="28"/>
          <w:szCs w:val="28"/>
          <w:lang w:val="uk-UA"/>
        </w:rPr>
        <w:t>-</w:t>
      </w:r>
      <w:r w:rsidRPr="00DD6CE1">
        <w:rPr>
          <w:color w:val="000000" w:themeColor="text1"/>
          <w:sz w:val="28"/>
          <w:szCs w:val="28"/>
          <w:lang w:val="sk-SK"/>
        </w:rPr>
        <w:t xml:space="preserve">cerkovnih otnoshenii </w:t>
      </w:r>
      <w:r w:rsidR="004749C1">
        <w:rPr>
          <w:color w:val="000000" w:themeColor="text1"/>
          <w:sz w:val="28"/>
          <w:szCs w:val="28"/>
          <w:lang w:val="sk-SK"/>
        </w:rPr>
        <w:t xml:space="preserve"> </w:t>
      </w:r>
      <w:r w:rsidRPr="00DD6CE1">
        <w:rPr>
          <w:color w:val="000000" w:themeColor="text1"/>
          <w:sz w:val="28"/>
          <w:szCs w:val="28"/>
          <w:lang w:val="sk-SK"/>
        </w:rPr>
        <w:t xml:space="preserve"> Uchebnoe posobie / Pod obsch.</w:t>
      </w:r>
      <w:r w:rsidR="004749C1">
        <w:rPr>
          <w:color w:val="000000" w:themeColor="text1"/>
          <w:sz w:val="28"/>
          <w:szCs w:val="28"/>
          <w:lang w:val="sk-SK"/>
        </w:rPr>
        <w:t xml:space="preserve"> red. N. A. Trofimchuka. – M. Izd</w:t>
      </w:r>
      <w:r w:rsidR="004749C1">
        <w:rPr>
          <w:color w:val="000000" w:themeColor="text1"/>
          <w:sz w:val="28"/>
          <w:szCs w:val="28"/>
          <w:lang w:val="uk-UA"/>
        </w:rPr>
        <w:t>-</w:t>
      </w:r>
      <w:r w:rsidR="004749C1">
        <w:rPr>
          <w:color w:val="000000" w:themeColor="text1"/>
          <w:sz w:val="28"/>
          <w:szCs w:val="28"/>
          <w:lang w:val="sk-SK"/>
        </w:rPr>
        <w:t>vo RAGS</w:t>
      </w:r>
      <w:r w:rsidR="004749C1">
        <w:rPr>
          <w:color w:val="000000" w:themeColor="text1"/>
          <w:sz w:val="28"/>
          <w:szCs w:val="28"/>
          <w:lang w:val="uk-UA"/>
        </w:rPr>
        <w:t>-</w:t>
      </w:r>
      <w:r w:rsidRPr="00DD6CE1">
        <w:rPr>
          <w:color w:val="000000" w:themeColor="text1"/>
          <w:sz w:val="28"/>
          <w:szCs w:val="28"/>
          <w:lang w:val="sk-SK"/>
        </w:rPr>
        <w:t>1998. – 306 s.</w:t>
      </w:r>
    </w:p>
    <w:p w:rsidR="007E79AE" w:rsidRPr="0009602F" w:rsidRDefault="007E79AE" w:rsidP="007E79AE">
      <w:pPr>
        <w:pStyle w:val="msonormalcxspmiddle"/>
        <w:numPr>
          <w:ilvl w:val="0"/>
          <w:numId w:val="2"/>
        </w:numPr>
        <w:spacing w:after="0"/>
        <w:ind w:left="142" w:firstLine="0"/>
        <w:contextualSpacing/>
        <w:jc w:val="both"/>
        <w:rPr>
          <w:color w:val="000000" w:themeColor="text1"/>
          <w:sz w:val="28"/>
          <w:szCs w:val="28"/>
          <w:lang w:val="sk-SK"/>
        </w:rPr>
      </w:pPr>
      <w:r w:rsidRPr="0009602F">
        <w:rPr>
          <w:color w:val="000000" w:themeColor="text1"/>
          <w:sz w:val="28"/>
          <w:szCs w:val="28"/>
          <w:lang w:val="sk-SK"/>
        </w:rPr>
        <w:t xml:space="preserve">Palinchak M. M. Tserkovna polityka u Cheskii Respublitsi / M. M. Palinchak // Naukovyi visnyk UzhNU. Seriia : Mizhnarodni </w:t>
      </w:r>
      <w:r>
        <w:rPr>
          <w:color w:val="000000" w:themeColor="text1"/>
          <w:sz w:val="28"/>
          <w:szCs w:val="28"/>
          <w:lang w:val="sk-SK"/>
        </w:rPr>
        <w:t xml:space="preserve">vidnosyny. – Uzhhorod, 2010. – </w:t>
      </w:r>
      <w:r w:rsidRPr="0009602F">
        <w:rPr>
          <w:color w:val="000000" w:themeColor="text1"/>
          <w:sz w:val="28"/>
          <w:szCs w:val="28"/>
          <w:lang w:val="sk-SK"/>
        </w:rPr>
        <w:t xml:space="preserve">№ 4-5. – S. 193-195. </w:t>
      </w:r>
    </w:p>
    <w:p w:rsidR="007E79AE" w:rsidRPr="0009602F" w:rsidRDefault="007E79AE" w:rsidP="007E79AE">
      <w:pPr>
        <w:pStyle w:val="msonormalcxspmiddle"/>
        <w:numPr>
          <w:ilvl w:val="0"/>
          <w:numId w:val="2"/>
        </w:numPr>
        <w:spacing w:after="0"/>
        <w:ind w:left="142" w:firstLine="0"/>
        <w:contextualSpacing/>
        <w:jc w:val="both"/>
        <w:rPr>
          <w:color w:val="000000" w:themeColor="text1"/>
          <w:sz w:val="28"/>
          <w:szCs w:val="28"/>
          <w:lang w:val="sk-SK"/>
        </w:rPr>
      </w:pPr>
      <w:r w:rsidRPr="0009602F">
        <w:rPr>
          <w:color w:val="000000" w:themeColor="text1"/>
          <w:sz w:val="28"/>
          <w:szCs w:val="28"/>
          <w:lang w:val="sk-SK"/>
        </w:rPr>
        <w:t xml:space="preserve"> Prava liudyny: Dopovid</w:t>
      </w:r>
      <w:r>
        <w:rPr>
          <w:color w:val="000000" w:themeColor="text1"/>
          <w:sz w:val="28"/>
          <w:szCs w:val="28"/>
          <w:lang w:val="sk-SK"/>
        </w:rPr>
        <w:t xml:space="preserve"> </w:t>
      </w:r>
      <w:r w:rsidRPr="0009602F">
        <w:rPr>
          <w:color w:val="000000" w:themeColor="text1"/>
          <w:sz w:val="28"/>
          <w:szCs w:val="28"/>
          <w:lang w:val="sk-SK"/>
        </w:rPr>
        <w:t xml:space="preserve"> Derzhdepartamentu SShA // Liudyna i svit. – 2000. – Veresen. – 20 s. </w:t>
      </w:r>
    </w:p>
    <w:p w:rsidR="007E79AE" w:rsidRPr="00B06BAA" w:rsidRDefault="007E79AE" w:rsidP="007E79AE">
      <w:pPr>
        <w:pStyle w:val="msonormalcxspmiddle"/>
        <w:numPr>
          <w:ilvl w:val="0"/>
          <w:numId w:val="2"/>
        </w:numPr>
        <w:tabs>
          <w:tab w:val="left" w:pos="0"/>
        </w:tabs>
        <w:spacing w:after="0"/>
        <w:ind w:left="284" w:hanging="284"/>
        <w:contextualSpacing/>
        <w:jc w:val="both"/>
        <w:rPr>
          <w:color w:val="000000" w:themeColor="text1"/>
          <w:sz w:val="28"/>
          <w:szCs w:val="28"/>
          <w:lang w:val="sk-SK"/>
        </w:rPr>
      </w:pPr>
      <w:r w:rsidRPr="00B06BAA">
        <w:rPr>
          <w:color w:val="000000" w:themeColor="text1"/>
          <w:sz w:val="28"/>
          <w:szCs w:val="28"/>
          <w:lang w:val="sk-SK"/>
        </w:rPr>
        <w:t xml:space="preserve">Tretera I. R. Gosudarstvo i cerkov v Chehii / I. R. Tretera // Gosudarstva </w:t>
      </w:r>
      <w:r>
        <w:rPr>
          <w:color w:val="000000" w:themeColor="text1"/>
          <w:sz w:val="28"/>
          <w:szCs w:val="28"/>
          <w:lang w:val="sk-SK"/>
        </w:rPr>
        <w:t>i religii v Evropeiskom</w:t>
      </w:r>
      <w:r w:rsidRPr="00B06BAA">
        <w:rPr>
          <w:color w:val="000000" w:themeColor="text1"/>
          <w:sz w:val="28"/>
          <w:szCs w:val="28"/>
          <w:lang w:val="en-US"/>
        </w:rPr>
        <w:t xml:space="preserve"> </w:t>
      </w:r>
      <w:r>
        <w:rPr>
          <w:color w:val="000000" w:themeColor="text1"/>
          <w:sz w:val="28"/>
          <w:szCs w:val="28"/>
          <w:lang w:val="sk-SK"/>
        </w:rPr>
        <w:t xml:space="preserve"> Soyuze </w:t>
      </w:r>
      <w:r w:rsidRPr="00B06BAA">
        <w:rPr>
          <w:color w:val="000000" w:themeColor="text1"/>
          <w:sz w:val="28"/>
          <w:szCs w:val="28"/>
          <w:lang w:val="en-US"/>
        </w:rPr>
        <w:t xml:space="preserve"> </w:t>
      </w:r>
      <w:r w:rsidRPr="00B06BAA">
        <w:rPr>
          <w:color w:val="000000" w:themeColor="text1"/>
          <w:sz w:val="28"/>
          <w:szCs w:val="28"/>
          <w:lang w:val="sk-SK"/>
        </w:rPr>
        <w:t>opit gosud</w:t>
      </w:r>
      <w:r>
        <w:rPr>
          <w:color w:val="000000" w:themeColor="text1"/>
          <w:sz w:val="28"/>
          <w:szCs w:val="28"/>
          <w:lang w:val="sk-SK"/>
        </w:rPr>
        <w:t>arstvenno</w:t>
      </w:r>
      <w:r w:rsidRPr="00B06BAA">
        <w:rPr>
          <w:color w:val="000000" w:themeColor="text1"/>
          <w:sz w:val="28"/>
          <w:szCs w:val="28"/>
          <w:lang w:val="en-US"/>
        </w:rPr>
        <w:t xml:space="preserve"> </w:t>
      </w:r>
      <w:r w:rsidRPr="00B06BAA">
        <w:rPr>
          <w:color w:val="000000" w:themeColor="text1"/>
          <w:sz w:val="28"/>
          <w:szCs w:val="28"/>
          <w:lang w:val="sk-SK"/>
        </w:rPr>
        <w:t>konfessionalnih otnoshenii,</w:t>
      </w:r>
      <w:r>
        <w:rPr>
          <w:color w:val="000000" w:themeColor="text1"/>
          <w:sz w:val="28"/>
          <w:szCs w:val="28"/>
          <w:lang w:val="sk-SK"/>
        </w:rPr>
        <w:t xml:space="preserve"> / Pod red. G. Robbersa. – M. Institut Evropi RAN</w:t>
      </w:r>
      <w:r w:rsidRPr="00B06BAA">
        <w:rPr>
          <w:color w:val="000000" w:themeColor="text1"/>
          <w:sz w:val="28"/>
          <w:szCs w:val="28"/>
          <w:lang w:val="en-US"/>
        </w:rPr>
        <w:t xml:space="preserve"> </w:t>
      </w:r>
      <w:r>
        <w:rPr>
          <w:color w:val="000000" w:themeColor="text1"/>
          <w:sz w:val="28"/>
          <w:szCs w:val="28"/>
          <w:lang w:val="sk-SK"/>
        </w:rPr>
        <w:t xml:space="preserve"> 2009. – 719 s. – S. 631-</w:t>
      </w:r>
      <w:r w:rsidRPr="00B06BAA">
        <w:rPr>
          <w:color w:val="000000" w:themeColor="text1"/>
          <w:sz w:val="28"/>
          <w:szCs w:val="28"/>
          <w:lang w:val="sk-SK"/>
        </w:rPr>
        <w:t xml:space="preserve">656. </w:t>
      </w:r>
    </w:p>
    <w:p w:rsidR="007E79AE" w:rsidRPr="00DD6CE1" w:rsidRDefault="007E79AE" w:rsidP="007E79AE">
      <w:pPr>
        <w:pStyle w:val="msonormalcxspmiddle"/>
        <w:numPr>
          <w:ilvl w:val="0"/>
          <w:numId w:val="2"/>
        </w:numPr>
        <w:tabs>
          <w:tab w:val="left" w:pos="0"/>
        </w:tabs>
        <w:spacing w:after="0"/>
        <w:ind w:left="284" w:hanging="284"/>
        <w:contextualSpacing/>
        <w:jc w:val="both"/>
        <w:rPr>
          <w:color w:val="000000" w:themeColor="text1"/>
          <w:sz w:val="28"/>
          <w:szCs w:val="28"/>
          <w:lang w:val="sk-SK"/>
        </w:rPr>
      </w:pPr>
      <w:r w:rsidRPr="0009602F">
        <w:rPr>
          <w:color w:val="000000" w:themeColor="text1"/>
          <w:sz w:val="28"/>
          <w:szCs w:val="28"/>
          <w:lang w:val="sk-SK"/>
        </w:rPr>
        <w:t>Khalik T. Khrystyiany i myr u suspilstvi: pro nestabilnist postkomunistychnykh suspilstv / T. Khalik // Liudyna</w:t>
      </w:r>
      <w:r>
        <w:rPr>
          <w:color w:val="000000" w:themeColor="text1"/>
          <w:sz w:val="28"/>
          <w:szCs w:val="28"/>
          <w:lang w:val="sk-SK"/>
        </w:rPr>
        <w:t xml:space="preserve"> i svit. – 1998. – </w:t>
      </w:r>
      <w:r w:rsidRPr="00B06BAA">
        <w:rPr>
          <w:color w:val="000000" w:themeColor="text1"/>
          <w:sz w:val="28"/>
          <w:szCs w:val="28"/>
          <w:lang w:val="en-US"/>
        </w:rPr>
        <w:t xml:space="preserve">№ </w:t>
      </w:r>
      <w:r w:rsidRPr="0009602F">
        <w:rPr>
          <w:color w:val="000000" w:themeColor="text1"/>
          <w:sz w:val="28"/>
          <w:szCs w:val="28"/>
          <w:lang w:val="sk-SK"/>
        </w:rPr>
        <w:t xml:space="preserve">7. – S. 3-5. </w:t>
      </w:r>
    </w:p>
    <w:p w:rsidR="007E79AE" w:rsidRPr="00DD6CE1" w:rsidRDefault="004749C1" w:rsidP="007E79AE">
      <w:pPr>
        <w:pStyle w:val="msonormalcxspmiddle"/>
        <w:numPr>
          <w:ilvl w:val="0"/>
          <w:numId w:val="2"/>
        </w:numPr>
        <w:tabs>
          <w:tab w:val="left" w:pos="0"/>
        </w:tabs>
        <w:spacing w:before="0" w:beforeAutospacing="0" w:after="0" w:afterAutospacing="0"/>
        <w:ind w:left="284" w:hanging="284"/>
        <w:contextualSpacing/>
        <w:jc w:val="both"/>
        <w:rPr>
          <w:color w:val="000000" w:themeColor="text1"/>
          <w:sz w:val="28"/>
          <w:szCs w:val="28"/>
          <w:lang w:val="sk-SK"/>
        </w:rPr>
      </w:pPr>
      <w:r>
        <w:rPr>
          <w:sz w:val="28"/>
          <w:szCs w:val="28"/>
          <w:lang w:val="sk-SK"/>
        </w:rPr>
        <w:t>Chehiya segodnya</w:t>
      </w:r>
      <w:r w:rsidR="007E79AE" w:rsidRPr="00DD6CE1">
        <w:rPr>
          <w:sz w:val="28"/>
          <w:szCs w:val="28"/>
          <w:lang w:val="sk-SK"/>
        </w:rPr>
        <w:t xml:space="preserve"> Ejemesyachnik. – Praga. – 2000. – Mai. – S. 5;  2012. – Fevral. – S. 9;  2013. – Fevral. – S. 4</w:t>
      </w:r>
    </w:p>
    <w:p w:rsidR="007E79AE" w:rsidRPr="00762739" w:rsidRDefault="007E79AE" w:rsidP="007E79AE">
      <w:pPr>
        <w:pStyle w:val="msonormalcxspmiddle"/>
        <w:numPr>
          <w:ilvl w:val="0"/>
          <w:numId w:val="2"/>
        </w:numPr>
        <w:tabs>
          <w:tab w:val="left" w:pos="0"/>
        </w:tabs>
        <w:spacing w:before="0" w:beforeAutospacing="0" w:after="0" w:afterAutospacing="0"/>
        <w:ind w:left="284" w:hanging="284"/>
        <w:contextualSpacing/>
        <w:jc w:val="both"/>
        <w:rPr>
          <w:color w:val="000000" w:themeColor="text1"/>
          <w:sz w:val="28"/>
          <w:szCs w:val="28"/>
          <w:lang w:val="sk-SK"/>
        </w:rPr>
      </w:pPr>
      <w:r w:rsidRPr="00762739">
        <w:rPr>
          <w:color w:val="000000" w:themeColor="text1"/>
          <w:sz w:val="28"/>
          <w:szCs w:val="28"/>
          <w:lang w:val="sk-SK"/>
        </w:rPr>
        <w:t xml:space="preserve">Cepliková M. K niektorým aspektam právnej úpravy vzt'ahov štátu a náboženských organizácii na našom územi po roku 1989 / M. Cepliková // Právny obzor: Bratislava. – 1999. – </w:t>
      </w:r>
      <w:r w:rsidRPr="00762739">
        <w:rPr>
          <w:color w:val="000000" w:themeColor="text1"/>
          <w:sz w:val="28"/>
          <w:szCs w:val="28"/>
          <w:lang w:val="uk-UA"/>
        </w:rPr>
        <w:t>№ </w:t>
      </w:r>
      <w:r w:rsidRPr="00762739">
        <w:rPr>
          <w:color w:val="000000" w:themeColor="text1"/>
          <w:sz w:val="28"/>
          <w:szCs w:val="28"/>
          <w:lang w:val="sk-SK"/>
        </w:rPr>
        <w:t xml:space="preserve">2. – </w:t>
      </w:r>
      <w:r w:rsidRPr="0009602F">
        <w:rPr>
          <w:color w:val="000000" w:themeColor="text1"/>
          <w:sz w:val="28"/>
          <w:szCs w:val="28"/>
          <w:lang w:val="sk-SK"/>
        </w:rPr>
        <w:t>S</w:t>
      </w:r>
      <w:r w:rsidRPr="00762739">
        <w:rPr>
          <w:color w:val="000000" w:themeColor="text1"/>
          <w:sz w:val="28"/>
          <w:szCs w:val="28"/>
          <w:lang w:val="uk-UA"/>
        </w:rPr>
        <w:t>.</w:t>
      </w:r>
      <w:r w:rsidRPr="0009602F">
        <w:rPr>
          <w:color w:val="000000" w:themeColor="text1"/>
          <w:sz w:val="28"/>
          <w:szCs w:val="28"/>
          <w:lang w:val="sk-SK"/>
        </w:rPr>
        <w:t> </w:t>
      </w:r>
      <w:r w:rsidRPr="00762739">
        <w:rPr>
          <w:color w:val="000000" w:themeColor="text1"/>
          <w:sz w:val="28"/>
          <w:szCs w:val="28"/>
          <w:lang w:val="sk-SK"/>
        </w:rPr>
        <w:t>14</w:t>
      </w:r>
      <w:r w:rsidRPr="00762739">
        <w:rPr>
          <w:color w:val="000000" w:themeColor="text1"/>
          <w:sz w:val="28"/>
          <w:szCs w:val="28"/>
          <w:lang w:val="uk-UA"/>
        </w:rPr>
        <w:t>0-147</w:t>
      </w:r>
      <w:r w:rsidRPr="00762739">
        <w:rPr>
          <w:color w:val="000000" w:themeColor="text1"/>
          <w:sz w:val="28"/>
          <w:szCs w:val="28"/>
          <w:lang w:val="sk-SK"/>
        </w:rPr>
        <w:t xml:space="preserve">. </w:t>
      </w:r>
    </w:p>
    <w:p w:rsidR="007E79AE" w:rsidRPr="00762739" w:rsidRDefault="007E79AE" w:rsidP="007E79AE">
      <w:pPr>
        <w:pStyle w:val="msonormalcxspmiddle"/>
        <w:numPr>
          <w:ilvl w:val="0"/>
          <w:numId w:val="2"/>
        </w:numPr>
        <w:tabs>
          <w:tab w:val="left" w:pos="0"/>
        </w:tabs>
        <w:spacing w:before="0" w:beforeAutospacing="0" w:after="0" w:afterAutospacing="0"/>
        <w:ind w:left="284" w:hanging="284"/>
        <w:contextualSpacing/>
        <w:jc w:val="both"/>
        <w:rPr>
          <w:color w:val="000000" w:themeColor="text1"/>
          <w:sz w:val="28"/>
          <w:szCs w:val="28"/>
          <w:lang w:val="uk-UA"/>
        </w:rPr>
      </w:pPr>
      <w:r w:rsidRPr="00762739">
        <w:rPr>
          <w:color w:val="000000" w:themeColor="text1"/>
          <w:sz w:val="28"/>
          <w:szCs w:val="28"/>
          <w:lang w:val="cs-CZ"/>
        </w:rPr>
        <w:t>Kaplan K. Stát a cirkev v Českoslovnsku v letech 1948-1953 / K. Kaplan. – Brno : Doplněk, 1993. – 121 p.</w:t>
      </w:r>
    </w:p>
    <w:p w:rsidR="007E79AE" w:rsidRPr="00DD6CE1" w:rsidRDefault="007E79AE" w:rsidP="007E79AE">
      <w:pPr>
        <w:pStyle w:val="msonormalcxspmiddle"/>
        <w:numPr>
          <w:ilvl w:val="0"/>
          <w:numId w:val="2"/>
        </w:numPr>
        <w:tabs>
          <w:tab w:val="left" w:pos="0"/>
        </w:tabs>
        <w:spacing w:before="0" w:beforeAutospacing="0" w:after="0" w:afterAutospacing="0"/>
        <w:ind w:left="284" w:hanging="284"/>
        <w:contextualSpacing/>
        <w:jc w:val="both"/>
        <w:rPr>
          <w:color w:val="000000" w:themeColor="text1"/>
          <w:sz w:val="28"/>
          <w:szCs w:val="28"/>
          <w:lang w:val="en-US"/>
        </w:rPr>
      </w:pPr>
      <w:r w:rsidRPr="00762739">
        <w:rPr>
          <w:color w:val="000000" w:themeColor="text1"/>
          <w:sz w:val="28"/>
          <w:szCs w:val="28"/>
          <w:lang w:val="en-US"/>
        </w:rPr>
        <w:t>Klark</w:t>
      </w:r>
      <w:r w:rsidRPr="00762739">
        <w:rPr>
          <w:color w:val="000000" w:themeColor="text1"/>
          <w:sz w:val="28"/>
          <w:szCs w:val="28"/>
          <w:lang w:val="uk-UA"/>
        </w:rPr>
        <w:t xml:space="preserve"> </w:t>
      </w:r>
      <w:r w:rsidRPr="00762739">
        <w:rPr>
          <w:color w:val="000000" w:themeColor="text1"/>
          <w:sz w:val="28"/>
          <w:szCs w:val="28"/>
          <w:lang w:val="en-US"/>
        </w:rPr>
        <w:t>E</w:t>
      </w:r>
      <w:r w:rsidRPr="00762739">
        <w:rPr>
          <w:color w:val="000000" w:themeColor="text1"/>
          <w:sz w:val="28"/>
          <w:szCs w:val="28"/>
          <w:lang w:val="uk-UA"/>
        </w:rPr>
        <w:t xml:space="preserve">. </w:t>
      </w:r>
      <w:r w:rsidRPr="00762739">
        <w:rPr>
          <w:color w:val="000000" w:themeColor="text1"/>
          <w:sz w:val="28"/>
          <w:szCs w:val="28"/>
          <w:lang w:val="en-US"/>
        </w:rPr>
        <w:t>Church</w:t>
      </w:r>
      <w:r w:rsidRPr="00762739">
        <w:rPr>
          <w:color w:val="000000" w:themeColor="text1"/>
          <w:sz w:val="28"/>
          <w:szCs w:val="28"/>
          <w:lang w:val="uk-UA"/>
        </w:rPr>
        <w:t>-</w:t>
      </w:r>
      <w:r w:rsidRPr="00762739">
        <w:rPr>
          <w:color w:val="000000" w:themeColor="text1"/>
          <w:sz w:val="28"/>
          <w:szCs w:val="28"/>
          <w:lang w:val="en-US"/>
        </w:rPr>
        <w:t>state</w:t>
      </w:r>
      <w:r w:rsidRPr="00762739">
        <w:rPr>
          <w:color w:val="000000" w:themeColor="text1"/>
          <w:sz w:val="28"/>
          <w:szCs w:val="28"/>
          <w:lang w:val="uk-UA"/>
        </w:rPr>
        <w:t xml:space="preserve"> </w:t>
      </w:r>
      <w:r w:rsidRPr="00762739">
        <w:rPr>
          <w:color w:val="000000" w:themeColor="text1"/>
          <w:sz w:val="28"/>
          <w:szCs w:val="28"/>
          <w:lang w:val="en-US"/>
        </w:rPr>
        <w:t>relations</w:t>
      </w:r>
      <w:r w:rsidRPr="00762739">
        <w:rPr>
          <w:color w:val="000000" w:themeColor="text1"/>
          <w:sz w:val="28"/>
          <w:szCs w:val="28"/>
          <w:lang w:val="uk-UA"/>
        </w:rPr>
        <w:t xml:space="preserve"> </w:t>
      </w:r>
      <w:r w:rsidRPr="00762739">
        <w:rPr>
          <w:color w:val="000000" w:themeColor="text1"/>
          <w:sz w:val="28"/>
          <w:szCs w:val="28"/>
          <w:lang w:val="en-US"/>
        </w:rPr>
        <w:t>in</w:t>
      </w:r>
      <w:r w:rsidRPr="00762739">
        <w:rPr>
          <w:color w:val="000000" w:themeColor="text1"/>
          <w:sz w:val="28"/>
          <w:szCs w:val="28"/>
          <w:lang w:val="uk-UA"/>
        </w:rPr>
        <w:t xml:space="preserve"> </w:t>
      </w:r>
      <w:r w:rsidRPr="00762739">
        <w:rPr>
          <w:color w:val="000000" w:themeColor="text1"/>
          <w:sz w:val="28"/>
          <w:szCs w:val="28"/>
          <w:lang w:val="en-US"/>
        </w:rPr>
        <w:t>Czech</w:t>
      </w:r>
      <w:r w:rsidRPr="00762739">
        <w:rPr>
          <w:color w:val="000000" w:themeColor="text1"/>
          <w:sz w:val="28"/>
          <w:szCs w:val="28"/>
          <w:lang w:val="uk-UA"/>
        </w:rPr>
        <w:t xml:space="preserve"> </w:t>
      </w:r>
      <w:proofErr w:type="gramStart"/>
      <w:r w:rsidRPr="00762739">
        <w:rPr>
          <w:color w:val="000000" w:themeColor="text1"/>
          <w:sz w:val="28"/>
          <w:szCs w:val="28"/>
          <w:lang w:val="en-US"/>
        </w:rPr>
        <w:t>Republic </w:t>
      </w:r>
      <w:r w:rsidRPr="00762739">
        <w:rPr>
          <w:color w:val="000000" w:themeColor="text1"/>
          <w:sz w:val="28"/>
          <w:szCs w:val="28"/>
          <w:lang w:val="uk-UA"/>
        </w:rPr>
        <w:t>:</w:t>
      </w:r>
      <w:proofErr w:type="gramEnd"/>
      <w:r w:rsidRPr="00762739">
        <w:rPr>
          <w:color w:val="000000" w:themeColor="text1"/>
          <w:sz w:val="28"/>
          <w:szCs w:val="28"/>
          <w:lang w:val="uk-UA"/>
        </w:rPr>
        <w:t xml:space="preserve"> </w:t>
      </w:r>
      <w:r w:rsidRPr="00762739">
        <w:rPr>
          <w:color w:val="000000" w:themeColor="text1"/>
          <w:sz w:val="28"/>
          <w:szCs w:val="28"/>
          <w:lang w:val="en-US"/>
        </w:rPr>
        <w:t>Past</w:t>
      </w:r>
      <w:r w:rsidRPr="00762739">
        <w:rPr>
          <w:color w:val="000000" w:themeColor="text1"/>
          <w:sz w:val="28"/>
          <w:szCs w:val="28"/>
          <w:lang w:val="uk-UA"/>
        </w:rPr>
        <w:t xml:space="preserve"> </w:t>
      </w:r>
      <w:r w:rsidRPr="00762739">
        <w:rPr>
          <w:color w:val="000000" w:themeColor="text1"/>
          <w:sz w:val="28"/>
          <w:szCs w:val="28"/>
          <w:lang w:val="en-US"/>
        </w:rPr>
        <w:t>turmoil</w:t>
      </w:r>
      <w:r w:rsidRPr="00762739">
        <w:rPr>
          <w:color w:val="000000" w:themeColor="text1"/>
          <w:sz w:val="28"/>
          <w:szCs w:val="28"/>
          <w:lang w:val="uk-UA"/>
        </w:rPr>
        <w:t xml:space="preserve"> </w:t>
      </w:r>
      <w:r w:rsidRPr="00762739">
        <w:rPr>
          <w:color w:val="000000" w:themeColor="text1"/>
          <w:sz w:val="28"/>
          <w:szCs w:val="28"/>
          <w:lang w:val="en-US"/>
        </w:rPr>
        <w:t>and</w:t>
      </w:r>
      <w:r w:rsidRPr="00762739">
        <w:rPr>
          <w:color w:val="000000" w:themeColor="text1"/>
          <w:sz w:val="28"/>
          <w:szCs w:val="28"/>
          <w:lang w:val="uk-UA"/>
        </w:rPr>
        <w:t xml:space="preserve"> </w:t>
      </w:r>
      <w:r w:rsidRPr="00762739">
        <w:rPr>
          <w:color w:val="000000" w:themeColor="text1"/>
          <w:sz w:val="28"/>
          <w:szCs w:val="28"/>
          <w:lang w:val="en-US"/>
        </w:rPr>
        <w:t>present</w:t>
      </w:r>
      <w:r w:rsidRPr="00762739">
        <w:rPr>
          <w:color w:val="000000" w:themeColor="text1"/>
          <w:sz w:val="28"/>
          <w:szCs w:val="28"/>
          <w:lang w:val="uk-UA"/>
        </w:rPr>
        <w:t xml:space="preserve"> </w:t>
      </w:r>
      <w:r w:rsidRPr="00762739">
        <w:rPr>
          <w:color w:val="000000" w:themeColor="text1"/>
          <w:sz w:val="28"/>
          <w:szCs w:val="28"/>
          <w:lang w:val="en-US"/>
        </w:rPr>
        <w:t>transformation</w:t>
      </w:r>
      <w:r w:rsidRPr="00762739">
        <w:rPr>
          <w:color w:val="000000" w:themeColor="text1"/>
          <w:sz w:val="28"/>
          <w:szCs w:val="28"/>
          <w:lang w:val="uk-UA"/>
        </w:rPr>
        <w:t xml:space="preserve"> </w:t>
      </w:r>
      <w:r w:rsidRPr="00762739">
        <w:rPr>
          <w:color w:val="000000" w:themeColor="text1"/>
          <w:sz w:val="28"/>
          <w:szCs w:val="28"/>
          <w:lang w:val="en-US"/>
        </w:rPr>
        <w:t> Elizabeth</w:t>
      </w:r>
      <w:r w:rsidRPr="00762739">
        <w:rPr>
          <w:color w:val="000000" w:themeColor="text1"/>
          <w:sz w:val="28"/>
          <w:szCs w:val="28"/>
          <w:lang w:val="uk-UA"/>
        </w:rPr>
        <w:t xml:space="preserve"> </w:t>
      </w:r>
      <w:r w:rsidRPr="00762739">
        <w:rPr>
          <w:color w:val="000000" w:themeColor="text1"/>
          <w:sz w:val="28"/>
          <w:szCs w:val="28"/>
          <w:lang w:val="en-US"/>
        </w:rPr>
        <w:t>Klark</w:t>
      </w:r>
      <w:r w:rsidRPr="00762739">
        <w:rPr>
          <w:color w:val="000000" w:themeColor="text1"/>
          <w:sz w:val="28"/>
          <w:szCs w:val="28"/>
          <w:lang w:val="uk-UA"/>
        </w:rPr>
        <w:t xml:space="preserve"> //</w:t>
      </w:r>
      <w:r w:rsidRPr="00762739">
        <w:rPr>
          <w:color w:val="000000" w:themeColor="text1"/>
          <w:sz w:val="28"/>
          <w:szCs w:val="28"/>
          <w:lang w:val="en-US"/>
        </w:rPr>
        <w:t> Brigham</w:t>
      </w:r>
      <w:r w:rsidRPr="00762739">
        <w:rPr>
          <w:color w:val="000000" w:themeColor="text1"/>
          <w:sz w:val="28"/>
          <w:szCs w:val="28"/>
          <w:lang w:val="uk-UA"/>
        </w:rPr>
        <w:t xml:space="preserve"> </w:t>
      </w:r>
      <w:r w:rsidRPr="00762739">
        <w:rPr>
          <w:color w:val="000000" w:themeColor="text1"/>
          <w:sz w:val="28"/>
          <w:szCs w:val="28"/>
          <w:lang w:val="en-US"/>
        </w:rPr>
        <w:t>Young University Law Review. – 1996. – Vol. 1996. – Issue 4.</w:t>
      </w:r>
      <w:r w:rsidRPr="00762739">
        <w:rPr>
          <w:color w:val="000000" w:themeColor="text1"/>
          <w:sz w:val="28"/>
          <w:szCs w:val="28"/>
          <w:lang w:val="uk-UA"/>
        </w:rPr>
        <w:t xml:space="preserve"> – Р. 1134.</w:t>
      </w:r>
    </w:p>
    <w:p w:rsidR="007E79AE" w:rsidRPr="00DD6CE1" w:rsidRDefault="007E79AE" w:rsidP="007E79AE">
      <w:pPr>
        <w:pStyle w:val="msonormalcxspmiddle"/>
        <w:numPr>
          <w:ilvl w:val="0"/>
          <w:numId w:val="2"/>
        </w:numPr>
        <w:tabs>
          <w:tab w:val="left" w:pos="0"/>
        </w:tabs>
        <w:spacing w:before="0" w:beforeAutospacing="0" w:after="0" w:afterAutospacing="0"/>
        <w:ind w:left="284" w:hanging="284"/>
        <w:contextualSpacing/>
        <w:jc w:val="both"/>
        <w:rPr>
          <w:rFonts w:eastAsia="MS Mincho"/>
          <w:color w:val="000000" w:themeColor="text1"/>
          <w:sz w:val="28"/>
          <w:szCs w:val="28"/>
          <w:shd w:val="clear" w:color="auto" w:fill="FFFFFF"/>
          <w:lang w:val="uk-UA" w:eastAsia="sk-SK"/>
        </w:rPr>
      </w:pPr>
      <w:r w:rsidRPr="00762739">
        <w:rPr>
          <w:color w:val="000000" w:themeColor="text1"/>
          <w:sz w:val="28"/>
          <w:szCs w:val="28"/>
          <w:lang w:val="cs-CZ"/>
        </w:rPr>
        <w:t>Kováč D. Dejiny Slovenska / D. Kováč. – Praha: Lidové noviny, 1998. – 401 s.</w:t>
      </w:r>
      <w:r w:rsidRPr="00762739">
        <w:rPr>
          <w:color w:val="000000" w:themeColor="text1"/>
          <w:sz w:val="28"/>
          <w:szCs w:val="28"/>
          <w:lang w:val="uk-UA"/>
        </w:rPr>
        <w:t xml:space="preserve"> </w:t>
      </w:r>
    </w:p>
    <w:p w:rsidR="007E79AE" w:rsidRPr="00EE037D" w:rsidRDefault="007E79AE" w:rsidP="007E79AE">
      <w:pPr>
        <w:pStyle w:val="msonormalcxspmiddle"/>
        <w:numPr>
          <w:ilvl w:val="0"/>
          <w:numId w:val="2"/>
        </w:numPr>
        <w:tabs>
          <w:tab w:val="left" w:pos="0"/>
        </w:tabs>
        <w:spacing w:before="0" w:beforeAutospacing="0" w:after="0" w:afterAutospacing="0"/>
        <w:ind w:left="284" w:hanging="284"/>
        <w:contextualSpacing/>
        <w:jc w:val="both"/>
        <w:rPr>
          <w:rFonts w:eastAsia="MS Mincho"/>
          <w:color w:val="000000" w:themeColor="text1"/>
          <w:sz w:val="28"/>
          <w:szCs w:val="28"/>
          <w:shd w:val="clear" w:color="auto" w:fill="FFFFFF"/>
          <w:lang w:val="en-US" w:eastAsia="en-US"/>
        </w:rPr>
      </w:pPr>
      <w:r w:rsidRPr="00762739">
        <w:rPr>
          <w:color w:val="000000" w:themeColor="text1"/>
          <w:sz w:val="28"/>
          <w:szCs w:val="28"/>
          <w:lang w:val="en-US"/>
        </w:rPr>
        <w:t>Tretera J. R. Church and State in the Czech Republic / J. R. Tretera // European Journal for Church and State Research. – Peeters, Leuven. – 2001. – Vol. 8. – P. 287-294.</w:t>
      </w:r>
      <w:r w:rsidRPr="00762739">
        <w:rPr>
          <w:color w:val="000000" w:themeColor="text1"/>
          <w:sz w:val="28"/>
          <w:szCs w:val="28"/>
          <w:lang w:val="uk-UA"/>
        </w:rPr>
        <w:t xml:space="preserve"> </w:t>
      </w:r>
    </w:p>
    <w:p w:rsidR="007E79AE" w:rsidRPr="00EE037D" w:rsidRDefault="007E79AE" w:rsidP="007E79AE">
      <w:pPr>
        <w:pStyle w:val="msonormalcxspmiddle"/>
        <w:numPr>
          <w:ilvl w:val="0"/>
          <w:numId w:val="2"/>
        </w:numPr>
        <w:tabs>
          <w:tab w:val="left" w:pos="0"/>
        </w:tabs>
        <w:spacing w:before="0" w:beforeAutospacing="0" w:after="0" w:afterAutospacing="0"/>
        <w:ind w:left="284" w:hanging="284"/>
        <w:contextualSpacing/>
        <w:jc w:val="both"/>
        <w:rPr>
          <w:rStyle w:val="a5"/>
          <w:rFonts w:eastAsia="MS Mincho"/>
          <w:color w:val="000000" w:themeColor="text1"/>
          <w:sz w:val="28"/>
          <w:szCs w:val="28"/>
          <w:lang w:val="uk-UA" w:eastAsia="cs-CZ"/>
        </w:rPr>
      </w:pPr>
      <w:r w:rsidRPr="00762739">
        <w:rPr>
          <w:color w:val="000000" w:themeColor="text1"/>
          <w:sz w:val="28"/>
          <w:szCs w:val="28"/>
          <w:lang w:val="cs-CZ"/>
        </w:rPr>
        <w:lastRenderedPageBreak/>
        <w:t>Tretera J. R. Finansowanie Kościolów w Pepublice Czeskiej</w:t>
      </w:r>
      <w:r w:rsidRPr="00762739">
        <w:rPr>
          <w:color w:val="000000" w:themeColor="text1"/>
          <w:sz w:val="28"/>
          <w:szCs w:val="28"/>
          <w:lang w:val="pl-PL"/>
        </w:rPr>
        <w:t xml:space="preserve"> / </w:t>
      </w:r>
      <w:r w:rsidRPr="00762739">
        <w:rPr>
          <w:color w:val="000000" w:themeColor="text1"/>
          <w:sz w:val="28"/>
          <w:szCs w:val="28"/>
          <w:lang w:val="cs-CZ"/>
        </w:rPr>
        <w:t>J. R. Tretera // Systemy finansowania instytucji kościelnych w Europie. – Lublin: Towarzystwo Naukowe KUL, 2000.</w:t>
      </w:r>
      <w:r w:rsidRPr="00762739">
        <w:rPr>
          <w:color w:val="000000" w:themeColor="text1"/>
          <w:sz w:val="28"/>
          <w:szCs w:val="28"/>
          <w:lang w:val="uk-UA"/>
        </w:rPr>
        <w:t xml:space="preserve"> – 142 р.</w:t>
      </w:r>
    </w:p>
    <w:p w:rsidR="007E79AE" w:rsidRPr="00762739" w:rsidRDefault="007E79AE" w:rsidP="007E79AE">
      <w:pPr>
        <w:pStyle w:val="msonormalcxspmiddle"/>
        <w:numPr>
          <w:ilvl w:val="0"/>
          <w:numId w:val="2"/>
        </w:numPr>
        <w:tabs>
          <w:tab w:val="left" w:pos="0"/>
        </w:tabs>
        <w:spacing w:before="0" w:beforeAutospacing="0" w:after="0" w:afterAutospacing="0"/>
        <w:ind w:left="284" w:hanging="284"/>
        <w:contextualSpacing/>
        <w:jc w:val="both"/>
        <w:rPr>
          <w:rStyle w:val="a5"/>
          <w:color w:val="000000" w:themeColor="text1"/>
          <w:sz w:val="28"/>
          <w:szCs w:val="28"/>
          <w:shd w:val="clear" w:color="auto" w:fill="auto"/>
          <w:lang w:val="cs-CZ"/>
        </w:rPr>
      </w:pPr>
      <w:r w:rsidRPr="00762739">
        <w:rPr>
          <w:rStyle w:val="a5"/>
          <w:rFonts w:eastAsia="MS Mincho"/>
          <w:color w:val="000000" w:themeColor="text1"/>
          <w:sz w:val="28"/>
          <w:szCs w:val="28"/>
          <w:lang w:val="cs-CZ" w:eastAsia="cs-CZ"/>
        </w:rPr>
        <w:t>Vatikanska diplomacie. – S. 98-100</w:t>
      </w:r>
    </w:p>
    <w:p w:rsidR="007E79AE" w:rsidRPr="00762739" w:rsidRDefault="007E79AE" w:rsidP="007E79AE">
      <w:pPr>
        <w:pStyle w:val="msonormalcxspmiddle"/>
        <w:numPr>
          <w:ilvl w:val="0"/>
          <w:numId w:val="2"/>
        </w:numPr>
        <w:tabs>
          <w:tab w:val="left" w:pos="0"/>
        </w:tabs>
        <w:spacing w:before="0" w:beforeAutospacing="0" w:after="0" w:afterAutospacing="0"/>
        <w:ind w:left="284" w:hanging="284"/>
        <w:contextualSpacing/>
        <w:jc w:val="both"/>
        <w:rPr>
          <w:color w:val="000000" w:themeColor="text1"/>
          <w:sz w:val="28"/>
          <w:szCs w:val="28"/>
          <w:lang w:val="uk-UA"/>
        </w:rPr>
      </w:pPr>
      <w:r w:rsidRPr="00762739">
        <w:rPr>
          <w:color w:val="000000" w:themeColor="text1"/>
          <w:sz w:val="28"/>
          <w:szCs w:val="28"/>
          <w:lang w:val="cs-CZ"/>
        </w:rPr>
        <w:t>Vaško V. Kronika katolickě cirkve c Českoslovnsku po druhě světove válce / V. Vaško. – Praha, 1990. – 231 s.</w:t>
      </w:r>
    </w:p>
    <w:p w:rsidR="007E79AE" w:rsidRPr="00762739" w:rsidRDefault="007E79AE" w:rsidP="007E79AE">
      <w:pPr>
        <w:pStyle w:val="msonormalcxspmiddle"/>
        <w:numPr>
          <w:ilvl w:val="0"/>
          <w:numId w:val="2"/>
        </w:numPr>
        <w:tabs>
          <w:tab w:val="left" w:pos="0"/>
        </w:tabs>
        <w:spacing w:before="0" w:beforeAutospacing="0" w:after="0" w:afterAutospacing="0"/>
        <w:ind w:left="284" w:hanging="284"/>
        <w:contextualSpacing/>
        <w:jc w:val="both"/>
        <w:rPr>
          <w:color w:val="000000" w:themeColor="text1"/>
          <w:sz w:val="28"/>
          <w:szCs w:val="28"/>
          <w:lang w:val="uk-UA"/>
        </w:rPr>
      </w:pPr>
      <w:r w:rsidRPr="00762739">
        <w:rPr>
          <w:color w:val="000000" w:themeColor="text1"/>
          <w:sz w:val="28"/>
          <w:szCs w:val="28"/>
          <w:lang w:val="cs-CZ"/>
        </w:rPr>
        <w:t>Zenit</w:t>
      </w:r>
      <w:r w:rsidRPr="00762739">
        <w:rPr>
          <w:color w:val="000000" w:themeColor="text1"/>
          <w:sz w:val="28"/>
          <w:szCs w:val="28"/>
          <w:lang w:val="uk-UA"/>
        </w:rPr>
        <w:t xml:space="preserve"> </w:t>
      </w:r>
      <w:r w:rsidRPr="00762739">
        <w:rPr>
          <w:color w:val="000000" w:themeColor="text1"/>
          <w:sz w:val="28"/>
          <w:szCs w:val="28"/>
          <w:lang w:val="cs-CZ"/>
        </w:rPr>
        <w:t>Internationa</w:t>
      </w:r>
      <w:r w:rsidRPr="00762739">
        <w:rPr>
          <w:color w:val="000000" w:themeColor="text1"/>
          <w:sz w:val="28"/>
          <w:szCs w:val="28"/>
          <w:lang w:val="en-US"/>
        </w:rPr>
        <w:t>l</w:t>
      </w:r>
      <w:r w:rsidRPr="00762739">
        <w:rPr>
          <w:color w:val="000000" w:themeColor="text1"/>
          <w:sz w:val="28"/>
          <w:szCs w:val="28"/>
          <w:lang w:val="uk-UA"/>
        </w:rPr>
        <w:t xml:space="preserve"> </w:t>
      </w:r>
      <w:r w:rsidRPr="00762739">
        <w:rPr>
          <w:color w:val="000000" w:themeColor="text1"/>
          <w:sz w:val="28"/>
          <w:szCs w:val="28"/>
          <w:lang w:val="en-US"/>
        </w:rPr>
        <w:t>News</w:t>
      </w:r>
      <w:r w:rsidRPr="00762739">
        <w:rPr>
          <w:color w:val="000000" w:themeColor="text1"/>
          <w:sz w:val="28"/>
          <w:szCs w:val="28"/>
          <w:lang w:val="uk-UA"/>
        </w:rPr>
        <w:t xml:space="preserve"> </w:t>
      </w:r>
      <w:r w:rsidRPr="00762739">
        <w:rPr>
          <w:color w:val="000000" w:themeColor="text1"/>
          <w:sz w:val="28"/>
          <w:szCs w:val="28"/>
          <w:lang w:val="en-US"/>
        </w:rPr>
        <w:t>Agency</w:t>
      </w:r>
      <w:r w:rsidRPr="00762739">
        <w:rPr>
          <w:color w:val="000000" w:themeColor="text1"/>
          <w:sz w:val="28"/>
          <w:szCs w:val="28"/>
          <w:lang w:val="uk-UA"/>
        </w:rPr>
        <w:t xml:space="preserve"> </w:t>
      </w:r>
      <w:r w:rsidRPr="00762739">
        <w:rPr>
          <w:color w:val="000000" w:themeColor="text1"/>
          <w:sz w:val="28"/>
          <w:szCs w:val="28"/>
          <w:lang w:val="en-US"/>
        </w:rPr>
        <w:t>Daily</w:t>
      </w:r>
      <w:r w:rsidRPr="00762739">
        <w:rPr>
          <w:color w:val="000000" w:themeColor="text1"/>
          <w:sz w:val="28"/>
          <w:szCs w:val="28"/>
          <w:lang w:val="uk-UA"/>
        </w:rPr>
        <w:t xml:space="preserve"> </w:t>
      </w:r>
      <w:r w:rsidRPr="00762739">
        <w:rPr>
          <w:color w:val="000000" w:themeColor="text1"/>
          <w:sz w:val="28"/>
          <w:szCs w:val="28"/>
          <w:lang w:val="en-US"/>
        </w:rPr>
        <w:t>Dispatch</w:t>
      </w:r>
      <w:r w:rsidRPr="00762739">
        <w:rPr>
          <w:color w:val="000000" w:themeColor="text1"/>
          <w:sz w:val="28"/>
          <w:szCs w:val="28"/>
          <w:lang w:val="uk-UA"/>
        </w:rPr>
        <w:t xml:space="preserve">. – 2000. – </w:t>
      </w:r>
      <w:r w:rsidRPr="00762739">
        <w:rPr>
          <w:color w:val="000000" w:themeColor="text1"/>
          <w:sz w:val="28"/>
          <w:szCs w:val="28"/>
          <w:lang w:val="en-US"/>
        </w:rPr>
        <w:t>February</w:t>
      </w:r>
      <w:r w:rsidRPr="00762739">
        <w:rPr>
          <w:color w:val="000000" w:themeColor="text1"/>
          <w:sz w:val="28"/>
          <w:szCs w:val="28"/>
          <w:lang w:val="uk-UA"/>
        </w:rPr>
        <w:t xml:space="preserve"> 14, </w:t>
      </w:r>
      <w:r w:rsidRPr="00762739">
        <w:rPr>
          <w:color w:val="000000" w:themeColor="text1"/>
          <w:sz w:val="28"/>
          <w:szCs w:val="28"/>
          <w:lang w:val="en-US"/>
        </w:rPr>
        <w:t>s. 2.</w:t>
      </w:r>
    </w:p>
    <w:p w:rsidR="007E79AE" w:rsidRPr="007E79AE" w:rsidRDefault="007E79AE" w:rsidP="00F92D76">
      <w:pPr>
        <w:spacing w:line="360" w:lineRule="auto"/>
        <w:ind w:firstLine="540"/>
        <w:jc w:val="both"/>
        <w:rPr>
          <w:rFonts w:ascii="Times New Roman" w:hAnsi="Times New Roman"/>
          <w:sz w:val="28"/>
          <w:szCs w:val="28"/>
          <w:lang w:val="uk-UA"/>
        </w:rPr>
      </w:pPr>
    </w:p>
    <w:p w:rsidR="00167B7B" w:rsidRPr="00A73ECC" w:rsidRDefault="00167B7B" w:rsidP="00A73ECC">
      <w:pPr>
        <w:spacing w:after="0" w:line="360" w:lineRule="auto"/>
        <w:ind w:firstLine="709"/>
        <w:jc w:val="both"/>
        <w:rPr>
          <w:rFonts w:ascii="Times New Roman" w:hAnsi="Times New Roman"/>
          <w:color w:val="000000"/>
          <w:sz w:val="28"/>
          <w:szCs w:val="28"/>
          <w:lang w:val="en-US" w:eastAsia="ru-RU"/>
        </w:rPr>
      </w:pPr>
    </w:p>
    <w:sectPr w:rsidR="00167B7B" w:rsidRPr="00A73ECC" w:rsidSect="00710E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A3E34"/>
    <w:multiLevelType w:val="hybridMultilevel"/>
    <w:tmpl w:val="E078121E"/>
    <w:lvl w:ilvl="0" w:tplc="D1CE82C8">
      <w:start w:val="1"/>
      <w:numFmt w:val="decimal"/>
      <w:lvlText w:val="%1."/>
      <w:lvlJc w:val="left"/>
      <w:pPr>
        <w:ind w:left="1353" w:hanging="360"/>
      </w:pPr>
      <w:rPr>
        <w:rFonts w:ascii="Times New Roman" w:hAnsi="Times New Roman" w:cs="Times New Roman" w:hint="default"/>
        <w:b w:val="0"/>
        <w:color w:val="auto"/>
        <w:sz w:val="28"/>
        <w:szCs w:val="28"/>
        <w:lang w:val="sk-SK"/>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0AA0A47"/>
    <w:multiLevelType w:val="hybridMultilevel"/>
    <w:tmpl w:val="077C68DA"/>
    <w:lvl w:ilvl="0" w:tplc="5D20FCDC">
      <w:start w:val="1"/>
      <w:numFmt w:val="decimal"/>
      <w:lvlText w:val="%1."/>
      <w:lvlJc w:val="left"/>
      <w:pPr>
        <w:ind w:left="2125" w:hanging="14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9EB"/>
    <w:rsid w:val="0009018F"/>
    <w:rsid w:val="000D1BC6"/>
    <w:rsid w:val="000D348F"/>
    <w:rsid w:val="00157C4C"/>
    <w:rsid w:val="00167B7B"/>
    <w:rsid w:val="001A0749"/>
    <w:rsid w:val="001D343D"/>
    <w:rsid w:val="00416EF3"/>
    <w:rsid w:val="004749C1"/>
    <w:rsid w:val="004A29EB"/>
    <w:rsid w:val="005743D1"/>
    <w:rsid w:val="005822FD"/>
    <w:rsid w:val="005B1B80"/>
    <w:rsid w:val="006F293D"/>
    <w:rsid w:val="00710E82"/>
    <w:rsid w:val="007C1EA0"/>
    <w:rsid w:val="007E0D54"/>
    <w:rsid w:val="007E79AE"/>
    <w:rsid w:val="00854D6B"/>
    <w:rsid w:val="00A73ECC"/>
    <w:rsid w:val="00AE6335"/>
    <w:rsid w:val="00B74CF9"/>
    <w:rsid w:val="00B92CA7"/>
    <w:rsid w:val="00BB3815"/>
    <w:rsid w:val="00BE15F1"/>
    <w:rsid w:val="00C50694"/>
    <w:rsid w:val="00D20892"/>
    <w:rsid w:val="00ED2ED6"/>
    <w:rsid w:val="00F11D1F"/>
    <w:rsid w:val="00F92D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9E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854D6B"/>
    <w:pPr>
      <w:widowControl w:val="0"/>
      <w:autoSpaceDE w:val="0"/>
      <w:autoSpaceDN w:val="0"/>
      <w:adjustRightInd w:val="0"/>
    </w:pPr>
    <w:rPr>
      <w:rFonts w:ascii="Times New Roman" w:hAnsi="Times New Roman"/>
      <w:sz w:val="24"/>
      <w:szCs w:val="24"/>
    </w:rPr>
  </w:style>
  <w:style w:type="paragraph" w:customStyle="1" w:styleId="acxspmiddle">
    <w:name w:val="acxspmiddle"/>
    <w:basedOn w:val="a"/>
    <w:uiPriority w:val="99"/>
    <w:rsid w:val="00854D6B"/>
    <w:pPr>
      <w:spacing w:before="100" w:beforeAutospacing="1" w:after="100" w:afterAutospacing="1" w:line="240" w:lineRule="auto"/>
    </w:pPr>
    <w:rPr>
      <w:rFonts w:ascii="Times New Roman" w:hAnsi="Times New Roman"/>
      <w:sz w:val="24"/>
      <w:szCs w:val="24"/>
      <w:lang w:eastAsia="ru-RU"/>
    </w:rPr>
  </w:style>
  <w:style w:type="paragraph" w:customStyle="1" w:styleId="acxsplast">
    <w:name w:val="acxsplast"/>
    <w:basedOn w:val="a"/>
    <w:uiPriority w:val="99"/>
    <w:rsid w:val="00854D6B"/>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rsid w:val="00F92D76"/>
    <w:rPr>
      <w:rFonts w:cs="Times New Roman"/>
      <w:color w:val="0000FF"/>
      <w:u w:val="single"/>
    </w:rPr>
  </w:style>
  <w:style w:type="character" w:customStyle="1" w:styleId="a5">
    <w:name w:val="Виноска_"/>
    <w:link w:val="1"/>
    <w:locked/>
    <w:rsid w:val="007E79AE"/>
    <w:rPr>
      <w:sz w:val="18"/>
      <w:szCs w:val="18"/>
      <w:shd w:val="clear" w:color="auto" w:fill="FFFFFF"/>
    </w:rPr>
  </w:style>
  <w:style w:type="paragraph" w:customStyle="1" w:styleId="1">
    <w:name w:val="Виноска1"/>
    <w:basedOn w:val="a"/>
    <w:link w:val="a5"/>
    <w:rsid w:val="007E79AE"/>
    <w:pPr>
      <w:widowControl w:val="0"/>
      <w:shd w:val="clear" w:color="auto" w:fill="FFFFFF"/>
      <w:spacing w:after="0" w:line="211" w:lineRule="exact"/>
    </w:pPr>
    <w:rPr>
      <w:sz w:val="18"/>
      <w:szCs w:val="18"/>
      <w:lang/>
    </w:rPr>
  </w:style>
  <w:style w:type="paragraph" w:customStyle="1" w:styleId="msonormalcxspmiddle">
    <w:name w:val="msonormalcxspmiddle"/>
    <w:basedOn w:val="a"/>
    <w:rsid w:val="007E79A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a7"/>
    <w:rsid w:val="007E79AE"/>
    <w:pPr>
      <w:spacing w:after="120" w:line="240" w:lineRule="auto"/>
    </w:pPr>
    <w:rPr>
      <w:rFonts w:ascii="Times New Roman" w:eastAsia="MS Mincho" w:hAnsi="Times New Roman"/>
      <w:sz w:val="24"/>
      <w:szCs w:val="24"/>
      <w:lang w:eastAsia="ru-RU"/>
    </w:rPr>
  </w:style>
  <w:style w:type="character" w:customStyle="1" w:styleId="a7">
    <w:name w:val="Основной текст Знак"/>
    <w:basedOn w:val="a0"/>
    <w:link w:val="a6"/>
    <w:rsid w:val="007E79AE"/>
    <w:rPr>
      <w:rFonts w:ascii="Times New Roman" w:eastAsia="MS Mincho" w:hAnsi="Times New Roman"/>
      <w:sz w:val="24"/>
      <w:szCs w:val="24"/>
    </w:rPr>
  </w:style>
  <w:style w:type="paragraph" w:customStyle="1" w:styleId="msonormalcxsplast">
    <w:name w:val="msonormalcxsplast"/>
    <w:basedOn w:val="a"/>
    <w:rsid w:val="007E79A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6087873">
      <w:marLeft w:val="0"/>
      <w:marRight w:val="0"/>
      <w:marTop w:val="0"/>
      <w:marBottom w:val="0"/>
      <w:divBdr>
        <w:top w:val="none" w:sz="0" w:space="0" w:color="auto"/>
        <w:left w:val="none" w:sz="0" w:space="0" w:color="auto"/>
        <w:bottom w:val="none" w:sz="0" w:space="0" w:color="auto"/>
        <w:right w:val="none" w:sz="0" w:space="0" w:color="auto"/>
      </w:divBdr>
    </w:div>
    <w:div w:id="1236087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a/url?sa=t&amp;rct=j&amp;q=evangelical%20church%20of%20czech%20brothers&amp;source=web&amp;cd=7&amp;cad=rja&amp;ved=0CFwQFjAG&amp;url=http%3A%2F%2Fwww.volny.cz%2Fkocna%2Fsbor%2Fen_sbor1.htm&amp;ei=RlHoUfC6MKLG4gTFzoC4CQ&amp;usg=AFQjCNGBGDEOKMJY6y6Fpaiu3TrJPnycFQ&amp;bvm=bv.49478099,d.bGE" TargetMode="External"/><Relationship Id="rId5" Type="http://schemas.openxmlformats.org/officeDocument/2006/relationships/hyperlink" Target="http://www.google.com.ua/url?sa=t&amp;rct=j&amp;q=evangelical%20church%20of%20czech%20brothers&amp;source=web&amp;cd=7&amp;cad=rja&amp;ved=0CFwQFjAG&amp;url=http%3A%2F%2Fwww.volny.cz%2Fkocna%2Fsbor%2Fen_sbor1.htm&amp;ei=RlHoUfC6MKLG4gTFzoC4CQ&amp;usg=AFQjCNGBGDEOKMJY6y6Fpaiu3TrJPnycFQ&amp;bvm=bv.49478099,d.b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6265</Words>
  <Characters>35717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FuckYouBill</cp:lastModifiedBy>
  <cp:revision>18</cp:revision>
  <dcterms:created xsi:type="dcterms:W3CDTF">2013-08-21T10:20:00Z</dcterms:created>
  <dcterms:modified xsi:type="dcterms:W3CDTF">2015-04-15T09:19:00Z</dcterms:modified>
</cp:coreProperties>
</file>