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A0A" w:rsidRPr="00FA5003" w:rsidRDefault="00EA2A0A" w:rsidP="00772070">
      <w:pPr>
        <w:rPr>
          <w:rFonts w:ascii="Times New Roman" w:hAnsi="Times New Roman" w:cs="Times New Roman"/>
        </w:rPr>
      </w:pPr>
    </w:p>
    <w:p w:rsidR="00206E6B" w:rsidRPr="00FA5003" w:rsidRDefault="00603756" w:rsidP="003C40F8">
      <w:pPr>
        <w:ind w:firstLine="567"/>
        <w:rPr>
          <w:rFonts w:ascii="Times New Roman" w:hAnsi="Times New Roman" w:cs="Times New Roman"/>
        </w:rPr>
      </w:pPr>
      <w:r>
        <w:rPr>
          <w:rFonts w:ascii="Times New Roman" w:hAnsi="Times New Roman" w:cs="Times New Roman"/>
          <w:lang w:eastAsia="ru-RU"/>
        </w:rPr>
        <w:pict>
          <v:shapetype id="_x0000_t202" coordsize="21600,21600" o:spt="202" path="m,l,21600r21600,l21600,xe">
            <v:stroke joinstyle="miter"/>
            <v:path gradientshapeok="t" o:connecttype="rect"/>
          </v:shapetype>
          <v:shape id="_x0000_s1035" type="#_x0000_t202" style="position:absolute;left:0;text-align:left;margin-left:-13.05pt;margin-top:-29.25pt;width:489.6pt;height:28.8pt;z-index:251655680" o:allowincell="f" stroked="f">
            <v:textbox style="mso-next-textbox:#_x0000_s1035">
              <w:txbxContent>
                <w:p w:rsidR="00F96203" w:rsidRDefault="00F96203" w:rsidP="008932AF">
                  <w:pPr>
                    <w:pStyle w:val="ac"/>
                    <w:rPr>
                      <w:rFonts w:ascii="Tahoma" w:hAnsi="Tahoma"/>
                      <w:sz w:val="28"/>
                      <w:lang w:val="en-US"/>
                    </w:rPr>
                  </w:pPr>
                  <w:r>
                    <w:rPr>
                      <w:rFonts w:ascii="Tahoma" w:hAnsi="Tahoma"/>
                      <w:b/>
                      <w:noProof/>
                      <w:sz w:val="28"/>
                      <w:lang w:eastAsia="uk-UA"/>
                    </w:rPr>
                    <w:drawing>
                      <wp:inline distT="0" distB="0" distL="0" distR="0">
                        <wp:extent cx="5841365" cy="247650"/>
                        <wp:effectExtent l="19050" t="0" r="698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41365" cy="247650"/>
                                </a:xfrm>
                                <a:prstGeom prst="rect">
                                  <a:avLst/>
                                </a:prstGeom>
                                <a:noFill/>
                                <a:ln w="9525">
                                  <a:noFill/>
                                  <a:miter lim="800000"/>
                                  <a:headEnd/>
                                  <a:tailEnd/>
                                </a:ln>
                              </pic:spPr>
                            </pic:pic>
                          </a:graphicData>
                        </a:graphic>
                      </wp:inline>
                    </w:drawing>
                  </w:r>
                </w:p>
                <w:p w:rsidR="00F96203" w:rsidRDefault="00F96203" w:rsidP="008932AF"/>
              </w:txbxContent>
            </v:textbox>
            <w10:wrap type="square"/>
          </v:shape>
        </w:pict>
      </w:r>
    </w:p>
    <w:p w:rsidR="00CC40F5" w:rsidRPr="00FA5003" w:rsidRDefault="00CC40F5" w:rsidP="003C40F8">
      <w:pPr>
        <w:spacing w:after="0" w:line="240" w:lineRule="auto"/>
        <w:ind w:firstLine="567"/>
        <w:jc w:val="center"/>
        <w:rPr>
          <w:rFonts w:ascii="Times New Roman" w:hAnsi="Times New Roman" w:cs="Times New Roman"/>
          <w:b/>
        </w:rPr>
      </w:pPr>
    </w:p>
    <w:p w:rsidR="008932AF" w:rsidRPr="00FA5003" w:rsidRDefault="008932AF" w:rsidP="003C40F8">
      <w:pPr>
        <w:spacing w:after="0" w:line="240" w:lineRule="auto"/>
        <w:ind w:firstLine="567"/>
        <w:jc w:val="center"/>
        <w:rPr>
          <w:rFonts w:ascii="Times New Roman" w:hAnsi="Times New Roman" w:cs="Times New Roman"/>
          <w:b/>
        </w:rPr>
      </w:pPr>
    </w:p>
    <w:p w:rsidR="008932AF" w:rsidRPr="00FA5003" w:rsidRDefault="008932AF" w:rsidP="003C40F8">
      <w:pPr>
        <w:spacing w:after="0" w:line="240" w:lineRule="auto"/>
        <w:ind w:firstLine="567"/>
        <w:jc w:val="center"/>
        <w:rPr>
          <w:rFonts w:ascii="Times New Roman" w:hAnsi="Times New Roman" w:cs="Times New Roman"/>
          <w:b/>
        </w:rPr>
      </w:pPr>
    </w:p>
    <w:p w:rsidR="008932AF" w:rsidRPr="00FA5003" w:rsidRDefault="008932AF" w:rsidP="008932AF">
      <w:pPr>
        <w:spacing w:after="0" w:line="240" w:lineRule="auto"/>
        <w:rPr>
          <w:rFonts w:ascii="Times New Roman" w:hAnsi="Times New Roman" w:cs="Times New Roman"/>
          <w:b/>
        </w:rPr>
      </w:pPr>
    </w:p>
    <w:p w:rsidR="008932AF" w:rsidRPr="00FA5003" w:rsidRDefault="008932AF" w:rsidP="008932AF">
      <w:pPr>
        <w:spacing w:after="0" w:line="240" w:lineRule="auto"/>
        <w:rPr>
          <w:rFonts w:ascii="Times New Roman" w:hAnsi="Times New Roman" w:cs="Times New Roman"/>
          <w:b/>
        </w:rPr>
      </w:pPr>
    </w:p>
    <w:p w:rsidR="00FA5003" w:rsidRPr="00FA5003" w:rsidRDefault="00FA5003" w:rsidP="00FA5003">
      <w:pPr>
        <w:spacing w:after="0" w:line="240" w:lineRule="auto"/>
        <w:ind w:firstLine="567"/>
        <w:jc w:val="center"/>
        <w:rPr>
          <w:rFonts w:ascii="Times New Roman" w:hAnsi="Times New Roman" w:cs="Times New Roman"/>
          <w:b/>
          <w:sz w:val="72"/>
        </w:rPr>
      </w:pPr>
    </w:p>
    <w:p w:rsidR="00FA5003" w:rsidRPr="00FA5003" w:rsidRDefault="00FA5003" w:rsidP="00FA5003">
      <w:pPr>
        <w:spacing w:after="0" w:line="240" w:lineRule="auto"/>
        <w:ind w:firstLine="567"/>
        <w:jc w:val="center"/>
        <w:rPr>
          <w:rFonts w:ascii="Times New Roman" w:hAnsi="Times New Roman" w:cs="Times New Roman"/>
          <w:b/>
          <w:sz w:val="72"/>
        </w:rPr>
      </w:pPr>
    </w:p>
    <w:p w:rsidR="00B67ABD" w:rsidRPr="00FA5003" w:rsidRDefault="00206E6B" w:rsidP="00FA5003">
      <w:pPr>
        <w:spacing w:after="0" w:line="240" w:lineRule="auto"/>
        <w:ind w:firstLine="567"/>
        <w:jc w:val="center"/>
        <w:rPr>
          <w:rFonts w:ascii="Times New Roman" w:hAnsi="Times New Roman" w:cs="Times New Roman"/>
          <w:b/>
          <w:sz w:val="72"/>
        </w:rPr>
      </w:pPr>
      <w:r w:rsidRPr="00FA5003">
        <w:rPr>
          <w:rFonts w:ascii="Times New Roman" w:hAnsi="Times New Roman" w:cs="Times New Roman"/>
          <w:b/>
          <w:sz w:val="72"/>
        </w:rPr>
        <w:t>Звіт</w:t>
      </w:r>
    </w:p>
    <w:p w:rsidR="00206E6B" w:rsidRPr="00FA5003" w:rsidRDefault="00206E6B" w:rsidP="00FA5003">
      <w:pPr>
        <w:spacing w:after="0" w:line="240" w:lineRule="auto"/>
        <w:ind w:firstLine="567"/>
        <w:jc w:val="center"/>
        <w:rPr>
          <w:rFonts w:ascii="Times New Roman" w:hAnsi="Times New Roman" w:cs="Times New Roman"/>
          <w:b/>
          <w:sz w:val="32"/>
        </w:rPr>
      </w:pPr>
      <w:r w:rsidRPr="00FA5003">
        <w:rPr>
          <w:rFonts w:ascii="Times New Roman" w:hAnsi="Times New Roman" w:cs="Times New Roman"/>
          <w:b/>
          <w:sz w:val="32"/>
        </w:rPr>
        <w:t>про оцінку впливу на довкілля</w:t>
      </w:r>
    </w:p>
    <w:p w:rsidR="005B194D" w:rsidRPr="00FA5003" w:rsidRDefault="005B194D" w:rsidP="00FA5003">
      <w:pPr>
        <w:autoSpaceDE w:val="0"/>
        <w:autoSpaceDN w:val="0"/>
        <w:adjustRightInd w:val="0"/>
        <w:spacing w:after="0" w:line="240" w:lineRule="auto"/>
        <w:ind w:left="567" w:right="432"/>
        <w:jc w:val="center"/>
        <w:rPr>
          <w:rFonts w:ascii="Times New Roman" w:hAnsi="Times New Roman" w:cs="Times New Roman"/>
          <w:b/>
          <w:sz w:val="32"/>
        </w:rPr>
      </w:pPr>
    </w:p>
    <w:p w:rsidR="00AB4C63" w:rsidRPr="00FA5003" w:rsidRDefault="005B194D" w:rsidP="00FA5003">
      <w:pPr>
        <w:autoSpaceDE w:val="0"/>
        <w:autoSpaceDN w:val="0"/>
        <w:adjustRightInd w:val="0"/>
        <w:spacing w:after="0" w:line="240" w:lineRule="auto"/>
        <w:ind w:left="567" w:right="432"/>
        <w:jc w:val="center"/>
        <w:rPr>
          <w:rFonts w:ascii="Times New Roman" w:hAnsi="Times New Roman" w:cs="Times New Roman"/>
          <w:b/>
          <w:bCs/>
          <w:sz w:val="32"/>
        </w:rPr>
      </w:pPr>
      <w:r w:rsidRPr="00FA5003">
        <w:rPr>
          <w:rFonts w:ascii="Times New Roman" w:hAnsi="Times New Roman" w:cs="Times New Roman"/>
          <w:b/>
          <w:sz w:val="32"/>
        </w:rPr>
        <w:t>розчистки русла р</w:t>
      </w:r>
      <w:r w:rsidR="00E5393A" w:rsidRPr="00FA5003">
        <w:rPr>
          <w:rFonts w:ascii="Times New Roman" w:hAnsi="Times New Roman" w:cs="Times New Roman"/>
          <w:b/>
          <w:sz w:val="32"/>
        </w:rPr>
        <w:t xml:space="preserve">іки </w:t>
      </w:r>
      <w:r w:rsidRPr="00FA5003">
        <w:rPr>
          <w:rFonts w:ascii="Times New Roman" w:hAnsi="Times New Roman" w:cs="Times New Roman"/>
          <w:b/>
          <w:sz w:val="32"/>
        </w:rPr>
        <w:t xml:space="preserve">Тиса </w:t>
      </w:r>
      <w:r w:rsidR="00E5393A" w:rsidRPr="00FA5003">
        <w:rPr>
          <w:rFonts w:ascii="Times New Roman" w:hAnsi="Times New Roman" w:cs="Times New Roman"/>
          <w:b/>
          <w:sz w:val="32"/>
        </w:rPr>
        <w:t xml:space="preserve">від наносів твердого стоку на двох ділянках </w:t>
      </w:r>
      <w:r w:rsidR="00AB4C63" w:rsidRPr="00FA5003">
        <w:rPr>
          <w:rFonts w:ascii="Times New Roman" w:hAnsi="Times New Roman" w:cs="Times New Roman"/>
          <w:b/>
          <w:bCs/>
          <w:sz w:val="32"/>
        </w:rPr>
        <w:t>в районі ПЗ283-286</w:t>
      </w:r>
    </w:p>
    <w:p w:rsidR="001C241D" w:rsidRPr="00FA5003" w:rsidRDefault="00AB4C63" w:rsidP="00FA5003">
      <w:pPr>
        <w:autoSpaceDE w:val="0"/>
        <w:autoSpaceDN w:val="0"/>
        <w:adjustRightInd w:val="0"/>
        <w:spacing w:after="0" w:line="240" w:lineRule="auto"/>
        <w:ind w:left="567" w:right="432"/>
        <w:jc w:val="center"/>
        <w:rPr>
          <w:rFonts w:ascii="Times New Roman" w:hAnsi="Times New Roman" w:cs="Times New Roman"/>
          <w:b/>
          <w:sz w:val="32"/>
        </w:rPr>
      </w:pPr>
      <w:r w:rsidRPr="00FA5003">
        <w:rPr>
          <w:rFonts w:ascii="Times New Roman" w:hAnsi="Times New Roman" w:cs="Times New Roman"/>
          <w:b/>
          <w:bCs/>
          <w:sz w:val="32"/>
        </w:rPr>
        <w:t>в</w:t>
      </w:r>
      <w:r w:rsidR="00FA5003">
        <w:rPr>
          <w:rFonts w:ascii="Times New Roman" w:hAnsi="Times New Roman" w:cs="Times New Roman"/>
          <w:b/>
          <w:bCs/>
          <w:sz w:val="32"/>
        </w:rPr>
        <w:t xml:space="preserve"> </w:t>
      </w:r>
      <w:proofErr w:type="spellStart"/>
      <w:r w:rsidRPr="00FA5003">
        <w:rPr>
          <w:rFonts w:ascii="Times New Roman" w:hAnsi="Times New Roman" w:cs="Times New Roman"/>
          <w:b/>
          <w:bCs/>
          <w:sz w:val="32"/>
        </w:rPr>
        <w:t>смт</w:t>
      </w:r>
      <w:proofErr w:type="spellEnd"/>
      <w:r w:rsidRPr="00FA5003">
        <w:rPr>
          <w:rFonts w:ascii="Times New Roman" w:hAnsi="Times New Roman" w:cs="Times New Roman"/>
          <w:b/>
          <w:bCs/>
          <w:sz w:val="32"/>
        </w:rPr>
        <w:t xml:space="preserve">. Солотвино, Тячівського </w:t>
      </w:r>
      <w:r w:rsidR="00FA5003">
        <w:rPr>
          <w:rFonts w:ascii="Times New Roman" w:hAnsi="Times New Roman" w:cs="Times New Roman"/>
          <w:b/>
          <w:bCs/>
          <w:sz w:val="32"/>
        </w:rPr>
        <w:t>району, Закарпатської області</w:t>
      </w:r>
    </w:p>
    <w:p w:rsidR="005B194D" w:rsidRPr="00FA5003" w:rsidRDefault="005B194D"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FA5003" w:rsidRPr="00FA5003" w:rsidRDefault="00FA5003" w:rsidP="006A203E">
      <w:pPr>
        <w:autoSpaceDE w:val="0"/>
        <w:autoSpaceDN w:val="0"/>
        <w:adjustRightInd w:val="0"/>
        <w:spacing w:after="0" w:line="240" w:lineRule="auto"/>
        <w:ind w:left="567" w:right="432"/>
        <w:rPr>
          <w:rFonts w:ascii="Times New Roman" w:hAnsi="Times New Roman" w:cs="Times New Roman"/>
          <w:b/>
        </w:rPr>
      </w:pPr>
    </w:p>
    <w:p w:rsidR="00CA55DB" w:rsidRPr="00FA5003" w:rsidRDefault="00FA5003" w:rsidP="008932AF">
      <w:pPr>
        <w:autoSpaceDE w:val="0"/>
        <w:autoSpaceDN w:val="0"/>
        <w:adjustRightInd w:val="0"/>
        <w:spacing w:after="0" w:line="240" w:lineRule="auto"/>
        <w:ind w:right="432" w:firstLine="567"/>
        <w:jc w:val="right"/>
        <w:rPr>
          <w:rFonts w:ascii="Times New Roman" w:eastAsia="Times New Roman" w:hAnsi="Times New Roman" w:cs="Times New Roman"/>
          <w:b/>
          <w:color w:val="000000"/>
          <w:u w:val="single"/>
          <w:lang w:eastAsia="ru-RU"/>
        </w:rPr>
      </w:pPr>
      <w:r>
        <w:rPr>
          <w:rFonts w:ascii="Times New Roman" w:eastAsia="Times New Roman" w:hAnsi="Times New Roman" w:cs="Times New Roman"/>
          <w:b/>
          <w:color w:val="000000"/>
          <w:lang w:eastAsia="ru-RU"/>
        </w:rPr>
        <w:t xml:space="preserve">                      </w:t>
      </w:r>
      <w:r w:rsidR="00624655" w:rsidRPr="00FA5003">
        <w:rPr>
          <w:rFonts w:ascii="Times New Roman" w:eastAsia="Times New Roman" w:hAnsi="Times New Roman" w:cs="Times New Roman"/>
          <w:b/>
          <w:color w:val="000000"/>
          <w:u w:val="single"/>
          <w:lang w:eastAsia="ru-RU"/>
        </w:rPr>
        <w:t>_______</w:t>
      </w:r>
      <w:r w:rsidR="00CA55DB" w:rsidRPr="00FA5003">
        <w:rPr>
          <w:rFonts w:ascii="Times New Roman" w:eastAsia="Times New Roman" w:hAnsi="Times New Roman" w:cs="Times New Roman"/>
          <w:b/>
          <w:color w:val="000000"/>
          <w:u w:val="single"/>
          <w:lang w:eastAsia="ru-RU"/>
        </w:rPr>
        <w:t>№</w:t>
      </w:r>
      <w:r w:rsidR="00F02070">
        <w:rPr>
          <w:rFonts w:ascii="Times New Roman" w:eastAsia="Times New Roman" w:hAnsi="Times New Roman" w:cs="Times New Roman"/>
          <w:b/>
          <w:color w:val="000000"/>
          <w:u w:val="single"/>
          <w:lang w:val="ru-RU" w:eastAsia="ru-RU"/>
        </w:rPr>
        <w:t xml:space="preserve"> </w:t>
      </w:r>
      <w:r w:rsidR="00C05FCF" w:rsidRPr="00FA5003">
        <w:rPr>
          <w:rFonts w:ascii="Times New Roman" w:eastAsia="Times New Roman" w:hAnsi="Times New Roman" w:cs="Times New Roman"/>
          <w:b/>
          <w:color w:val="000000"/>
          <w:u w:val="single"/>
          <w:lang w:eastAsia="ru-RU"/>
        </w:rPr>
        <w:t>2021898363</w:t>
      </w:r>
      <w:r>
        <w:rPr>
          <w:rFonts w:ascii="Times New Roman" w:eastAsia="Times New Roman" w:hAnsi="Times New Roman" w:cs="Times New Roman"/>
          <w:b/>
          <w:color w:val="000000"/>
          <w:u w:val="single"/>
          <w:lang w:eastAsia="ru-RU"/>
        </w:rPr>
        <w:t xml:space="preserve">  </w:t>
      </w:r>
      <w:r w:rsidR="008932AF" w:rsidRPr="00FA5003">
        <w:rPr>
          <w:rFonts w:ascii="Times New Roman" w:eastAsia="Times New Roman" w:hAnsi="Times New Roman" w:cs="Times New Roman"/>
          <w:b/>
          <w:color w:val="000000"/>
          <w:u w:val="single"/>
          <w:lang w:eastAsia="ru-RU"/>
        </w:rPr>
        <w:t>__</w:t>
      </w:r>
    </w:p>
    <w:p w:rsidR="00CA55DB" w:rsidRPr="00FA5003" w:rsidRDefault="00CA55DB" w:rsidP="008932AF">
      <w:pPr>
        <w:autoSpaceDE w:val="0"/>
        <w:autoSpaceDN w:val="0"/>
        <w:adjustRightInd w:val="0"/>
        <w:spacing w:after="0" w:line="240" w:lineRule="auto"/>
        <w:ind w:right="432" w:firstLine="567"/>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(реєстраційний номер справи про оцінку</w:t>
      </w:r>
    </w:p>
    <w:p w:rsidR="00CA55DB" w:rsidRPr="00FA5003" w:rsidRDefault="00CA55DB" w:rsidP="008932AF">
      <w:pPr>
        <w:autoSpaceDE w:val="0"/>
        <w:autoSpaceDN w:val="0"/>
        <w:adjustRightInd w:val="0"/>
        <w:spacing w:after="0" w:line="240" w:lineRule="auto"/>
        <w:ind w:right="432" w:firstLine="567"/>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 xml:space="preserve"> впливу на довкілля планової діяльності)</w:t>
      </w:r>
    </w:p>
    <w:p w:rsidR="007B5606" w:rsidRPr="00FA5003" w:rsidRDefault="007B5606" w:rsidP="008932AF">
      <w:pPr>
        <w:spacing w:after="0" w:line="240" w:lineRule="auto"/>
        <w:ind w:firstLine="567"/>
        <w:jc w:val="both"/>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8932AF" w:rsidRPr="00FA5003" w:rsidRDefault="008932AF"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FA5003" w:rsidRPr="00FA5003" w:rsidRDefault="00FA5003" w:rsidP="003C40F8">
      <w:pPr>
        <w:spacing w:after="0" w:line="240" w:lineRule="auto"/>
        <w:ind w:firstLine="567"/>
        <w:jc w:val="center"/>
        <w:rPr>
          <w:rFonts w:ascii="Times New Roman" w:eastAsia="Times New Roman" w:hAnsi="Times New Roman" w:cs="Times New Roman"/>
          <w:b/>
          <w:bCs/>
          <w:lang w:eastAsia="ru-RU"/>
        </w:rPr>
      </w:pPr>
    </w:p>
    <w:p w:rsidR="00FA5003" w:rsidRPr="00FA5003" w:rsidRDefault="00FA5003" w:rsidP="003C40F8">
      <w:pPr>
        <w:spacing w:after="0" w:line="240" w:lineRule="auto"/>
        <w:ind w:firstLine="567"/>
        <w:jc w:val="center"/>
        <w:rPr>
          <w:rFonts w:ascii="Times New Roman" w:eastAsia="Times New Roman" w:hAnsi="Times New Roman" w:cs="Times New Roman"/>
          <w:b/>
          <w:bCs/>
          <w:lang w:eastAsia="ru-RU"/>
        </w:rPr>
      </w:pPr>
    </w:p>
    <w:p w:rsidR="00FA5003" w:rsidRPr="00FA5003" w:rsidRDefault="00FA5003"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7B5606" w:rsidP="003C40F8">
      <w:pPr>
        <w:spacing w:after="0" w:line="240" w:lineRule="auto"/>
        <w:ind w:firstLine="567"/>
        <w:jc w:val="center"/>
        <w:rPr>
          <w:rFonts w:ascii="Times New Roman" w:eastAsia="Times New Roman" w:hAnsi="Times New Roman" w:cs="Times New Roman"/>
          <w:b/>
          <w:bCs/>
          <w:lang w:eastAsia="ru-RU"/>
        </w:rPr>
      </w:pPr>
    </w:p>
    <w:p w:rsidR="007B5606" w:rsidRPr="00FA5003" w:rsidRDefault="00341DA3" w:rsidP="00772070">
      <w:pPr>
        <w:spacing w:after="0" w:line="240" w:lineRule="auto"/>
        <w:jc w:val="center"/>
        <w:rPr>
          <w:rFonts w:ascii="Times New Roman" w:eastAsia="Times New Roman" w:hAnsi="Times New Roman" w:cs="Times New Roman"/>
          <w:b/>
          <w:bCs/>
          <w:lang w:eastAsia="ru-RU"/>
        </w:rPr>
      </w:pPr>
      <w:r w:rsidRPr="00FA5003">
        <w:rPr>
          <w:rFonts w:ascii="Times New Roman" w:eastAsia="Times New Roman" w:hAnsi="Times New Roman" w:cs="Times New Roman"/>
          <w:b/>
          <w:bCs/>
          <w:lang w:eastAsia="ru-RU"/>
        </w:rPr>
        <w:t>Уж</w:t>
      </w:r>
      <w:r w:rsidR="007B5606" w:rsidRPr="00FA5003">
        <w:rPr>
          <w:rFonts w:ascii="Times New Roman" w:eastAsia="Times New Roman" w:hAnsi="Times New Roman" w:cs="Times New Roman"/>
          <w:b/>
          <w:bCs/>
          <w:lang w:eastAsia="ru-RU"/>
        </w:rPr>
        <w:t>город 20</w:t>
      </w:r>
      <w:r w:rsidR="00D90DA6" w:rsidRPr="00FA5003">
        <w:rPr>
          <w:rFonts w:ascii="Times New Roman" w:eastAsia="Times New Roman" w:hAnsi="Times New Roman" w:cs="Times New Roman"/>
          <w:b/>
          <w:bCs/>
          <w:lang w:eastAsia="ru-RU"/>
        </w:rPr>
        <w:t>2</w:t>
      </w:r>
      <w:r w:rsidR="000C1E3C" w:rsidRPr="00FA5003">
        <w:rPr>
          <w:rFonts w:ascii="Times New Roman" w:eastAsia="Times New Roman" w:hAnsi="Times New Roman" w:cs="Times New Roman"/>
          <w:b/>
          <w:bCs/>
          <w:lang w:eastAsia="ru-RU"/>
        </w:rPr>
        <w:t>1</w:t>
      </w:r>
      <w:r w:rsidR="007B5606" w:rsidRPr="00FA5003">
        <w:rPr>
          <w:rFonts w:ascii="Times New Roman" w:eastAsia="Times New Roman" w:hAnsi="Times New Roman" w:cs="Times New Roman"/>
          <w:b/>
          <w:bCs/>
          <w:lang w:eastAsia="ru-RU"/>
        </w:rPr>
        <w:t xml:space="preserve"> р.</w:t>
      </w:r>
    </w:p>
    <w:p w:rsidR="007B5606" w:rsidRPr="00FA5003" w:rsidRDefault="007B5606" w:rsidP="008C4082">
      <w:pPr>
        <w:spacing w:after="0" w:line="240" w:lineRule="auto"/>
        <w:rPr>
          <w:rFonts w:ascii="Times New Roman" w:eastAsia="Times New Roman" w:hAnsi="Times New Roman" w:cs="Times New Roman"/>
          <w:b/>
          <w:bCs/>
          <w:lang w:eastAsia="ru-RU"/>
        </w:rPr>
        <w:sectPr w:rsidR="007B5606" w:rsidRPr="00FA5003" w:rsidSect="00FA5003">
          <w:footerReference w:type="default" r:id="rId10"/>
          <w:pgSz w:w="11906" w:h="16838"/>
          <w:pgMar w:top="1134" w:right="850" w:bottom="1134" w:left="1418" w:header="708" w:footer="708" w:gutter="0"/>
          <w:cols w:space="708"/>
          <w:titlePg/>
          <w:docGrid w:linePitch="360"/>
        </w:sectPr>
      </w:pPr>
    </w:p>
    <w:p w:rsidR="007B5606" w:rsidRPr="00FA5003" w:rsidRDefault="007B5606" w:rsidP="008C4082">
      <w:pPr>
        <w:tabs>
          <w:tab w:val="left" w:pos="567"/>
        </w:tabs>
        <w:spacing w:after="0" w:line="240" w:lineRule="auto"/>
        <w:jc w:val="center"/>
        <w:rPr>
          <w:rFonts w:ascii="Times New Roman" w:eastAsia="Times New Roman" w:hAnsi="Times New Roman" w:cs="Times New Roman"/>
          <w:b/>
          <w:bCs/>
          <w:lang w:eastAsia="ru-RU"/>
        </w:rPr>
      </w:pPr>
      <w:r w:rsidRPr="00FA5003">
        <w:rPr>
          <w:rFonts w:ascii="Times New Roman" w:eastAsia="Times New Roman" w:hAnsi="Times New Roman" w:cs="Times New Roman"/>
          <w:b/>
          <w:bCs/>
          <w:lang w:eastAsia="ru-RU"/>
        </w:rPr>
        <w:lastRenderedPageBreak/>
        <w:t>Зміст</w:t>
      </w:r>
    </w:p>
    <w:p w:rsidR="008C4082" w:rsidRPr="00FA5003" w:rsidRDefault="008C4082" w:rsidP="008C4082">
      <w:pPr>
        <w:tabs>
          <w:tab w:val="left" w:pos="567"/>
        </w:tabs>
        <w:spacing w:after="0" w:line="240" w:lineRule="auto"/>
        <w:jc w:val="center"/>
        <w:rPr>
          <w:rFonts w:ascii="Times New Roman" w:eastAsia="Times New Roman" w:hAnsi="Times New Roman" w:cs="Times New Roman"/>
          <w:b/>
          <w:bCs/>
          <w:lang w:eastAsia="ru-RU"/>
        </w:rPr>
      </w:pPr>
    </w:p>
    <w:tbl>
      <w:tblPr>
        <w:tblStyle w:val="a5"/>
        <w:tblW w:w="9747" w:type="dxa"/>
        <w:tblLayout w:type="fixed"/>
        <w:tblLook w:val="01E0" w:firstRow="1" w:lastRow="1" w:firstColumn="1" w:lastColumn="1" w:noHBand="0" w:noVBand="0"/>
      </w:tblPr>
      <w:tblGrid>
        <w:gridCol w:w="965"/>
        <w:gridCol w:w="7932"/>
        <w:gridCol w:w="850"/>
      </w:tblGrid>
      <w:tr w:rsidR="007B5606" w:rsidRPr="00FA5003" w:rsidTr="00DC0C66">
        <w:trPr>
          <w:trHeight w:val="452"/>
        </w:trPr>
        <w:tc>
          <w:tcPr>
            <w:tcW w:w="965" w:type="dxa"/>
            <w:vAlign w:val="center"/>
          </w:tcPr>
          <w:p w:rsidR="007B5606" w:rsidRPr="00FA5003" w:rsidRDefault="007B5606" w:rsidP="008C4082">
            <w:pPr>
              <w:jc w:val="center"/>
              <w:rPr>
                <w:b/>
                <w:i/>
                <w:sz w:val="22"/>
                <w:szCs w:val="22"/>
              </w:rPr>
            </w:pPr>
            <w:r w:rsidRPr="00FA5003">
              <w:rPr>
                <w:b/>
                <w:i/>
                <w:sz w:val="22"/>
                <w:szCs w:val="22"/>
              </w:rPr>
              <w:t>Розділ</w:t>
            </w:r>
          </w:p>
        </w:tc>
        <w:tc>
          <w:tcPr>
            <w:tcW w:w="7932" w:type="dxa"/>
            <w:vAlign w:val="center"/>
          </w:tcPr>
          <w:p w:rsidR="007B5606" w:rsidRPr="00FA5003" w:rsidRDefault="007B5606" w:rsidP="008C4082">
            <w:pPr>
              <w:jc w:val="center"/>
              <w:rPr>
                <w:b/>
                <w:i/>
                <w:sz w:val="22"/>
                <w:szCs w:val="22"/>
              </w:rPr>
            </w:pPr>
            <w:r w:rsidRPr="00FA5003">
              <w:rPr>
                <w:b/>
                <w:i/>
                <w:sz w:val="22"/>
                <w:szCs w:val="22"/>
              </w:rPr>
              <w:t>Назва</w:t>
            </w:r>
          </w:p>
        </w:tc>
        <w:tc>
          <w:tcPr>
            <w:tcW w:w="850" w:type="dxa"/>
            <w:vAlign w:val="center"/>
          </w:tcPr>
          <w:p w:rsidR="007B5606" w:rsidRPr="00FA5003" w:rsidRDefault="007B5606" w:rsidP="008C4082">
            <w:pPr>
              <w:jc w:val="center"/>
              <w:rPr>
                <w:b/>
                <w:i/>
                <w:sz w:val="22"/>
                <w:szCs w:val="22"/>
              </w:rPr>
            </w:pPr>
            <w:r w:rsidRPr="00FA5003">
              <w:rPr>
                <w:b/>
                <w:i/>
                <w:sz w:val="22"/>
                <w:szCs w:val="22"/>
              </w:rPr>
              <w:t>стор.</w:t>
            </w:r>
          </w:p>
        </w:tc>
      </w:tr>
      <w:tr w:rsidR="00CB2E77" w:rsidRPr="00FA5003" w:rsidTr="00DC0C66">
        <w:tc>
          <w:tcPr>
            <w:tcW w:w="965" w:type="dxa"/>
          </w:tcPr>
          <w:p w:rsidR="00CB2E77" w:rsidRPr="00FA5003" w:rsidRDefault="00CB2E77" w:rsidP="006C0FD7">
            <w:pPr>
              <w:jc w:val="both"/>
              <w:rPr>
                <w:sz w:val="22"/>
                <w:szCs w:val="22"/>
              </w:rPr>
            </w:pPr>
          </w:p>
        </w:tc>
        <w:tc>
          <w:tcPr>
            <w:tcW w:w="7932" w:type="dxa"/>
          </w:tcPr>
          <w:p w:rsidR="00CB2E77" w:rsidRPr="00FA5003" w:rsidRDefault="00CB2E77" w:rsidP="006C0FD7">
            <w:pPr>
              <w:jc w:val="both"/>
              <w:rPr>
                <w:sz w:val="22"/>
                <w:szCs w:val="22"/>
              </w:rPr>
            </w:pPr>
            <w:r w:rsidRPr="00FA5003">
              <w:rPr>
                <w:sz w:val="22"/>
                <w:szCs w:val="22"/>
              </w:rPr>
              <w:t>ВСТУП</w:t>
            </w:r>
          </w:p>
        </w:tc>
        <w:tc>
          <w:tcPr>
            <w:tcW w:w="850" w:type="dxa"/>
          </w:tcPr>
          <w:p w:rsidR="00CB2E77" w:rsidRPr="00FA5003" w:rsidRDefault="00CB2E77" w:rsidP="00550C1A">
            <w:pPr>
              <w:rPr>
                <w:sz w:val="22"/>
                <w:szCs w:val="22"/>
              </w:rPr>
            </w:pPr>
            <w:r w:rsidRPr="00FA5003">
              <w:rPr>
                <w:sz w:val="22"/>
                <w:szCs w:val="22"/>
              </w:rPr>
              <w:t>4</w:t>
            </w:r>
          </w:p>
        </w:tc>
      </w:tr>
      <w:tr w:rsidR="00CB2E77" w:rsidRPr="00FA5003" w:rsidTr="00DC0C66">
        <w:tc>
          <w:tcPr>
            <w:tcW w:w="965" w:type="dxa"/>
          </w:tcPr>
          <w:p w:rsidR="00CB2E77" w:rsidRPr="00FA5003" w:rsidRDefault="00CB2E77" w:rsidP="000C3113">
            <w:pPr>
              <w:jc w:val="both"/>
              <w:rPr>
                <w:sz w:val="22"/>
                <w:szCs w:val="22"/>
              </w:rPr>
            </w:pPr>
            <w:r w:rsidRPr="00FA5003">
              <w:rPr>
                <w:sz w:val="22"/>
                <w:szCs w:val="22"/>
              </w:rPr>
              <w:t>1.</w:t>
            </w:r>
          </w:p>
        </w:tc>
        <w:tc>
          <w:tcPr>
            <w:tcW w:w="7932" w:type="dxa"/>
          </w:tcPr>
          <w:p w:rsidR="00CB2E77" w:rsidRPr="00FA5003" w:rsidRDefault="00CB2E77" w:rsidP="000C3113">
            <w:pPr>
              <w:jc w:val="both"/>
              <w:rPr>
                <w:sz w:val="22"/>
                <w:szCs w:val="22"/>
              </w:rPr>
            </w:pPr>
            <w:r w:rsidRPr="00FA5003">
              <w:rPr>
                <w:sz w:val="22"/>
                <w:szCs w:val="22"/>
              </w:rPr>
              <w:t>Опис планованої діяльності</w:t>
            </w:r>
          </w:p>
        </w:tc>
        <w:tc>
          <w:tcPr>
            <w:tcW w:w="850" w:type="dxa"/>
          </w:tcPr>
          <w:p w:rsidR="00CB2E77" w:rsidRPr="00FA5003" w:rsidRDefault="00CB2E77" w:rsidP="000C3113">
            <w:pPr>
              <w:rPr>
                <w:sz w:val="22"/>
                <w:szCs w:val="22"/>
              </w:rPr>
            </w:pPr>
            <w:r w:rsidRPr="00FA5003">
              <w:rPr>
                <w:sz w:val="22"/>
                <w:szCs w:val="22"/>
              </w:rPr>
              <w:t>4</w:t>
            </w:r>
          </w:p>
        </w:tc>
      </w:tr>
      <w:tr w:rsidR="007B5606" w:rsidRPr="00FA5003" w:rsidTr="00DC0C66">
        <w:tc>
          <w:tcPr>
            <w:tcW w:w="965" w:type="dxa"/>
          </w:tcPr>
          <w:p w:rsidR="007B5606" w:rsidRPr="00FA5003" w:rsidRDefault="007B5606" w:rsidP="006C0FD7">
            <w:pPr>
              <w:jc w:val="both"/>
              <w:rPr>
                <w:sz w:val="22"/>
                <w:szCs w:val="22"/>
              </w:rPr>
            </w:pPr>
            <w:r w:rsidRPr="00FA5003">
              <w:rPr>
                <w:sz w:val="22"/>
                <w:szCs w:val="22"/>
              </w:rPr>
              <w:t>1.1.</w:t>
            </w:r>
          </w:p>
        </w:tc>
        <w:tc>
          <w:tcPr>
            <w:tcW w:w="7932" w:type="dxa"/>
          </w:tcPr>
          <w:p w:rsidR="007B5606" w:rsidRPr="00FA5003" w:rsidRDefault="007B5606" w:rsidP="006C0FD7">
            <w:pPr>
              <w:jc w:val="both"/>
              <w:rPr>
                <w:sz w:val="22"/>
                <w:szCs w:val="22"/>
              </w:rPr>
            </w:pPr>
            <w:r w:rsidRPr="00FA5003">
              <w:rPr>
                <w:sz w:val="22"/>
                <w:szCs w:val="22"/>
              </w:rPr>
              <w:t>Опис місця провадження планованої діяльності</w:t>
            </w:r>
          </w:p>
        </w:tc>
        <w:tc>
          <w:tcPr>
            <w:tcW w:w="850" w:type="dxa"/>
          </w:tcPr>
          <w:p w:rsidR="007B5606" w:rsidRPr="00FA5003" w:rsidRDefault="00114A74" w:rsidP="006C0FD7">
            <w:pPr>
              <w:jc w:val="both"/>
              <w:rPr>
                <w:sz w:val="22"/>
                <w:szCs w:val="22"/>
              </w:rPr>
            </w:pPr>
            <w:r w:rsidRPr="00FA5003">
              <w:rPr>
                <w:sz w:val="22"/>
                <w:szCs w:val="22"/>
              </w:rPr>
              <w:t>4</w:t>
            </w:r>
          </w:p>
        </w:tc>
      </w:tr>
      <w:tr w:rsidR="007B5606" w:rsidRPr="00FA5003" w:rsidTr="00DC0C66">
        <w:tc>
          <w:tcPr>
            <w:tcW w:w="965" w:type="dxa"/>
          </w:tcPr>
          <w:p w:rsidR="007B5606" w:rsidRPr="00FA5003" w:rsidRDefault="007B5606" w:rsidP="006C0FD7">
            <w:pPr>
              <w:jc w:val="both"/>
              <w:rPr>
                <w:sz w:val="22"/>
                <w:szCs w:val="22"/>
              </w:rPr>
            </w:pPr>
            <w:r w:rsidRPr="00FA5003">
              <w:rPr>
                <w:sz w:val="22"/>
                <w:szCs w:val="22"/>
              </w:rPr>
              <w:t>1.2.</w:t>
            </w:r>
          </w:p>
        </w:tc>
        <w:tc>
          <w:tcPr>
            <w:tcW w:w="7932" w:type="dxa"/>
          </w:tcPr>
          <w:p w:rsidR="007B5606" w:rsidRPr="00FA5003" w:rsidRDefault="007B5606" w:rsidP="006C0FD7">
            <w:pPr>
              <w:jc w:val="both"/>
              <w:rPr>
                <w:sz w:val="22"/>
                <w:szCs w:val="22"/>
              </w:rPr>
            </w:pPr>
            <w:r w:rsidRPr="00FA5003">
              <w:rPr>
                <w:sz w:val="22"/>
                <w:szCs w:val="22"/>
              </w:rPr>
              <w:t>Цілі планованої діяльності</w:t>
            </w:r>
          </w:p>
        </w:tc>
        <w:tc>
          <w:tcPr>
            <w:tcW w:w="850" w:type="dxa"/>
          </w:tcPr>
          <w:p w:rsidR="007B5606" w:rsidRPr="00FA5003" w:rsidRDefault="00330F4B" w:rsidP="006C0FD7">
            <w:pPr>
              <w:jc w:val="both"/>
              <w:rPr>
                <w:sz w:val="22"/>
                <w:szCs w:val="22"/>
              </w:rPr>
            </w:pPr>
            <w:r w:rsidRPr="00FA5003">
              <w:rPr>
                <w:sz w:val="22"/>
                <w:szCs w:val="22"/>
              </w:rPr>
              <w:t>7</w:t>
            </w:r>
          </w:p>
        </w:tc>
      </w:tr>
      <w:tr w:rsidR="007B5606" w:rsidRPr="00FA5003" w:rsidTr="00DC0C66">
        <w:tc>
          <w:tcPr>
            <w:tcW w:w="965" w:type="dxa"/>
          </w:tcPr>
          <w:p w:rsidR="007B5606" w:rsidRPr="00FA5003" w:rsidRDefault="007B5606" w:rsidP="006C0FD7">
            <w:pPr>
              <w:jc w:val="both"/>
              <w:rPr>
                <w:sz w:val="22"/>
                <w:szCs w:val="22"/>
              </w:rPr>
            </w:pPr>
            <w:r w:rsidRPr="00FA5003">
              <w:rPr>
                <w:sz w:val="22"/>
                <w:szCs w:val="22"/>
              </w:rPr>
              <w:t>1.3.</w:t>
            </w:r>
          </w:p>
        </w:tc>
        <w:tc>
          <w:tcPr>
            <w:tcW w:w="7932" w:type="dxa"/>
          </w:tcPr>
          <w:p w:rsidR="007B5606" w:rsidRPr="00FA5003" w:rsidRDefault="007B5606" w:rsidP="006C0FD7">
            <w:pPr>
              <w:jc w:val="both"/>
              <w:rPr>
                <w:sz w:val="22"/>
                <w:szCs w:val="22"/>
              </w:rPr>
            </w:pPr>
            <w:r w:rsidRPr="00FA5003">
              <w:rPr>
                <w:sz w:val="22"/>
                <w:szCs w:val="22"/>
              </w:rPr>
              <w:t>Опис характеристик діяльності протягом виконання підготовчих і будівельних робіт та провадження плано</w:t>
            </w:r>
            <w:r w:rsidR="007242B7" w:rsidRPr="00FA5003">
              <w:rPr>
                <w:sz w:val="22"/>
                <w:szCs w:val="22"/>
              </w:rPr>
              <w:t>ван</w:t>
            </w:r>
            <w:r w:rsidRPr="00FA5003">
              <w:rPr>
                <w:sz w:val="22"/>
                <w:szCs w:val="22"/>
              </w:rPr>
              <w:t>ої діяльності, у тому числі (за потреби) роботи з демонтажу, та потреби (обмеження) у використанні земельних ділянок під час виконання підготовчих і будівельних робіт та провадження планованої діяльності</w:t>
            </w:r>
          </w:p>
        </w:tc>
        <w:tc>
          <w:tcPr>
            <w:tcW w:w="850" w:type="dxa"/>
          </w:tcPr>
          <w:p w:rsidR="007B5606" w:rsidRPr="00FA5003" w:rsidRDefault="00CB2E77" w:rsidP="006C0FD7">
            <w:pPr>
              <w:jc w:val="both"/>
              <w:rPr>
                <w:sz w:val="22"/>
                <w:szCs w:val="22"/>
              </w:rPr>
            </w:pPr>
            <w:r w:rsidRPr="00FA5003">
              <w:rPr>
                <w:sz w:val="22"/>
                <w:szCs w:val="22"/>
              </w:rPr>
              <w:t>7</w:t>
            </w:r>
          </w:p>
        </w:tc>
      </w:tr>
      <w:tr w:rsidR="00063FB4" w:rsidRPr="00FA5003" w:rsidTr="00DC0C66">
        <w:tc>
          <w:tcPr>
            <w:tcW w:w="965" w:type="dxa"/>
          </w:tcPr>
          <w:p w:rsidR="00063FB4" w:rsidRPr="00FA5003" w:rsidRDefault="00063FB4" w:rsidP="006C0FD7">
            <w:pPr>
              <w:jc w:val="both"/>
              <w:rPr>
                <w:sz w:val="22"/>
                <w:szCs w:val="22"/>
              </w:rPr>
            </w:pPr>
            <w:r w:rsidRPr="00FA5003">
              <w:rPr>
                <w:sz w:val="22"/>
                <w:szCs w:val="22"/>
              </w:rPr>
              <w:t>1.4.</w:t>
            </w:r>
          </w:p>
        </w:tc>
        <w:tc>
          <w:tcPr>
            <w:tcW w:w="7932" w:type="dxa"/>
          </w:tcPr>
          <w:p w:rsidR="00063FB4" w:rsidRPr="00FA5003" w:rsidRDefault="007242B7" w:rsidP="006C0FD7">
            <w:pPr>
              <w:jc w:val="both"/>
              <w:rPr>
                <w:sz w:val="22"/>
                <w:szCs w:val="22"/>
              </w:rPr>
            </w:pPr>
            <w:r w:rsidRPr="00FA5003">
              <w:rPr>
                <w:sz w:val="22"/>
                <w:szCs w:val="22"/>
              </w:rPr>
              <w:t>Опис основни</w:t>
            </w:r>
            <w:r w:rsidR="00063FB4" w:rsidRPr="00FA5003">
              <w:rPr>
                <w:sz w:val="22"/>
                <w:szCs w:val="22"/>
              </w:rPr>
              <w:t>х характеристик планованої діяльності (зокрема виробничих процесів) наприклад, виду і кількості матеріалів та природних ресурсів (води, земель,</w:t>
            </w:r>
            <w:r w:rsidR="00B6155A" w:rsidRPr="00FA5003">
              <w:rPr>
                <w:sz w:val="22"/>
                <w:szCs w:val="22"/>
              </w:rPr>
              <w:t xml:space="preserve"> </w:t>
            </w:r>
            <w:r w:rsidR="00FA5003" w:rsidRPr="00FA5003">
              <w:rPr>
                <w:sz w:val="22"/>
                <w:szCs w:val="22"/>
              </w:rPr>
              <w:t>ґрунтів</w:t>
            </w:r>
            <w:r w:rsidR="00063FB4" w:rsidRPr="00FA5003">
              <w:rPr>
                <w:sz w:val="22"/>
                <w:szCs w:val="22"/>
              </w:rPr>
              <w:t>,</w:t>
            </w:r>
            <w:r w:rsidR="00B6155A" w:rsidRPr="00FA5003">
              <w:rPr>
                <w:sz w:val="22"/>
                <w:szCs w:val="22"/>
              </w:rPr>
              <w:t xml:space="preserve"> </w:t>
            </w:r>
            <w:proofErr w:type="spellStart"/>
            <w:r w:rsidR="00063FB4" w:rsidRPr="00FA5003">
              <w:rPr>
                <w:sz w:val="22"/>
                <w:szCs w:val="22"/>
              </w:rPr>
              <w:t>біорізноманіття</w:t>
            </w:r>
            <w:proofErr w:type="spellEnd"/>
            <w:r w:rsidR="00063FB4" w:rsidRPr="00FA5003">
              <w:rPr>
                <w:sz w:val="22"/>
                <w:szCs w:val="22"/>
              </w:rPr>
              <w:t xml:space="preserve">), які планується </w:t>
            </w:r>
            <w:r w:rsidR="00B6155A" w:rsidRPr="00FA5003">
              <w:rPr>
                <w:sz w:val="22"/>
                <w:szCs w:val="22"/>
              </w:rPr>
              <w:t>використовувати</w:t>
            </w:r>
          </w:p>
        </w:tc>
        <w:tc>
          <w:tcPr>
            <w:tcW w:w="850" w:type="dxa"/>
          </w:tcPr>
          <w:p w:rsidR="00063FB4" w:rsidRPr="00FA5003" w:rsidRDefault="001B7508" w:rsidP="00BF2BFB">
            <w:pPr>
              <w:jc w:val="both"/>
              <w:rPr>
                <w:sz w:val="22"/>
                <w:szCs w:val="22"/>
              </w:rPr>
            </w:pPr>
            <w:r w:rsidRPr="00FA5003">
              <w:rPr>
                <w:sz w:val="22"/>
                <w:szCs w:val="22"/>
              </w:rPr>
              <w:t>1</w:t>
            </w:r>
            <w:r w:rsidR="00E91725" w:rsidRPr="00FA5003">
              <w:rPr>
                <w:sz w:val="22"/>
                <w:szCs w:val="22"/>
              </w:rPr>
              <w:t>3</w:t>
            </w:r>
          </w:p>
        </w:tc>
      </w:tr>
      <w:tr w:rsidR="007242B7" w:rsidRPr="00FA5003" w:rsidTr="00DC0C66">
        <w:tc>
          <w:tcPr>
            <w:tcW w:w="965" w:type="dxa"/>
          </w:tcPr>
          <w:p w:rsidR="007242B7" w:rsidRPr="00FA5003" w:rsidRDefault="00DA6AEC" w:rsidP="006C0FD7">
            <w:pPr>
              <w:jc w:val="both"/>
              <w:rPr>
                <w:sz w:val="22"/>
                <w:szCs w:val="22"/>
              </w:rPr>
            </w:pPr>
            <w:r w:rsidRPr="00FA5003">
              <w:rPr>
                <w:sz w:val="22"/>
                <w:szCs w:val="22"/>
              </w:rPr>
              <w:t>1.5.</w:t>
            </w:r>
          </w:p>
        </w:tc>
        <w:tc>
          <w:tcPr>
            <w:tcW w:w="7932" w:type="dxa"/>
          </w:tcPr>
          <w:p w:rsidR="007242B7" w:rsidRPr="00FA5003" w:rsidRDefault="00DA6AEC" w:rsidP="006C0FD7">
            <w:pPr>
              <w:jc w:val="both"/>
              <w:rPr>
                <w:sz w:val="22"/>
                <w:szCs w:val="22"/>
              </w:rPr>
            </w:pPr>
            <w:r w:rsidRPr="00FA5003">
              <w:rPr>
                <w:sz w:val="22"/>
                <w:szCs w:val="22"/>
              </w:rPr>
              <w:t xml:space="preserve">Оцінка за видами та кількістю очікуваних відходів, викидів (скидів) забруднення води, повітря, </w:t>
            </w:r>
            <w:r w:rsidR="00FA5003">
              <w:rPr>
                <w:sz w:val="22"/>
                <w:szCs w:val="22"/>
              </w:rPr>
              <w:t>ґрунт</w:t>
            </w:r>
            <w:r w:rsidRPr="00FA5003">
              <w:rPr>
                <w:sz w:val="22"/>
                <w:szCs w:val="22"/>
              </w:rPr>
              <w:t xml:space="preserve">у та надр, шумового, вібраційного, світлового, теплового та радіаційного забруднення, а також </w:t>
            </w:r>
            <w:proofErr w:type="spellStart"/>
            <w:r w:rsidRPr="00FA5003">
              <w:rPr>
                <w:sz w:val="22"/>
                <w:szCs w:val="22"/>
              </w:rPr>
              <w:t>випромінення</w:t>
            </w:r>
            <w:proofErr w:type="spellEnd"/>
            <w:r w:rsidRPr="00FA5003">
              <w:rPr>
                <w:sz w:val="22"/>
                <w:szCs w:val="22"/>
              </w:rPr>
              <w:t>, які виникають у результаті виконання підготовчих і будівельних робіт та провадження планованої діяльності</w:t>
            </w:r>
          </w:p>
        </w:tc>
        <w:tc>
          <w:tcPr>
            <w:tcW w:w="850" w:type="dxa"/>
          </w:tcPr>
          <w:p w:rsidR="007242B7" w:rsidRPr="00FA5003" w:rsidRDefault="001B7508" w:rsidP="00BF2BFB">
            <w:pPr>
              <w:jc w:val="both"/>
              <w:rPr>
                <w:sz w:val="22"/>
                <w:szCs w:val="22"/>
              </w:rPr>
            </w:pPr>
            <w:r w:rsidRPr="00FA5003">
              <w:rPr>
                <w:sz w:val="22"/>
                <w:szCs w:val="22"/>
              </w:rPr>
              <w:t>1</w:t>
            </w:r>
            <w:r w:rsidR="00E91725" w:rsidRPr="00FA5003">
              <w:rPr>
                <w:sz w:val="22"/>
                <w:szCs w:val="22"/>
              </w:rPr>
              <w:t>5</w:t>
            </w:r>
          </w:p>
        </w:tc>
      </w:tr>
      <w:tr w:rsidR="00DA6AEC" w:rsidRPr="00FA5003" w:rsidTr="00DC0C66">
        <w:tc>
          <w:tcPr>
            <w:tcW w:w="965" w:type="dxa"/>
          </w:tcPr>
          <w:p w:rsidR="00DA6AEC" w:rsidRPr="00FA5003" w:rsidRDefault="00DA6AEC" w:rsidP="006C0FD7">
            <w:pPr>
              <w:jc w:val="both"/>
              <w:rPr>
                <w:sz w:val="22"/>
                <w:szCs w:val="22"/>
              </w:rPr>
            </w:pPr>
            <w:r w:rsidRPr="00FA5003">
              <w:rPr>
                <w:sz w:val="22"/>
                <w:szCs w:val="22"/>
              </w:rPr>
              <w:t>2.</w:t>
            </w:r>
          </w:p>
        </w:tc>
        <w:tc>
          <w:tcPr>
            <w:tcW w:w="7932" w:type="dxa"/>
          </w:tcPr>
          <w:p w:rsidR="00DA6AEC" w:rsidRPr="00FA5003" w:rsidRDefault="00DA6AEC" w:rsidP="006C0FD7">
            <w:pPr>
              <w:jc w:val="both"/>
              <w:rPr>
                <w:sz w:val="22"/>
                <w:szCs w:val="22"/>
              </w:rPr>
            </w:pPr>
            <w:r w:rsidRPr="00FA5003">
              <w:rPr>
                <w:sz w:val="22"/>
                <w:szCs w:val="22"/>
              </w:rPr>
              <w:t>Опис виправданих альтернатив планованої діяльності, основних причин обрання запропонованого варіанта з урахуванням екологічних наслідків</w:t>
            </w:r>
          </w:p>
        </w:tc>
        <w:tc>
          <w:tcPr>
            <w:tcW w:w="850" w:type="dxa"/>
          </w:tcPr>
          <w:p w:rsidR="00DA6AEC" w:rsidRPr="00FA5003" w:rsidRDefault="00DC0C66" w:rsidP="00CA2F8D">
            <w:pPr>
              <w:jc w:val="both"/>
              <w:rPr>
                <w:sz w:val="22"/>
                <w:szCs w:val="22"/>
              </w:rPr>
            </w:pPr>
            <w:r w:rsidRPr="00FA5003">
              <w:rPr>
                <w:sz w:val="22"/>
                <w:szCs w:val="22"/>
              </w:rPr>
              <w:t>2</w:t>
            </w:r>
            <w:r w:rsidR="00E91725" w:rsidRPr="00FA5003">
              <w:rPr>
                <w:sz w:val="22"/>
                <w:szCs w:val="22"/>
              </w:rPr>
              <w:t>5</w:t>
            </w:r>
          </w:p>
        </w:tc>
      </w:tr>
      <w:tr w:rsidR="00DA6AEC" w:rsidRPr="00FA5003" w:rsidTr="00DC0C66">
        <w:tc>
          <w:tcPr>
            <w:tcW w:w="965" w:type="dxa"/>
          </w:tcPr>
          <w:p w:rsidR="00DA6AEC" w:rsidRPr="00FA5003" w:rsidRDefault="00DA6AEC" w:rsidP="006C0FD7">
            <w:pPr>
              <w:jc w:val="both"/>
              <w:rPr>
                <w:sz w:val="22"/>
                <w:szCs w:val="22"/>
              </w:rPr>
            </w:pPr>
            <w:r w:rsidRPr="00FA5003">
              <w:rPr>
                <w:sz w:val="22"/>
                <w:szCs w:val="22"/>
              </w:rPr>
              <w:t>3.</w:t>
            </w:r>
          </w:p>
        </w:tc>
        <w:tc>
          <w:tcPr>
            <w:tcW w:w="7932" w:type="dxa"/>
          </w:tcPr>
          <w:p w:rsidR="00DA6AEC" w:rsidRPr="00FA5003" w:rsidRDefault="00DA6AEC" w:rsidP="006C0FD7">
            <w:pPr>
              <w:jc w:val="both"/>
              <w:rPr>
                <w:sz w:val="22"/>
                <w:szCs w:val="22"/>
              </w:rPr>
            </w:pPr>
            <w:r w:rsidRPr="00FA5003">
              <w:rPr>
                <w:sz w:val="22"/>
                <w:szCs w:val="22"/>
              </w:rPr>
              <w:t>Опис поточного стану довкілля (базовий сценарій) та опис його ймовірної</w:t>
            </w:r>
            <w:r w:rsidR="00FA5003">
              <w:rPr>
                <w:sz w:val="22"/>
                <w:szCs w:val="22"/>
              </w:rPr>
              <w:t xml:space="preserve"> </w:t>
            </w:r>
            <w:r w:rsidR="00CE1BE7" w:rsidRPr="00FA5003">
              <w:rPr>
                <w:sz w:val="22"/>
                <w:szCs w:val="22"/>
              </w:rPr>
              <w:t>зміни без здійснення планованої діяльності в межах того, наскільки природні зміни від базового сценарію можуть бути оцінені на основі доступної екологічної інформації та наукових знань</w:t>
            </w:r>
          </w:p>
        </w:tc>
        <w:tc>
          <w:tcPr>
            <w:tcW w:w="850" w:type="dxa"/>
          </w:tcPr>
          <w:p w:rsidR="00DA6AEC" w:rsidRPr="00FA5003" w:rsidRDefault="00DC0C66" w:rsidP="00BF2BFB">
            <w:pPr>
              <w:jc w:val="both"/>
              <w:rPr>
                <w:sz w:val="22"/>
                <w:szCs w:val="22"/>
              </w:rPr>
            </w:pPr>
            <w:r w:rsidRPr="00FA5003">
              <w:rPr>
                <w:sz w:val="22"/>
                <w:szCs w:val="22"/>
              </w:rPr>
              <w:t>2</w:t>
            </w:r>
            <w:r w:rsidR="00E91725" w:rsidRPr="00FA5003">
              <w:rPr>
                <w:sz w:val="22"/>
                <w:szCs w:val="22"/>
              </w:rPr>
              <w:t>7</w:t>
            </w:r>
          </w:p>
        </w:tc>
      </w:tr>
      <w:tr w:rsidR="00CE1BE7" w:rsidRPr="00FA5003" w:rsidTr="00DC0C66">
        <w:tc>
          <w:tcPr>
            <w:tcW w:w="965" w:type="dxa"/>
          </w:tcPr>
          <w:p w:rsidR="00CE1BE7" w:rsidRPr="00FA5003" w:rsidRDefault="00CE1BE7" w:rsidP="006C0FD7">
            <w:pPr>
              <w:jc w:val="both"/>
              <w:rPr>
                <w:sz w:val="22"/>
                <w:szCs w:val="22"/>
              </w:rPr>
            </w:pPr>
            <w:r w:rsidRPr="00FA5003">
              <w:rPr>
                <w:sz w:val="22"/>
                <w:szCs w:val="22"/>
              </w:rPr>
              <w:t>4.</w:t>
            </w:r>
          </w:p>
        </w:tc>
        <w:tc>
          <w:tcPr>
            <w:tcW w:w="7932" w:type="dxa"/>
          </w:tcPr>
          <w:p w:rsidR="00CE1BE7" w:rsidRPr="00FA5003" w:rsidRDefault="00CE1BE7" w:rsidP="006C0FD7">
            <w:pPr>
              <w:jc w:val="both"/>
              <w:rPr>
                <w:sz w:val="22"/>
                <w:szCs w:val="22"/>
              </w:rPr>
            </w:pPr>
            <w:r w:rsidRPr="00FA5003">
              <w:rPr>
                <w:sz w:val="22"/>
                <w:szCs w:val="22"/>
              </w:rPr>
              <w:t xml:space="preserve">Опис факторів довкілля, які ймовірно зазнають впливу з боку планованої діяльності та її альтернативних варіантів у тому числі здоров’я населення, стан фауни, флори, </w:t>
            </w:r>
            <w:proofErr w:type="spellStart"/>
            <w:r w:rsidRPr="00FA5003">
              <w:rPr>
                <w:sz w:val="22"/>
                <w:szCs w:val="22"/>
              </w:rPr>
              <w:t>біорізноманіття</w:t>
            </w:r>
            <w:proofErr w:type="spellEnd"/>
            <w:r w:rsidRPr="00FA5003">
              <w:rPr>
                <w:sz w:val="22"/>
                <w:szCs w:val="22"/>
              </w:rPr>
              <w:t>, землі (у тому числі вилучення земельних ділянок</w:t>
            </w:r>
            <w:r w:rsidR="00FD50B0" w:rsidRPr="00FA5003">
              <w:rPr>
                <w:sz w:val="22"/>
                <w:szCs w:val="22"/>
              </w:rPr>
              <w:t xml:space="preserve">), </w:t>
            </w:r>
            <w:r w:rsidR="00FA5003">
              <w:rPr>
                <w:sz w:val="22"/>
                <w:szCs w:val="22"/>
              </w:rPr>
              <w:t>ґрунт</w:t>
            </w:r>
            <w:r w:rsidR="00FD50B0" w:rsidRPr="00FA5003">
              <w:rPr>
                <w:sz w:val="22"/>
                <w:szCs w:val="22"/>
              </w:rPr>
              <w:t>ів, води, повітря, кліматичні фактори (у тому числі зміна клімату та викиди парникових газів), матеріальні об’єкти</w:t>
            </w:r>
            <w:r w:rsidR="00FA5003">
              <w:rPr>
                <w:sz w:val="22"/>
                <w:szCs w:val="22"/>
              </w:rPr>
              <w:t>,</w:t>
            </w:r>
            <w:r w:rsidR="00FD50B0" w:rsidRPr="00FA5003">
              <w:rPr>
                <w:sz w:val="22"/>
                <w:szCs w:val="22"/>
              </w:rPr>
              <w:t xml:space="preserve"> включаючи архітектурну, археологічну та культурну спадщину, ландшафт, соціально-економічні умови та взаємозв’язки між цими факторами;</w:t>
            </w:r>
            <w:r w:rsidRPr="00FA5003">
              <w:rPr>
                <w:sz w:val="22"/>
                <w:szCs w:val="22"/>
              </w:rPr>
              <w:t xml:space="preserve"> </w:t>
            </w:r>
          </w:p>
        </w:tc>
        <w:tc>
          <w:tcPr>
            <w:tcW w:w="850" w:type="dxa"/>
          </w:tcPr>
          <w:p w:rsidR="00CE1BE7" w:rsidRPr="00FA5003" w:rsidRDefault="00DC0C66" w:rsidP="00E91725">
            <w:pPr>
              <w:jc w:val="both"/>
              <w:rPr>
                <w:sz w:val="22"/>
                <w:szCs w:val="22"/>
              </w:rPr>
            </w:pPr>
            <w:r w:rsidRPr="00FA5003">
              <w:rPr>
                <w:sz w:val="22"/>
                <w:szCs w:val="22"/>
              </w:rPr>
              <w:t>4</w:t>
            </w:r>
            <w:r w:rsidR="00E91725" w:rsidRPr="00FA5003">
              <w:rPr>
                <w:sz w:val="22"/>
                <w:szCs w:val="22"/>
              </w:rPr>
              <w:t>1</w:t>
            </w:r>
          </w:p>
        </w:tc>
      </w:tr>
      <w:tr w:rsidR="00EA69D9" w:rsidRPr="00FA5003" w:rsidTr="00DC0C66">
        <w:tc>
          <w:tcPr>
            <w:tcW w:w="965" w:type="dxa"/>
          </w:tcPr>
          <w:p w:rsidR="00EA69D9" w:rsidRPr="00FA5003" w:rsidRDefault="00F66067" w:rsidP="006C0FD7">
            <w:pPr>
              <w:jc w:val="both"/>
              <w:rPr>
                <w:sz w:val="22"/>
                <w:szCs w:val="22"/>
              </w:rPr>
            </w:pPr>
            <w:r w:rsidRPr="00FA5003">
              <w:rPr>
                <w:sz w:val="22"/>
                <w:szCs w:val="22"/>
              </w:rPr>
              <w:t>5</w:t>
            </w:r>
          </w:p>
        </w:tc>
        <w:tc>
          <w:tcPr>
            <w:tcW w:w="7932" w:type="dxa"/>
          </w:tcPr>
          <w:p w:rsidR="00EA69D9" w:rsidRPr="00FA5003" w:rsidRDefault="00F66067" w:rsidP="006C0FD7">
            <w:pPr>
              <w:jc w:val="both"/>
              <w:rPr>
                <w:sz w:val="22"/>
                <w:szCs w:val="22"/>
              </w:rPr>
            </w:pPr>
            <w:r w:rsidRPr="00FA5003">
              <w:rPr>
                <w:sz w:val="22"/>
                <w:szCs w:val="22"/>
              </w:rPr>
              <w:t>Опис і оцінка можливого впливу на довкілля планованої діяльності, зокрема величини та масштабів такого впливу (площа території та чисельність населення, які можуть зазнати впливу), характеру (за наявності транскордонного</w:t>
            </w:r>
            <w:r w:rsidR="00784AF9" w:rsidRPr="00FA5003">
              <w:rPr>
                <w:sz w:val="22"/>
                <w:szCs w:val="22"/>
              </w:rPr>
              <w:t>), інтенсивності і складності, ймовірності, очікуваного</w:t>
            </w:r>
            <w:r w:rsidRPr="00FA5003">
              <w:rPr>
                <w:sz w:val="22"/>
                <w:szCs w:val="22"/>
              </w:rPr>
              <w:t xml:space="preserve"> </w:t>
            </w:r>
            <w:r w:rsidR="00784AF9" w:rsidRPr="00FA5003">
              <w:rPr>
                <w:sz w:val="22"/>
                <w:szCs w:val="22"/>
              </w:rPr>
              <w:t>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тимчасовий, позитивний і негативний вплив), зумовлен</w:t>
            </w:r>
            <w:r w:rsidR="007309F4" w:rsidRPr="00FA5003">
              <w:rPr>
                <w:sz w:val="22"/>
                <w:szCs w:val="22"/>
              </w:rPr>
              <w:t>ого</w:t>
            </w:r>
            <w:r w:rsidR="00784AF9" w:rsidRPr="00FA5003">
              <w:rPr>
                <w:sz w:val="22"/>
                <w:szCs w:val="22"/>
              </w:rPr>
              <w:t>:</w:t>
            </w:r>
          </w:p>
        </w:tc>
        <w:tc>
          <w:tcPr>
            <w:tcW w:w="850" w:type="dxa"/>
          </w:tcPr>
          <w:p w:rsidR="00EA69D9" w:rsidRPr="00FA5003" w:rsidRDefault="00E91725" w:rsidP="00E55ED8">
            <w:pPr>
              <w:jc w:val="both"/>
              <w:rPr>
                <w:sz w:val="22"/>
                <w:szCs w:val="22"/>
              </w:rPr>
            </w:pPr>
            <w:r w:rsidRPr="00FA5003">
              <w:rPr>
                <w:sz w:val="22"/>
                <w:szCs w:val="22"/>
              </w:rPr>
              <w:t>45</w:t>
            </w:r>
          </w:p>
        </w:tc>
      </w:tr>
      <w:tr w:rsidR="00784AF9" w:rsidRPr="00FA5003" w:rsidTr="00DC0C66">
        <w:tc>
          <w:tcPr>
            <w:tcW w:w="965" w:type="dxa"/>
          </w:tcPr>
          <w:p w:rsidR="00784AF9" w:rsidRPr="00FA5003" w:rsidRDefault="007309F4" w:rsidP="006C0FD7">
            <w:pPr>
              <w:jc w:val="both"/>
              <w:rPr>
                <w:sz w:val="22"/>
                <w:szCs w:val="22"/>
              </w:rPr>
            </w:pPr>
            <w:r w:rsidRPr="00FA5003">
              <w:rPr>
                <w:sz w:val="22"/>
                <w:szCs w:val="22"/>
              </w:rPr>
              <w:t>5.1.</w:t>
            </w:r>
          </w:p>
        </w:tc>
        <w:tc>
          <w:tcPr>
            <w:tcW w:w="7932" w:type="dxa"/>
          </w:tcPr>
          <w:p w:rsidR="00784AF9" w:rsidRPr="00FA5003" w:rsidRDefault="007309F4" w:rsidP="006C0FD7">
            <w:pPr>
              <w:jc w:val="both"/>
              <w:rPr>
                <w:sz w:val="22"/>
                <w:szCs w:val="22"/>
              </w:rPr>
            </w:pPr>
            <w:r w:rsidRPr="00FA5003">
              <w:rPr>
                <w:sz w:val="22"/>
                <w:szCs w:val="22"/>
              </w:rPr>
              <w:t>- виконанням підготовчих і будівельних робіт та провадженням планової діяльності, включаючи (за потреби) роботи з демонтажу після завершення такої діяльності;</w:t>
            </w:r>
          </w:p>
        </w:tc>
        <w:tc>
          <w:tcPr>
            <w:tcW w:w="850" w:type="dxa"/>
          </w:tcPr>
          <w:p w:rsidR="00784AF9" w:rsidRPr="00FA5003" w:rsidRDefault="00E91725" w:rsidP="00E91725">
            <w:pPr>
              <w:rPr>
                <w:sz w:val="22"/>
                <w:szCs w:val="22"/>
              </w:rPr>
            </w:pPr>
            <w:r w:rsidRPr="00FA5003">
              <w:rPr>
                <w:sz w:val="22"/>
                <w:szCs w:val="22"/>
              </w:rPr>
              <w:t>45</w:t>
            </w:r>
          </w:p>
        </w:tc>
      </w:tr>
      <w:tr w:rsidR="001859FD" w:rsidRPr="00FA5003" w:rsidTr="00DC0C66">
        <w:tc>
          <w:tcPr>
            <w:tcW w:w="965" w:type="dxa"/>
          </w:tcPr>
          <w:p w:rsidR="001859FD" w:rsidRPr="00FA5003" w:rsidRDefault="001859FD" w:rsidP="006C0FD7">
            <w:pPr>
              <w:jc w:val="both"/>
              <w:rPr>
                <w:sz w:val="22"/>
                <w:szCs w:val="22"/>
              </w:rPr>
            </w:pPr>
            <w:r w:rsidRPr="00FA5003">
              <w:rPr>
                <w:sz w:val="22"/>
                <w:szCs w:val="22"/>
              </w:rPr>
              <w:t>5.2.</w:t>
            </w:r>
          </w:p>
        </w:tc>
        <w:tc>
          <w:tcPr>
            <w:tcW w:w="7932" w:type="dxa"/>
          </w:tcPr>
          <w:p w:rsidR="001859FD" w:rsidRPr="00FA5003" w:rsidRDefault="001859FD" w:rsidP="006C0FD7">
            <w:pPr>
              <w:jc w:val="both"/>
              <w:rPr>
                <w:sz w:val="22"/>
                <w:szCs w:val="22"/>
              </w:rPr>
            </w:pPr>
            <w:r w:rsidRPr="00FA5003">
              <w:rPr>
                <w:sz w:val="22"/>
                <w:szCs w:val="22"/>
              </w:rPr>
              <w:t xml:space="preserve">- використанням у процесі провадження планованої діяльності природних ресурсів, зокрема земель, </w:t>
            </w:r>
            <w:r w:rsidR="00FA5003">
              <w:rPr>
                <w:sz w:val="22"/>
                <w:szCs w:val="22"/>
              </w:rPr>
              <w:t>ґрунт</w:t>
            </w:r>
            <w:r w:rsidRPr="00FA5003">
              <w:rPr>
                <w:sz w:val="22"/>
                <w:szCs w:val="22"/>
              </w:rPr>
              <w:t xml:space="preserve">ів, води та </w:t>
            </w:r>
            <w:proofErr w:type="spellStart"/>
            <w:r w:rsidRPr="00FA5003">
              <w:rPr>
                <w:sz w:val="22"/>
                <w:szCs w:val="22"/>
              </w:rPr>
              <w:t>біорізноманіття</w:t>
            </w:r>
            <w:proofErr w:type="spellEnd"/>
          </w:p>
        </w:tc>
        <w:tc>
          <w:tcPr>
            <w:tcW w:w="850" w:type="dxa"/>
          </w:tcPr>
          <w:p w:rsidR="001859FD" w:rsidRPr="00FA5003" w:rsidRDefault="00E91725" w:rsidP="00E91725">
            <w:pPr>
              <w:rPr>
                <w:sz w:val="22"/>
                <w:szCs w:val="22"/>
              </w:rPr>
            </w:pPr>
            <w:r w:rsidRPr="00FA5003">
              <w:rPr>
                <w:sz w:val="22"/>
                <w:szCs w:val="22"/>
              </w:rPr>
              <w:t>45</w:t>
            </w:r>
          </w:p>
        </w:tc>
      </w:tr>
      <w:tr w:rsidR="001859FD" w:rsidRPr="00FA5003" w:rsidTr="00DC0C66">
        <w:tc>
          <w:tcPr>
            <w:tcW w:w="965" w:type="dxa"/>
          </w:tcPr>
          <w:p w:rsidR="001859FD" w:rsidRPr="00FA5003" w:rsidRDefault="001859FD" w:rsidP="006C0FD7">
            <w:pPr>
              <w:jc w:val="both"/>
              <w:rPr>
                <w:sz w:val="22"/>
                <w:szCs w:val="22"/>
              </w:rPr>
            </w:pPr>
            <w:r w:rsidRPr="00FA5003">
              <w:rPr>
                <w:sz w:val="22"/>
                <w:szCs w:val="22"/>
              </w:rPr>
              <w:t>5.3.</w:t>
            </w:r>
          </w:p>
        </w:tc>
        <w:tc>
          <w:tcPr>
            <w:tcW w:w="7932" w:type="dxa"/>
          </w:tcPr>
          <w:p w:rsidR="001859FD" w:rsidRPr="00FA5003" w:rsidRDefault="001859FD" w:rsidP="006C0FD7">
            <w:pPr>
              <w:jc w:val="both"/>
              <w:rPr>
                <w:sz w:val="22"/>
                <w:szCs w:val="22"/>
              </w:rPr>
            </w:pPr>
            <w:r w:rsidRPr="00FA5003">
              <w:rPr>
                <w:sz w:val="22"/>
                <w:szCs w:val="22"/>
              </w:rPr>
              <w:t xml:space="preserve">- викидами та скидами забруднюючих речовин, шумовим, вібраційним, світловим, тепловим та радіаційним забрудненням, </w:t>
            </w:r>
            <w:proofErr w:type="spellStart"/>
            <w:r w:rsidRPr="00FA5003">
              <w:rPr>
                <w:sz w:val="22"/>
                <w:szCs w:val="22"/>
              </w:rPr>
              <w:t>випроміненням</w:t>
            </w:r>
            <w:proofErr w:type="spellEnd"/>
            <w:r w:rsidRPr="00FA5003">
              <w:rPr>
                <w:sz w:val="22"/>
                <w:szCs w:val="22"/>
              </w:rPr>
              <w:t xml:space="preserve"> та іншими факторами впливу, а також здійсненням операцій у сфері поводження з відходами</w:t>
            </w:r>
          </w:p>
        </w:tc>
        <w:tc>
          <w:tcPr>
            <w:tcW w:w="850" w:type="dxa"/>
          </w:tcPr>
          <w:p w:rsidR="001859FD" w:rsidRPr="00FA5003" w:rsidRDefault="00E91725" w:rsidP="00E91725">
            <w:pPr>
              <w:rPr>
                <w:sz w:val="22"/>
                <w:szCs w:val="22"/>
              </w:rPr>
            </w:pPr>
            <w:r w:rsidRPr="00FA5003">
              <w:rPr>
                <w:sz w:val="22"/>
                <w:szCs w:val="22"/>
              </w:rPr>
              <w:t>46</w:t>
            </w:r>
          </w:p>
        </w:tc>
      </w:tr>
      <w:tr w:rsidR="001859FD" w:rsidRPr="00FA5003" w:rsidTr="00DC0C66">
        <w:tc>
          <w:tcPr>
            <w:tcW w:w="965" w:type="dxa"/>
          </w:tcPr>
          <w:p w:rsidR="001859FD" w:rsidRPr="00FA5003" w:rsidRDefault="00A9020C" w:rsidP="006C0FD7">
            <w:pPr>
              <w:jc w:val="both"/>
              <w:rPr>
                <w:sz w:val="22"/>
                <w:szCs w:val="22"/>
              </w:rPr>
            </w:pPr>
            <w:r w:rsidRPr="00FA5003">
              <w:rPr>
                <w:sz w:val="22"/>
                <w:szCs w:val="22"/>
              </w:rPr>
              <w:t>5.4.</w:t>
            </w:r>
          </w:p>
        </w:tc>
        <w:tc>
          <w:tcPr>
            <w:tcW w:w="7932" w:type="dxa"/>
          </w:tcPr>
          <w:p w:rsidR="001859FD" w:rsidRPr="00FA5003" w:rsidRDefault="00FF054A" w:rsidP="006C0FD7">
            <w:pPr>
              <w:jc w:val="both"/>
              <w:rPr>
                <w:sz w:val="22"/>
                <w:szCs w:val="22"/>
              </w:rPr>
            </w:pPr>
            <w:r w:rsidRPr="00FA5003">
              <w:rPr>
                <w:sz w:val="22"/>
                <w:szCs w:val="22"/>
              </w:rPr>
              <w:t>- р</w:t>
            </w:r>
            <w:r w:rsidR="00A9020C" w:rsidRPr="00FA5003">
              <w:rPr>
                <w:sz w:val="22"/>
                <w:szCs w:val="22"/>
              </w:rPr>
              <w:t>изиками для здоров’я людей</w:t>
            </w:r>
            <w:r w:rsidR="00F7113B" w:rsidRPr="00FA5003">
              <w:rPr>
                <w:sz w:val="22"/>
                <w:szCs w:val="22"/>
              </w:rPr>
              <w:t>, об’єктів культурної спадщини та довкілля, у тому числі через можливість виникнення надзвичайних ситуацій</w:t>
            </w:r>
            <w:r w:rsidR="00A9020C" w:rsidRPr="00FA5003">
              <w:rPr>
                <w:sz w:val="22"/>
                <w:szCs w:val="22"/>
              </w:rPr>
              <w:t xml:space="preserve"> </w:t>
            </w:r>
          </w:p>
        </w:tc>
        <w:tc>
          <w:tcPr>
            <w:tcW w:w="850" w:type="dxa"/>
          </w:tcPr>
          <w:p w:rsidR="001859FD" w:rsidRPr="00FA5003" w:rsidRDefault="00E91725" w:rsidP="00E91725">
            <w:pPr>
              <w:rPr>
                <w:sz w:val="22"/>
                <w:szCs w:val="22"/>
              </w:rPr>
            </w:pPr>
            <w:r w:rsidRPr="00FA5003">
              <w:rPr>
                <w:sz w:val="22"/>
                <w:szCs w:val="22"/>
              </w:rPr>
              <w:t>47</w:t>
            </w:r>
          </w:p>
        </w:tc>
      </w:tr>
      <w:tr w:rsidR="00F7113B" w:rsidRPr="00FA5003" w:rsidTr="00DC0C66">
        <w:tc>
          <w:tcPr>
            <w:tcW w:w="965" w:type="dxa"/>
          </w:tcPr>
          <w:p w:rsidR="00F7113B" w:rsidRPr="00FA5003" w:rsidRDefault="00FF054A" w:rsidP="006C0FD7">
            <w:pPr>
              <w:jc w:val="both"/>
              <w:rPr>
                <w:sz w:val="22"/>
                <w:szCs w:val="22"/>
              </w:rPr>
            </w:pPr>
            <w:r w:rsidRPr="00FA5003">
              <w:rPr>
                <w:sz w:val="22"/>
                <w:szCs w:val="22"/>
              </w:rPr>
              <w:t>5.5.</w:t>
            </w:r>
          </w:p>
        </w:tc>
        <w:tc>
          <w:tcPr>
            <w:tcW w:w="7932" w:type="dxa"/>
          </w:tcPr>
          <w:p w:rsidR="00F7113B" w:rsidRPr="00FA5003" w:rsidRDefault="00FF054A" w:rsidP="006C0FD7">
            <w:pPr>
              <w:jc w:val="both"/>
              <w:rPr>
                <w:sz w:val="22"/>
                <w:szCs w:val="22"/>
              </w:rPr>
            </w:pPr>
            <w:r w:rsidRPr="00FA5003">
              <w:rPr>
                <w:sz w:val="22"/>
                <w:szCs w:val="22"/>
              </w:rPr>
              <w:t>- кумулятивним впливом інших наявних об’єктів</w:t>
            </w:r>
            <w:r w:rsidR="00FA5003">
              <w:rPr>
                <w:sz w:val="22"/>
                <w:szCs w:val="22"/>
              </w:rPr>
              <w:t>,</w:t>
            </w:r>
            <w:r w:rsidRPr="00FA5003">
              <w:rPr>
                <w:sz w:val="22"/>
                <w:szCs w:val="22"/>
              </w:rPr>
              <w:t xml:space="preserve"> планованої діяльності та об’єктів, щодо яких отримано рішення про провадження планованої діяльності, з урахуванням усіх існуючих екологічних проблем, пов’язаних з територіями, які мають особливе природоохоронне значення, на які може поширитися вплив або на яких може здійснюватися використання природних ресурсів</w:t>
            </w:r>
          </w:p>
        </w:tc>
        <w:tc>
          <w:tcPr>
            <w:tcW w:w="850" w:type="dxa"/>
          </w:tcPr>
          <w:p w:rsidR="00F7113B" w:rsidRPr="00FA5003" w:rsidRDefault="00E91725" w:rsidP="006C0FD7">
            <w:pPr>
              <w:jc w:val="center"/>
              <w:rPr>
                <w:sz w:val="22"/>
                <w:szCs w:val="22"/>
              </w:rPr>
            </w:pPr>
            <w:r w:rsidRPr="00FA5003">
              <w:rPr>
                <w:sz w:val="22"/>
                <w:szCs w:val="22"/>
              </w:rPr>
              <w:t>48</w:t>
            </w:r>
          </w:p>
        </w:tc>
      </w:tr>
      <w:tr w:rsidR="00FF054A" w:rsidRPr="00FA5003" w:rsidTr="00DC0C66">
        <w:tc>
          <w:tcPr>
            <w:tcW w:w="965" w:type="dxa"/>
          </w:tcPr>
          <w:p w:rsidR="00FF054A" w:rsidRPr="00FA5003" w:rsidRDefault="00FF054A" w:rsidP="006C0FD7">
            <w:pPr>
              <w:jc w:val="both"/>
              <w:rPr>
                <w:sz w:val="22"/>
                <w:szCs w:val="22"/>
              </w:rPr>
            </w:pPr>
            <w:r w:rsidRPr="00FA5003">
              <w:rPr>
                <w:sz w:val="22"/>
                <w:szCs w:val="22"/>
              </w:rPr>
              <w:lastRenderedPageBreak/>
              <w:t>5.6.</w:t>
            </w:r>
          </w:p>
        </w:tc>
        <w:tc>
          <w:tcPr>
            <w:tcW w:w="7932" w:type="dxa"/>
          </w:tcPr>
          <w:p w:rsidR="00FF054A" w:rsidRPr="00FA5003" w:rsidRDefault="00FF054A" w:rsidP="006C0FD7">
            <w:pPr>
              <w:jc w:val="both"/>
              <w:rPr>
                <w:sz w:val="22"/>
                <w:szCs w:val="22"/>
              </w:rPr>
            </w:pPr>
            <w:r w:rsidRPr="00FA5003">
              <w:rPr>
                <w:sz w:val="22"/>
                <w:szCs w:val="22"/>
              </w:rPr>
              <w:t xml:space="preserve">- впливом планованої діяльності на клімат, у тому числі характер і масштаби викидів </w:t>
            </w:r>
            <w:proofErr w:type="spellStart"/>
            <w:r w:rsidRPr="00FA5003">
              <w:rPr>
                <w:sz w:val="22"/>
                <w:szCs w:val="22"/>
              </w:rPr>
              <w:t>партикових</w:t>
            </w:r>
            <w:proofErr w:type="spellEnd"/>
            <w:r w:rsidRPr="00FA5003">
              <w:rPr>
                <w:sz w:val="22"/>
                <w:szCs w:val="22"/>
              </w:rPr>
              <w:t xml:space="preserve"> газів, та чутливістю діяльності до змін клімату</w:t>
            </w:r>
          </w:p>
        </w:tc>
        <w:tc>
          <w:tcPr>
            <w:tcW w:w="850" w:type="dxa"/>
          </w:tcPr>
          <w:p w:rsidR="00FF054A" w:rsidRPr="00FA5003" w:rsidRDefault="00E91725" w:rsidP="006C0FD7">
            <w:pPr>
              <w:jc w:val="center"/>
              <w:rPr>
                <w:sz w:val="22"/>
                <w:szCs w:val="22"/>
              </w:rPr>
            </w:pPr>
            <w:r w:rsidRPr="00FA5003">
              <w:rPr>
                <w:sz w:val="22"/>
                <w:szCs w:val="22"/>
              </w:rPr>
              <w:t>48</w:t>
            </w:r>
          </w:p>
        </w:tc>
      </w:tr>
      <w:tr w:rsidR="00FF054A" w:rsidRPr="00FA5003" w:rsidTr="00DC0C66">
        <w:tc>
          <w:tcPr>
            <w:tcW w:w="965" w:type="dxa"/>
          </w:tcPr>
          <w:p w:rsidR="00FF054A" w:rsidRPr="00FA5003" w:rsidRDefault="00FF054A" w:rsidP="006C0FD7">
            <w:pPr>
              <w:jc w:val="both"/>
              <w:rPr>
                <w:sz w:val="22"/>
                <w:szCs w:val="22"/>
              </w:rPr>
            </w:pPr>
            <w:r w:rsidRPr="00FA5003">
              <w:rPr>
                <w:sz w:val="22"/>
                <w:szCs w:val="22"/>
              </w:rPr>
              <w:t>5.7.</w:t>
            </w:r>
          </w:p>
        </w:tc>
        <w:tc>
          <w:tcPr>
            <w:tcW w:w="7932" w:type="dxa"/>
          </w:tcPr>
          <w:p w:rsidR="00FF054A" w:rsidRPr="00FA5003" w:rsidRDefault="00FF054A" w:rsidP="006C0FD7">
            <w:pPr>
              <w:jc w:val="both"/>
              <w:rPr>
                <w:sz w:val="22"/>
                <w:szCs w:val="22"/>
              </w:rPr>
            </w:pPr>
            <w:r w:rsidRPr="00FA5003">
              <w:rPr>
                <w:sz w:val="22"/>
                <w:szCs w:val="22"/>
              </w:rPr>
              <w:t>- технологією і речовинами, що використовуються</w:t>
            </w:r>
          </w:p>
        </w:tc>
        <w:tc>
          <w:tcPr>
            <w:tcW w:w="850" w:type="dxa"/>
          </w:tcPr>
          <w:p w:rsidR="00FF054A" w:rsidRPr="00FA5003" w:rsidRDefault="00E91725" w:rsidP="006C0FD7">
            <w:pPr>
              <w:jc w:val="center"/>
              <w:rPr>
                <w:sz w:val="22"/>
                <w:szCs w:val="22"/>
              </w:rPr>
            </w:pPr>
            <w:r w:rsidRPr="00FA5003">
              <w:rPr>
                <w:sz w:val="22"/>
                <w:szCs w:val="22"/>
              </w:rPr>
              <w:t>49</w:t>
            </w:r>
          </w:p>
        </w:tc>
      </w:tr>
      <w:tr w:rsidR="00FF054A" w:rsidRPr="00FA5003" w:rsidTr="00DC0C66">
        <w:tc>
          <w:tcPr>
            <w:tcW w:w="965" w:type="dxa"/>
          </w:tcPr>
          <w:p w:rsidR="00FF054A" w:rsidRPr="00FA5003" w:rsidRDefault="00FE1B4A" w:rsidP="006C0FD7">
            <w:pPr>
              <w:jc w:val="both"/>
              <w:rPr>
                <w:sz w:val="22"/>
                <w:szCs w:val="22"/>
              </w:rPr>
            </w:pPr>
            <w:r w:rsidRPr="00FA5003">
              <w:rPr>
                <w:sz w:val="22"/>
                <w:szCs w:val="22"/>
              </w:rPr>
              <w:t>6.</w:t>
            </w:r>
          </w:p>
        </w:tc>
        <w:tc>
          <w:tcPr>
            <w:tcW w:w="7932" w:type="dxa"/>
          </w:tcPr>
          <w:p w:rsidR="00FF054A" w:rsidRPr="00FA5003" w:rsidRDefault="00FE1B4A" w:rsidP="006C0FD7">
            <w:pPr>
              <w:jc w:val="both"/>
              <w:rPr>
                <w:sz w:val="22"/>
                <w:szCs w:val="22"/>
              </w:rPr>
            </w:pPr>
            <w:r w:rsidRPr="00FA5003">
              <w:rPr>
                <w:sz w:val="22"/>
                <w:szCs w:val="22"/>
              </w:rPr>
              <w:t>Опис методів прогнозування, що використовуються для оцінки впливів на довкілля та припущень, покладених в основу такого прогнозування, а також використовувані дані про стан довкілля</w:t>
            </w:r>
          </w:p>
        </w:tc>
        <w:tc>
          <w:tcPr>
            <w:tcW w:w="850" w:type="dxa"/>
          </w:tcPr>
          <w:p w:rsidR="00FF054A" w:rsidRPr="00FA5003" w:rsidRDefault="00E91725" w:rsidP="00E55ED8">
            <w:pPr>
              <w:jc w:val="center"/>
              <w:rPr>
                <w:sz w:val="22"/>
                <w:szCs w:val="22"/>
              </w:rPr>
            </w:pPr>
            <w:r w:rsidRPr="00FA5003">
              <w:rPr>
                <w:sz w:val="22"/>
                <w:szCs w:val="22"/>
              </w:rPr>
              <w:t>49</w:t>
            </w:r>
          </w:p>
        </w:tc>
      </w:tr>
      <w:tr w:rsidR="00FE1B4A" w:rsidRPr="00FA5003" w:rsidTr="00DC0C66">
        <w:tc>
          <w:tcPr>
            <w:tcW w:w="965" w:type="dxa"/>
          </w:tcPr>
          <w:p w:rsidR="00FE1B4A" w:rsidRPr="00FA5003" w:rsidRDefault="00560FA0" w:rsidP="006C0FD7">
            <w:pPr>
              <w:jc w:val="both"/>
              <w:rPr>
                <w:sz w:val="22"/>
                <w:szCs w:val="22"/>
              </w:rPr>
            </w:pPr>
            <w:r w:rsidRPr="00FA5003">
              <w:rPr>
                <w:sz w:val="22"/>
                <w:szCs w:val="22"/>
              </w:rPr>
              <w:t>7.</w:t>
            </w:r>
          </w:p>
        </w:tc>
        <w:tc>
          <w:tcPr>
            <w:tcW w:w="7932" w:type="dxa"/>
          </w:tcPr>
          <w:p w:rsidR="00FE1B4A" w:rsidRPr="00FA5003" w:rsidRDefault="00560FA0" w:rsidP="006C0FD7">
            <w:pPr>
              <w:jc w:val="both"/>
              <w:rPr>
                <w:sz w:val="22"/>
                <w:szCs w:val="22"/>
              </w:rPr>
            </w:pPr>
            <w:r w:rsidRPr="00FA5003">
              <w:rPr>
                <w:sz w:val="22"/>
                <w:szCs w:val="22"/>
              </w:rPr>
              <w:t>Опис передбачених заходів, спрямованих на запобігання, відведення, уникнення, зменшення, усунення значного негативного впливу на довкілля, у тому числі (за можливості) компенсаційних заходів</w:t>
            </w:r>
          </w:p>
        </w:tc>
        <w:tc>
          <w:tcPr>
            <w:tcW w:w="850" w:type="dxa"/>
          </w:tcPr>
          <w:p w:rsidR="00FE1B4A" w:rsidRPr="00FA5003" w:rsidRDefault="00DC0C66" w:rsidP="006C0FD7">
            <w:pPr>
              <w:jc w:val="center"/>
              <w:rPr>
                <w:sz w:val="22"/>
                <w:szCs w:val="22"/>
              </w:rPr>
            </w:pPr>
            <w:r w:rsidRPr="00FA5003">
              <w:rPr>
                <w:sz w:val="22"/>
                <w:szCs w:val="22"/>
              </w:rPr>
              <w:t>5</w:t>
            </w:r>
            <w:r w:rsidR="00E91725" w:rsidRPr="00FA5003">
              <w:rPr>
                <w:sz w:val="22"/>
                <w:szCs w:val="22"/>
              </w:rPr>
              <w:t>0</w:t>
            </w:r>
          </w:p>
        </w:tc>
      </w:tr>
      <w:tr w:rsidR="00560FA0" w:rsidRPr="00FA5003" w:rsidTr="00DC0C66">
        <w:tc>
          <w:tcPr>
            <w:tcW w:w="965" w:type="dxa"/>
          </w:tcPr>
          <w:p w:rsidR="00560FA0" w:rsidRPr="00FA5003" w:rsidRDefault="00560FA0" w:rsidP="006C0FD7">
            <w:pPr>
              <w:jc w:val="both"/>
              <w:rPr>
                <w:sz w:val="22"/>
                <w:szCs w:val="22"/>
              </w:rPr>
            </w:pPr>
            <w:r w:rsidRPr="00FA5003">
              <w:rPr>
                <w:sz w:val="22"/>
                <w:szCs w:val="22"/>
              </w:rPr>
              <w:t>8</w:t>
            </w:r>
            <w:r w:rsidR="004D42F1" w:rsidRPr="00FA5003">
              <w:rPr>
                <w:sz w:val="22"/>
                <w:szCs w:val="22"/>
              </w:rPr>
              <w:t>.</w:t>
            </w:r>
          </w:p>
        </w:tc>
        <w:tc>
          <w:tcPr>
            <w:tcW w:w="7932" w:type="dxa"/>
          </w:tcPr>
          <w:p w:rsidR="00560FA0" w:rsidRPr="00FA5003" w:rsidRDefault="004D42F1" w:rsidP="006C0FD7">
            <w:pPr>
              <w:jc w:val="both"/>
              <w:rPr>
                <w:sz w:val="22"/>
                <w:szCs w:val="22"/>
              </w:rPr>
            </w:pPr>
            <w:r w:rsidRPr="00FA5003">
              <w:rPr>
                <w:sz w:val="22"/>
                <w:szCs w:val="22"/>
              </w:rPr>
              <w:t>Опис очікуваного значного негативного впливу діяльності на довкілля, зумовленого вразливістю проекту до ризиків надзвичайних ситуацій, заходів запобігання чи пом’якшення впливу надзвичайних ситуацій на довкілля та заходів реагування на надзвичайні ситуації</w:t>
            </w:r>
          </w:p>
        </w:tc>
        <w:tc>
          <w:tcPr>
            <w:tcW w:w="850" w:type="dxa"/>
          </w:tcPr>
          <w:p w:rsidR="00560FA0" w:rsidRPr="00FA5003" w:rsidRDefault="00E91725" w:rsidP="006C0FD7">
            <w:pPr>
              <w:jc w:val="center"/>
              <w:rPr>
                <w:sz w:val="22"/>
                <w:szCs w:val="22"/>
              </w:rPr>
            </w:pPr>
            <w:r w:rsidRPr="00FA5003">
              <w:rPr>
                <w:sz w:val="22"/>
                <w:szCs w:val="22"/>
              </w:rPr>
              <w:t>52</w:t>
            </w:r>
          </w:p>
        </w:tc>
      </w:tr>
      <w:tr w:rsidR="004D42F1" w:rsidRPr="00FA5003" w:rsidTr="00DC0C66">
        <w:tc>
          <w:tcPr>
            <w:tcW w:w="965" w:type="dxa"/>
          </w:tcPr>
          <w:p w:rsidR="004D42F1" w:rsidRPr="00FA5003" w:rsidRDefault="004D42F1" w:rsidP="006C0FD7">
            <w:pPr>
              <w:jc w:val="both"/>
              <w:rPr>
                <w:sz w:val="22"/>
                <w:szCs w:val="22"/>
              </w:rPr>
            </w:pPr>
            <w:r w:rsidRPr="00FA5003">
              <w:rPr>
                <w:sz w:val="22"/>
                <w:szCs w:val="22"/>
              </w:rPr>
              <w:t>9.</w:t>
            </w:r>
          </w:p>
        </w:tc>
        <w:tc>
          <w:tcPr>
            <w:tcW w:w="7932" w:type="dxa"/>
          </w:tcPr>
          <w:p w:rsidR="004D42F1" w:rsidRPr="00FA5003" w:rsidRDefault="004D42F1" w:rsidP="006C0FD7">
            <w:pPr>
              <w:jc w:val="both"/>
              <w:rPr>
                <w:sz w:val="22"/>
                <w:szCs w:val="22"/>
              </w:rPr>
            </w:pPr>
            <w:r w:rsidRPr="00FA5003">
              <w:rPr>
                <w:sz w:val="22"/>
                <w:szCs w:val="22"/>
              </w:rPr>
              <w:t>Визначення усіх труднощів (технічних недоліків, відсутності достатніх технічних засобів або знань), виявлених у процесі підготовки звіту з оцінки впливу на довкілля.</w:t>
            </w:r>
          </w:p>
        </w:tc>
        <w:tc>
          <w:tcPr>
            <w:tcW w:w="850" w:type="dxa"/>
          </w:tcPr>
          <w:p w:rsidR="004D42F1" w:rsidRPr="00FA5003" w:rsidRDefault="00DC0C66" w:rsidP="006C0FD7">
            <w:pPr>
              <w:jc w:val="center"/>
              <w:rPr>
                <w:sz w:val="22"/>
                <w:szCs w:val="22"/>
              </w:rPr>
            </w:pPr>
            <w:r w:rsidRPr="00FA5003">
              <w:rPr>
                <w:sz w:val="22"/>
                <w:szCs w:val="22"/>
              </w:rPr>
              <w:t>58</w:t>
            </w:r>
          </w:p>
        </w:tc>
      </w:tr>
      <w:tr w:rsidR="004D42F1" w:rsidRPr="00FA5003" w:rsidTr="00DC0C66">
        <w:tc>
          <w:tcPr>
            <w:tcW w:w="965" w:type="dxa"/>
          </w:tcPr>
          <w:p w:rsidR="004D42F1" w:rsidRPr="00FA5003" w:rsidRDefault="004D42F1" w:rsidP="006C0FD7">
            <w:pPr>
              <w:jc w:val="both"/>
              <w:rPr>
                <w:sz w:val="22"/>
                <w:szCs w:val="22"/>
              </w:rPr>
            </w:pPr>
            <w:r w:rsidRPr="00FA5003">
              <w:rPr>
                <w:sz w:val="22"/>
                <w:szCs w:val="22"/>
              </w:rPr>
              <w:t>10.</w:t>
            </w:r>
          </w:p>
        </w:tc>
        <w:tc>
          <w:tcPr>
            <w:tcW w:w="7932" w:type="dxa"/>
          </w:tcPr>
          <w:p w:rsidR="004D42F1" w:rsidRPr="00FA5003" w:rsidRDefault="004D42F1" w:rsidP="006C0FD7">
            <w:pPr>
              <w:jc w:val="both"/>
              <w:rPr>
                <w:sz w:val="22"/>
                <w:szCs w:val="22"/>
              </w:rPr>
            </w:pPr>
            <w:r w:rsidRPr="00FA5003">
              <w:rPr>
                <w:sz w:val="22"/>
                <w:szCs w:val="22"/>
              </w:rPr>
              <w:t>Усі зауваження і пропозиції до планованої діяльності</w:t>
            </w:r>
            <w:r w:rsidR="00550C6F" w:rsidRPr="00FA5003">
              <w:rPr>
                <w:sz w:val="22"/>
                <w:szCs w:val="22"/>
              </w:rPr>
              <w:t>, обсягу дослідження та рівня деталізації</w:t>
            </w:r>
            <w:r w:rsidR="0072343A" w:rsidRPr="00FA5003">
              <w:rPr>
                <w:sz w:val="22"/>
                <w:szCs w:val="22"/>
              </w:rPr>
              <w:t xml:space="preserve"> інформації, що підлягає включенню до звіту з оцінки впливу на довкілля після оприлюднення повідомлення про плановану діяльність, а також таблицю із зазначенням інформації про повне врахування, часткове врахування, або обґрунтування відхилення отриманих під час громадського обговорення зауважень та пропозицій.</w:t>
            </w:r>
          </w:p>
        </w:tc>
        <w:tc>
          <w:tcPr>
            <w:tcW w:w="850" w:type="dxa"/>
          </w:tcPr>
          <w:p w:rsidR="004D42F1" w:rsidRPr="00FA5003" w:rsidRDefault="009B4444" w:rsidP="006C0FD7">
            <w:pPr>
              <w:jc w:val="center"/>
              <w:rPr>
                <w:sz w:val="22"/>
                <w:szCs w:val="22"/>
              </w:rPr>
            </w:pPr>
            <w:r w:rsidRPr="00FA5003">
              <w:rPr>
                <w:sz w:val="22"/>
                <w:szCs w:val="22"/>
              </w:rPr>
              <w:t>53</w:t>
            </w:r>
          </w:p>
        </w:tc>
      </w:tr>
      <w:tr w:rsidR="008C6FB6" w:rsidRPr="00FA5003" w:rsidTr="00DC0C66">
        <w:tc>
          <w:tcPr>
            <w:tcW w:w="965" w:type="dxa"/>
          </w:tcPr>
          <w:p w:rsidR="008C6FB6" w:rsidRPr="00FA5003" w:rsidRDefault="008C6FB6" w:rsidP="008C6FB6">
            <w:pPr>
              <w:jc w:val="both"/>
              <w:rPr>
                <w:sz w:val="22"/>
                <w:szCs w:val="22"/>
              </w:rPr>
            </w:pPr>
          </w:p>
        </w:tc>
        <w:tc>
          <w:tcPr>
            <w:tcW w:w="7932" w:type="dxa"/>
          </w:tcPr>
          <w:p w:rsidR="008C6FB6" w:rsidRPr="00FA5003" w:rsidRDefault="008C6FB6" w:rsidP="008C6FB6">
            <w:pPr>
              <w:jc w:val="both"/>
              <w:rPr>
                <w:sz w:val="22"/>
                <w:szCs w:val="22"/>
              </w:rPr>
            </w:pPr>
            <w:r w:rsidRPr="00FA5003">
              <w:rPr>
                <w:b/>
                <w:sz w:val="22"/>
                <w:szCs w:val="22"/>
                <w:lang w:bidi="uk-UA"/>
              </w:rPr>
              <w:t xml:space="preserve">Таблиця до Розділу 10: </w:t>
            </w:r>
            <w:r w:rsidRPr="00FA5003">
              <w:rPr>
                <w:sz w:val="22"/>
                <w:szCs w:val="22"/>
                <w:lang w:bidi="uk-UA"/>
              </w:rPr>
              <w:t>Зауваження і пропозиції, що надійшли до уповноваженого територіального (центрального) органу після оприлюднення ними повідомлення про плановану діяльність та їх врахування у Звіті ОВД</w:t>
            </w:r>
          </w:p>
        </w:tc>
        <w:tc>
          <w:tcPr>
            <w:tcW w:w="850" w:type="dxa"/>
          </w:tcPr>
          <w:p w:rsidR="008C6FB6" w:rsidRPr="00FA5003" w:rsidRDefault="009B4444" w:rsidP="008C6FB6">
            <w:pPr>
              <w:jc w:val="center"/>
              <w:rPr>
                <w:sz w:val="22"/>
                <w:szCs w:val="22"/>
              </w:rPr>
            </w:pPr>
            <w:r w:rsidRPr="00FA5003">
              <w:rPr>
                <w:sz w:val="22"/>
                <w:szCs w:val="22"/>
              </w:rPr>
              <w:t>55</w:t>
            </w:r>
          </w:p>
        </w:tc>
      </w:tr>
      <w:tr w:rsidR="0072343A" w:rsidRPr="00FA5003" w:rsidTr="00DC0C66">
        <w:tc>
          <w:tcPr>
            <w:tcW w:w="965" w:type="dxa"/>
          </w:tcPr>
          <w:p w:rsidR="0072343A" w:rsidRPr="00FA5003" w:rsidRDefault="0072343A" w:rsidP="006C0FD7">
            <w:pPr>
              <w:jc w:val="both"/>
              <w:rPr>
                <w:sz w:val="22"/>
                <w:szCs w:val="22"/>
              </w:rPr>
            </w:pPr>
            <w:r w:rsidRPr="00FA5003">
              <w:rPr>
                <w:sz w:val="22"/>
                <w:szCs w:val="22"/>
              </w:rPr>
              <w:t>11.</w:t>
            </w:r>
          </w:p>
        </w:tc>
        <w:tc>
          <w:tcPr>
            <w:tcW w:w="7932" w:type="dxa"/>
          </w:tcPr>
          <w:p w:rsidR="0072343A" w:rsidRPr="00FA5003" w:rsidRDefault="0072343A" w:rsidP="006C0FD7">
            <w:pPr>
              <w:jc w:val="both"/>
              <w:rPr>
                <w:sz w:val="22"/>
                <w:szCs w:val="22"/>
              </w:rPr>
            </w:pPr>
            <w:r w:rsidRPr="00FA5003">
              <w:rPr>
                <w:sz w:val="22"/>
                <w:szCs w:val="22"/>
              </w:rPr>
              <w:t xml:space="preserve">Стислий зміст програм моніторингу та контролю щодо впливу на довкілля під час провадження планованої діяльності, а також (за потреби) планів після проектного </w:t>
            </w:r>
            <w:r w:rsidR="00FA5003" w:rsidRPr="00FA5003">
              <w:rPr>
                <w:sz w:val="22"/>
                <w:szCs w:val="22"/>
              </w:rPr>
              <w:t>моніторингу</w:t>
            </w:r>
          </w:p>
        </w:tc>
        <w:tc>
          <w:tcPr>
            <w:tcW w:w="850" w:type="dxa"/>
          </w:tcPr>
          <w:p w:rsidR="0072343A" w:rsidRPr="00FA5003" w:rsidRDefault="00DC0C66" w:rsidP="006C0FD7">
            <w:pPr>
              <w:jc w:val="center"/>
              <w:rPr>
                <w:sz w:val="22"/>
                <w:szCs w:val="22"/>
              </w:rPr>
            </w:pPr>
            <w:r w:rsidRPr="00FA5003">
              <w:rPr>
                <w:sz w:val="22"/>
                <w:szCs w:val="22"/>
              </w:rPr>
              <w:t>6</w:t>
            </w:r>
            <w:r w:rsidR="009B4444" w:rsidRPr="00FA5003">
              <w:rPr>
                <w:sz w:val="22"/>
                <w:szCs w:val="22"/>
              </w:rPr>
              <w:t>4</w:t>
            </w:r>
          </w:p>
        </w:tc>
      </w:tr>
      <w:tr w:rsidR="0072343A" w:rsidRPr="00FA5003" w:rsidTr="00DC0C66">
        <w:tc>
          <w:tcPr>
            <w:tcW w:w="965" w:type="dxa"/>
          </w:tcPr>
          <w:p w:rsidR="0072343A" w:rsidRPr="00FA5003" w:rsidRDefault="0072343A" w:rsidP="006C0FD7">
            <w:pPr>
              <w:jc w:val="both"/>
              <w:rPr>
                <w:sz w:val="22"/>
                <w:szCs w:val="22"/>
              </w:rPr>
            </w:pPr>
            <w:r w:rsidRPr="00FA5003">
              <w:rPr>
                <w:sz w:val="22"/>
                <w:szCs w:val="22"/>
              </w:rPr>
              <w:t>12.</w:t>
            </w:r>
          </w:p>
        </w:tc>
        <w:tc>
          <w:tcPr>
            <w:tcW w:w="7932" w:type="dxa"/>
          </w:tcPr>
          <w:p w:rsidR="0072343A" w:rsidRPr="00FA5003" w:rsidRDefault="0072343A" w:rsidP="006C0FD7">
            <w:pPr>
              <w:jc w:val="both"/>
              <w:rPr>
                <w:sz w:val="22"/>
                <w:szCs w:val="22"/>
              </w:rPr>
            </w:pPr>
            <w:r w:rsidRPr="00FA5003">
              <w:rPr>
                <w:sz w:val="22"/>
                <w:szCs w:val="22"/>
              </w:rPr>
              <w:t>Резюме нетехнічного характеру інформації, розраховане на широку аудиторію</w:t>
            </w:r>
          </w:p>
        </w:tc>
        <w:tc>
          <w:tcPr>
            <w:tcW w:w="850" w:type="dxa"/>
          </w:tcPr>
          <w:p w:rsidR="0072343A" w:rsidRPr="00FA5003" w:rsidRDefault="00DC0C66" w:rsidP="006C0FD7">
            <w:pPr>
              <w:jc w:val="center"/>
              <w:rPr>
                <w:sz w:val="22"/>
                <w:szCs w:val="22"/>
              </w:rPr>
            </w:pPr>
            <w:r w:rsidRPr="00FA5003">
              <w:rPr>
                <w:sz w:val="22"/>
                <w:szCs w:val="22"/>
              </w:rPr>
              <w:t>6</w:t>
            </w:r>
            <w:r w:rsidR="009B4444" w:rsidRPr="00FA5003">
              <w:rPr>
                <w:sz w:val="22"/>
                <w:szCs w:val="22"/>
              </w:rPr>
              <w:t>5</w:t>
            </w:r>
          </w:p>
        </w:tc>
      </w:tr>
      <w:tr w:rsidR="00DC0C66" w:rsidRPr="00FA5003" w:rsidTr="00DC0C66">
        <w:tc>
          <w:tcPr>
            <w:tcW w:w="965" w:type="dxa"/>
          </w:tcPr>
          <w:p w:rsidR="00DC0C66" w:rsidRPr="00FA5003" w:rsidRDefault="00DC0C66" w:rsidP="006C0FD7">
            <w:pPr>
              <w:jc w:val="both"/>
              <w:rPr>
                <w:sz w:val="22"/>
                <w:szCs w:val="22"/>
              </w:rPr>
            </w:pPr>
          </w:p>
        </w:tc>
        <w:tc>
          <w:tcPr>
            <w:tcW w:w="7932" w:type="dxa"/>
          </w:tcPr>
          <w:p w:rsidR="00DC0C66" w:rsidRPr="00FA5003" w:rsidRDefault="00DC0C66" w:rsidP="006C0FD7">
            <w:pPr>
              <w:jc w:val="both"/>
              <w:rPr>
                <w:sz w:val="22"/>
                <w:szCs w:val="22"/>
              </w:rPr>
            </w:pPr>
            <w:r w:rsidRPr="00FA5003">
              <w:rPr>
                <w:b/>
                <w:bCs/>
                <w:sz w:val="22"/>
                <w:szCs w:val="22"/>
              </w:rPr>
              <w:t>Таблиця зведеного опису і оцінки можливого впливу на довкілля планованої діяльності з</w:t>
            </w:r>
          </w:p>
        </w:tc>
        <w:tc>
          <w:tcPr>
            <w:tcW w:w="850" w:type="dxa"/>
          </w:tcPr>
          <w:p w:rsidR="00DC0C66" w:rsidRPr="00FA5003" w:rsidRDefault="004703B5" w:rsidP="006C0FD7">
            <w:pPr>
              <w:jc w:val="center"/>
              <w:rPr>
                <w:sz w:val="22"/>
                <w:szCs w:val="22"/>
              </w:rPr>
            </w:pPr>
            <w:r w:rsidRPr="00FA5003">
              <w:rPr>
                <w:sz w:val="22"/>
                <w:szCs w:val="22"/>
              </w:rPr>
              <w:t>68</w:t>
            </w:r>
          </w:p>
        </w:tc>
      </w:tr>
      <w:tr w:rsidR="0072343A" w:rsidRPr="00FA5003" w:rsidTr="00DC0C66">
        <w:tc>
          <w:tcPr>
            <w:tcW w:w="965" w:type="dxa"/>
          </w:tcPr>
          <w:p w:rsidR="0072343A" w:rsidRPr="00FA5003" w:rsidRDefault="0072343A" w:rsidP="006C0FD7">
            <w:pPr>
              <w:jc w:val="both"/>
              <w:rPr>
                <w:sz w:val="22"/>
                <w:szCs w:val="22"/>
              </w:rPr>
            </w:pPr>
            <w:r w:rsidRPr="00FA5003">
              <w:rPr>
                <w:sz w:val="22"/>
                <w:szCs w:val="22"/>
              </w:rPr>
              <w:t>13.</w:t>
            </w:r>
          </w:p>
        </w:tc>
        <w:tc>
          <w:tcPr>
            <w:tcW w:w="7932" w:type="dxa"/>
          </w:tcPr>
          <w:p w:rsidR="0072343A" w:rsidRPr="00FA5003" w:rsidRDefault="004B6630" w:rsidP="006C0FD7">
            <w:pPr>
              <w:jc w:val="both"/>
              <w:rPr>
                <w:sz w:val="22"/>
                <w:szCs w:val="22"/>
              </w:rPr>
            </w:pPr>
            <w:r w:rsidRPr="00FA5003">
              <w:rPr>
                <w:sz w:val="22"/>
                <w:szCs w:val="22"/>
              </w:rPr>
              <w:t xml:space="preserve">Перелік </w:t>
            </w:r>
            <w:r w:rsidR="00183CFE" w:rsidRPr="00FA5003">
              <w:rPr>
                <w:sz w:val="22"/>
                <w:szCs w:val="22"/>
              </w:rPr>
              <w:t>посилань із зазначенням джерел, що використовуються для описів та оцінок, що містяться у звіті з оцінки впливу на довкілля</w:t>
            </w:r>
          </w:p>
        </w:tc>
        <w:tc>
          <w:tcPr>
            <w:tcW w:w="850" w:type="dxa"/>
          </w:tcPr>
          <w:p w:rsidR="0072343A" w:rsidRPr="00FA5003" w:rsidRDefault="00DC0C66" w:rsidP="00A916F8">
            <w:pPr>
              <w:jc w:val="center"/>
              <w:rPr>
                <w:sz w:val="22"/>
                <w:szCs w:val="22"/>
              </w:rPr>
            </w:pPr>
            <w:r w:rsidRPr="00FA5003">
              <w:rPr>
                <w:sz w:val="22"/>
                <w:szCs w:val="22"/>
              </w:rPr>
              <w:t>7</w:t>
            </w:r>
            <w:r w:rsidR="004703B5" w:rsidRPr="00FA5003">
              <w:rPr>
                <w:sz w:val="22"/>
                <w:szCs w:val="22"/>
              </w:rPr>
              <w:t>0</w:t>
            </w:r>
          </w:p>
        </w:tc>
      </w:tr>
      <w:tr w:rsidR="00183CFE" w:rsidRPr="00FA5003" w:rsidTr="00DC0C66">
        <w:tc>
          <w:tcPr>
            <w:tcW w:w="9747" w:type="dxa"/>
            <w:gridSpan w:val="3"/>
          </w:tcPr>
          <w:p w:rsidR="00183CFE" w:rsidRPr="00FA5003" w:rsidRDefault="00183CFE" w:rsidP="006C0FD7">
            <w:pPr>
              <w:jc w:val="both"/>
              <w:rPr>
                <w:sz w:val="22"/>
                <w:szCs w:val="22"/>
              </w:rPr>
            </w:pPr>
            <w:r w:rsidRPr="00FA5003">
              <w:rPr>
                <w:sz w:val="22"/>
                <w:szCs w:val="22"/>
              </w:rPr>
              <w:t>Додатки</w:t>
            </w:r>
          </w:p>
        </w:tc>
      </w:tr>
    </w:tbl>
    <w:p w:rsidR="00206E6B" w:rsidRPr="00FA5003" w:rsidRDefault="00206E6B" w:rsidP="003C40F8">
      <w:pPr>
        <w:ind w:firstLine="567"/>
        <w:rPr>
          <w:rFonts w:ascii="Times New Roman" w:hAnsi="Times New Roman" w:cs="Times New Roman"/>
        </w:rPr>
      </w:pPr>
    </w:p>
    <w:p w:rsidR="00352A93" w:rsidRPr="00FA5003" w:rsidRDefault="00352A93" w:rsidP="003C40F8">
      <w:pPr>
        <w:ind w:firstLine="567"/>
        <w:rPr>
          <w:rFonts w:ascii="Times New Roman" w:hAnsi="Times New Roman" w:cs="Times New Roman"/>
        </w:rPr>
        <w:sectPr w:rsidR="00352A93" w:rsidRPr="00FA5003" w:rsidSect="001859FD">
          <w:pgSz w:w="11906" w:h="16838"/>
          <w:pgMar w:top="1134" w:right="850" w:bottom="709" w:left="1701" w:header="708" w:footer="708" w:gutter="0"/>
          <w:cols w:space="708"/>
          <w:docGrid w:linePitch="360"/>
        </w:sectPr>
      </w:pPr>
    </w:p>
    <w:p w:rsidR="004A1CCB" w:rsidRPr="00FA5003" w:rsidRDefault="004A1CCB" w:rsidP="00FA5003">
      <w:pPr>
        <w:spacing w:after="0" w:line="240" w:lineRule="auto"/>
        <w:jc w:val="center"/>
        <w:rPr>
          <w:rFonts w:ascii="Times New Roman" w:hAnsi="Times New Roman" w:cs="Times New Roman"/>
          <w:b/>
        </w:rPr>
      </w:pPr>
      <w:r w:rsidRPr="00FA5003">
        <w:rPr>
          <w:rFonts w:ascii="Times New Roman" w:hAnsi="Times New Roman" w:cs="Times New Roman"/>
          <w:b/>
        </w:rPr>
        <w:lastRenderedPageBreak/>
        <w:t>ВСТУП</w:t>
      </w:r>
    </w:p>
    <w:p w:rsidR="00470032" w:rsidRPr="00FA5003" w:rsidRDefault="00470032" w:rsidP="004A1CCB">
      <w:pPr>
        <w:spacing w:after="0" w:line="240" w:lineRule="auto"/>
        <w:ind w:firstLine="567"/>
        <w:jc w:val="both"/>
        <w:rPr>
          <w:rFonts w:ascii="Times New Roman" w:hAnsi="Times New Roman" w:cs="Times New Roman"/>
        </w:rPr>
      </w:pP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Забезпечення</w:t>
      </w:r>
      <w:r w:rsidR="00FA5003">
        <w:rPr>
          <w:rFonts w:ascii="Times New Roman" w:hAnsi="Times New Roman" w:cs="Times New Roman"/>
        </w:rPr>
        <w:t xml:space="preserve"> </w:t>
      </w:r>
      <w:r w:rsidRPr="00FA5003">
        <w:rPr>
          <w:rFonts w:ascii="Times New Roman" w:hAnsi="Times New Roman" w:cs="Times New Roman"/>
        </w:rPr>
        <w:t>екологічної</w:t>
      </w:r>
      <w:r w:rsidR="00FA5003">
        <w:rPr>
          <w:rFonts w:ascii="Times New Roman" w:hAnsi="Times New Roman" w:cs="Times New Roman"/>
        </w:rPr>
        <w:t xml:space="preserve"> </w:t>
      </w:r>
      <w:r w:rsidRPr="00FA5003">
        <w:rPr>
          <w:rFonts w:ascii="Times New Roman" w:hAnsi="Times New Roman" w:cs="Times New Roman"/>
        </w:rPr>
        <w:t>безпеки, охорони, раціонального</w:t>
      </w:r>
      <w:r w:rsidR="00FA5003">
        <w:rPr>
          <w:rFonts w:ascii="Times New Roman" w:hAnsi="Times New Roman" w:cs="Times New Roman"/>
        </w:rPr>
        <w:t xml:space="preserve"> </w:t>
      </w:r>
      <w:r w:rsidRPr="00FA5003">
        <w:rPr>
          <w:rFonts w:ascii="Times New Roman" w:hAnsi="Times New Roman" w:cs="Times New Roman"/>
        </w:rPr>
        <w:t>використання і</w:t>
      </w:r>
      <w:r w:rsidR="00FA5003">
        <w:rPr>
          <w:rFonts w:ascii="Times New Roman" w:hAnsi="Times New Roman" w:cs="Times New Roman"/>
        </w:rPr>
        <w:t xml:space="preserve"> </w:t>
      </w:r>
      <w:r w:rsidRPr="00FA5003">
        <w:rPr>
          <w:rFonts w:ascii="Times New Roman" w:hAnsi="Times New Roman" w:cs="Times New Roman"/>
        </w:rPr>
        <w:t>відтворення</w:t>
      </w:r>
      <w:r w:rsidR="00FA5003">
        <w:rPr>
          <w:rFonts w:ascii="Times New Roman" w:hAnsi="Times New Roman" w:cs="Times New Roman"/>
        </w:rPr>
        <w:t xml:space="preserve"> </w:t>
      </w:r>
      <w:r w:rsidRPr="00FA5003">
        <w:rPr>
          <w:rFonts w:ascii="Times New Roman" w:hAnsi="Times New Roman" w:cs="Times New Roman"/>
        </w:rPr>
        <w:t>природних</w:t>
      </w:r>
      <w:r w:rsidR="00FA5003">
        <w:rPr>
          <w:rFonts w:ascii="Times New Roman" w:hAnsi="Times New Roman" w:cs="Times New Roman"/>
        </w:rPr>
        <w:t xml:space="preserve"> </w:t>
      </w:r>
      <w:r w:rsidRPr="00FA5003">
        <w:rPr>
          <w:rFonts w:ascii="Times New Roman" w:hAnsi="Times New Roman" w:cs="Times New Roman"/>
        </w:rPr>
        <w:t>ресурсів,</w:t>
      </w:r>
      <w:r w:rsidR="00FA5003">
        <w:rPr>
          <w:rFonts w:ascii="Times New Roman" w:hAnsi="Times New Roman" w:cs="Times New Roman"/>
        </w:rPr>
        <w:t xml:space="preserve"> </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rPr>
        <w:t>процесі</w:t>
      </w:r>
      <w:r w:rsidR="00FA5003">
        <w:rPr>
          <w:rFonts w:ascii="Times New Roman" w:hAnsi="Times New Roman" w:cs="Times New Roman"/>
        </w:rPr>
        <w:t xml:space="preserve"> </w:t>
      </w:r>
      <w:r w:rsidRPr="00FA5003">
        <w:rPr>
          <w:rFonts w:ascii="Times New Roman" w:hAnsi="Times New Roman" w:cs="Times New Roman"/>
        </w:rPr>
        <w:t>прийняття</w:t>
      </w:r>
      <w:r w:rsidR="00FA5003">
        <w:rPr>
          <w:rFonts w:ascii="Times New Roman" w:hAnsi="Times New Roman" w:cs="Times New Roman"/>
        </w:rPr>
        <w:t xml:space="preserve"> </w:t>
      </w:r>
      <w:r w:rsidRPr="00FA5003">
        <w:rPr>
          <w:rFonts w:ascii="Times New Roman" w:hAnsi="Times New Roman" w:cs="Times New Roman"/>
        </w:rPr>
        <w:t>рішень</w:t>
      </w:r>
      <w:r w:rsidR="00FA5003">
        <w:rPr>
          <w:rFonts w:ascii="Times New Roman" w:hAnsi="Times New Roman" w:cs="Times New Roman"/>
        </w:rPr>
        <w:t xml:space="preserve"> </w:t>
      </w:r>
      <w:r w:rsidRPr="00FA5003">
        <w:rPr>
          <w:rFonts w:ascii="Times New Roman" w:hAnsi="Times New Roman" w:cs="Times New Roman"/>
        </w:rPr>
        <w:t>про</w:t>
      </w:r>
      <w:r w:rsidR="00FA5003">
        <w:rPr>
          <w:rFonts w:ascii="Times New Roman" w:hAnsi="Times New Roman" w:cs="Times New Roman"/>
        </w:rPr>
        <w:t xml:space="preserve"> </w:t>
      </w:r>
      <w:r w:rsidRPr="00FA5003">
        <w:rPr>
          <w:rFonts w:ascii="Times New Roman" w:hAnsi="Times New Roman" w:cs="Times New Roman"/>
        </w:rPr>
        <w:t>провадження планованої діяльності,</w:t>
      </w:r>
      <w:r w:rsidR="00FA5003">
        <w:rPr>
          <w:rFonts w:ascii="Times New Roman" w:hAnsi="Times New Roman" w:cs="Times New Roman"/>
        </w:rPr>
        <w:t xml:space="preserve"> </w:t>
      </w:r>
      <w:r w:rsidRPr="00FA5003">
        <w:rPr>
          <w:rFonts w:ascii="Times New Roman" w:hAnsi="Times New Roman" w:cs="Times New Roman"/>
        </w:rPr>
        <w:t>яка</w:t>
      </w:r>
      <w:r w:rsidR="00FA5003">
        <w:rPr>
          <w:rFonts w:ascii="Times New Roman" w:hAnsi="Times New Roman" w:cs="Times New Roman"/>
        </w:rPr>
        <w:t xml:space="preserve"> </w:t>
      </w:r>
      <w:r w:rsidRPr="00FA5003">
        <w:rPr>
          <w:rFonts w:ascii="Times New Roman" w:hAnsi="Times New Roman" w:cs="Times New Roman"/>
        </w:rPr>
        <w:t>може</w:t>
      </w:r>
      <w:r w:rsidR="00FA5003">
        <w:rPr>
          <w:rFonts w:ascii="Times New Roman" w:hAnsi="Times New Roman" w:cs="Times New Roman"/>
        </w:rPr>
        <w:t xml:space="preserve"> </w:t>
      </w:r>
      <w:r w:rsidRPr="00FA5003">
        <w:rPr>
          <w:rFonts w:ascii="Times New Roman" w:hAnsi="Times New Roman" w:cs="Times New Roman"/>
        </w:rPr>
        <w:t>мати</w:t>
      </w:r>
      <w:r w:rsidR="00FA5003">
        <w:rPr>
          <w:rFonts w:ascii="Times New Roman" w:hAnsi="Times New Roman" w:cs="Times New Roman"/>
        </w:rPr>
        <w:t xml:space="preserve"> </w:t>
      </w:r>
      <w:r w:rsidRPr="00FA5003">
        <w:rPr>
          <w:rFonts w:ascii="Times New Roman" w:hAnsi="Times New Roman" w:cs="Times New Roman"/>
        </w:rPr>
        <w:t>значний</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довкілля,</w:t>
      </w:r>
      <w:r w:rsidR="00FA5003">
        <w:rPr>
          <w:rFonts w:ascii="Times New Roman" w:hAnsi="Times New Roman" w:cs="Times New Roman"/>
        </w:rPr>
        <w:t xml:space="preserve"> </w:t>
      </w:r>
      <w:r w:rsidRPr="00FA5003">
        <w:rPr>
          <w:rFonts w:ascii="Times New Roman" w:hAnsi="Times New Roman" w:cs="Times New Roman"/>
        </w:rPr>
        <w:t xml:space="preserve">з урахуванням державних, громадських та приватних інтересів.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Оцінка впливу на довкілля – це процедура, що передбачає: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 підготовку суб’єктом господарювання звіту з оцінки впливу на довкілля;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 проведення громадського обговорення;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аналіз</w:t>
      </w:r>
      <w:r w:rsidR="00FA5003">
        <w:rPr>
          <w:rFonts w:ascii="Times New Roman" w:hAnsi="Times New Roman" w:cs="Times New Roman"/>
        </w:rPr>
        <w:t xml:space="preserve"> </w:t>
      </w:r>
      <w:r w:rsidRPr="00FA5003">
        <w:rPr>
          <w:rFonts w:ascii="Times New Roman" w:hAnsi="Times New Roman" w:cs="Times New Roman"/>
        </w:rPr>
        <w:t>уповноваженим органом</w:t>
      </w:r>
      <w:r w:rsidR="00FA5003">
        <w:rPr>
          <w:rFonts w:ascii="Times New Roman" w:hAnsi="Times New Roman" w:cs="Times New Roman"/>
        </w:rPr>
        <w:t xml:space="preserve"> </w:t>
      </w:r>
      <w:r w:rsidRPr="00FA5003">
        <w:rPr>
          <w:rFonts w:ascii="Times New Roman" w:hAnsi="Times New Roman" w:cs="Times New Roman"/>
        </w:rPr>
        <w:t>інформації,</w:t>
      </w:r>
      <w:r w:rsidR="00FA5003">
        <w:rPr>
          <w:rFonts w:ascii="Times New Roman" w:hAnsi="Times New Roman" w:cs="Times New Roman"/>
        </w:rPr>
        <w:t xml:space="preserve"> </w:t>
      </w:r>
      <w:r w:rsidRPr="00FA5003">
        <w:rPr>
          <w:rFonts w:ascii="Times New Roman" w:hAnsi="Times New Roman" w:cs="Times New Roman"/>
        </w:rPr>
        <w:t>наданої</w:t>
      </w:r>
      <w:r w:rsidR="00FA5003">
        <w:rPr>
          <w:rFonts w:ascii="Times New Roman" w:hAnsi="Times New Roman" w:cs="Times New Roman"/>
        </w:rPr>
        <w:t xml:space="preserve"> </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rPr>
        <w:t>звіті</w:t>
      </w:r>
      <w:r w:rsidR="00FA5003">
        <w:rPr>
          <w:rFonts w:ascii="Times New Roman" w:hAnsi="Times New Roman" w:cs="Times New Roman"/>
        </w:rPr>
        <w:t xml:space="preserve"> </w:t>
      </w:r>
      <w:r w:rsidRPr="00FA5003">
        <w:rPr>
          <w:rFonts w:ascii="Times New Roman" w:hAnsi="Times New Roman" w:cs="Times New Roman"/>
        </w:rPr>
        <w:t>з оцінки</w:t>
      </w:r>
      <w:r w:rsidR="00FA5003">
        <w:rPr>
          <w:rFonts w:ascii="Times New Roman" w:hAnsi="Times New Roman" w:cs="Times New Roman"/>
        </w:rPr>
        <w:t xml:space="preserve"> </w:t>
      </w:r>
      <w:r w:rsidRPr="00FA5003">
        <w:rPr>
          <w:rFonts w:ascii="Times New Roman" w:hAnsi="Times New Roman" w:cs="Times New Roman"/>
        </w:rPr>
        <w:t>впливу</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довкілля,</w:t>
      </w:r>
      <w:r w:rsidR="00FA5003">
        <w:rPr>
          <w:rFonts w:ascii="Times New Roman" w:hAnsi="Times New Roman" w:cs="Times New Roman"/>
        </w:rPr>
        <w:t xml:space="preserve"> </w:t>
      </w:r>
      <w:r w:rsidRPr="00FA5003">
        <w:rPr>
          <w:rFonts w:ascii="Times New Roman" w:hAnsi="Times New Roman" w:cs="Times New Roman"/>
        </w:rPr>
        <w:t>будь-якої додаткової інформації,</w:t>
      </w:r>
      <w:r w:rsidR="00FA5003">
        <w:rPr>
          <w:rFonts w:ascii="Times New Roman" w:hAnsi="Times New Roman" w:cs="Times New Roman"/>
        </w:rPr>
        <w:t xml:space="preserve"> </w:t>
      </w:r>
      <w:r w:rsidRPr="00FA5003">
        <w:rPr>
          <w:rFonts w:ascii="Times New Roman" w:hAnsi="Times New Roman" w:cs="Times New Roman"/>
        </w:rPr>
        <w:t>яку</w:t>
      </w:r>
      <w:r w:rsidR="00FA5003">
        <w:rPr>
          <w:rFonts w:ascii="Times New Roman" w:hAnsi="Times New Roman" w:cs="Times New Roman"/>
        </w:rPr>
        <w:t xml:space="preserve"> </w:t>
      </w:r>
      <w:r w:rsidRPr="00FA5003">
        <w:rPr>
          <w:rFonts w:ascii="Times New Roman" w:hAnsi="Times New Roman" w:cs="Times New Roman"/>
        </w:rPr>
        <w:t>надає суб’єкт господарювання,</w:t>
      </w:r>
      <w:r w:rsidR="00FA5003">
        <w:rPr>
          <w:rFonts w:ascii="Times New Roman" w:hAnsi="Times New Roman" w:cs="Times New Roman"/>
        </w:rPr>
        <w:t xml:space="preserve"> </w:t>
      </w:r>
      <w:r w:rsidRPr="00FA5003">
        <w:rPr>
          <w:rFonts w:ascii="Times New Roman" w:hAnsi="Times New Roman" w:cs="Times New Roman"/>
        </w:rPr>
        <w:t>а</w:t>
      </w:r>
      <w:r w:rsidR="00FA5003">
        <w:rPr>
          <w:rFonts w:ascii="Times New Roman" w:hAnsi="Times New Roman" w:cs="Times New Roman"/>
        </w:rPr>
        <w:t xml:space="preserve"> </w:t>
      </w:r>
      <w:r w:rsidRPr="00FA5003">
        <w:rPr>
          <w:rFonts w:ascii="Times New Roman" w:hAnsi="Times New Roman" w:cs="Times New Roman"/>
        </w:rPr>
        <w:t>також</w:t>
      </w:r>
      <w:r w:rsidR="00FA5003">
        <w:rPr>
          <w:rFonts w:ascii="Times New Roman" w:hAnsi="Times New Roman" w:cs="Times New Roman"/>
        </w:rPr>
        <w:t xml:space="preserve"> </w:t>
      </w:r>
      <w:r w:rsidRPr="00FA5003">
        <w:rPr>
          <w:rFonts w:ascii="Times New Roman" w:hAnsi="Times New Roman" w:cs="Times New Roman"/>
        </w:rPr>
        <w:t>інформації,</w:t>
      </w:r>
      <w:r w:rsidR="00FA5003">
        <w:rPr>
          <w:rFonts w:ascii="Times New Roman" w:hAnsi="Times New Roman" w:cs="Times New Roman"/>
        </w:rPr>
        <w:t xml:space="preserve"> </w:t>
      </w:r>
      <w:r w:rsidRPr="00FA5003">
        <w:rPr>
          <w:rFonts w:ascii="Times New Roman" w:hAnsi="Times New Roman" w:cs="Times New Roman"/>
        </w:rPr>
        <w:t>отриманої</w:t>
      </w:r>
      <w:r w:rsidR="00FA5003">
        <w:rPr>
          <w:rFonts w:ascii="Times New Roman" w:hAnsi="Times New Roman" w:cs="Times New Roman"/>
        </w:rPr>
        <w:t xml:space="preserve"> </w:t>
      </w:r>
      <w:r w:rsidRPr="00FA5003">
        <w:rPr>
          <w:rFonts w:ascii="Times New Roman" w:hAnsi="Times New Roman" w:cs="Times New Roman"/>
        </w:rPr>
        <w:t>від</w:t>
      </w:r>
      <w:r w:rsidR="00FA5003">
        <w:rPr>
          <w:rFonts w:ascii="Times New Roman" w:hAnsi="Times New Roman" w:cs="Times New Roman"/>
        </w:rPr>
        <w:t xml:space="preserve"> </w:t>
      </w:r>
      <w:r w:rsidRPr="00FA5003">
        <w:rPr>
          <w:rFonts w:ascii="Times New Roman" w:hAnsi="Times New Roman" w:cs="Times New Roman"/>
        </w:rPr>
        <w:t>громадськості</w:t>
      </w:r>
      <w:r w:rsidR="00FA5003">
        <w:rPr>
          <w:rFonts w:ascii="Times New Roman" w:hAnsi="Times New Roman" w:cs="Times New Roman"/>
        </w:rPr>
        <w:t xml:space="preserve"> </w:t>
      </w:r>
      <w:r w:rsidRPr="00FA5003">
        <w:rPr>
          <w:rFonts w:ascii="Times New Roman" w:hAnsi="Times New Roman" w:cs="Times New Roman"/>
        </w:rPr>
        <w:t>під</w:t>
      </w:r>
      <w:r w:rsidR="00FA5003">
        <w:rPr>
          <w:rFonts w:ascii="Times New Roman" w:hAnsi="Times New Roman" w:cs="Times New Roman"/>
        </w:rPr>
        <w:t xml:space="preserve"> </w:t>
      </w:r>
      <w:r w:rsidRPr="00FA5003">
        <w:rPr>
          <w:rFonts w:ascii="Times New Roman" w:hAnsi="Times New Roman" w:cs="Times New Roman"/>
        </w:rPr>
        <w:t>час</w:t>
      </w:r>
      <w:r w:rsidR="00FA5003">
        <w:rPr>
          <w:rFonts w:ascii="Times New Roman" w:hAnsi="Times New Roman" w:cs="Times New Roman"/>
        </w:rPr>
        <w:t xml:space="preserve"> </w:t>
      </w:r>
      <w:r w:rsidRPr="00FA5003">
        <w:rPr>
          <w:rFonts w:ascii="Times New Roman" w:hAnsi="Times New Roman" w:cs="Times New Roman"/>
        </w:rPr>
        <w:t>громадського</w:t>
      </w:r>
      <w:r w:rsidR="00FA5003">
        <w:rPr>
          <w:rFonts w:ascii="Times New Roman" w:hAnsi="Times New Roman" w:cs="Times New Roman"/>
        </w:rPr>
        <w:t xml:space="preserve"> </w:t>
      </w:r>
      <w:r w:rsidRPr="00FA5003">
        <w:rPr>
          <w:rFonts w:ascii="Times New Roman" w:hAnsi="Times New Roman" w:cs="Times New Roman"/>
        </w:rPr>
        <w:t>обговорення,</w:t>
      </w:r>
      <w:r w:rsidR="00FA5003">
        <w:rPr>
          <w:rFonts w:ascii="Times New Roman" w:hAnsi="Times New Roman" w:cs="Times New Roman"/>
        </w:rPr>
        <w:t xml:space="preserve"> </w:t>
      </w:r>
      <w:r w:rsidRPr="00FA5003">
        <w:rPr>
          <w:rFonts w:ascii="Times New Roman" w:hAnsi="Times New Roman" w:cs="Times New Roman"/>
        </w:rPr>
        <w:t>під</w:t>
      </w:r>
      <w:r w:rsidR="00FA5003">
        <w:rPr>
          <w:rFonts w:ascii="Times New Roman" w:hAnsi="Times New Roman" w:cs="Times New Roman"/>
        </w:rPr>
        <w:t xml:space="preserve"> </w:t>
      </w:r>
      <w:r w:rsidRPr="00FA5003">
        <w:rPr>
          <w:rFonts w:ascii="Times New Roman" w:hAnsi="Times New Roman" w:cs="Times New Roman"/>
        </w:rPr>
        <w:t>час</w:t>
      </w:r>
      <w:r w:rsidR="00FA5003">
        <w:rPr>
          <w:rFonts w:ascii="Times New Roman" w:hAnsi="Times New Roman" w:cs="Times New Roman"/>
        </w:rPr>
        <w:t xml:space="preserve"> </w:t>
      </w:r>
      <w:r w:rsidRPr="00FA5003">
        <w:rPr>
          <w:rFonts w:ascii="Times New Roman" w:hAnsi="Times New Roman" w:cs="Times New Roman"/>
        </w:rPr>
        <w:t>здійснення</w:t>
      </w:r>
      <w:r w:rsidR="00FA5003">
        <w:rPr>
          <w:rFonts w:ascii="Times New Roman" w:hAnsi="Times New Roman" w:cs="Times New Roman"/>
        </w:rPr>
        <w:t xml:space="preserve"> </w:t>
      </w:r>
      <w:r w:rsidRPr="00FA5003">
        <w:rPr>
          <w:rFonts w:ascii="Times New Roman" w:hAnsi="Times New Roman" w:cs="Times New Roman"/>
        </w:rPr>
        <w:t>процедури</w:t>
      </w:r>
      <w:r w:rsidR="00FA5003">
        <w:rPr>
          <w:rFonts w:ascii="Times New Roman" w:hAnsi="Times New Roman" w:cs="Times New Roman"/>
        </w:rPr>
        <w:t xml:space="preserve"> </w:t>
      </w:r>
      <w:r w:rsidRPr="00FA5003">
        <w:rPr>
          <w:rFonts w:ascii="Times New Roman" w:hAnsi="Times New Roman" w:cs="Times New Roman"/>
        </w:rPr>
        <w:t>оцінки</w:t>
      </w:r>
      <w:r w:rsidR="00FA5003">
        <w:rPr>
          <w:rFonts w:ascii="Times New Roman" w:hAnsi="Times New Roman" w:cs="Times New Roman"/>
        </w:rPr>
        <w:t xml:space="preserve"> </w:t>
      </w:r>
      <w:r w:rsidRPr="00FA5003">
        <w:rPr>
          <w:rFonts w:ascii="Times New Roman" w:hAnsi="Times New Roman" w:cs="Times New Roman"/>
        </w:rPr>
        <w:t>транскордонного</w:t>
      </w:r>
      <w:r w:rsidR="00FA5003">
        <w:rPr>
          <w:rFonts w:ascii="Times New Roman" w:hAnsi="Times New Roman" w:cs="Times New Roman"/>
        </w:rPr>
        <w:t xml:space="preserve"> </w:t>
      </w:r>
      <w:r w:rsidRPr="00FA5003">
        <w:rPr>
          <w:rFonts w:ascii="Times New Roman" w:hAnsi="Times New Roman" w:cs="Times New Roman"/>
        </w:rPr>
        <w:t xml:space="preserve">впливу, іншої інформації;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надання</w:t>
      </w:r>
      <w:r w:rsidR="00FA5003">
        <w:rPr>
          <w:rFonts w:ascii="Times New Roman" w:hAnsi="Times New Roman" w:cs="Times New Roman"/>
        </w:rPr>
        <w:t xml:space="preserve"> </w:t>
      </w:r>
      <w:r w:rsidRPr="00FA5003">
        <w:rPr>
          <w:rFonts w:ascii="Times New Roman" w:hAnsi="Times New Roman" w:cs="Times New Roman"/>
        </w:rPr>
        <w:t>уповноваженим</w:t>
      </w:r>
      <w:r w:rsidR="00FA5003">
        <w:rPr>
          <w:rFonts w:ascii="Times New Roman" w:hAnsi="Times New Roman" w:cs="Times New Roman"/>
        </w:rPr>
        <w:t xml:space="preserve"> </w:t>
      </w:r>
      <w:r w:rsidRPr="00FA5003">
        <w:rPr>
          <w:rFonts w:ascii="Times New Roman" w:hAnsi="Times New Roman" w:cs="Times New Roman"/>
        </w:rPr>
        <w:t>органом</w:t>
      </w:r>
      <w:r w:rsidR="00FA5003">
        <w:rPr>
          <w:rFonts w:ascii="Times New Roman" w:hAnsi="Times New Roman" w:cs="Times New Roman"/>
        </w:rPr>
        <w:t xml:space="preserve"> </w:t>
      </w:r>
      <w:r w:rsidRPr="00FA5003">
        <w:rPr>
          <w:rFonts w:ascii="Times New Roman" w:hAnsi="Times New Roman" w:cs="Times New Roman"/>
        </w:rPr>
        <w:t>мотивованого</w:t>
      </w:r>
      <w:r w:rsidR="00FA5003">
        <w:rPr>
          <w:rFonts w:ascii="Times New Roman" w:hAnsi="Times New Roman" w:cs="Times New Roman"/>
        </w:rPr>
        <w:t xml:space="preserve"> </w:t>
      </w:r>
      <w:r w:rsidRPr="00FA5003">
        <w:rPr>
          <w:rFonts w:ascii="Times New Roman" w:hAnsi="Times New Roman" w:cs="Times New Roman"/>
        </w:rPr>
        <w:t>висновку</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оцінки</w:t>
      </w:r>
      <w:r w:rsidR="00FA5003">
        <w:rPr>
          <w:rFonts w:ascii="Times New Roman" w:hAnsi="Times New Roman" w:cs="Times New Roman"/>
        </w:rPr>
        <w:t xml:space="preserve"> </w:t>
      </w:r>
      <w:r w:rsidRPr="00FA5003">
        <w:rPr>
          <w:rFonts w:ascii="Times New Roman" w:hAnsi="Times New Roman" w:cs="Times New Roman"/>
        </w:rPr>
        <w:t>впливу</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 xml:space="preserve">довкілля, що враховує результати аналізу;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врахування висновку з оцінки впливу на довкілля у рішенні про провадження</w:t>
      </w:r>
      <w:r w:rsidR="00FA5003">
        <w:rPr>
          <w:rFonts w:ascii="Times New Roman" w:hAnsi="Times New Roman" w:cs="Times New Roman"/>
        </w:rPr>
        <w:t xml:space="preserve"> </w:t>
      </w:r>
      <w:r w:rsidRPr="00FA5003">
        <w:rPr>
          <w:rFonts w:ascii="Times New Roman" w:hAnsi="Times New Roman" w:cs="Times New Roman"/>
        </w:rPr>
        <w:t xml:space="preserve">планованої діяльності. </w:t>
      </w:r>
    </w:p>
    <w:p w:rsidR="004A1CCB" w:rsidRPr="00FA5003" w:rsidRDefault="004A1CC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Планована</w:t>
      </w:r>
      <w:r w:rsidR="00FA5003">
        <w:rPr>
          <w:rFonts w:ascii="Times New Roman" w:hAnsi="Times New Roman" w:cs="Times New Roman"/>
        </w:rPr>
        <w:t xml:space="preserve"> </w:t>
      </w:r>
      <w:r w:rsidRPr="00FA5003">
        <w:rPr>
          <w:rFonts w:ascii="Times New Roman" w:hAnsi="Times New Roman" w:cs="Times New Roman"/>
        </w:rPr>
        <w:t>діяльність належить</w:t>
      </w:r>
      <w:r w:rsidR="00FA5003">
        <w:rPr>
          <w:rFonts w:ascii="Times New Roman" w:hAnsi="Times New Roman" w:cs="Times New Roman"/>
        </w:rPr>
        <w:t xml:space="preserve"> </w:t>
      </w:r>
      <w:r w:rsidRPr="00FA5003">
        <w:rPr>
          <w:rFonts w:ascii="Times New Roman" w:hAnsi="Times New Roman" w:cs="Times New Roman"/>
        </w:rPr>
        <w:t>до</w:t>
      </w:r>
      <w:r w:rsidR="00FA5003">
        <w:rPr>
          <w:rFonts w:ascii="Times New Roman" w:hAnsi="Times New Roman" w:cs="Times New Roman"/>
        </w:rPr>
        <w:t xml:space="preserve"> </w:t>
      </w:r>
      <w:r w:rsidRPr="00FA5003">
        <w:rPr>
          <w:rFonts w:ascii="Times New Roman" w:hAnsi="Times New Roman" w:cs="Times New Roman"/>
        </w:rPr>
        <w:t>другої</w:t>
      </w:r>
      <w:r w:rsidR="00FA5003">
        <w:rPr>
          <w:rFonts w:ascii="Times New Roman" w:hAnsi="Times New Roman" w:cs="Times New Roman"/>
        </w:rPr>
        <w:t xml:space="preserve"> </w:t>
      </w:r>
      <w:r w:rsidRPr="00FA5003">
        <w:rPr>
          <w:rFonts w:ascii="Times New Roman" w:hAnsi="Times New Roman" w:cs="Times New Roman"/>
        </w:rPr>
        <w:t>категорії</w:t>
      </w:r>
      <w:r w:rsidR="00FA5003">
        <w:rPr>
          <w:rFonts w:ascii="Times New Roman" w:hAnsi="Times New Roman" w:cs="Times New Roman"/>
        </w:rPr>
        <w:t xml:space="preserve"> </w:t>
      </w:r>
      <w:r w:rsidRPr="00FA5003">
        <w:rPr>
          <w:rFonts w:ascii="Times New Roman" w:hAnsi="Times New Roman" w:cs="Times New Roman"/>
        </w:rPr>
        <w:t>видів</w:t>
      </w:r>
      <w:r w:rsidR="00FA5003">
        <w:rPr>
          <w:rFonts w:ascii="Times New Roman" w:hAnsi="Times New Roman" w:cs="Times New Roman"/>
        </w:rPr>
        <w:t xml:space="preserve"> </w:t>
      </w:r>
      <w:r w:rsidRPr="00FA5003">
        <w:rPr>
          <w:rFonts w:ascii="Times New Roman" w:hAnsi="Times New Roman" w:cs="Times New Roman"/>
        </w:rPr>
        <w:t>планової діяльності</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об’єктів,</w:t>
      </w:r>
      <w:r w:rsidR="00FA5003">
        <w:rPr>
          <w:rFonts w:ascii="Times New Roman" w:hAnsi="Times New Roman" w:cs="Times New Roman"/>
        </w:rPr>
        <w:t xml:space="preserve"> </w:t>
      </w:r>
      <w:r w:rsidRPr="00FA5003">
        <w:rPr>
          <w:rFonts w:ascii="Times New Roman" w:hAnsi="Times New Roman" w:cs="Times New Roman"/>
        </w:rPr>
        <w:t>які</w:t>
      </w:r>
      <w:r w:rsidR="00FA5003">
        <w:rPr>
          <w:rFonts w:ascii="Times New Roman" w:hAnsi="Times New Roman" w:cs="Times New Roman"/>
        </w:rPr>
        <w:t xml:space="preserve"> </w:t>
      </w:r>
      <w:r w:rsidRPr="00FA5003">
        <w:rPr>
          <w:rFonts w:ascii="Times New Roman" w:hAnsi="Times New Roman" w:cs="Times New Roman"/>
        </w:rPr>
        <w:t>можуть</w:t>
      </w:r>
      <w:r w:rsidR="00FA5003">
        <w:rPr>
          <w:rFonts w:ascii="Times New Roman" w:hAnsi="Times New Roman" w:cs="Times New Roman"/>
        </w:rPr>
        <w:t xml:space="preserve"> </w:t>
      </w:r>
      <w:r w:rsidRPr="00FA5003">
        <w:rPr>
          <w:rFonts w:ascii="Times New Roman" w:hAnsi="Times New Roman" w:cs="Times New Roman"/>
        </w:rPr>
        <w:t>мати</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довкілля</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підлягають</w:t>
      </w:r>
      <w:r w:rsidR="00FA5003">
        <w:rPr>
          <w:rFonts w:ascii="Times New Roman" w:hAnsi="Times New Roman" w:cs="Times New Roman"/>
        </w:rPr>
        <w:t xml:space="preserve"> </w:t>
      </w:r>
      <w:r w:rsidRPr="00FA5003">
        <w:rPr>
          <w:rFonts w:ascii="Times New Roman" w:hAnsi="Times New Roman" w:cs="Times New Roman"/>
        </w:rPr>
        <w:t>оцінці впливу на довкілля згідно зі статтею 3 частини 3 пункту 10 Закону України «Про оцінку впливу на довкілля» №2059-VIII від 23 травня 2017 року.</w:t>
      </w:r>
    </w:p>
    <w:p w:rsidR="00E47659" w:rsidRPr="00FA5003" w:rsidRDefault="00E47659" w:rsidP="004A1CCB">
      <w:pPr>
        <w:spacing w:after="0" w:line="240" w:lineRule="auto"/>
        <w:ind w:firstLine="708"/>
        <w:jc w:val="both"/>
        <w:rPr>
          <w:rFonts w:ascii="Times New Roman" w:hAnsi="Times New Roman" w:cs="Times New Roman"/>
        </w:rPr>
      </w:pPr>
    </w:p>
    <w:p w:rsidR="00352A93" w:rsidRPr="00FA5003" w:rsidRDefault="00FA5003" w:rsidP="00FA5003">
      <w:pPr>
        <w:spacing w:after="0" w:line="240" w:lineRule="auto"/>
        <w:jc w:val="center"/>
        <w:rPr>
          <w:rFonts w:ascii="Times New Roman" w:hAnsi="Times New Roman" w:cs="Times New Roman"/>
          <w:b/>
        </w:rPr>
      </w:pPr>
      <w:r>
        <w:rPr>
          <w:rFonts w:ascii="Times New Roman" w:hAnsi="Times New Roman" w:cs="Times New Roman"/>
          <w:b/>
        </w:rPr>
        <w:t>1. Опис планованої діяльності</w:t>
      </w:r>
    </w:p>
    <w:p w:rsidR="00A5797A" w:rsidRPr="00FA5003" w:rsidRDefault="00A5797A" w:rsidP="003C40F8">
      <w:pPr>
        <w:spacing w:after="0" w:line="240" w:lineRule="auto"/>
        <w:ind w:firstLine="567"/>
        <w:jc w:val="both"/>
        <w:rPr>
          <w:rFonts w:ascii="Times New Roman" w:hAnsi="Times New Roman" w:cs="Times New Roman"/>
          <w:i/>
        </w:rPr>
      </w:pPr>
    </w:p>
    <w:p w:rsidR="00352A93" w:rsidRPr="00FA5003" w:rsidRDefault="00352A93" w:rsidP="003B17C8">
      <w:pPr>
        <w:pStyle w:val="aa"/>
        <w:numPr>
          <w:ilvl w:val="1"/>
          <w:numId w:val="20"/>
        </w:numPr>
        <w:spacing w:after="0" w:line="240" w:lineRule="auto"/>
        <w:jc w:val="both"/>
        <w:rPr>
          <w:rFonts w:ascii="Times New Roman" w:hAnsi="Times New Roman" w:cs="Times New Roman"/>
          <w:b/>
          <w:i/>
        </w:rPr>
      </w:pPr>
      <w:r w:rsidRPr="00FA5003">
        <w:rPr>
          <w:rFonts w:ascii="Times New Roman" w:hAnsi="Times New Roman" w:cs="Times New Roman"/>
          <w:b/>
          <w:i/>
        </w:rPr>
        <w:t>Опис місця провадження планованої діяльності.</w:t>
      </w:r>
    </w:p>
    <w:p w:rsidR="003B17C8" w:rsidRPr="00FA5003" w:rsidRDefault="003B17C8" w:rsidP="003B17C8">
      <w:pPr>
        <w:spacing w:after="0" w:line="240" w:lineRule="auto"/>
        <w:jc w:val="both"/>
        <w:rPr>
          <w:rFonts w:ascii="Times New Roman" w:hAnsi="Times New Roman" w:cs="Times New Roman"/>
          <w:b/>
          <w:i/>
        </w:rPr>
      </w:pPr>
    </w:p>
    <w:p w:rsidR="000634AB" w:rsidRPr="00FA5003" w:rsidRDefault="00426A00" w:rsidP="002627F4">
      <w:pPr>
        <w:spacing w:after="0" w:line="240" w:lineRule="auto"/>
        <w:ind w:firstLine="567"/>
        <w:contextualSpacing/>
        <w:jc w:val="both"/>
        <w:rPr>
          <w:rFonts w:ascii="Times New Roman" w:hAnsi="Times New Roman" w:cs="Times New Roman"/>
          <w:b/>
          <w:i/>
        </w:rPr>
      </w:pPr>
      <w:r w:rsidRPr="00FA5003">
        <w:rPr>
          <w:rFonts w:ascii="Times New Roman" w:hAnsi="Times New Roman" w:cs="Times New Roman"/>
        </w:rPr>
        <w:t>Планована</w:t>
      </w:r>
      <w:r w:rsidR="00FA5003">
        <w:rPr>
          <w:rFonts w:ascii="Times New Roman" w:hAnsi="Times New Roman" w:cs="Times New Roman"/>
        </w:rPr>
        <w:t xml:space="preserve"> </w:t>
      </w:r>
      <w:r w:rsidRPr="00FA5003">
        <w:rPr>
          <w:rFonts w:ascii="Times New Roman" w:hAnsi="Times New Roman" w:cs="Times New Roman"/>
        </w:rPr>
        <w:t>діяльність</w:t>
      </w:r>
      <w:r w:rsidR="00590708" w:rsidRPr="00FA5003">
        <w:rPr>
          <w:rFonts w:ascii="Times New Roman" w:hAnsi="Times New Roman" w:cs="Times New Roman"/>
        </w:rPr>
        <w:t xml:space="preserve"> по </w:t>
      </w:r>
      <w:r w:rsidR="00AF4E35" w:rsidRPr="00FA5003">
        <w:rPr>
          <w:rFonts w:ascii="Times New Roman" w:hAnsi="Times New Roman" w:cs="Times New Roman"/>
        </w:rPr>
        <w:t xml:space="preserve">виконанню </w:t>
      </w:r>
      <w:r w:rsidR="00590708" w:rsidRPr="00FA5003">
        <w:rPr>
          <w:rFonts w:ascii="Times New Roman" w:hAnsi="Times New Roman" w:cs="Times New Roman"/>
        </w:rPr>
        <w:t>розчистки рус</w:t>
      </w:r>
      <w:r w:rsidR="002627F4" w:rsidRPr="00FA5003">
        <w:rPr>
          <w:rFonts w:ascii="Times New Roman" w:hAnsi="Times New Roman" w:cs="Times New Roman"/>
        </w:rPr>
        <w:t>ла</w:t>
      </w:r>
      <w:r w:rsidR="00590708" w:rsidRPr="00FA5003">
        <w:rPr>
          <w:rFonts w:ascii="Times New Roman" w:hAnsi="Times New Roman" w:cs="Times New Roman"/>
        </w:rPr>
        <w:t xml:space="preserve"> </w:t>
      </w:r>
      <w:proofErr w:type="spellStart"/>
      <w:r w:rsidR="00590708" w:rsidRPr="00FA5003">
        <w:rPr>
          <w:rFonts w:ascii="Times New Roman" w:hAnsi="Times New Roman" w:cs="Times New Roman"/>
        </w:rPr>
        <w:t>р.Тиса</w:t>
      </w:r>
      <w:proofErr w:type="spellEnd"/>
      <w:r w:rsidR="00274CEF" w:rsidRPr="00FA5003">
        <w:rPr>
          <w:rFonts w:ascii="Times New Roman" w:hAnsi="Times New Roman" w:cs="Times New Roman"/>
        </w:rPr>
        <w:t xml:space="preserve"> </w:t>
      </w:r>
      <w:r w:rsidR="002968E5" w:rsidRPr="00FA5003">
        <w:rPr>
          <w:rFonts w:ascii="Times New Roman" w:hAnsi="Times New Roman" w:cs="Times New Roman"/>
        </w:rPr>
        <w:t xml:space="preserve">здійснюватиметься </w:t>
      </w:r>
      <w:r w:rsidR="002627F4" w:rsidRPr="00FA5003">
        <w:rPr>
          <w:rFonts w:ascii="Times New Roman" w:hAnsi="Times New Roman" w:cs="Times New Roman"/>
        </w:rPr>
        <w:t>виробничим кооперативом «Ялинка»</w:t>
      </w:r>
      <w:r w:rsidR="002627F4" w:rsidRPr="00FA5003">
        <w:rPr>
          <w:rFonts w:ascii="Times New Roman" w:hAnsi="Times New Roman" w:cs="Times New Roman"/>
          <w:b/>
        </w:rPr>
        <w:t xml:space="preserve"> </w:t>
      </w:r>
      <w:r w:rsidRPr="00FA5003">
        <w:rPr>
          <w:rFonts w:ascii="Times New Roman" w:hAnsi="Times New Roman" w:cs="Times New Roman"/>
        </w:rPr>
        <w:t xml:space="preserve">відповідно до </w:t>
      </w:r>
      <w:r w:rsidR="00274CEF" w:rsidRPr="00FA5003">
        <w:rPr>
          <w:rFonts w:ascii="Times New Roman" w:hAnsi="Times New Roman" w:cs="Times New Roman"/>
        </w:rPr>
        <w:t>робочого проекту</w:t>
      </w:r>
      <w:r w:rsidR="00590708" w:rsidRPr="00FA5003">
        <w:rPr>
          <w:rFonts w:ascii="Times New Roman" w:hAnsi="Times New Roman" w:cs="Times New Roman"/>
          <w:b/>
          <w:i/>
        </w:rPr>
        <w:t xml:space="preserve"> </w:t>
      </w:r>
      <w:r w:rsidR="002627F4" w:rsidRPr="00FA5003">
        <w:rPr>
          <w:rFonts w:ascii="Times New Roman" w:hAnsi="Times New Roman" w:cs="Times New Roman"/>
          <w:b/>
          <w:i/>
        </w:rPr>
        <w:t>“</w:t>
      </w:r>
      <w:r w:rsidR="005B41D6" w:rsidRPr="00FA5003">
        <w:rPr>
          <w:rFonts w:ascii="Times New Roman" w:hAnsi="Times New Roman" w:cs="Times New Roman"/>
          <w:b/>
          <w:i/>
        </w:rPr>
        <w:t xml:space="preserve"> </w:t>
      </w:r>
      <w:r w:rsidR="002627F4" w:rsidRPr="00FA5003">
        <w:rPr>
          <w:rFonts w:ascii="Times New Roman" w:hAnsi="Times New Roman" w:cs="Times New Roman"/>
          <w:b/>
          <w:i/>
        </w:rPr>
        <w:t>Розчистка</w:t>
      </w:r>
      <w:r w:rsidR="00FA5003">
        <w:rPr>
          <w:rFonts w:ascii="Times New Roman" w:hAnsi="Times New Roman" w:cs="Times New Roman"/>
          <w:b/>
          <w:i/>
        </w:rPr>
        <w:t xml:space="preserve"> </w:t>
      </w:r>
      <w:r w:rsidR="002627F4" w:rsidRPr="00FA5003">
        <w:rPr>
          <w:rFonts w:ascii="Times New Roman" w:hAnsi="Times New Roman" w:cs="Times New Roman"/>
          <w:b/>
          <w:i/>
        </w:rPr>
        <w:t xml:space="preserve">русла </w:t>
      </w:r>
      <w:proofErr w:type="spellStart"/>
      <w:r w:rsidR="002627F4" w:rsidRPr="00FA5003">
        <w:rPr>
          <w:rFonts w:ascii="Times New Roman" w:hAnsi="Times New Roman" w:cs="Times New Roman"/>
          <w:b/>
          <w:i/>
        </w:rPr>
        <w:t>р.Тиса</w:t>
      </w:r>
      <w:proofErr w:type="spellEnd"/>
      <w:r w:rsidR="002627F4" w:rsidRPr="00FA5003">
        <w:rPr>
          <w:rFonts w:ascii="Times New Roman" w:hAnsi="Times New Roman" w:cs="Times New Roman"/>
          <w:b/>
          <w:i/>
        </w:rPr>
        <w:t xml:space="preserve"> в районі ПЗ283-286 в</w:t>
      </w:r>
      <w:r w:rsidR="00FA5003">
        <w:rPr>
          <w:rFonts w:ascii="Times New Roman" w:hAnsi="Times New Roman" w:cs="Times New Roman"/>
          <w:b/>
          <w:i/>
        </w:rPr>
        <w:t xml:space="preserve"> </w:t>
      </w:r>
      <w:proofErr w:type="spellStart"/>
      <w:r w:rsidR="002627F4" w:rsidRPr="00FA5003">
        <w:rPr>
          <w:rFonts w:ascii="Times New Roman" w:hAnsi="Times New Roman" w:cs="Times New Roman"/>
          <w:b/>
          <w:i/>
        </w:rPr>
        <w:t>смт</w:t>
      </w:r>
      <w:proofErr w:type="spellEnd"/>
      <w:r w:rsidR="002627F4" w:rsidRPr="00FA5003">
        <w:rPr>
          <w:rFonts w:ascii="Times New Roman" w:hAnsi="Times New Roman" w:cs="Times New Roman"/>
          <w:b/>
          <w:i/>
        </w:rPr>
        <w:t>. Солотвино,</w:t>
      </w:r>
      <w:r w:rsidR="00FA5003">
        <w:rPr>
          <w:rFonts w:ascii="Times New Roman" w:hAnsi="Times New Roman" w:cs="Times New Roman"/>
          <w:b/>
          <w:i/>
        </w:rPr>
        <w:t xml:space="preserve"> </w:t>
      </w:r>
      <w:r w:rsidR="002627F4" w:rsidRPr="00FA5003">
        <w:rPr>
          <w:rFonts w:ascii="Times New Roman" w:hAnsi="Times New Roman" w:cs="Times New Roman"/>
          <w:b/>
          <w:i/>
        </w:rPr>
        <w:t>Тячівського району,</w:t>
      </w:r>
      <w:r w:rsidR="00FA5003">
        <w:rPr>
          <w:rFonts w:ascii="Times New Roman" w:hAnsi="Times New Roman" w:cs="Times New Roman"/>
          <w:b/>
          <w:i/>
        </w:rPr>
        <w:t xml:space="preserve"> </w:t>
      </w:r>
      <w:r w:rsidR="002627F4" w:rsidRPr="00FA5003">
        <w:rPr>
          <w:rFonts w:ascii="Times New Roman" w:hAnsi="Times New Roman" w:cs="Times New Roman"/>
          <w:b/>
          <w:i/>
        </w:rPr>
        <w:t>Закарпатської</w:t>
      </w:r>
      <w:r w:rsidR="00FA5003">
        <w:rPr>
          <w:rFonts w:ascii="Times New Roman" w:hAnsi="Times New Roman" w:cs="Times New Roman"/>
          <w:b/>
          <w:i/>
        </w:rPr>
        <w:t xml:space="preserve"> </w:t>
      </w:r>
      <w:r w:rsidR="002627F4" w:rsidRPr="00FA5003">
        <w:rPr>
          <w:rFonts w:ascii="Times New Roman" w:hAnsi="Times New Roman" w:cs="Times New Roman"/>
          <w:b/>
          <w:i/>
        </w:rPr>
        <w:t>області</w:t>
      </w:r>
      <w:r w:rsidR="005B41D6" w:rsidRPr="00FA5003">
        <w:rPr>
          <w:rFonts w:ascii="Times New Roman" w:hAnsi="Times New Roman" w:cs="Times New Roman"/>
          <w:b/>
          <w:i/>
        </w:rPr>
        <w:t xml:space="preserve"> </w:t>
      </w:r>
      <w:r w:rsidR="002627F4" w:rsidRPr="00FA5003">
        <w:rPr>
          <w:rFonts w:ascii="Times New Roman" w:hAnsi="Times New Roman" w:cs="Times New Roman"/>
          <w:b/>
          <w:i/>
        </w:rPr>
        <w:t>”</w:t>
      </w:r>
      <w:r w:rsidR="00A95297" w:rsidRPr="00FA5003">
        <w:rPr>
          <w:rFonts w:ascii="Times New Roman" w:hAnsi="Times New Roman" w:cs="Times New Roman"/>
          <w:b/>
          <w:i/>
        </w:rPr>
        <w:t>.</w:t>
      </w:r>
    </w:p>
    <w:p w:rsidR="00470032" w:rsidRPr="00FA5003" w:rsidRDefault="00F12B9F" w:rsidP="0072067C">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В адміністративному відношенні </w:t>
      </w:r>
      <w:r w:rsidR="00B91A98" w:rsidRPr="00FA5003">
        <w:rPr>
          <w:rFonts w:ascii="Times New Roman" w:hAnsi="Times New Roman" w:cs="Times New Roman"/>
          <w:bCs/>
        </w:rPr>
        <w:t xml:space="preserve">ділянки на яких передбачається проводити роботи по розчистці </w:t>
      </w:r>
      <w:r w:rsidR="001F54E5" w:rsidRPr="00FA5003">
        <w:rPr>
          <w:rFonts w:ascii="Times New Roman" w:hAnsi="Times New Roman" w:cs="Times New Roman"/>
          <w:bCs/>
        </w:rPr>
        <w:t>русла</w:t>
      </w:r>
      <w:r w:rsidR="00B91A98" w:rsidRPr="00FA5003">
        <w:rPr>
          <w:rFonts w:ascii="Times New Roman" w:hAnsi="Times New Roman" w:cs="Times New Roman"/>
          <w:bCs/>
        </w:rPr>
        <w:t xml:space="preserve"> </w:t>
      </w:r>
      <w:r w:rsidR="00B91A98" w:rsidRPr="00FA5003">
        <w:rPr>
          <w:rFonts w:ascii="Times New Roman" w:hAnsi="Times New Roman" w:cs="Times New Roman"/>
        </w:rPr>
        <w:t>розміщені в</w:t>
      </w:r>
      <w:r w:rsidR="00FA5003">
        <w:rPr>
          <w:rFonts w:ascii="Times New Roman" w:hAnsi="Times New Roman" w:cs="Times New Roman"/>
        </w:rPr>
        <w:t xml:space="preserve"> </w:t>
      </w:r>
      <w:r w:rsidR="00B91A98" w:rsidRPr="00FA5003">
        <w:rPr>
          <w:rFonts w:ascii="Times New Roman" w:hAnsi="Times New Roman" w:cs="Times New Roman"/>
        </w:rPr>
        <w:t>межах</w:t>
      </w:r>
      <w:r w:rsidR="00FA5003">
        <w:rPr>
          <w:rFonts w:ascii="Times New Roman" w:hAnsi="Times New Roman" w:cs="Times New Roman"/>
        </w:rPr>
        <w:t xml:space="preserve"> </w:t>
      </w:r>
      <w:r w:rsidR="00B91A98" w:rsidRPr="00FA5003">
        <w:rPr>
          <w:rFonts w:ascii="Times New Roman" w:hAnsi="Times New Roman" w:cs="Times New Roman"/>
        </w:rPr>
        <w:t>земель</w:t>
      </w:r>
      <w:r w:rsidR="00FA5003">
        <w:rPr>
          <w:rFonts w:ascii="Times New Roman" w:hAnsi="Times New Roman" w:cs="Times New Roman"/>
        </w:rPr>
        <w:t xml:space="preserve"> </w:t>
      </w:r>
      <w:r w:rsidR="00B91A98" w:rsidRPr="00FA5003">
        <w:rPr>
          <w:rFonts w:ascii="Times New Roman" w:hAnsi="Times New Roman" w:cs="Times New Roman"/>
        </w:rPr>
        <w:t>водного</w:t>
      </w:r>
      <w:r w:rsidR="00FA5003">
        <w:rPr>
          <w:rFonts w:ascii="Times New Roman" w:hAnsi="Times New Roman" w:cs="Times New Roman"/>
        </w:rPr>
        <w:t xml:space="preserve"> </w:t>
      </w:r>
      <w:r w:rsidR="00B91A98" w:rsidRPr="00FA5003">
        <w:rPr>
          <w:rFonts w:ascii="Times New Roman" w:hAnsi="Times New Roman" w:cs="Times New Roman"/>
        </w:rPr>
        <w:t>фонду</w:t>
      </w:r>
      <w:r w:rsidR="0072067C" w:rsidRPr="00FA5003">
        <w:rPr>
          <w:rFonts w:ascii="Times New Roman" w:hAnsi="Times New Roman" w:cs="Times New Roman"/>
        </w:rPr>
        <w:t xml:space="preserve"> </w:t>
      </w:r>
      <w:r w:rsidR="00B91A98" w:rsidRPr="00FA5003">
        <w:rPr>
          <w:rFonts w:ascii="Times New Roman" w:hAnsi="Times New Roman" w:cs="Times New Roman"/>
        </w:rPr>
        <w:t>в</w:t>
      </w:r>
      <w:r w:rsidR="00FA5003">
        <w:rPr>
          <w:rFonts w:ascii="Times New Roman" w:hAnsi="Times New Roman" w:cs="Times New Roman"/>
        </w:rPr>
        <w:t xml:space="preserve"> </w:t>
      </w:r>
      <w:r w:rsidR="00B91A98" w:rsidRPr="00FA5003">
        <w:rPr>
          <w:rFonts w:ascii="Times New Roman" w:hAnsi="Times New Roman" w:cs="Times New Roman"/>
        </w:rPr>
        <w:t>заплаві та русл</w:t>
      </w:r>
      <w:r w:rsidR="001F54E5" w:rsidRPr="00FA5003">
        <w:rPr>
          <w:rFonts w:ascii="Times New Roman" w:hAnsi="Times New Roman" w:cs="Times New Roman"/>
        </w:rPr>
        <w:t xml:space="preserve">і </w:t>
      </w:r>
      <w:r w:rsidR="00B91A98" w:rsidRPr="00FA5003">
        <w:rPr>
          <w:rFonts w:ascii="Times New Roman" w:hAnsi="Times New Roman" w:cs="Times New Roman"/>
          <w:bCs/>
        </w:rPr>
        <w:t>р</w:t>
      </w:r>
      <w:r w:rsidR="0072067C" w:rsidRPr="00FA5003">
        <w:rPr>
          <w:rFonts w:ascii="Times New Roman" w:hAnsi="Times New Roman" w:cs="Times New Roman"/>
          <w:bCs/>
        </w:rPr>
        <w:t>і</w:t>
      </w:r>
      <w:r w:rsidR="001F54E5" w:rsidRPr="00FA5003">
        <w:rPr>
          <w:rFonts w:ascii="Times New Roman" w:hAnsi="Times New Roman" w:cs="Times New Roman"/>
          <w:bCs/>
        </w:rPr>
        <w:t>ки</w:t>
      </w:r>
      <w:r w:rsidR="0072067C" w:rsidRPr="00FA5003">
        <w:rPr>
          <w:rFonts w:ascii="Times New Roman" w:hAnsi="Times New Roman" w:cs="Times New Roman"/>
          <w:bCs/>
        </w:rPr>
        <w:t xml:space="preserve"> </w:t>
      </w:r>
      <w:r w:rsidR="00B91A98" w:rsidRPr="00FA5003">
        <w:rPr>
          <w:rFonts w:ascii="Times New Roman" w:hAnsi="Times New Roman" w:cs="Times New Roman"/>
          <w:bCs/>
        </w:rPr>
        <w:t xml:space="preserve">Тиса </w:t>
      </w:r>
      <w:r w:rsidR="00EC7721" w:rsidRPr="00FA5003">
        <w:rPr>
          <w:rFonts w:ascii="Times New Roman" w:hAnsi="Times New Roman" w:cs="Times New Roman"/>
        </w:rPr>
        <w:t xml:space="preserve">в межах </w:t>
      </w:r>
      <w:r w:rsidR="00F904AC" w:rsidRPr="00FA5003">
        <w:rPr>
          <w:rFonts w:ascii="Times New Roman" w:hAnsi="Times New Roman" w:cs="Times New Roman"/>
        </w:rPr>
        <w:t xml:space="preserve">селища Солотвино, що з 12.06.2020 є центром </w:t>
      </w:r>
      <w:proofErr w:type="spellStart"/>
      <w:r w:rsidR="00F904AC" w:rsidRPr="00FA5003">
        <w:rPr>
          <w:rFonts w:ascii="Times New Roman" w:hAnsi="Times New Roman" w:cs="Times New Roman"/>
        </w:rPr>
        <w:t>Солотвинської</w:t>
      </w:r>
      <w:proofErr w:type="spellEnd"/>
      <w:r w:rsidR="00F904AC" w:rsidRPr="00FA5003">
        <w:rPr>
          <w:rFonts w:ascii="Times New Roman" w:hAnsi="Times New Roman" w:cs="Times New Roman"/>
        </w:rPr>
        <w:t xml:space="preserve"> </w:t>
      </w:r>
      <w:r w:rsidR="00590708" w:rsidRPr="00FA5003">
        <w:rPr>
          <w:rFonts w:ascii="Times New Roman" w:hAnsi="Times New Roman" w:cs="Times New Roman"/>
        </w:rPr>
        <w:t>об’єднаної територіальної громади</w:t>
      </w:r>
      <w:r w:rsidR="00590708" w:rsidRPr="00FA5003">
        <w:rPr>
          <w:rFonts w:ascii="Times New Roman" w:eastAsia="Times New Roman" w:hAnsi="Times New Roman" w:cs="Times New Roman"/>
          <w:color w:val="333333"/>
          <w:lang w:eastAsia="ru-RU"/>
        </w:rPr>
        <w:t>.</w:t>
      </w:r>
      <w:r w:rsidR="00590708" w:rsidRPr="00FA5003">
        <w:rPr>
          <w:rFonts w:ascii="Times New Roman" w:hAnsi="Times New Roman" w:cs="Times New Roman"/>
        </w:rPr>
        <w:t xml:space="preserve"> </w:t>
      </w:r>
      <w:r w:rsidRPr="00FA5003">
        <w:rPr>
          <w:rFonts w:ascii="Times New Roman" w:hAnsi="Times New Roman" w:cs="Times New Roman"/>
        </w:rPr>
        <w:t xml:space="preserve">(Схема розташування на рис. 1). </w:t>
      </w:r>
    </w:p>
    <w:p w:rsidR="00F904AC" w:rsidRPr="00FA5003" w:rsidRDefault="00F904AC" w:rsidP="0072067C">
      <w:pPr>
        <w:spacing w:after="0" w:line="240" w:lineRule="auto"/>
        <w:ind w:firstLine="567"/>
        <w:jc w:val="both"/>
        <w:rPr>
          <w:rFonts w:ascii="Times New Roman" w:hAnsi="Times New Roman" w:cs="Times New Roman"/>
        </w:rPr>
      </w:pPr>
    </w:p>
    <w:p w:rsidR="00F904AC" w:rsidRPr="00FA5003" w:rsidRDefault="00F904AC" w:rsidP="00C81870">
      <w:pPr>
        <w:spacing w:after="0" w:line="240" w:lineRule="auto"/>
        <w:jc w:val="center"/>
        <w:rPr>
          <w:rFonts w:ascii="Times New Roman" w:hAnsi="Times New Roman" w:cs="Times New Roman"/>
        </w:rPr>
      </w:pPr>
      <w:r w:rsidRPr="00FA5003">
        <w:rPr>
          <w:rFonts w:ascii="Times New Roman" w:hAnsi="Times New Roman" w:cs="Times New Roman"/>
          <w:noProof/>
          <w:lang w:eastAsia="uk-UA"/>
        </w:rPr>
        <w:drawing>
          <wp:inline distT="0" distB="0" distL="0" distR="0">
            <wp:extent cx="4348124" cy="27790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48783" cy="2779446"/>
                    </a:xfrm>
                    <a:prstGeom prst="rect">
                      <a:avLst/>
                    </a:prstGeom>
                    <a:noFill/>
                    <a:ln w="9525">
                      <a:noFill/>
                      <a:miter lim="800000"/>
                      <a:headEnd/>
                      <a:tailEnd/>
                    </a:ln>
                  </pic:spPr>
                </pic:pic>
              </a:graphicData>
            </a:graphic>
          </wp:inline>
        </w:drawing>
      </w:r>
    </w:p>
    <w:p w:rsidR="00467825" w:rsidRPr="00FA5003" w:rsidRDefault="00467825" w:rsidP="00FA5003">
      <w:pPr>
        <w:shd w:val="clear" w:color="auto" w:fill="FFFFFF"/>
        <w:spacing w:after="0" w:line="240" w:lineRule="auto"/>
        <w:ind w:firstLine="567"/>
        <w:contextualSpacing/>
        <w:jc w:val="both"/>
        <w:rPr>
          <w:rFonts w:ascii="Times New Roman" w:eastAsia="Times New Roman" w:hAnsi="Times New Roman" w:cs="Times New Roman"/>
          <w:color w:val="333333"/>
          <w:lang w:eastAsia="ru-RU"/>
        </w:rPr>
      </w:pPr>
      <w:r w:rsidRPr="00FA5003">
        <w:rPr>
          <w:rFonts w:ascii="Times New Roman" w:eastAsia="Times New Roman" w:hAnsi="Times New Roman" w:cs="Times New Roman"/>
          <w:b/>
          <w:bCs/>
          <w:color w:val="333333"/>
          <w:lang w:eastAsia="ru-RU"/>
        </w:rPr>
        <w:t>Сел</w:t>
      </w:r>
      <w:r w:rsidR="00235DBF" w:rsidRPr="00FA5003">
        <w:rPr>
          <w:rFonts w:ascii="Times New Roman" w:eastAsia="Times New Roman" w:hAnsi="Times New Roman" w:cs="Times New Roman"/>
          <w:b/>
          <w:bCs/>
          <w:color w:val="333333"/>
          <w:lang w:eastAsia="ru-RU"/>
        </w:rPr>
        <w:t>ище</w:t>
      </w:r>
      <w:r w:rsidRPr="00FA5003">
        <w:rPr>
          <w:rFonts w:ascii="Times New Roman" w:eastAsia="Times New Roman" w:hAnsi="Times New Roman" w:cs="Times New Roman"/>
          <w:b/>
          <w:bCs/>
          <w:color w:val="000000"/>
          <w:lang w:eastAsia="ru-RU"/>
        </w:rPr>
        <w:t xml:space="preserve"> </w:t>
      </w:r>
      <w:r w:rsidR="00EC7721" w:rsidRPr="00FA5003">
        <w:rPr>
          <w:rFonts w:ascii="Times New Roman" w:eastAsia="Times New Roman" w:hAnsi="Times New Roman" w:cs="Times New Roman"/>
          <w:b/>
          <w:bCs/>
          <w:color w:val="000000"/>
          <w:lang w:eastAsia="ru-RU"/>
        </w:rPr>
        <w:t>Солотвино</w:t>
      </w:r>
      <w:r w:rsidR="00AB71A2" w:rsidRPr="00FA5003">
        <w:rPr>
          <w:rFonts w:ascii="Times New Roman" w:eastAsia="Times New Roman" w:hAnsi="Times New Roman" w:cs="Times New Roman"/>
          <w:b/>
          <w:bCs/>
          <w:color w:val="000000"/>
          <w:lang w:eastAsia="ru-RU"/>
        </w:rPr>
        <w:t xml:space="preserve"> </w:t>
      </w:r>
      <w:r w:rsidR="00AB71A2" w:rsidRPr="00FA5003">
        <w:rPr>
          <w:rFonts w:ascii="Times New Roman" w:eastAsia="Times New Roman" w:hAnsi="Times New Roman" w:cs="Times New Roman"/>
          <w:bCs/>
          <w:color w:val="000000"/>
          <w:lang w:eastAsia="ru-RU"/>
        </w:rPr>
        <w:t>з населенням</w:t>
      </w:r>
      <w:r w:rsidRPr="00FA5003">
        <w:rPr>
          <w:rFonts w:ascii="Times New Roman" w:eastAsia="Times New Roman" w:hAnsi="Times New Roman" w:cs="Times New Roman"/>
          <w:b/>
          <w:bCs/>
          <w:color w:val="000000"/>
          <w:lang w:eastAsia="ru-RU"/>
        </w:rPr>
        <w:t xml:space="preserve"> </w:t>
      </w:r>
      <w:r w:rsidR="00EC7721" w:rsidRPr="00FA5003">
        <w:rPr>
          <w:rFonts w:ascii="Times New Roman" w:eastAsia="Times New Roman" w:hAnsi="Times New Roman" w:cs="Times New Roman"/>
          <w:color w:val="333333"/>
          <w:lang w:eastAsia="ru-RU"/>
        </w:rPr>
        <w:t xml:space="preserve">8715 </w:t>
      </w:r>
      <w:r w:rsidR="00AB71A2" w:rsidRPr="00FA5003">
        <w:rPr>
          <w:rFonts w:ascii="Times New Roman" w:eastAsia="Times New Roman" w:hAnsi="Times New Roman" w:cs="Times New Roman"/>
          <w:color w:val="333333"/>
          <w:lang w:eastAsia="ru-RU"/>
        </w:rPr>
        <w:t xml:space="preserve">жителів </w:t>
      </w:r>
      <w:r w:rsidR="00AB71A2" w:rsidRPr="00FA5003">
        <w:rPr>
          <w:rFonts w:ascii="Times New Roman" w:eastAsia="Times New Roman" w:hAnsi="Times New Roman" w:cs="Times New Roman"/>
          <w:bCs/>
          <w:color w:val="000000"/>
          <w:lang w:eastAsia="ru-RU"/>
        </w:rPr>
        <w:t xml:space="preserve">належить до </w:t>
      </w:r>
      <w:proofErr w:type="spellStart"/>
      <w:r w:rsidR="00EC7721" w:rsidRPr="00FA5003">
        <w:rPr>
          <w:rFonts w:ascii="Times New Roman" w:hAnsi="Times New Roman" w:cs="Times New Roman"/>
        </w:rPr>
        <w:t>Солотвинської</w:t>
      </w:r>
      <w:proofErr w:type="spellEnd"/>
      <w:r w:rsidR="00EC7721" w:rsidRPr="00FA5003">
        <w:rPr>
          <w:rFonts w:ascii="Times New Roman" w:hAnsi="Times New Roman" w:cs="Times New Roman"/>
        </w:rPr>
        <w:t xml:space="preserve"> </w:t>
      </w:r>
      <w:r w:rsidR="00590708" w:rsidRPr="00FA5003">
        <w:rPr>
          <w:rFonts w:ascii="Times New Roman" w:hAnsi="Times New Roman" w:cs="Times New Roman"/>
        </w:rPr>
        <w:t>об’єднаної територіальної громади</w:t>
      </w:r>
      <w:r w:rsidRPr="00FA5003">
        <w:rPr>
          <w:rFonts w:ascii="Times New Roman" w:eastAsia="Times New Roman" w:hAnsi="Times New Roman" w:cs="Times New Roman"/>
          <w:color w:val="333333"/>
          <w:lang w:eastAsia="ru-RU"/>
        </w:rPr>
        <w:t xml:space="preserve"> </w:t>
      </w:r>
      <w:r w:rsidR="00781400" w:rsidRPr="00FA5003">
        <w:rPr>
          <w:rFonts w:ascii="Times New Roman" w:eastAsia="Times New Roman" w:hAnsi="Times New Roman" w:cs="Times New Roman"/>
          <w:color w:val="333333"/>
          <w:lang w:eastAsia="ru-RU"/>
        </w:rPr>
        <w:t xml:space="preserve">з населенням </w:t>
      </w:r>
      <w:r w:rsidR="00EC7721" w:rsidRPr="00FA5003">
        <w:rPr>
          <w:rFonts w:ascii="Times New Roman" w:hAnsi="Times New Roman" w:cs="Times New Roman"/>
          <w:color w:val="202122"/>
          <w:shd w:val="clear" w:color="auto" w:fill="F8F9FA"/>
        </w:rPr>
        <w:t>34817 осіб.</w:t>
      </w:r>
    </w:p>
    <w:p w:rsidR="00467825" w:rsidRPr="00FA5003" w:rsidRDefault="00467825" w:rsidP="00FA5003">
      <w:pPr>
        <w:shd w:val="clear" w:color="auto" w:fill="FFFFFF"/>
        <w:spacing w:after="0" w:line="240" w:lineRule="auto"/>
        <w:ind w:firstLine="567"/>
        <w:contextualSpacing/>
        <w:jc w:val="both"/>
        <w:rPr>
          <w:rFonts w:ascii="Times New Roman" w:eastAsia="Times New Roman" w:hAnsi="Times New Roman" w:cs="Times New Roman"/>
          <w:color w:val="333333"/>
          <w:lang w:eastAsia="ru-RU"/>
        </w:rPr>
      </w:pPr>
      <w:r w:rsidRPr="00FA5003">
        <w:rPr>
          <w:rFonts w:ascii="Times New Roman" w:eastAsia="Times New Roman" w:hAnsi="Times New Roman" w:cs="Times New Roman"/>
          <w:b/>
          <w:bCs/>
          <w:color w:val="333333"/>
          <w:lang w:eastAsia="ru-RU"/>
        </w:rPr>
        <w:t>Відстані:</w:t>
      </w:r>
      <w:r w:rsidR="00FA5003">
        <w:rPr>
          <w:rFonts w:ascii="Times New Roman" w:eastAsia="Times New Roman" w:hAnsi="Times New Roman" w:cs="Times New Roman"/>
          <w:color w:val="333333"/>
          <w:lang w:eastAsia="ru-RU"/>
        </w:rPr>
        <w:t xml:space="preserve"> </w:t>
      </w:r>
      <w:r w:rsidR="008670F7" w:rsidRPr="00FA5003">
        <w:rPr>
          <w:rFonts w:ascii="Times New Roman" w:eastAsia="Times New Roman" w:hAnsi="Times New Roman" w:cs="Times New Roman"/>
          <w:color w:val="333333"/>
          <w:lang w:eastAsia="ru-RU"/>
        </w:rPr>
        <w:t xml:space="preserve">до </w:t>
      </w:r>
      <w:r w:rsidR="00E0101A" w:rsidRPr="00FA5003">
        <w:rPr>
          <w:rFonts w:ascii="Times New Roman" w:eastAsia="Times New Roman" w:hAnsi="Times New Roman" w:cs="Times New Roman"/>
          <w:color w:val="333333"/>
          <w:lang w:eastAsia="ru-RU"/>
        </w:rPr>
        <w:t xml:space="preserve">обласного центру </w:t>
      </w:r>
      <w:r w:rsidR="008670F7" w:rsidRPr="00FA5003">
        <w:rPr>
          <w:rFonts w:ascii="Times New Roman" w:eastAsia="Times New Roman" w:hAnsi="Times New Roman" w:cs="Times New Roman"/>
          <w:color w:val="333333"/>
          <w:lang w:eastAsia="ru-RU"/>
        </w:rPr>
        <w:t>м.</w:t>
      </w:r>
      <w:r w:rsidR="00FA5003">
        <w:rPr>
          <w:rFonts w:ascii="Times New Roman" w:eastAsia="Times New Roman" w:hAnsi="Times New Roman" w:cs="Times New Roman"/>
          <w:color w:val="333333"/>
          <w:lang w:val="ru-RU" w:eastAsia="ru-RU"/>
        </w:rPr>
        <w:t xml:space="preserve"> </w:t>
      </w:r>
      <w:r w:rsidRPr="00FA5003">
        <w:rPr>
          <w:rFonts w:ascii="Times New Roman" w:eastAsia="Times New Roman" w:hAnsi="Times New Roman" w:cs="Times New Roman"/>
          <w:color w:val="333333"/>
          <w:lang w:eastAsia="ru-RU"/>
        </w:rPr>
        <w:t xml:space="preserve">Ужгород </w:t>
      </w:r>
      <w:r w:rsidR="00E0101A" w:rsidRPr="00FA5003">
        <w:rPr>
          <w:rFonts w:ascii="Times New Roman" w:eastAsia="Times New Roman" w:hAnsi="Times New Roman" w:cs="Times New Roman"/>
          <w:color w:val="333333"/>
          <w:lang w:eastAsia="ru-RU"/>
        </w:rPr>
        <w:t>164</w:t>
      </w:r>
      <w:r w:rsidRPr="00FA5003">
        <w:rPr>
          <w:rFonts w:ascii="Times New Roman" w:eastAsia="Times New Roman" w:hAnsi="Times New Roman" w:cs="Times New Roman"/>
          <w:color w:val="333333"/>
          <w:lang w:eastAsia="ru-RU"/>
        </w:rPr>
        <w:t xml:space="preserve"> км</w:t>
      </w:r>
      <w:r w:rsidR="008670F7" w:rsidRPr="00FA5003">
        <w:rPr>
          <w:rFonts w:ascii="Times New Roman" w:eastAsia="Times New Roman" w:hAnsi="Times New Roman" w:cs="Times New Roman"/>
          <w:color w:val="333333"/>
          <w:lang w:eastAsia="ru-RU"/>
        </w:rPr>
        <w:t>,</w:t>
      </w:r>
      <w:r w:rsidRPr="00FA5003">
        <w:rPr>
          <w:rFonts w:ascii="Times New Roman" w:eastAsia="Times New Roman" w:hAnsi="Times New Roman" w:cs="Times New Roman"/>
          <w:color w:val="333333"/>
          <w:lang w:eastAsia="ru-RU"/>
        </w:rPr>
        <w:t xml:space="preserve"> </w:t>
      </w:r>
      <w:r w:rsidR="008670F7" w:rsidRPr="00FA5003">
        <w:rPr>
          <w:rFonts w:ascii="Times New Roman" w:eastAsia="Times New Roman" w:hAnsi="Times New Roman" w:cs="Times New Roman"/>
          <w:color w:val="333333"/>
          <w:lang w:eastAsia="ru-RU"/>
        </w:rPr>
        <w:t xml:space="preserve">до </w:t>
      </w:r>
      <w:r w:rsidR="00E0101A" w:rsidRPr="00FA5003">
        <w:rPr>
          <w:rFonts w:ascii="Times New Roman" w:eastAsia="Times New Roman" w:hAnsi="Times New Roman" w:cs="Times New Roman"/>
          <w:color w:val="333333"/>
          <w:lang w:eastAsia="ru-RU"/>
        </w:rPr>
        <w:t xml:space="preserve">районного центру </w:t>
      </w:r>
      <w:proofErr w:type="spellStart"/>
      <w:r w:rsidR="008670F7" w:rsidRPr="00FA5003">
        <w:rPr>
          <w:rFonts w:ascii="Times New Roman" w:eastAsia="Times New Roman" w:hAnsi="Times New Roman" w:cs="Times New Roman"/>
          <w:color w:val="333333"/>
          <w:lang w:eastAsia="ru-RU"/>
        </w:rPr>
        <w:t>м.</w:t>
      </w:r>
      <w:r w:rsidR="00E0101A" w:rsidRPr="00FA5003">
        <w:rPr>
          <w:rFonts w:ascii="Times New Roman" w:eastAsia="Times New Roman" w:hAnsi="Times New Roman" w:cs="Times New Roman"/>
          <w:color w:val="333333"/>
          <w:lang w:eastAsia="ru-RU"/>
        </w:rPr>
        <w:t>Тячів</w:t>
      </w:r>
      <w:proofErr w:type="spellEnd"/>
      <w:r w:rsidR="00E0101A" w:rsidRPr="00FA5003">
        <w:rPr>
          <w:rFonts w:ascii="Times New Roman" w:eastAsia="Times New Roman" w:hAnsi="Times New Roman" w:cs="Times New Roman"/>
          <w:color w:val="333333"/>
          <w:lang w:eastAsia="ru-RU"/>
        </w:rPr>
        <w:t xml:space="preserve"> 24 </w:t>
      </w:r>
      <w:r w:rsidRPr="00FA5003">
        <w:rPr>
          <w:rFonts w:ascii="Times New Roman" w:eastAsia="Times New Roman" w:hAnsi="Times New Roman" w:cs="Times New Roman"/>
          <w:color w:val="333333"/>
          <w:lang w:eastAsia="ru-RU"/>
        </w:rPr>
        <w:t>км.</w:t>
      </w:r>
    </w:p>
    <w:p w:rsidR="00467825" w:rsidRPr="00FA5003" w:rsidRDefault="00467825" w:rsidP="00FA5003">
      <w:pPr>
        <w:shd w:val="clear" w:color="auto" w:fill="FFFFFF"/>
        <w:spacing w:after="0" w:line="240" w:lineRule="auto"/>
        <w:ind w:firstLine="567"/>
        <w:contextualSpacing/>
        <w:jc w:val="both"/>
        <w:rPr>
          <w:rFonts w:ascii="Times New Roman" w:eastAsia="Times New Roman" w:hAnsi="Times New Roman" w:cs="Times New Roman"/>
          <w:color w:val="333333"/>
          <w:lang w:eastAsia="ru-RU"/>
        </w:rPr>
      </w:pPr>
      <w:r w:rsidRPr="00FA5003">
        <w:rPr>
          <w:rFonts w:ascii="Times New Roman" w:eastAsia="Times New Roman" w:hAnsi="Times New Roman" w:cs="Times New Roman"/>
          <w:b/>
          <w:bCs/>
          <w:color w:val="333333"/>
          <w:lang w:eastAsia="ru-RU"/>
        </w:rPr>
        <w:t>Автомобільн</w:t>
      </w:r>
      <w:r w:rsidR="008670F7" w:rsidRPr="00FA5003">
        <w:rPr>
          <w:rFonts w:ascii="Times New Roman" w:eastAsia="Times New Roman" w:hAnsi="Times New Roman" w:cs="Times New Roman"/>
          <w:b/>
          <w:bCs/>
          <w:color w:val="333333"/>
          <w:lang w:eastAsia="ru-RU"/>
        </w:rPr>
        <w:t>а</w:t>
      </w:r>
      <w:r w:rsidRPr="00FA5003">
        <w:rPr>
          <w:rFonts w:ascii="Times New Roman" w:eastAsia="Times New Roman" w:hAnsi="Times New Roman" w:cs="Times New Roman"/>
          <w:b/>
          <w:bCs/>
          <w:color w:val="333333"/>
          <w:lang w:eastAsia="ru-RU"/>
        </w:rPr>
        <w:t xml:space="preserve"> </w:t>
      </w:r>
      <w:proofErr w:type="spellStart"/>
      <w:r w:rsidR="008670F7" w:rsidRPr="00FA5003">
        <w:rPr>
          <w:rFonts w:ascii="Times New Roman" w:eastAsia="Times New Roman" w:hAnsi="Times New Roman" w:cs="Times New Roman"/>
          <w:b/>
          <w:bCs/>
          <w:color w:val="333333"/>
          <w:lang w:eastAsia="ru-RU"/>
        </w:rPr>
        <w:t>дор</w:t>
      </w:r>
      <w:proofErr w:type="spellEnd"/>
      <w:r w:rsidR="008670F7" w:rsidRPr="00FA5003">
        <w:rPr>
          <w:rFonts w:ascii="Times New Roman" w:eastAsia="Times New Roman" w:hAnsi="Times New Roman" w:cs="Times New Roman"/>
          <w:b/>
          <w:bCs/>
          <w:color w:val="333333"/>
          <w:lang w:eastAsia="ru-RU"/>
        </w:rPr>
        <w:t>ога</w:t>
      </w:r>
      <w:r w:rsidRPr="00FA5003">
        <w:rPr>
          <w:rFonts w:ascii="Times New Roman" w:eastAsia="Times New Roman" w:hAnsi="Times New Roman" w:cs="Times New Roman"/>
          <w:color w:val="333333"/>
          <w:lang w:eastAsia="ru-RU"/>
        </w:rPr>
        <w:t> Н09 «</w:t>
      </w:r>
      <w:proofErr w:type="spellStart"/>
      <w:r w:rsidRPr="00FA5003">
        <w:rPr>
          <w:rFonts w:ascii="Times New Roman" w:eastAsia="Times New Roman" w:hAnsi="Times New Roman" w:cs="Times New Roman"/>
          <w:color w:val="333333"/>
          <w:lang w:eastAsia="ru-RU"/>
        </w:rPr>
        <w:t>Мукачево</w:t>
      </w:r>
      <w:r w:rsidR="008670F7" w:rsidRPr="00FA5003">
        <w:rPr>
          <w:rFonts w:ascii="Times New Roman" w:eastAsia="Times New Roman" w:hAnsi="Times New Roman" w:cs="Times New Roman"/>
          <w:color w:val="333333"/>
          <w:lang w:eastAsia="ru-RU"/>
        </w:rPr>
        <w:t>-</w:t>
      </w:r>
      <w:r w:rsidRPr="00FA5003">
        <w:rPr>
          <w:rFonts w:ascii="Times New Roman" w:eastAsia="Times New Roman" w:hAnsi="Times New Roman" w:cs="Times New Roman"/>
          <w:color w:val="333333"/>
          <w:lang w:eastAsia="ru-RU"/>
        </w:rPr>
        <w:t>Рогатин</w:t>
      </w:r>
      <w:proofErr w:type="spellEnd"/>
      <w:r w:rsidRPr="00FA5003">
        <w:rPr>
          <w:rFonts w:ascii="Times New Roman" w:eastAsia="Times New Roman" w:hAnsi="Times New Roman" w:cs="Times New Roman"/>
          <w:color w:val="333333"/>
          <w:lang w:eastAsia="ru-RU"/>
        </w:rPr>
        <w:t>».</w:t>
      </w:r>
    </w:p>
    <w:p w:rsidR="00E0101A" w:rsidRPr="00FA5003" w:rsidRDefault="00E0101A" w:rsidP="00FA5003">
      <w:pPr>
        <w:spacing w:after="0" w:line="240" w:lineRule="auto"/>
        <w:ind w:firstLine="567"/>
        <w:jc w:val="both"/>
        <w:rPr>
          <w:rFonts w:ascii="Times New Roman" w:hAnsi="Times New Roman" w:cs="Times New Roman"/>
        </w:rPr>
      </w:pPr>
      <w:r w:rsidRPr="00FA5003">
        <w:rPr>
          <w:rFonts w:ascii="Times New Roman" w:hAnsi="Times New Roman" w:cs="Times New Roman"/>
          <w:b/>
        </w:rPr>
        <w:t>Залізнична станція</w:t>
      </w:r>
      <w:r w:rsidRPr="00FA5003">
        <w:rPr>
          <w:rFonts w:ascii="Times New Roman" w:hAnsi="Times New Roman" w:cs="Times New Roman"/>
        </w:rPr>
        <w:t xml:space="preserve"> Солотвино</w:t>
      </w:r>
      <w:r w:rsidRPr="00FA5003">
        <w:rPr>
          <w:rFonts w:ascii="Times New Roman" w:hAnsi="Times New Roman" w:cs="Times New Roman"/>
          <w:vertAlign w:val="superscript"/>
        </w:rPr>
        <w:t xml:space="preserve"> </w:t>
      </w:r>
      <w:r w:rsidRPr="00FA5003">
        <w:rPr>
          <w:rFonts w:ascii="Times New Roman" w:hAnsi="Times New Roman" w:cs="Times New Roman"/>
        </w:rPr>
        <w:t xml:space="preserve">на </w:t>
      </w:r>
      <w:proofErr w:type="spellStart"/>
      <w:r w:rsidR="00C81870" w:rsidRPr="00FA5003">
        <w:rPr>
          <w:rFonts w:ascii="Times New Roman" w:hAnsi="Times New Roman" w:cs="Times New Roman"/>
        </w:rPr>
        <w:t>д</w:t>
      </w:r>
      <w:r w:rsidRPr="00FA5003">
        <w:rPr>
          <w:rFonts w:ascii="Times New Roman" w:hAnsi="Times New Roman" w:cs="Times New Roman"/>
        </w:rPr>
        <w:t>ілянці </w:t>
      </w:r>
      <w:hyperlink r:id="rId12" w:tooltip="Батево" w:history="1">
        <w:r w:rsidRPr="00FA5003">
          <w:rPr>
            <w:rFonts w:ascii="Times New Roman" w:hAnsi="Times New Roman" w:cs="Times New Roman"/>
          </w:rPr>
          <w:t>Батево</w:t>
        </w:r>
      </w:hyperlink>
      <w:r w:rsidRPr="00FA5003">
        <w:rPr>
          <w:rFonts w:ascii="Times New Roman" w:hAnsi="Times New Roman" w:cs="Times New Roman"/>
        </w:rPr>
        <w:t>—</w:t>
      </w:r>
      <w:hyperlink r:id="rId13" w:tooltip="Великий Бычков" w:history="1">
        <w:r w:rsidR="00FA5003">
          <w:rPr>
            <w:rFonts w:ascii="Times New Roman" w:hAnsi="Times New Roman" w:cs="Times New Roman"/>
          </w:rPr>
          <w:t>Великий</w:t>
        </w:r>
        <w:proofErr w:type="spellEnd"/>
        <w:r w:rsidR="00FA5003">
          <w:rPr>
            <w:rFonts w:ascii="Times New Roman" w:hAnsi="Times New Roman" w:cs="Times New Roman"/>
          </w:rPr>
          <w:t xml:space="preserve"> Би</w:t>
        </w:r>
        <w:r w:rsidRPr="00FA5003">
          <w:rPr>
            <w:rFonts w:ascii="Times New Roman" w:hAnsi="Times New Roman" w:cs="Times New Roman"/>
          </w:rPr>
          <w:t>чков</w:t>
        </w:r>
      </w:hyperlink>
      <w:r w:rsidRPr="00FA5003">
        <w:rPr>
          <w:rFonts w:ascii="Times New Roman" w:hAnsi="Times New Roman" w:cs="Times New Roman"/>
        </w:rPr>
        <w:t>. </w:t>
      </w:r>
    </w:p>
    <w:p w:rsidR="00BA5223" w:rsidRPr="00FA5003" w:rsidRDefault="00BA5223"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Згідно ДБН Б.2.2.-12:2019 «Планування і забудова територій» :</w:t>
      </w:r>
    </w:p>
    <w:p w:rsidR="00BA5223" w:rsidRPr="00FA5003" w:rsidRDefault="00BA5223" w:rsidP="00FA5003">
      <w:pPr>
        <w:spacing w:after="0" w:line="240" w:lineRule="auto"/>
        <w:ind w:firstLine="567"/>
        <w:jc w:val="both"/>
        <w:rPr>
          <w:rFonts w:ascii="Times New Roman" w:hAnsi="Times New Roman" w:cs="Times New Roman"/>
        </w:rPr>
      </w:pPr>
      <w:proofErr w:type="spellStart"/>
      <w:r w:rsidRPr="00FA5003">
        <w:rPr>
          <w:rFonts w:ascii="Times New Roman" w:hAnsi="Times New Roman" w:cs="Times New Roman"/>
        </w:rPr>
        <w:t>-Архітектурно</w:t>
      </w:r>
      <w:proofErr w:type="spellEnd"/>
      <w:r w:rsidRPr="00FA5003">
        <w:rPr>
          <w:rFonts w:ascii="Times New Roman" w:hAnsi="Times New Roman" w:cs="Times New Roman"/>
        </w:rPr>
        <w:t xml:space="preserve"> – будівельне</w:t>
      </w:r>
      <w:r w:rsidR="00FA5003">
        <w:rPr>
          <w:rFonts w:ascii="Times New Roman" w:hAnsi="Times New Roman" w:cs="Times New Roman"/>
        </w:rPr>
        <w:t xml:space="preserve"> </w:t>
      </w:r>
      <w:r w:rsidRPr="00FA5003">
        <w:rPr>
          <w:rFonts w:ascii="Times New Roman" w:hAnsi="Times New Roman" w:cs="Times New Roman"/>
        </w:rPr>
        <w:t>кліматичне</w:t>
      </w:r>
      <w:r w:rsidR="00FA5003">
        <w:rPr>
          <w:rFonts w:ascii="Times New Roman" w:hAnsi="Times New Roman" w:cs="Times New Roman"/>
        </w:rPr>
        <w:t xml:space="preserve"> </w:t>
      </w:r>
      <w:r w:rsidRPr="00FA5003">
        <w:rPr>
          <w:rFonts w:ascii="Times New Roman" w:hAnsi="Times New Roman" w:cs="Times New Roman"/>
        </w:rPr>
        <w:t>районування</w:t>
      </w:r>
      <w:r w:rsidR="00FA5003">
        <w:rPr>
          <w:rFonts w:ascii="Times New Roman" w:hAnsi="Times New Roman" w:cs="Times New Roman"/>
        </w:rPr>
        <w:t xml:space="preserve"> </w:t>
      </w:r>
      <w:r w:rsidRPr="00FA5003">
        <w:rPr>
          <w:rFonts w:ascii="Times New Roman" w:hAnsi="Times New Roman" w:cs="Times New Roman"/>
        </w:rPr>
        <w:t>території</w:t>
      </w:r>
      <w:r w:rsidR="00FA5003">
        <w:rPr>
          <w:rFonts w:ascii="Times New Roman" w:hAnsi="Times New Roman" w:cs="Times New Roman"/>
        </w:rPr>
        <w:t xml:space="preserve"> </w:t>
      </w:r>
      <w:r w:rsidRPr="00FA5003">
        <w:rPr>
          <w:rFonts w:ascii="Times New Roman" w:hAnsi="Times New Roman" w:cs="Times New Roman"/>
        </w:rPr>
        <w:t xml:space="preserve">України – територія впровадження діяльності – район III, підрайон </w:t>
      </w:r>
      <w:proofErr w:type="spellStart"/>
      <w:r w:rsidRPr="00FA5003">
        <w:rPr>
          <w:rFonts w:ascii="Times New Roman" w:hAnsi="Times New Roman" w:cs="Times New Roman"/>
        </w:rPr>
        <w:t>IIIб</w:t>
      </w:r>
      <w:proofErr w:type="spellEnd"/>
      <w:r w:rsidRPr="00FA5003">
        <w:rPr>
          <w:rFonts w:ascii="Times New Roman" w:hAnsi="Times New Roman" w:cs="Times New Roman"/>
        </w:rPr>
        <w:t xml:space="preserve">. </w:t>
      </w:r>
    </w:p>
    <w:p w:rsidR="00BA5223" w:rsidRPr="00FA5003" w:rsidRDefault="00BA5223"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Фізико –</w:t>
      </w:r>
      <w:r w:rsidR="00FA5003">
        <w:rPr>
          <w:rFonts w:ascii="Times New Roman" w:hAnsi="Times New Roman" w:cs="Times New Roman"/>
        </w:rPr>
        <w:t xml:space="preserve"> </w:t>
      </w:r>
      <w:r w:rsidRPr="00FA5003">
        <w:rPr>
          <w:rFonts w:ascii="Times New Roman" w:hAnsi="Times New Roman" w:cs="Times New Roman"/>
        </w:rPr>
        <w:t>географічне</w:t>
      </w:r>
      <w:r w:rsidR="00FA5003">
        <w:rPr>
          <w:rFonts w:ascii="Times New Roman" w:hAnsi="Times New Roman" w:cs="Times New Roman"/>
        </w:rPr>
        <w:t xml:space="preserve"> </w:t>
      </w:r>
      <w:r w:rsidRPr="00FA5003">
        <w:rPr>
          <w:rFonts w:ascii="Times New Roman" w:hAnsi="Times New Roman" w:cs="Times New Roman"/>
        </w:rPr>
        <w:t>районування</w:t>
      </w:r>
      <w:r w:rsidR="00FA5003">
        <w:rPr>
          <w:rFonts w:ascii="Times New Roman" w:hAnsi="Times New Roman" w:cs="Times New Roman"/>
        </w:rPr>
        <w:t xml:space="preserve"> </w:t>
      </w:r>
      <w:r w:rsidRPr="00FA5003">
        <w:rPr>
          <w:rFonts w:ascii="Times New Roman" w:hAnsi="Times New Roman" w:cs="Times New Roman"/>
        </w:rPr>
        <w:t>території</w:t>
      </w:r>
      <w:r w:rsidR="00FA5003">
        <w:rPr>
          <w:rFonts w:ascii="Times New Roman" w:hAnsi="Times New Roman" w:cs="Times New Roman"/>
        </w:rPr>
        <w:t xml:space="preserve"> </w:t>
      </w:r>
      <w:r w:rsidRPr="00FA5003">
        <w:rPr>
          <w:rFonts w:ascii="Times New Roman" w:hAnsi="Times New Roman" w:cs="Times New Roman"/>
        </w:rPr>
        <w:t>України –</w:t>
      </w:r>
      <w:r w:rsidR="00FA5003">
        <w:rPr>
          <w:rFonts w:ascii="Times New Roman" w:hAnsi="Times New Roman" w:cs="Times New Roman"/>
        </w:rPr>
        <w:t xml:space="preserve"> </w:t>
      </w:r>
      <w:r w:rsidRPr="00FA5003">
        <w:rPr>
          <w:rFonts w:ascii="Times New Roman" w:hAnsi="Times New Roman" w:cs="Times New Roman"/>
        </w:rPr>
        <w:t>територія</w:t>
      </w:r>
      <w:r w:rsidR="00FA5003">
        <w:rPr>
          <w:rFonts w:ascii="Times New Roman" w:hAnsi="Times New Roman" w:cs="Times New Roman"/>
        </w:rPr>
        <w:t xml:space="preserve"> </w:t>
      </w:r>
      <w:r w:rsidRPr="00FA5003">
        <w:rPr>
          <w:rFonts w:ascii="Times New Roman" w:hAnsi="Times New Roman" w:cs="Times New Roman"/>
        </w:rPr>
        <w:t>впровадження</w:t>
      </w:r>
      <w:r w:rsidR="00FA5003">
        <w:rPr>
          <w:rFonts w:ascii="Times New Roman" w:hAnsi="Times New Roman" w:cs="Times New Roman"/>
        </w:rPr>
        <w:t xml:space="preserve"> </w:t>
      </w:r>
      <w:r w:rsidRPr="00FA5003">
        <w:rPr>
          <w:rFonts w:ascii="Times New Roman" w:hAnsi="Times New Roman" w:cs="Times New Roman"/>
        </w:rPr>
        <w:t xml:space="preserve">діяльності – V Карпатська гірська країна, </w:t>
      </w:r>
      <w:proofErr w:type="spellStart"/>
      <w:r w:rsidRPr="00FA5003">
        <w:rPr>
          <w:rFonts w:ascii="Times New Roman" w:hAnsi="Times New Roman" w:cs="Times New Roman"/>
        </w:rPr>
        <w:t>Карпатсько</w:t>
      </w:r>
      <w:proofErr w:type="spellEnd"/>
      <w:r w:rsidRPr="00FA5003">
        <w:rPr>
          <w:rFonts w:ascii="Times New Roman" w:hAnsi="Times New Roman" w:cs="Times New Roman"/>
        </w:rPr>
        <w:t xml:space="preserve"> – Український край.</w:t>
      </w:r>
    </w:p>
    <w:p w:rsidR="00D63971" w:rsidRPr="00FA5003" w:rsidRDefault="00D63971" w:rsidP="00FA5003">
      <w:pPr>
        <w:spacing w:after="0" w:line="240" w:lineRule="auto"/>
        <w:ind w:firstLine="567"/>
        <w:contextualSpacing/>
        <w:jc w:val="both"/>
        <w:rPr>
          <w:rFonts w:ascii="Times New Roman" w:hAnsi="Times New Roman" w:cs="Times New Roman"/>
        </w:rPr>
      </w:pPr>
    </w:p>
    <w:p w:rsidR="0094436A" w:rsidRPr="00FA5003" w:rsidRDefault="00F46FCE" w:rsidP="00FA500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Планована діяльність передбачає проведення </w:t>
      </w:r>
      <w:r w:rsidR="0094436A" w:rsidRPr="00FA5003">
        <w:rPr>
          <w:rFonts w:ascii="Times New Roman" w:hAnsi="Times New Roman" w:cs="Times New Roman"/>
        </w:rPr>
        <w:t>експлуатаційних</w:t>
      </w:r>
      <w:r w:rsidR="00FA5003">
        <w:rPr>
          <w:rFonts w:ascii="Times New Roman" w:hAnsi="Times New Roman" w:cs="Times New Roman"/>
        </w:rPr>
        <w:t xml:space="preserve"> </w:t>
      </w:r>
      <w:r w:rsidR="0094436A" w:rsidRPr="00FA5003">
        <w:rPr>
          <w:rFonts w:ascii="Times New Roman" w:hAnsi="Times New Roman" w:cs="Times New Roman"/>
        </w:rPr>
        <w:t>заходів</w:t>
      </w:r>
      <w:r w:rsidR="00FA5003">
        <w:rPr>
          <w:rFonts w:ascii="Times New Roman" w:hAnsi="Times New Roman" w:cs="Times New Roman"/>
        </w:rPr>
        <w:t xml:space="preserve"> </w:t>
      </w:r>
      <w:r w:rsidR="0094436A" w:rsidRPr="00FA5003">
        <w:rPr>
          <w:rFonts w:ascii="Times New Roman" w:hAnsi="Times New Roman" w:cs="Times New Roman"/>
        </w:rPr>
        <w:t>з</w:t>
      </w:r>
      <w:r w:rsidR="00FA5003">
        <w:rPr>
          <w:rFonts w:ascii="Times New Roman" w:hAnsi="Times New Roman" w:cs="Times New Roman"/>
        </w:rPr>
        <w:t xml:space="preserve"> </w:t>
      </w:r>
      <w:r w:rsidR="0094436A" w:rsidRPr="00FA5003">
        <w:rPr>
          <w:rFonts w:ascii="Times New Roman" w:hAnsi="Times New Roman" w:cs="Times New Roman"/>
        </w:rPr>
        <w:t>відновлення функціону</w:t>
      </w:r>
      <w:r w:rsidRPr="00FA5003">
        <w:rPr>
          <w:rFonts w:ascii="Times New Roman" w:hAnsi="Times New Roman" w:cs="Times New Roman"/>
        </w:rPr>
        <w:t xml:space="preserve">вання русла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w:t>
      </w:r>
      <w:r w:rsidR="007C3C7F" w:rsidRPr="00FA5003">
        <w:rPr>
          <w:rFonts w:ascii="Times New Roman" w:hAnsi="Times New Roman" w:cs="Times New Roman"/>
        </w:rPr>
        <w:t xml:space="preserve">шляхом розчистки від наносів твердого річкового стоку </w:t>
      </w:r>
      <w:r w:rsidRPr="00FA5003">
        <w:rPr>
          <w:rFonts w:ascii="Times New Roman" w:hAnsi="Times New Roman" w:cs="Times New Roman"/>
        </w:rPr>
        <w:t xml:space="preserve">на правому березі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w:t>
      </w:r>
      <w:r w:rsidRPr="00FA5003">
        <w:rPr>
          <w:rFonts w:ascii="Times New Roman" w:eastAsia="Times New Roman" w:hAnsi="Times New Roman" w:cs="Times New Roman"/>
        </w:rPr>
        <w:t xml:space="preserve">на двох ділянках загальною довжиною </w:t>
      </w:r>
      <w:r w:rsidR="00775EE4" w:rsidRPr="00FA5003">
        <w:rPr>
          <w:rFonts w:ascii="Times New Roman" w:hAnsi="Times New Roman" w:cs="Times New Roman"/>
        </w:rPr>
        <w:t>1399 м</w:t>
      </w:r>
      <w:r w:rsidR="00775EE4" w:rsidRPr="00FA5003">
        <w:rPr>
          <w:rFonts w:ascii="Times New Roman" w:eastAsia="Times New Roman" w:hAnsi="Times New Roman" w:cs="Times New Roman"/>
        </w:rPr>
        <w:t xml:space="preserve">, </w:t>
      </w:r>
      <w:r w:rsidR="00786179" w:rsidRPr="00FA5003">
        <w:rPr>
          <w:rFonts w:ascii="Times New Roman" w:hAnsi="Times New Roman" w:cs="Times New Roman"/>
        </w:rPr>
        <w:t>в тому числі</w:t>
      </w:r>
      <w:r w:rsidRPr="00FA5003">
        <w:rPr>
          <w:rFonts w:ascii="Times New Roman" w:hAnsi="Times New Roman" w:cs="Times New Roman"/>
        </w:rPr>
        <w:t xml:space="preserve"> </w:t>
      </w:r>
      <w:r w:rsidRPr="00FA5003">
        <w:rPr>
          <w:rFonts w:ascii="Times New Roman" w:eastAsia="Times New Roman" w:hAnsi="Times New Roman" w:cs="Times New Roman"/>
        </w:rPr>
        <w:t>д</w:t>
      </w:r>
      <w:r w:rsidR="00786179" w:rsidRPr="00FA5003">
        <w:rPr>
          <w:rFonts w:ascii="Times New Roman" w:eastAsia="Times New Roman" w:hAnsi="Times New Roman" w:cs="Times New Roman"/>
        </w:rPr>
        <w:t>ілянка</w:t>
      </w:r>
      <w:r w:rsidR="00FA5003" w:rsidRPr="00FA5003">
        <w:rPr>
          <w:rFonts w:ascii="Times New Roman" w:eastAsia="Times New Roman" w:hAnsi="Times New Roman" w:cs="Times New Roman"/>
        </w:rPr>
        <w:t xml:space="preserve"> </w:t>
      </w:r>
      <w:r w:rsidRPr="00FA5003">
        <w:rPr>
          <w:rFonts w:ascii="Times New Roman" w:eastAsia="Times New Roman" w:hAnsi="Times New Roman" w:cs="Times New Roman"/>
        </w:rPr>
        <w:t>№1</w:t>
      </w:r>
      <w:r w:rsidRPr="00FA5003">
        <w:rPr>
          <w:rFonts w:ascii="Times New Roman" w:hAnsi="Times New Roman" w:cs="Times New Roman"/>
        </w:rPr>
        <w:t xml:space="preserve"> довжиною </w:t>
      </w:r>
      <w:r w:rsidR="00775EE4" w:rsidRPr="00FA5003">
        <w:rPr>
          <w:rFonts w:ascii="Times New Roman" w:eastAsia="Times New Roman" w:hAnsi="Times New Roman" w:cs="Times New Roman"/>
        </w:rPr>
        <w:t>674</w:t>
      </w:r>
      <w:r w:rsidRPr="00FA5003">
        <w:rPr>
          <w:rFonts w:ascii="Times New Roman" w:eastAsia="Times New Roman" w:hAnsi="Times New Roman" w:cs="Times New Roman"/>
        </w:rPr>
        <w:t xml:space="preserve"> м</w:t>
      </w:r>
      <w:r w:rsidR="00775EE4" w:rsidRPr="00FA5003">
        <w:rPr>
          <w:rFonts w:ascii="Times New Roman" w:hAnsi="Times New Roman" w:cs="Times New Roman"/>
        </w:rPr>
        <w:t xml:space="preserve"> та </w:t>
      </w:r>
      <w:r w:rsidRPr="00FA5003">
        <w:rPr>
          <w:rFonts w:ascii="Times New Roman" w:eastAsia="Times New Roman" w:hAnsi="Times New Roman" w:cs="Times New Roman"/>
        </w:rPr>
        <w:t xml:space="preserve">ділянка №2 </w:t>
      </w:r>
      <w:r w:rsidR="00775EE4" w:rsidRPr="00FA5003">
        <w:rPr>
          <w:rFonts w:ascii="Times New Roman" w:hAnsi="Times New Roman" w:cs="Times New Roman"/>
        </w:rPr>
        <w:t>довжиною</w:t>
      </w:r>
      <w:r w:rsidRPr="00FA5003">
        <w:rPr>
          <w:rFonts w:ascii="Times New Roman" w:eastAsia="Times New Roman" w:hAnsi="Times New Roman" w:cs="Times New Roman"/>
        </w:rPr>
        <w:t xml:space="preserve"> </w:t>
      </w:r>
      <w:r w:rsidR="00775EE4" w:rsidRPr="00FA5003">
        <w:rPr>
          <w:rFonts w:ascii="Times New Roman" w:eastAsia="Times New Roman" w:hAnsi="Times New Roman" w:cs="Times New Roman"/>
        </w:rPr>
        <w:t>725</w:t>
      </w:r>
      <w:r w:rsidRPr="00FA5003">
        <w:rPr>
          <w:rFonts w:ascii="Times New Roman" w:eastAsia="Times New Roman" w:hAnsi="Times New Roman" w:cs="Times New Roman"/>
        </w:rPr>
        <w:t xml:space="preserve"> м.</w:t>
      </w:r>
    </w:p>
    <w:p w:rsidR="00775EE4" w:rsidRPr="00FA5003" w:rsidRDefault="00775EE4" w:rsidP="00F46FCE">
      <w:pPr>
        <w:spacing w:after="0" w:line="240" w:lineRule="auto"/>
        <w:contextualSpacing/>
        <w:jc w:val="both"/>
        <w:rPr>
          <w:rFonts w:ascii="Times New Roman" w:hAnsi="Times New Roman" w:cs="Times New Roman"/>
        </w:rPr>
      </w:pPr>
    </w:p>
    <w:p w:rsidR="007C38AF" w:rsidRPr="00FA5003" w:rsidRDefault="00775EE4" w:rsidP="004314FC">
      <w:pPr>
        <w:spacing w:after="0" w:line="240" w:lineRule="auto"/>
        <w:jc w:val="center"/>
        <w:rPr>
          <w:rFonts w:ascii="Times New Roman" w:hAnsi="Times New Roman" w:cs="Times New Roman"/>
          <w:b/>
        </w:rPr>
      </w:pPr>
      <w:r w:rsidRPr="00FA5003">
        <w:rPr>
          <w:rFonts w:ascii="Times New Roman" w:hAnsi="Times New Roman" w:cs="Times New Roman"/>
          <w:b/>
          <w:noProof/>
          <w:lang w:eastAsia="uk-UA"/>
        </w:rPr>
        <w:drawing>
          <wp:inline distT="0" distB="0" distL="0" distR="0">
            <wp:extent cx="4711283" cy="6012443"/>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709440" cy="6010091"/>
                    </a:xfrm>
                    <a:prstGeom prst="rect">
                      <a:avLst/>
                    </a:prstGeom>
                    <a:noFill/>
                    <a:ln w="9525">
                      <a:noFill/>
                      <a:miter lim="800000"/>
                      <a:headEnd/>
                      <a:tailEnd/>
                    </a:ln>
                  </pic:spPr>
                </pic:pic>
              </a:graphicData>
            </a:graphic>
          </wp:inline>
        </w:drawing>
      </w:r>
    </w:p>
    <w:p w:rsidR="00775EE4" w:rsidRPr="00FA5003" w:rsidRDefault="00775EE4" w:rsidP="004314FC">
      <w:pPr>
        <w:spacing w:after="0" w:line="240" w:lineRule="auto"/>
        <w:jc w:val="center"/>
        <w:rPr>
          <w:rFonts w:ascii="Times New Roman" w:hAnsi="Times New Roman" w:cs="Times New Roman"/>
          <w:b/>
        </w:rPr>
      </w:pPr>
    </w:p>
    <w:p w:rsidR="0094436A" w:rsidRPr="00FA5003" w:rsidRDefault="0094436A" w:rsidP="0094436A">
      <w:pPr>
        <w:spacing w:after="0" w:line="240" w:lineRule="auto"/>
        <w:jc w:val="center"/>
        <w:rPr>
          <w:rFonts w:ascii="Times New Roman" w:hAnsi="Times New Roman" w:cs="Times New Roman"/>
          <w:b/>
        </w:rPr>
      </w:pPr>
      <w:r w:rsidRPr="00FA5003">
        <w:rPr>
          <w:rFonts w:ascii="Times New Roman" w:hAnsi="Times New Roman" w:cs="Times New Roman"/>
          <w:b/>
        </w:rPr>
        <w:t>Рис. 1 – Схема розташування ділянок провадження планованої діяльності</w:t>
      </w:r>
    </w:p>
    <w:p w:rsidR="0094436A" w:rsidRPr="00FA5003" w:rsidRDefault="0094436A" w:rsidP="00611101">
      <w:pPr>
        <w:spacing w:after="0" w:line="240" w:lineRule="auto"/>
        <w:ind w:firstLine="567"/>
        <w:contextualSpacing/>
        <w:jc w:val="both"/>
        <w:rPr>
          <w:rFonts w:ascii="Times New Roman" w:hAnsi="Times New Roman" w:cs="Times New Roman"/>
        </w:rPr>
      </w:pPr>
    </w:p>
    <w:p w:rsidR="0085162F" w:rsidRPr="00FA5003" w:rsidRDefault="0085162F" w:rsidP="00FA5003">
      <w:pPr>
        <w:pStyle w:val="60"/>
        <w:ind w:firstLine="567"/>
        <w:rPr>
          <w:lang w:val="uk-UA"/>
        </w:rPr>
      </w:pPr>
      <w:r w:rsidRPr="00FA5003">
        <w:rPr>
          <w:lang w:val="uk-UA"/>
        </w:rPr>
        <w:t xml:space="preserve">Розчистка русла р. Тиса від твердих річкових наносів, деревино-чагарникової рослинності, відходів та сміття збільшить пропускну здатність русла та заплави </w:t>
      </w:r>
      <w:proofErr w:type="spellStart"/>
      <w:r w:rsidRPr="00FA5003">
        <w:rPr>
          <w:lang w:val="uk-UA"/>
        </w:rPr>
        <w:t>р.Тиса</w:t>
      </w:r>
      <w:proofErr w:type="spellEnd"/>
      <w:r w:rsidRPr="00FA5003">
        <w:rPr>
          <w:lang w:val="uk-UA"/>
        </w:rPr>
        <w:t xml:space="preserve"> в межах </w:t>
      </w:r>
      <w:proofErr w:type="spellStart"/>
      <w:r w:rsidRPr="00FA5003">
        <w:rPr>
          <w:lang w:val="uk-UA"/>
        </w:rPr>
        <w:t>смт.Солотвино</w:t>
      </w:r>
      <w:proofErr w:type="spellEnd"/>
      <w:r w:rsidR="00FA5003">
        <w:rPr>
          <w:lang w:val="uk-UA"/>
        </w:rPr>
        <w:t xml:space="preserve"> </w:t>
      </w:r>
      <w:r w:rsidRPr="00FA5003">
        <w:rPr>
          <w:lang w:val="uk-UA"/>
        </w:rPr>
        <w:t>для</w:t>
      </w:r>
      <w:r w:rsidR="00FA5003">
        <w:rPr>
          <w:lang w:val="uk-UA"/>
        </w:rPr>
        <w:t xml:space="preserve"> </w:t>
      </w:r>
      <w:r w:rsidRPr="00FA5003">
        <w:rPr>
          <w:lang w:val="uk-UA"/>
        </w:rPr>
        <w:t>безаварійного</w:t>
      </w:r>
      <w:r w:rsidR="00FA5003">
        <w:rPr>
          <w:lang w:val="uk-UA"/>
        </w:rPr>
        <w:t xml:space="preserve"> </w:t>
      </w:r>
      <w:r w:rsidRPr="00FA5003">
        <w:rPr>
          <w:lang w:val="uk-UA"/>
        </w:rPr>
        <w:t>проходження паводків</w:t>
      </w:r>
      <w:r w:rsidR="00FA5003">
        <w:rPr>
          <w:lang w:val="uk-UA"/>
        </w:rPr>
        <w:t xml:space="preserve"> </w:t>
      </w:r>
      <w:r w:rsidRPr="00FA5003">
        <w:rPr>
          <w:lang w:val="uk-UA"/>
        </w:rPr>
        <w:t>та льодоходу, мінімізації шкідливої дії паводкових вод та</w:t>
      </w:r>
      <w:r w:rsidR="00FA5003">
        <w:rPr>
          <w:lang w:val="uk-UA"/>
        </w:rPr>
        <w:t xml:space="preserve"> </w:t>
      </w:r>
      <w:r w:rsidRPr="00FA5003">
        <w:rPr>
          <w:lang w:val="uk-UA"/>
        </w:rPr>
        <w:t>попередження</w:t>
      </w:r>
      <w:r w:rsidR="00FA5003">
        <w:rPr>
          <w:lang w:val="uk-UA"/>
        </w:rPr>
        <w:t xml:space="preserve"> </w:t>
      </w:r>
      <w:r w:rsidRPr="00FA5003">
        <w:rPr>
          <w:lang w:val="uk-UA"/>
        </w:rPr>
        <w:t>підтоплення територій, стабілізації берегової лінії шляхом зменшення розмивної сили водного потоку, збереже житловий та земельний фонди.</w:t>
      </w:r>
    </w:p>
    <w:p w:rsidR="00786179" w:rsidRPr="00FA5003" w:rsidRDefault="00401715" w:rsidP="00FA500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Розчистку</w:t>
      </w:r>
      <w:r w:rsidR="00FA5003">
        <w:rPr>
          <w:rFonts w:ascii="Times New Roman" w:hAnsi="Times New Roman" w:cs="Times New Roman"/>
        </w:rPr>
        <w:t xml:space="preserve"> </w:t>
      </w:r>
      <w:r w:rsidR="00786179" w:rsidRPr="00FA5003">
        <w:rPr>
          <w:rFonts w:ascii="Times New Roman" w:hAnsi="Times New Roman" w:cs="Times New Roman"/>
        </w:rPr>
        <w:t xml:space="preserve">русла </w:t>
      </w:r>
      <w:proofErr w:type="spellStart"/>
      <w:r w:rsidR="00786179" w:rsidRPr="00FA5003">
        <w:rPr>
          <w:rFonts w:ascii="Times New Roman" w:hAnsi="Times New Roman" w:cs="Times New Roman"/>
        </w:rPr>
        <w:t>р.Тиса</w:t>
      </w:r>
      <w:proofErr w:type="spellEnd"/>
      <w:r w:rsidRPr="00FA5003">
        <w:rPr>
          <w:rFonts w:ascii="Times New Roman" w:hAnsi="Times New Roman" w:cs="Times New Roman"/>
        </w:rPr>
        <w:t xml:space="preserve"> планується виконати</w:t>
      </w:r>
      <w:r w:rsidR="00A17078" w:rsidRPr="00FA5003">
        <w:rPr>
          <w:rFonts w:ascii="Times New Roman" w:hAnsi="Times New Roman" w:cs="Times New Roman"/>
        </w:rPr>
        <w:t xml:space="preserve"> </w:t>
      </w:r>
      <w:r w:rsidR="00A17078" w:rsidRPr="00FA5003">
        <w:rPr>
          <w:rFonts w:ascii="Times New Roman" w:eastAsia="Times New Roman" w:hAnsi="Times New Roman" w:cs="Times New Roman"/>
        </w:rPr>
        <w:t>на двох ділянках</w:t>
      </w:r>
      <w:r w:rsidR="00FA5003">
        <w:rPr>
          <w:rFonts w:ascii="Times New Roman" w:eastAsia="Times New Roman" w:hAnsi="Times New Roman" w:cs="Times New Roman"/>
        </w:rPr>
        <w:t xml:space="preserve"> </w:t>
      </w:r>
      <w:r w:rsidRPr="00FA5003">
        <w:rPr>
          <w:rFonts w:ascii="Times New Roman" w:hAnsi="Times New Roman" w:cs="Times New Roman"/>
        </w:rPr>
        <w:t>по</w:t>
      </w:r>
      <w:r w:rsidR="00FA5003">
        <w:rPr>
          <w:rFonts w:ascii="Times New Roman" w:hAnsi="Times New Roman" w:cs="Times New Roman"/>
        </w:rPr>
        <w:t xml:space="preserve"> </w:t>
      </w:r>
      <w:r w:rsidR="009E35A5" w:rsidRPr="00FA5003">
        <w:rPr>
          <w:rFonts w:ascii="Times New Roman" w:hAnsi="Times New Roman" w:cs="Times New Roman"/>
        </w:rPr>
        <w:t xml:space="preserve">загальній </w:t>
      </w:r>
      <w:r w:rsidRPr="00FA5003">
        <w:rPr>
          <w:rFonts w:ascii="Times New Roman" w:hAnsi="Times New Roman" w:cs="Times New Roman"/>
        </w:rPr>
        <w:t xml:space="preserve">довжині </w:t>
      </w:r>
      <w:r w:rsidR="00796CAE" w:rsidRPr="00FA5003">
        <w:rPr>
          <w:rFonts w:ascii="Times New Roman" w:hAnsi="Times New Roman" w:cs="Times New Roman"/>
        </w:rPr>
        <w:t>-</w:t>
      </w:r>
      <w:r w:rsidR="00B63434" w:rsidRPr="00FA5003">
        <w:rPr>
          <w:rFonts w:ascii="Times New Roman" w:hAnsi="Times New Roman" w:cs="Times New Roman"/>
        </w:rPr>
        <w:t xml:space="preserve"> </w:t>
      </w:r>
      <w:r w:rsidR="00786179" w:rsidRPr="00FA5003">
        <w:rPr>
          <w:rFonts w:ascii="Times New Roman" w:hAnsi="Times New Roman" w:cs="Times New Roman"/>
        </w:rPr>
        <w:t>1399 м</w:t>
      </w:r>
      <w:r w:rsidR="00786179" w:rsidRPr="00FA5003">
        <w:rPr>
          <w:rFonts w:ascii="Times New Roman" w:eastAsia="Times New Roman" w:hAnsi="Times New Roman" w:cs="Times New Roman"/>
        </w:rPr>
        <w:t xml:space="preserve">, </w:t>
      </w:r>
      <w:r w:rsidR="00786179" w:rsidRPr="00FA5003">
        <w:rPr>
          <w:rFonts w:ascii="Times New Roman" w:hAnsi="Times New Roman" w:cs="Times New Roman"/>
        </w:rPr>
        <w:t xml:space="preserve">в тому числі </w:t>
      </w:r>
      <w:r w:rsidR="00786179" w:rsidRPr="00FA5003">
        <w:rPr>
          <w:rFonts w:ascii="Times New Roman" w:eastAsia="Times New Roman" w:hAnsi="Times New Roman" w:cs="Times New Roman"/>
        </w:rPr>
        <w:t>ділянка№1</w:t>
      </w:r>
      <w:r w:rsidR="00786179" w:rsidRPr="00FA5003">
        <w:rPr>
          <w:rFonts w:ascii="Times New Roman" w:hAnsi="Times New Roman" w:cs="Times New Roman"/>
        </w:rPr>
        <w:t xml:space="preserve"> довжиною </w:t>
      </w:r>
      <w:r w:rsidR="00786179" w:rsidRPr="00FA5003">
        <w:rPr>
          <w:rFonts w:ascii="Times New Roman" w:eastAsia="Times New Roman" w:hAnsi="Times New Roman" w:cs="Times New Roman"/>
        </w:rPr>
        <w:t>674 м</w:t>
      </w:r>
      <w:r w:rsidR="00786179" w:rsidRPr="00FA5003">
        <w:rPr>
          <w:rFonts w:ascii="Times New Roman" w:hAnsi="Times New Roman" w:cs="Times New Roman"/>
        </w:rPr>
        <w:t xml:space="preserve"> та </w:t>
      </w:r>
      <w:r w:rsidR="00786179" w:rsidRPr="00FA5003">
        <w:rPr>
          <w:rFonts w:ascii="Times New Roman" w:eastAsia="Times New Roman" w:hAnsi="Times New Roman" w:cs="Times New Roman"/>
        </w:rPr>
        <w:t xml:space="preserve">ділянка №2 </w:t>
      </w:r>
      <w:r w:rsidR="00786179" w:rsidRPr="00FA5003">
        <w:rPr>
          <w:rFonts w:ascii="Times New Roman" w:hAnsi="Times New Roman" w:cs="Times New Roman"/>
        </w:rPr>
        <w:t>довжиною</w:t>
      </w:r>
      <w:r w:rsidR="00786179" w:rsidRPr="00FA5003">
        <w:rPr>
          <w:rFonts w:ascii="Times New Roman" w:eastAsia="Times New Roman" w:hAnsi="Times New Roman" w:cs="Times New Roman"/>
        </w:rPr>
        <w:t xml:space="preserve"> 725 м.</w:t>
      </w:r>
    </w:p>
    <w:p w:rsidR="00EC0726" w:rsidRPr="00FA5003" w:rsidRDefault="00EC0726" w:rsidP="00FA500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Проходження паводків останніх років призвели до утворення островів в руслі та </w:t>
      </w:r>
      <w:proofErr w:type="spellStart"/>
      <w:r w:rsidRPr="00FA5003">
        <w:rPr>
          <w:rFonts w:ascii="Times New Roman" w:hAnsi="Times New Roman" w:cs="Times New Roman"/>
        </w:rPr>
        <w:t>побічнів</w:t>
      </w:r>
      <w:proofErr w:type="spellEnd"/>
      <w:r w:rsidRPr="00FA5003">
        <w:rPr>
          <w:rFonts w:ascii="Times New Roman" w:hAnsi="Times New Roman" w:cs="Times New Roman"/>
        </w:rPr>
        <w:t xml:space="preserve"> на поворотах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що спричиняє звуження русла де виникають </w:t>
      </w:r>
      <w:proofErr w:type="spellStart"/>
      <w:r w:rsidRPr="00FA5003">
        <w:rPr>
          <w:rFonts w:ascii="Times New Roman" w:hAnsi="Times New Roman" w:cs="Times New Roman"/>
        </w:rPr>
        <w:t>деревинно-сміттеві</w:t>
      </w:r>
      <w:proofErr w:type="spellEnd"/>
      <w:r w:rsidRPr="00FA5003">
        <w:rPr>
          <w:rFonts w:ascii="Times New Roman" w:hAnsi="Times New Roman" w:cs="Times New Roman"/>
        </w:rPr>
        <w:t xml:space="preserve"> та льодові затори при проходженні паводків та льодоходу з відповідним значним підпором вод та підтопленням заплави разом з тим відбувається </w:t>
      </w:r>
      <w:proofErr w:type="spellStart"/>
      <w:r w:rsidRPr="00FA5003">
        <w:rPr>
          <w:rFonts w:ascii="Times New Roman" w:hAnsi="Times New Roman" w:cs="Times New Roman"/>
        </w:rPr>
        <w:t>перенаправлення</w:t>
      </w:r>
      <w:proofErr w:type="spellEnd"/>
      <w:r w:rsidRPr="00FA5003">
        <w:rPr>
          <w:rFonts w:ascii="Times New Roman" w:hAnsi="Times New Roman" w:cs="Times New Roman"/>
        </w:rPr>
        <w:t xml:space="preserve"> водного потоку до правого берега, що створює загрозу руйнування, підтоплення територій та важливої інфраструктури.</w:t>
      </w:r>
    </w:p>
    <w:p w:rsidR="00EC0726" w:rsidRPr="00FA5003" w:rsidRDefault="00EC0726" w:rsidP="00FA500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lastRenderedPageBreak/>
        <w:t xml:space="preserve">Реалізація планованої діяльності шляхом розчистки русла р. Тиса на двох ділянках в межах </w:t>
      </w:r>
      <w:proofErr w:type="spellStart"/>
      <w:r w:rsidRPr="00FA5003">
        <w:rPr>
          <w:rFonts w:ascii="Times New Roman" w:hAnsi="Times New Roman" w:cs="Times New Roman"/>
        </w:rPr>
        <w:t>смт</w:t>
      </w:r>
      <w:proofErr w:type="spellEnd"/>
      <w:r w:rsidRPr="00FA5003">
        <w:rPr>
          <w:rFonts w:ascii="Times New Roman" w:hAnsi="Times New Roman" w:cs="Times New Roman"/>
        </w:rPr>
        <w:t>. Солотвино Тячівського району</w:t>
      </w:r>
      <w:r w:rsidR="00FA5003">
        <w:rPr>
          <w:rFonts w:ascii="Times New Roman" w:hAnsi="Times New Roman" w:cs="Times New Roman"/>
        </w:rPr>
        <w:t xml:space="preserve"> </w:t>
      </w:r>
      <w:r w:rsidRPr="00FA5003">
        <w:rPr>
          <w:rFonts w:ascii="Times New Roman" w:hAnsi="Times New Roman" w:cs="Times New Roman"/>
        </w:rPr>
        <w:t>збільшить пропускну здатність русла та заплави, за рахунок чого суттєво зменшить</w:t>
      </w:r>
      <w:r w:rsidR="00FA5003">
        <w:rPr>
          <w:rFonts w:ascii="Times New Roman" w:hAnsi="Times New Roman" w:cs="Times New Roman"/>
        </w:rPr>
        <w:t xml:space="preserve"> </w:t>
      </w:r>
      <w:r w:rsidRPr="00FA5003">
        <w:rPr>
          <w:rFonts w:ascii="Times New Roman" w:hAnsi="Times New Roman" w:cs="Times New Roman"/>
        </w:rPr>
        <w:t>навантаження</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правий</w:t>
      </w:r>
      <w:r w:rsidR="00FA5003">
        <w:rPr>
          <w:rFonts w:ascii="Times New Roman" w:hAnsi="Times New Roman" w:cs="Times New Roman"/>
        </w:rPr>
        <w:t xml:space="preserve"> </w:t>
      </w:r>
      <w:r w:rsidRPr="00FA5003">
        <w:rPr>
          <w:rFonts w:ascii="Times New Roman" w:hAnsi="Times New Roman" w:cs="Times New Roman"/>
        </w:rPr>
        <w:t>і</w:t>
      </w:r>
      <w:r w:rsidR="00FA5003">
        <w:rPr>
          <w:rFonts w:ascii="Times New Roman" w:hAnsi="Times New Roman" w:cs="Times New Roman"/>
        </w:rPr>
        <w:t xml:space="preserve"> </w:t>
      </w:r>
      <w:r w:rsidRPr="00FA5003">
        <w:rPr>
          <w:rFonts w:ascii="Times New Roman" w:hAnsi="Times New Roman" w:cs="Times New Roman"/>
        </w:rPr>
        <w:t>лівий</w:t>
      </w:r>
      <w:r w:rsidR="00FA5003">
        <w:rPr>
          <w:rFonts w:ascii="Times New Roman" w:hAnsi="Times New Roman" w:cs="Times New Roman"/>
        </w:rPr>
        <w:t xml:space="preserve"> </w:t>
      </w:r>
      <w:r w:rsidRPr="00FA5003">
        <w:rPr>
          <w:rFonts w:ascii="Times New Roman" w:hAnsi="Times New Roman" w:cs="Times New Roman"/>
        </w:rPr>
        <w:t>береги</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підвищить</w:t>
      </w:r>
      <w:r w:rsidR="00FA5003">
        <w:rPr>
          <w:rFonts w:ascii="Times New Roman" w:hAnsi="Times New Roman" w:cs="Times New Roman"/>
        </w:rPr>
        <w:t xml:space="preserve"> </w:t>
      </w:r>
      <w:r w:rsidRPr="00FA5003">
        <w:rPr>
          <w:rFonts w:ascii="Times New Roman" w:hAnsi="Times New Roman" w:cs="Times New Roman"/>
        </w:rPr>
        <w:t>ступінь</w:t>
      </w:r>
      <w:r w:rsidR="00FA5003">
        <w:rPr>
          <w:rFonts w:ascii="Times New Roman" w:hAnsi="Times New Roman" w:cs="Times New Roman"/>
        </w:rPr>
        <w:t xml:space="preserve"> </w:t>
      </w:r>
      <w:r w:rsidRPr="00FA5003">
        <w:rPr>
          <w:rFonts w:ascii="Times New Roman" w:hAnsi="Times New Roman" w:cs="Times New Roman"/>
        </w:rPr>
        <w:t>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EC0726" w:rsidRPr="00FA5003" w:rsidRDefault="00EC0726" w:rsidP="00FA5003">
      <w:pPr>
        <w:spacing w:after="0" w:line="240" w:lineRule="auto"/>
        <w:ind w:firstLine="567"/>
        <w:contextualSpacing/>
        <w:jc w:val="both"/>
        <w:rPr>
          <w:rFonts w:ascii="Times New Roman" w:hAnsi="Times New Roman" w:cs="Times New Roman"/>
          <w:highlight w:val="yellow"/>
        </w:rPr>
      </w:pPr>
      <w:r w:rsidRPr="00FA5003">
        <w:rPr>
          <w:rFonts w:ascii="Times New Roman" w:hAnsi="Times New Roman" w:cs="Times New Roman"/>
        </w:rPr>
        <w:t>Вагомий</w:t>
      </w:r>
      <w:r w:rsidR="00FA5003">
        <w:rPr>
          <w:rFonts w:ascii="Times New Roman" w:hAnsi="Times New Roman" w:cs="Times New Roman"/>
        </w:rPr>
        <w:t xml:space="preserve"> </w:t>
      </w:r>
      <w:r w:rsidRPr="00FA5003">
        <w:rPr>
          <w:rFonts w:ascii="Times New Roman" w:hAnsi="Times New Roman" w:cs="Times New Roman"/>
        </w:rPr>
        <w:t>соціально-економічний</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від</w:t>
      </w:r>
      <w:r w:rsidR="00FA5003">
        <w:rPr>
          <w:rFonts w:ascii="Times New Roman" w:hAnsi="Times New Roman" w:cs="Times New Roman"/>
        </w:rPr>
        <w:t xml:space="preserve"> </w:t>
      </w:r>
      <w:r w:rsidRPr="00FA5003">
        <w:rPr>
          <w:rFonts w:ascii="Times New Roman" w:hAnsi="Times New Roman" w:cs="Times New Roman"/>
        </w:rPr>
        <w:t>впровадження</w:t>
      </w:r>
      <w:r w:rsidR="00FA5003">
        <w:rPr>
          <w:rFonts w:ascii="Times New Roman" w:hAnsi="Times New Roman" w:cs="Times New Roman"/>
        </w:rPr>
        <w:t xml:space="preserve"> </w:t>
      </w:r>
      <w:r w:rsidRPr="00FA5003">
        <w:rPr>
          <w:rFonts w:ascii="Times New Roman" w:hAnsi="Times New Roman" w:cs="Times New Roman"/>
        </w:rPr>
        <w:t>планованої</w:t>
      </w:r>
      <w:r w:rsidR="00FA5003">
        <w:rPr>
          <w:rFonts w:ascii="Times New Roman" w:hAnsi="Times New Roman" w:cs="Times New Roman"/>
        </w:rPr>
        <w:t xml:space="preserve"> </w:t>
      </w:r>
      <w:r w:rsidRPr="00FA5003">
        <w:rPr>
          <w:rFonts w:ascii="Times New Roman" w:hAnsi="Times New Roman" w:cs="Times New Roman"/>
        </w:rPr>
        <w:t>діяльності</w:t>
      </w:r>
      <w:r w:rsidR="00FA5003">
        <w:rPr>
          <w:rFonts w:ascii="Times New Roman" w:hAnsi="Times New Roman" w:cs="Times New Roman"/>
        </w:rPr>
        <w:t xml:space="preserve"> </w:t>
      </w:r>
      <w:r w:rsidRPr="00FA5003">
        <w:rPr>
          <w:rFonts w:ascii="Times New Roman" w:hAnsi="Times New Roman" w:cs="Times New Roman"/>
        </w:rPr>
        <w:t>матиме довготривалу перспективу та покращить умови проживання мешканців, забезпечить ефективний захист території</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населення</w:t>
      </w:r>
      <w:r w:rsidR="00FA5003">
        <w:rPr>
          <w:rFonts w:ascii="Times New Roman" w:hAnsi="Times New Roman" w:cs="Times New Roman"/>
        </w:rPr>
        <w:t xml:space="preserve"> </w:t>
      </w:r>
      <w:proofErr w:type="spellStart"/>
      <w:r w:rsidRPr="00FA5003">
        <w:rPr>
          <w:rFonts w:ascii="Times New Roman" w:hAnsi="Times New Roman" w:cs="Times New Roman"/>
        </w:rPr>
        <w:t>смт</w:t>
      </w:r>
      <w:proofErr w:type="spellEnd"/>
      <w:r w:rsidRPr="00FA5003">
        <w:rPr>
          <w:rFonts w:ascii="Times New Roman" w:hAnsi="Times New Roman" w:cs="Times New Roman"/>
        </w:rPr>
        <w:t>. Солотвино та</w:t>
      </w:r>
      <w:r w:rsidR="00FA5003">
        <w:rPr>
          <w:rFonts w:ascii="Times New Roman" w:hAnsi="Times New Roman" w:cs="Times New Roman"/>
        </w:rPr>
        <w:t xml:space="preserve"> </w:t>
      </w:r>
      <w:r w:rsidRPr="00FA5003">
        <w:rPr>
          <w:rFonts w:ascii="Times New Roman" w:hAnsi="Times New Roman" w:cs="Times New Roman"/>
        </w:rPr>
        <w:t>інших населених</w:t>
      </w:r>
      <w:r w:rsidR="00FA5003">
        <w:rPr>
          <w:rFonts w:ascii="Times New Roman" w:hAnsi="Times New Roman" w:cs="Times New Roman"/>
        </w:rPr>
        <w:t xml:space="preserve"> </w:t>
      </w:r>
      <w:r w:rsidRPr="00FA5003">
        <w:rPr>
          <w:rFonts w:ascii="Times New Roman" w:hAnsi="Times New Roman" w:cs="Times New Roman"/>
        </w:rPr>
        <w:t>пунктів</w:t>
      </w:r>
      <w:r w:rsidR="00FA5003">
        <w:rPr>
          <w:rFonts w:ascii="Times New Roman" w:hAnsi="Times New Roman" w:cs="Times New Roman"/>
        </w:rPr>
        <w:t xml:space="preserve"> </w:t>
      </w:r>
      <w:r w:rsidRPr="00FA5003">
        <w:rPr>
          <w:rFonts w:ascii="Times New Roman" w:hAnsi="Times New Roman" w:cs="Times New Roman"/>
        </w:rPr>
        <w:t>Тячівського району</w:t>
      </w:r>
      <w:r w:rsidR="00FA5003">
        <w:rPr>
          <w:rFonts w:ascii="Times New Roman" w:hAnsi="Times New Roman" w:cs="Times New Roman"/>
        </w:rPr>
        <w:t xml:space="preserve"> </w:t>
      </w:r>
      <w:r w:rsidRPr="00FA5003">
        <w:rPr>
          <w:rFonts w:ascii="Times New Roman" w:hAnsi="Times New Roman" w:cs="Times New Roman"/>
        </w:rPr>
        <w:t>від</w:t>
      </w:r>
      <w:r w:rsidR="00FA5003">
        <w:rPr>
          <w:rFonts w:ascii="Times New Roman" w:hAnsi="Times New Roman" w:cs="Times New Roman"/>
        </w:rPr>
        <w:t xml:space="preserve"> </w:t>
      </w:r>
      <w:r w:rsidRPr="00FA5003">
        <w:rPr>
          <w:rFonts w:ascii="Times New Roman" w:hAnsi="Times New Roman" w:cs="Times New Roman"/>
        </w:rPr>
        <w:t>шкідливої</w:t>
      </w:r>
      <w:r w:rsidR="00FA5003">
        <w:rPr>
          <w:rFonts w:ascii="Times New Roman" w:hAnsi="Times New Roman" w:cs="Times New Roman"/>
        </w:rPr>
        <w:t xml:space="preserve"> </w:t>
      </w:r>
      <w:r w:rsidRPr="00FA5003">
        <w:rPr>
          <w:rFonts w:ascii="Times New Roman" w:hAnsi="Times New Roman" w:cs="Times New Roman"/>
        </w:rPr>
        <w:t>дії</w:t>
      </w:r>
      <w:r w:rsidR="00FA5003">
        <w:rPr>
          <w:rFonts w:ascii="Times New Roman" w:hAnsi="Times New Roman" w:cs="Times New Roman"/>
        </w:rPr>
        <w:t xml:space="preserve"> </w:t>
      </w:r>
      <w:r w:rsidRPr="00FA5003">
        <w:rPr>
          <w:rFonts w:ascii="Times New Roman" w:hAnsi="Times New Roman" w:cs="Times New Roman"/>
        </w:rPr>
        <w:t>води, підвищить ефективність та екологічну безпеку водокористування.</w:t>
      </w:r>
    </w:p>
    <w:p w:rsidR="000B749F" w:rsidRPr="00FA5003" w:rsidRDefault="002830F5"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Відповідно до ст. 88 Водного Кодексу України прибережні захисні смуги встановлюються по</w:t>
      </w:r>
      <w:r w:rsidR="00FA5003">
        <w:rPr>
          <w:rFonts w:ascii="Times New Roman" w:hAnsi="Times New Roman" w:cs="Times New Roman"/>
        </w:rPr>
        <w:t xml:space="preserve"> </w:t>
      </w:r>
      <w:r w:rsidRPr="00FA5003">
        <w:rPr>
          <w:rFonts w:ascii="Times New Roman" w:hAnsi="Times New Roman" w:cs="Times New Roman"/>
        </w:rPr>
        <w:t>берегах</w:t>
      </w:r>
      <w:r w:rsidR="00FA5003">
        <w:rPr>
          <w:rFonts w:ascii="Times New Roman" w:hAnsi="Times New Roman" w:cs="Times New Roman"/>
        </w:rPr>
        <w:t xml:space="preserve"> </w:t>
      </w:r>
      <w:r w:rsidRPr="00FA5003">
        <w:rPr>
          <w:rFonts w:ascii="Times New Roman" w:hAnsi="Times New Roman" w:cs="Times New Roman"/>
        </w:rPr>
        <w:t>річок</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навколо</w:t>
      </w:r>
      <w:r w:rsidR="00FA5003">
        <w:rPr>
          <w:rFonts w:ascii="Times New Roman" w:hAnsi="Times New Roman" w:cs="Times New Roman"/>
        </w:rPr>
        <w:t xml:space="preserve"> </w:t>
      </w:r>
      <w:r w:rsidRPr="00FA5003">
        <w:rPr>
          <w:rFonts w:ascii="Times New Roman" w:hAnsi="Times New Roman" w:cs="Times New Roman"/>
        </w:rPr>
        <w:t>водойм</w:t>
      </w:r>
      <w:r w:rsidR="00FA5003">
        <w:rPr>
          <w:rFonts w:ascii="Times New Roman" w:hAnsi="Times New Roman" w:cs="Times New Roman"/>
        </w:rPr>
        <w:t xml:space="preserve"> </w:t>
      </w:r>
      <w:r w:rsidRPr="00FA5003">
        <w:rPr>
          <w:rFonts w:ascii="Times New Roman" w:hAnsi="Times New Roman" w:cs="Times New Roman"/>
        </w:rPr>
        <w:t>уздовж</w:t>
      </w:r>
      <w:r w:rsidR="00FA5003">
        <w:rPr>
          <w:rFonts w:ascii="Times New Roman" w:hAnsi="Times New Roman" w:cs="Times New Roman"/>
        </w:rPr>
        <w:t xml:space="preserve"> </w:t>
      </w:r>
      <w:proofErr w:type="spellStart"/>
      <w:r w:rsidRPr="00FA5003">
        <w:rPr>
          <w:rFonts w:ascii="Times New Roman" w:hAnsi="Times New Roman" w:cs="Times New Roman"/>
        </w:rPr>
        <w:t>урізу</w:t>
      </w:r>
      <w:proofErr w:type="spellEnd"/>
      <w:r w:rsidR="00FA5003">
        <w:rPr>
          <w:rFonts w:ascii="Times New Roman" w:hAnsi="Times New Roman" w:cs="Times New Roman"/>
        </w:rPr>
        <w:t xml:space="preserve"> </w:t>
      </w:r>
      <w:r w:rsidRPr="00FA5003">
        <w:rPr>
          <w:rFonts w:ascii="Times New Roman" w:hAnsi="Times New Roman" w:cs="Times New Roman"/>
        </w:rPr>
        <w:t>води</w:t>
      </w:r>
      <w:r w:rsidR="00FA5003">
        <w:rPr>
          <w:rFonts w:ascii="Times New Roman" w:hAnsi="Times New Roman" w:cs="Times New Roman"/>
        </w:rPr>
        <w:t xml:space="preserve"> </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rPr>
        <w:t>меженний</w:t>
      </w:r>
      <w:r w:rsidR="00FA5003">
        <w:rPr>
          <w:rFonts w:ascii="Times New Roman" w:hAnsi="Times New Roman" w:cs="Times New Roman"/>
        </w:rPr>
        <w:t xml:space="preserve"> </w:t>
      </w:r>
      <w:r w:rsidRPr="00FA5003">
        <w:rPr>
          <w:rFonts w:ascii="Times New Roman" w:hAnsi="Times New Roman" w:cs="Times New Roman"/>
        </w:rPr>
        <w:t>період).</w:t>
      </w:r>
      <w:r w:rsidR="00FA5003">
        <w:rPr>
          <w:rFonts w:ascii="Times New Roman" w:hAnsi="Times New Roman" w:cs="Times New Roman"/>
        </w:rPr>
        <w:t xml:space="preserve"> </w:t>
      </w:r>
      <w:r w:rsidRPr="00FA5003">
        <w:rPr>
          <w:rFonts w:ascii="Times New Roman" w:hAnsi="Times New Roman" w:cs="Times New Roman"/>
        </w:rPr>
        <w:t>Згідно</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Додатком</w:t>
      </w:r>
      <w:r w:rsidR="00FA5003">
        <w:rPr>
          <w:rFonts w:ascii="Times New Roman" w:hAnsi="Times New Roman" w:cs="Times New Roman"/>
        </w:rPr>
        <w:t xml:space="preserve"> </w:t>
      </w:r>
      <w:r w:rsidRPr="00FA5003">
        <w:rPr>
          <w:rFonts w:ascii="Times New Roman" w:hAnsi="Times New Roman" w:cs="Times New Roman"/>
        </w:rPr>
        <w:t>13</w:t>
      </w:r>
      <w:r w:rsidR="00FA5003">
        <w:rPr>
          <w:rFonts w:ascii="Times New Roman" w:hAnsi="Times New Roman" w:cs="Times New Roman"/>
        </w:rPr>
        <w:t xml:space="preserve"> </w:t>
      </w:r>
      <w:r w:rsidRPr="00FA5003">
        <w:rPr>
          <w:rFonts w:ascii="Times New Roman" w:hAnsi="Times New Roman" w:cs="Times New Roman"/>
        </w:rPr>
        <w:t>Державних</w:t>
      </w:r>
      <w:r w:rsidR="00FA5003">
        <w:rPr>
          <w:rFonts w:ascii="Times New Roman" w:hAnsi="Times New Roman" w:cs="Times New Roman"/>
        </w:rPr>
        <w:t xml:space="preserve"> </w:t>
      </w:r>
      <w:r w:rsidRPr="00FA5003">
        <w:rPr>
          <w:rFonts w:ascii="Times New Roman" w:hAnsi="Times New Roman" w:cs="Times New Roman"/>
        </w:rPr>
        <w:t>санітарних</w:t>
      </w:r>
      <w:r w:rsidR="00FA5003">
        <w:rPr>
          <w:rFonts w:ascii="Times New Roman" w:hAnsi="Times New Roman" w:cs="Times New Roman"/>
        </w:rPr>
        <w:t xml:space="preserve"> </w:t>
      </w:r>
      <w:r w:rsidRPr="00FA5003">
        <w:rPr>
          <w:rFonts w:ascii="Times New Roman" w:hAnsi="Times New Roman" w:cs="Times New Roman"/>
        </w:rPr>
        <w:t>правил</w:t>
      </w:r>
      <w:r w:rsidR="00FA5003">
        <w:rPr>
          <w:rFonts w:ascii="Times New Roman" w:hAnsi="Times New Roman" w:cs="Times New Roman"/>
        </w:rPr>
        <w:t xml:space="preserve"> </w:t>
      </w:r>
      <w:r w:rsidRPr="00FA5003">
        <w:rPr>
          <w:rFonts w:ascii="Times New Roman" w:hAnsi="Times New Roman" w:cs="Times New Roman"/>
        </w:rPr>
        <w:t>планування</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забудови</w:t>
      </w:r>
      <w:r w:rsidR="00FA5003">
        <w:rPr>
          <w:rFonts w:ascii="Times New Roman" w:hAnsi="Times New Roman" w:cs="Times New Roman"/>
        </w:rPr>
        <w:t xml:space="preserve"> </w:t>
      </w:r>
      <w:r w:rsidRPr="00FA5003">
        <w:rPr>
          <w:rFonts w:ascii="Times New Roman" w:hAnsi="Times New Roman" w:cs="Times New Roman"/>
        </w:rPr>
        <w:t>населених</w:t>
      </w:r>
      <w:r w:rsidR="00FA5003">
        <w:rPr>
          <w:rFonts w:ascii="Times New Roman" w:hAnsi="Times New Roman" w:cs="Times New Roman"/>
        </w:rPr>
        <w:t xml:space="preserve"> </w:t>
      </w:r>
      <w:r w:rsidRPr="00FA5003">
        <w:rPr>
          <w:rFonts w:ascii="Times New Roman" w:hAnsi="Times New Roman" w:cs="Times New Roman"/>
        </w:rPr>
        <w:t>пунктів,</w:t>
      </w:r>
      <w:r w:rsidR="00FA5003">
        <w:rPr>
          <w:rFonts w:ascii="Times New Roman" w:hAnsi="Times New Roman" w:cs="Times New Roman"/>
        </w:rPr>
        <w:t xml:space="preserve"> </w:t>
      </w:r>
      <w:r w:rsidRPr="00FA5003">
        <w:rPr>
          <w:rFonts w:ascii="Times New Roman" w:hAnsi="Times New Roman" w:cs="Times New Roman"/>
        </w:rPr>
        <w:t>затверджених</w:t>
      </w:r>
      <w:r w:rsidR="00FA5003">
        <w:rPr>
          <w:rFonts w:ascii="Times New Roman" w:hAnsi="Times New Roman" w:cs="Times New Roman"/>
        </w:rPr>
        <w:t xml:space="preserve"> </w:t>
      </w:r>
      <w:r w:rsidRPr="00FA5003">
        <w:rPr>
          <w:rFonts w:ascii="Times New Roman" w:hAnsi="Times New Roman" w:cs="Times New Roman"/>
        </w:rPr>
        <w:t>наказом</w:t>
      </w:r>
      <w:r w:rsidR="00FA5003">
        <w:rPr>
          <w:rFonts w:ascii="Times New Roman" w:hAnsi="Times New Roman" w:cs="Times New Roman"/>
        </w:rPr>
        <w:t xml:space="preserve"> </w:t>
      </w:r>
      <w:r w:rsidRPr="00FA5003">
        <w:rPr>
          <w:rFonts w:ascii="Times New Roman" w:hAnsi="Times New Roman" w:cs="Times New Roman"/>
        </w:rPr>
        <w:t>Міністерства</w:t>
      </w:r>
      <w:r w:rsidR="00FA5003">
        <w:rPr>
          <w:rFonts w:ascii="Times New Roman" w:hAnsi="Times New Roman" w:cs="Times New Roman"/>
        </w:rPr>
        <w:t xml:space="preserve"> </w:t>
      </w:r>
      <w:r w:rsidRPr="00FA5003">
        <w:rPr>
          <w:rFonts w:ascii="Times New Roman" w:hAnsi="Times New Roman" w:cs="Times New Roman"/>
        </w:rPr>
        <w:t>охорони</w:t>
      </w:r>
      <w:r w:rsidR="00FA5003">
        <w:rPr>
          <w:rFonts w:ascii="Times New Roman" w:hAnsi="Times New Roman" w:cs="Times New Roman"/>
        </w:rPr>
        <w:t xml:space="preserve"> </w:t>
      </w:r>
      <w:r w:rsidRPr="00FA5003">
        <w:rPr>
          <w:rFonts w:ascii="Times New Roman" w:hAnsi="Times New Roman" w:cs="Times New Roman"/>
        </w:rPr>
        <w:t>здоров'я</w:t>
      </w:r>
      <w:r w:rsidR="00FA5003">
        <w:rPr>
          <w:rFonts w:ascii="Times New Roman" w:hAnsi="Times New Roman" w:cs="Times New Roman"/>
        </w:rPr>
        <w:t xml:space="preserve"> </w:t>
      </w:r>
      <w:r w:rsidRPr="00FA5003">
        <w:rPr>
          <w:rFonts w:ascii="Times New Roman" w:hAnsi="Times New Roman" w:cs="Times New Roman"/>
        </w:rPr>
        <w:t>України</w:t>
      </w:r>
      <w:r w:rsidR="00FA5003">
        <w:rPr>
          <w:rFonts w:ascii="Times New Roman" w:hAnsi="Times New Roman" w:cs="Times New Roman"/>
        </w:rPr>
        <w:t xml:space="preserve"> </w:t>
      </w:r>
      <w:r w:rsidRPr="00FA5003">
        <w:rPr>
          <w:rFonts w:ascii="Times New Roman" w:hAnsi="Times New Roman" w:cs="Times New Roman"/>
        </w:rPr>
        <w:t>в</w:t>
      </w:r>
      <w:r w:rsidR="000B749F" w:rsidRPr="00FA5003">
        <w:rPr>
          <w:rFonts w:ascii="Times New Roman" w:hAnsi="Times New Roman" w:cs="Times New Roman"/>
        </w:rPr>
        <w:t>ід</w:t>
      </w:r>
      <w:r w:rsidR="00FA5003">
        <w:rPr>
          <w:rFonts w:ascii="Times New Roman" w:hAnsi="Times New Roman" w:cs="Times New Roman"/>
        </w:rPr>
        <w:t xml:space="preserve"> </w:t>
      </w:r>
      <w:r w:rsidR="000B749F" w:rsidRPr="00FA5003">
        <w:rPr>
          <w:rFonts w:ascii="Times New Roman" w:hAnsi="Times New Roman" w:cs="Times New Roman"/>
        </w:rPr>
        <w:t>19.06.96р.</w:t>
      </w:r>
      <w:r w:rsidR="00FA5003">
        <w:rPr>
          <w:rFonts w:ascii="Times New Roman" w:hAnsi="Times New Roman" w:cs="Times New Roman"/>
        </w:rPr>
        <w:t xml:space="preserve"> </w:t>
      </w:r>
      <w:r w:rsidR="000B749F" w:rsidRPr="00FA5003">
        <w:rPr>
          <w:rFonts w:ascii="Times New Roman" w:hAnsi="Times New Roman" w:cs="Times New Roman"/>
        </w:rPr>
        <w:t>№</w:t>
      </w:r>
      <w:r w:rsidR="00FA5003">
        <w:rPr>
          <w:rFonts w:ascii="Times New Roman" w:hAnsi="Times New Roman" w:cs="Times New Roman"/>
        </w:rPr>
        <w:t xml:space="preserve"> </w:t>
      </w:r>
      <w:r w:rsidR="000B749F" w:rsidRPr="00FA5003">
        <w:rPr>
          <w:rFonts w:ascii="Times New Roman" w:hAnsi="Times New Roman" w:cs="Times New Roman"/>
        </w:rPr>
        <w:t>173.</w:t>
      </w:r>
      <w:r w:rsidR="00FA5003">
        <w:rPr>
          <w:rFonts w:ascii="Times New Roman" w:hAnsi="Times New Roman" w:cs="Times New Roman"/>
        </w:rPr>
        <w:t xml:space="preserve"> </w:t>
      </w:r>
    </w:p>
    <w:p w:rsidR="0031430E" w:rsidRPr="00FA5003" w:rsidRDefault="0031430E"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Річка</w:t>
      </w:r>
      <w:r w:rsidR="00FA5003">
        <w:rPr>
          <w:rFonts w:ascii="Times New Roman" w:hAnsi="Times New Roman" w:cs="Times New Roman"/>
        </w:rPr>
        <w:t xml:space="preserve"> </w:t>
      </w:r>
      <w:r w:rsidRPr="00FA5003">
        <w:rPr>
          <w:rFonts w:ascii="Times New Roman" w:hAnsi="Times New Roman" w:cs="Times New Roman"/>
        </w:rPr>
        <w:t xml:space="preserve">Тиса має прибережну захисну смугу шириною </w:t>
      </w:r>
      <w:r w:rsidRPr="00FA5003">
        <w:rPr>
          <w:rFonts w:ascii="Times New Roman" w:hAnsi="Times New Roman" w:cs="Times New Roman"/>
          <w:b/>
        </w:rPr>
        <w:t>100 м</w:t>
      </w:r>
      <w:r w:rsidRPr="00FA5003">
        <w:rPr>
          <w:rFonts w:ascii="Times New Roman" w:hAnsi="Times New Roman" w:cs="Times New Roman"/>
        </w:rPr>
        <w:t>, як для великих річок з площею водозбору понад 50</w:t>
      </w:r>
      <w:r w:rsidR="00040B69" w:rsidRPr="00FA5003">
        <w:rPr>
          <w:rFonts w:ascii="Times New Roman" w:hAnsi="Times New Roman" w:cs="Times New Roman"/>
        </w:rPr>
        <w:t xml:space="preserve"> </w:t>
      </w:r>
      <w:proofErr w:type="spellStart"/>
      <w:r w:rsidRPr="00FA5003">
        <w:rPr>
          <w:rFonts w:ascii="Times New Roman" w:hAnsi="Times New Roman" w:cs="Times New Roman"/>
        </w:rPr>
        <w:t>тис.кв.км</w:t>
      </w:r>
      <w:proofErr w:type="spellEnd"/>
      <w:r w:rsidRPr="00FA5003">
        <w:rPr>
          <w:rFonts w:ascii="Times New Roman" w:hAnsi="Times New Roman" w:cs="Times New Roman"/>
        </w:rPr>
        <w:t xml:space="preserve">. (повна водозбірна площа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w:t>
      </w:r>
      <w:r w:rsidRPr="00FA5003">
        <w:rPr>
          <w:rFonts w:ascii="Times New Roman" w:hAnsi="Times New Roman" w:cs="Times New Roman"/>
          <w:snapToGrid w:val="0"/>
          <w:color w:val="000000"/>
        </w:rPr>
        <w:t>153,0</w:t>
      </w:r>
      <w:r w:rsidR="00417303" w:rsidRPr="00FA5003">
        <w:rPr>
          <w:rFonts w:ascii="Times New Roman" w:hAnsi="Times New Roman" w:cs="Times New Roman"/>
          <w:snapToGrid w:val="0"/>
          <w:color w:val="000000"/>
        </w:rPr>
        <w:t>0</w:t>
      </w:r>
      <w:r w:rsidRPr="00FA5003">
        <w:rPr>
          <w:rFonts w:ascii="Times New Roman" w:hAnsi="Times New Roman" w:cs="Times New Roman"/>
          <w:snapToGrid w:val="0"/>
          <w:color w:val="000000"/>
        </w:rPr>
        <w:t xml:space="preserve"> </w:t>
      </w:r>
      <w:r w:rsidRPr="00FA5003">
        <w:rPr>
          <w:rFonts w:ascii="Times New Roman" w:hAnsi="Times New Roman" w:cs="Times New Roman"/>
        </w:rPr>
        <w:t>тис. км</w:t>
      </w:r>
      <w:r w:rsidRPr="00FA5003">
        <w:rPr>
          <w:rFonts w:ascii="Times New Roman" w:hAnsi="Times New Roman" w:cs="Times New Roman"/>
          <w:vertAlign w:val="superscript"/>
        </w:rPr>
        <w:t>2</w:t>
      </w:r>
      <w:r w:rsidRPr="00FA5003">
        <w:rPr>
          <w:rFonts w:ascii="Times New Roman" w:hAnsi="Times New Roman" w:cs="Times New Roman"/>
        </w:rPr>
        <w:t>)</w:t>
      </w:r>
      <w:r w:rsidR="00FA5003">
        <w:rPr>
          <w:rFonts w:ascii="Times New Roman" w:hAnsi="Times New Roman" w:cs="Times New Roman"/>
        </w:rPr>
        <w:t xml:space="preserve"> </w:t>
      </w:r>
    </w:p>
    <w:p w:rsidR="002830F5" w:rsidRPr="00FA5003" w:rsidRDefault="002830F5"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Прибережні</w:t>
      </w:r>
      <w:r w:rsidR="00FA5003">
        <w:rPr>
          <w:rFonts w:ascii="Times New Roman" w:hAnsi="Times New Roman" w:cs="Times New Roman"/>
        </w:rPr>
        <w:t xml:space="preserve"> </w:t>
      </w:r>
      <w:r w:rsidRPr="00FA5003">
        <w:rPr>
          <w:rFonts w:ascii="Times New Roman" w:hAnsi="Times New Roman" w:cs="Times New Roman"/>
        </w:rPr>
        <w:t>захисні</w:t>
      </w:r>
      <w:r w:rsidR="00FA5003">
        <w:rPr>
          <w:rFonts w:ascii="Times New Roman" w:hAnsi="Times New Roman" w:cs="Times New Roman"/>
        </w:rPr>
        <w:t xml:space="preserve"> </w:t>
      </w:r>
      <w:r w:rsidRPr="00FA5003">
        <w:rPr>
          <w:rFonts w:ascii="Times New Roman" w:hAnsi="Times New Roman" w:cs="Times New Roman"/>
        </w:rPr>
        <w:t>смуги</w:t>
      </w:r>
      <w:r w:rsidR="00FA5003">
        <w:rPr>
          <w:rFonts w:ascii="Times New Roman" w:hAnsi="Times New Roman" w:cs="Times New Roman"/>
        </w:rPr>
        <w:t xml:space="preserve"> </w:t>
      </w:r>
      <w:r w:rsidRPr="00FA5003">
        <w:rPr>
          <w:rFonts w:ascii="Times New Roman" w:hAnsi="Times New Roman" w:cs="Times New Roman"/>
        </w:rPr>
        <w:t>є</w:t>
      </w:r>
      <w:r w:rsidR="00FA5003">
        <w:rPr>
          <w:rFonts w:ascii="Times New Roman" w:hAnsi="Times New Roman" w:cs="Times New Roman"/>
        </w:rPr>
        <w:t xml:space="preserve"> </w:t>
      </w:r>
      <w:r w:rsidRPr="00FA5003">
        <w:rPr>
          <w:rFonts w:ascii="Times New Roman" w:hAnsi="Times New Roman" w:cs="Times New Roman"/>
        </w:rPr>
        <w:t>природоохоронною</w:t>
      </w:r>
      <w:r w:rsidR="00FA5003">
        <w:rPr>
          <w:rFonts w:ascii="Times New Roman" w:hAnsi="Times New Roman" w:cs="Times New Roman"/>
        </w:rPr>
        <w:t xml:space="preserve"> </w:t>
      </w:r>
      <w:r w:rsidRPr="00FA5003">
        <w:rPr>
          <w:rFonts w:ascii="Times New Roman" w:hAnsi="Times New Roman" w:cs="Times New Roman"/>
        </w:rPr>
        <w:t>територією</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режимом</w:t>
      </w:r>
      <w:r w:rsidR="00FA5003">
        <w:rPr>
          <w:rFonts w:ascii="Times New Roman" w:hAnsi="Times New Roman" w:cs="Times New Roman"/>
        </w:rPr>
        <w:t xml:space="preserve"> </w:t>
      </w:r>
      <w:r w:rsidRPr="00FA5003">
        <w:rPr>
          <w:rFonts w:ascii="Times New Roman" w:hAnsi="Times New Roman" w:cs="Times New Roman"/>
        </w:rPr>
        <w:t>обмеженої господарської діяльності. У прибережних захисних смугах уздовж річок, навколо водойм та</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островах</w:t>
      </w:r>
      <w:r w:rsidR="00FA5003">
        <w:rPr>
          <w:rFonts w:ascii="Times New Roman" w:hAnsi="Times New Roman" w:cs="Times New Roman"/>
        </w:rPr>
        <w:t xml:space="preserve"> </w:t>
      </w:r>
      <w:r w:rsidRPr="00FA5003">
        <w:rPr>
          <w:rFonts w:ascii="Times New Roman" w:hAnsi="Times New Roman" w:cs="Times New Roman"/>
        </w:rPr>
        <w:t>забороняється</w:t>
      </w:r>
      <w:r w:rsidR="00FA5003">
        <w:rPr>
          <w:rFonts w:ascii="Times New Roman" w:hAnsi="Times New Roman" w:cs="Times New Roman"/>
        </w:rPr>
        <w:t xml:space="preserve"> </w:t>
      </w:r>
      <w:r w:rsidRPr="00FA5003">
        <w:rPr>
          <w:rFonts w:ascii="Times New Roman" w:hAnsi="Times New Roman" w:cs="Times New Roman"/>
        </w:rPr>
        <w:t>будівництво</w:t>
      </w:r>
      <w:r w:rsidR="00FA5003">
        <w:rPr>
          <w:rFonts w:ascii="Times New Roman" w:hAnsi="Times New Roman" w:cs="Times New Roman"/>
        </w:rPr>
        <w:t xml:space="preserve"> </w:t>
      </w:r>
      <w:r w:rsidRPr="00FA5003">
        <w:rPr>
          <w:rFonts w:ascii="Times New Roman" w:hAnsi="Times New Roman" w:cs="Times New Roman"/>
        </w:rPr>
        <w:t>будь-яких</w:t>
      </w:r>
      <w:r w:rsidR="00FA5003">
        <w:rPr>
          <w:rFonts w:ascii="Times New Roman" w:hAnsi="Times New Roman" w:cs="Times New Roman"/>
        </w:rPr>
        <w:t xml:space="preserve"> </w:t>
      </w:r>
      <w:r w:rsidRPr="00FA5003">
        <w:rPr>
          <w:rFonts w:ascii="Times New Roman" w:hAnsi="Times New Roman" w:cs="Times New Roman"/>
        </w:rPr>
        <w:t>споруд</w:t>
      </w:r>
      <w:r w:rsidR="00FA5003">
        <w:rPr>
          <w:rFonts w:ascii="Times New Roman" w:hAnsi="Times New Roman" w:cs="Times New Roman"/>
        </w:rPr>
        <w:t xml:space="preserve"> </w:t>
      </w:r>
      <w:r w:rsidRPr="00FA5003">
        <w:rPr>
          <w:rFonts w:ascii="Times New Roman" w:hAnsi="Times New Roman" w:cs="Times New Roman"/>
        </w:rPr>
        <w:t>крім</w:t>
      </w:r>
      <w:r w:rsidR="00FA5003">
        <w:rPr>
          <w:rFonts w:ascii="Times New Roman" w:hAnsi="Times New Roman" w:cs="Times New Roman"/>
        </w:rPr>
        <w:t xml:space="preserve"> </w:t>
      </w:r>
      <w:r w:rsidRPr="00FA5003">
        <w:rPr>
          <w:rFonts w:ascii="Times New Roman" w:hAnsi="Times New Roman" w:cs="Times New Roman"/>
        </w:rPr>
        <w:t>гідротехнічних, навігаційного призначення, гідрометричних та лінійних. Планована діяльність передбачає виконання експлуатаційних заходів з відновлення пропускної здатності рус</w:t>
      </w:r>
      <w:r w:rsidR="00F10E22" w:rsidRPr="00FA5003">
        <w:rPr>
          <w:rFonts w:ascii="Times New Roman" w:hAnsi="Times New Roman" w:cs="Times New Roman"/>
        </w:rPr>
        <w:t>ел</w:t>
      </w:r>
      <w:r w:rsidRPr="00FA5003">
        <w:rPr>
          <w:rFonts w:ascii="Times New Roman" w:hAnsi="Times New Roman" w:cs="Times New Roman"/>
        </w:rPr>
        <w:t xml:space="preserve"> </w:t>
      </w:r>
      <w:proofErr w:type="spellStart"/>
      <w:r w:rsidRPr="00FA5003">
        <w:rPr>
          <w:rFonts w:ascii="Times New Roman" w:hAnsi="Times New Roman" w:cs="Times New Roman"/>
        </w:rPr>
        <w:t>р.</w:t>
      </w:r>
      <w:r w:rsidR="00F10E22" w:rsidRPr="00FA5003">
        <w:rPr>
          <w:rFonts w:ascii="Times New Roman" w:hAnsi="Times New Roman" w:cs="Times New Roman"/>
        </w:rPr>
        <w:t>Тиса</w:t>
      </w:r>
      <w:proofErr w:type="spellEnd"/>
      <w:r w:rsidR="00F10E22" w:rsidRPr="00FA5003">
        <w:rPr>
          <w:rFonts w:ascii="Times New Roman" w:hAnsi="Times New Roman" w:cs="Times New Roman"/>
        </w:rPr>
        <w:t xml:space="preserve"> </w:t>
      </w:r>
      <w:r w:rsidRPr="00FA5003">
        <w:rPr>
          <w:rFonts w:ascii="Times New Roman" w:hAnsi="Times New Roman" w:cs="Times New Roman"/>
        </w:rPr>
        <w:t>і не порушує вимог чинного законодавства.</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Роботи на ділян</w:t>
      </w:r>
      <w:r w:rsidR="00A21BB6" w:rsidRPr="00FA5003">
        <w:rPr>
          <w:rFonts w:ascii="Times New Roman" w:hAnsi="Times New Roman" w:cs="Times New Roman"/>
        </w:rPr>
        <w:t>ці плановано</w:t>
      </w:r>
      <w:r w:rsidR="00C2181A" w:rsidRPr="00FA5003">
        <w:rPr>
          <w:rFonts w:ascii="Times New Roman" w:hAnsi="Times New Roman" w:cs="Times New Roman"/>
        </w:rPr>
        <w:t>ї</w:t>
      </w:r>
      <w:r w:rsidR="00A21BB6" w:rsidRPr="00FA5003">
        <w:rPr>
          <w:rFonts w:ascii="Times New Roman" w:hAnsi="Times New Roman" w:cs="Times New Roman"/>
        </w:rPr>
        <w:t xml:space="preserve"> діяльності</w:t>
      </w:r>
      <w:r w:rsidRPr="00FA5003">
        <w:rPr>
          <w:rFonts w:ascii="Times New Roman" w:hAnsi="Times New Roman" w:cs="Times New Roman"/>
        </w:rPr>
        <w:t xml:space="preserve"> виконуються без передачі </w:t>
      </w:r>
      <w:r w:rsidR="00A21BB6" w:rsidRPr="00FA5003">
        <w:rPr>
          <w:rFonts w:ascii="Times New Roman" w:hAnsi="Times New Roman" w:cs="Times New Roman"/>
        </w:rPr>
        <w:t>її</w:t>
      </w:r>
      <w:r w:rsidRPr="00FA5003">
        <w:rPr>
          <w:rFonts w:ascii="Times New Roman" w:hAnsi="Times New Roman" w:cs="Times New Roman"/>
        </w:rPr>
        <w:t xml:space="preserve"> у користування.</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Відстань </w:t>
      </w:r>
      <w:r w:rsidR="0031430E" w:rsidRPr="00FA5003">
        <w:rPr>
          <w:rFonts w:ascii="Times New Roman" w:hAnsi="Times New Roman" w:cs="Times New Roman"/>
        </w:rPr>
        <w:t>від місця провадження планованої діяльності</w:t>
      </w:r>
      <w:r w:rsidR="00FA5003">
        <w:rPr>
          <w:rFonts w:ascii="Times New Roman" w:hAnsi="Times New Roman" w:cs="Times New Roman"/>
        </w:rPr>
        <w:t xml:space="preserve"> </w:t>
      </w:r>
      <w:r w:rsidRPr="00FA5003">
        <w:rPr>
          <w:rFonts w:ascii="Times New Roman" w:hAnsi="Times New Roman" w:cs="Times New Roman"/>
        </w:rPr>
        <w:t>до</w:t>
      </w:r>
      <w:r w:rsidR="00FA5003">
        <w:rPr>
          <w:rFonts w:ascii="Times New Roman" w:hAnsi="Times New Roman" w:cs="Times New Roman"/>
        </w:rPr>
        <w:t xml:space="preserve"> </w:t>
      </w:r>
      <w:r w:rsidRPr="00FA5003">
        <w:rPr>
          <w:rFonts w:ascii="Times New Roman" w:hAnsi="Times New Roman" w:cs="Times New Roman"/>
        </w:rPr>
        <w:t>найближчої</w:t>
      </w:r>
      <w:r w:rsidR="00FA5003">
        <w:rPr>
          <w:rFonts w:ascii="Times New Roman" w:hAnsi="Times New Roman" w:cs="Times New Roman"/>
        </w:rPr>
        <w:t xml:space="preserve"> </w:t>
      </w:r>
      <w:r w:rsidRPr="00FA5003">
        <w:rPr>
          <w:rFonts w:ascii="Times New Roman" w:hAnsi="Times New Roman" w:cs="Times New Roman"/>
        </w:rPr>
        <w:t>житлової</w:t>
      </w:r>
      <w:r w:rsidR="00FA5003">
        <w:rPr>
          <w:rFonts w:ascii="Times New Roman" w:hAnsi="Times New Roman" w:cs="Times New Roman"/>
        </w:rPr>
        <w:t xml:space="preserve"> </w:t>
      </w:r>
      <w:r w:rsidRPr="00FA5003">
        <w:rPr>
          <w:rFonts w:ascii="Times New Roman" w:hAnsi="Times New Roman" w:cs="Times New Roman"/>
        </w:rPr>
        <w:t>забудови</w:t>
      </w:r>
      <w:r w:rsidR="004865FB" w:rsidRPr="00FA5003">
        <w:rPr>
          <w:rFonts w:ascii="Times New Roman" w:hAnsi="Times New Roman" w:cs="Times New Roman"/>
        </w:rPr>
        <w:t xml:space="preserve"> селища Солотвино</w:t>
      </w:r>
      <w:r w:rsidR="00F10E22" w:rsidRPr="00FA5003">
        <w:rPr>
          <w:rFonts w:ascii="Times New Roman" w:hAnsi="Times New Roman" w:cs="Times New Roman"/>
        </w:rPr>
        <w:t xml:space="preserve"> </w:t>
      </w:r>
      <w:r w:rsidR="00B903BF" w:rsidRPr="00FA5003">
        <w:rPr>
          <w:rFonts w:ascii="Times New Roman" w:hAnsi="Times New Roman" w:cs="Times New Roman"/>
        </w:rPr>
        <w:t xml:space="preserve">складає </w:t>
      </w:r>
      <w:r w:rsidR="003E50C8" w:rsidRPr="00FA5003">
        <w:rPr>
          <w:rFonts w:ascii="Times New Roman" w:hAnsi="Times New Roman" w:cs="Times New Roman"/>
          <w:b/>
        </w:rPr>
        <w:t xml:space="preserve">210 </w:t>
      </w:r>
      <w:r w:rsidRPr="00FA5003">
        <w:rPr>
          <w:rFonts w:ascii="Times New Roman" w:hAnsi="Times New Roman" w:cs="Times New Roman"/>
          <w:b/>
        </w:rPr>
        <w:t>м.</w:t>
      </w:r>
      <w:r w:rsidRPr="00FA5003">
        <w:rPr>
          <w:rFonts w:ascii="Times New Roman" w:hAnsi="Times New Roman" w:cs="Times New Roman"/>
        </w:rPr>
        <w:t xml:space="preserve"> Поблизу</w:t>
      </w:r>
      <w:r w:rsidR="00FA5003">
        <w:rPr>
          <w:rFonts w:ascii="Times New Roman" w:hAnsi="Times New Roman" w:cs="Times New Roman"/>
        </w:rPr>
        <w:t xml:space="preserve"> </w:t>
      </w:r>
      <w:r w:rsidRPr="00FA5003">
        <w:rPr>
          <w:rFonts w:ascii="Times New Roman" w:hAnsi="Times New Roman" w:cs="Times New Roman"/>
        </w:rPr>
        <w:t>об'єкту</w:t>
      </w:r>
      <w:r w:rsidR="00FA5003">
        <w:rPr>
          <w:rFonts w:ascii="Times New Roman" w:hAnsi="Times New Roman" w:cs="Times New Roman"/>
        </w:rPr>
        <w:t xml:space="preserve"> </w:t>
      </w:r>
      <w:r w:rsidRPr="00FA5003">
        <w:rPr>
          <w:rFonts w:ascii="Times New Roman" w:hAnsi="Times New Roman" w:cs="Times New Roman"/>
        </w:rPr>
        <w:t>планованої</w:t>
      </w:r>
      <w:r w:rsidR="00FA5003">
        <w:rPr>
          <w:rFonts w:ascii="Times New Roman" w:hAnsi="Times New Roman" w:cs="Times New Roman"/>
        </w:rPr>
        <w:t xml:space="preserve"> </w:t>
      </w:r>
      <w:r w:rsidRPr="00FA5003">
        <w:rPr>
          <w:rFonts w:ascii="Times New Roman" w:hAnsi="Times New Roman" w:cs="Times New Roman"/>
        </w:rPr>
        <w:t>діяльності</w:t>
      </w:r>
      <w:r w:rsidR="00FA5003">
        <w:rPr>
          <w:rFonts w:ascii="Times New Roman" w:hAnsi="Times New Roman" w:cs="Times New Roman"/>
        </w:rPr>
        <w:t xml:space="preserve"> </w:t>
      </w:r>
      <w:r w:rsidRPr="00FA5003">
        <w:rPr>
          <w:rFonts w:ascii="Times New Roman" w:hAnsi="Times New Roman" w:cs="Times New Roman"/>
        </w:rPr>
        <w:t>дитячі</w:t>
      </w:r>
      <w:r w:rsidR="00FA5003">
        <w:rPr>
          <w:rFonts w:ascii="Times New Roman" w:hAnsi="Times New Roman" w:cs="Times New Roman"/>
        </w:rPr>
        <w:t xml:space="preserve"> </w:t>
      </w:r>
      <w:r w:rsidRPr="00FA5003">
        <w:rPr>
          <w:rFonts w:ascii="Times New Roman" w:hAnsi="Times New Roman" w:cs="Times New Roman"/>
        </w:rPr>
        <w:t>дошкільні</w:t>
      </w:r>
      <w:r w:rsidR="00FA5003">
        <w:rPr>
          <w:rFonts w:ascii="Times New Roman" w:hAnsi="Times New Roman" w:cs="Times New Roman"/>
        </w:rPr>
        <w:t xml:space="preserve"> </w:t>
      </w:r>
      <w:r w:rsidRPr="00FA5003">
        <w:rPr>
          <w:rFonts w:ascii="Times New Roman" w:hAnsi="Times New Roman" w:cs="Times New Roman"/>
        </w:rPr>
        <w:t>і</w:t>
      </w:r>
      <w:r w:rsidR="00FA5003">
        <w:rPr>
          <w:rFonts w:ascii="Times New Roman" w:hAnsi="Times New Roman" w:cs="Times New Roman"/>
        </w:rPr>
        <w:t xml:space="preserve"> </w:t>
      </w:r>
      <w:r w:rsidRPr="00FA5003">
        <w:rPr>
          <w:rFonts w:ascii="Times New Roman" w:hAnsi="Times New Roman" w:cs="Times New Roman"/>
        </w:rPr>
        <w:t>шкільні</w:t>
      </w:r>
      <w:r w:rsidR="00FA5003">
        <w:rPr>
          <w:rFonts w:ascii="Times New Roman" w:hAnsi="Times New Roman" w:cs="Times New Roman"/>
        </w:rPr>
        <w:t xml:space="preserve"> </w:t>
      </w:r>
      <w:r w:rsidRPr="00FA5003">
        <w:rPr>
          <w:rFonts w:ascii="Times New Roman" w:hAnsi="Times New Roman" w:cs="Times New Roman"/>
        </w:rPr>
        <w:t>установи відсутні.</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Санітарно-захисна</w:t>
      </w:r>
      <w:r w:rsidR="00FA5003">
        <w:rPr>
          <w:rFonts w:ascii="Times New Roman" w:hAnsi="Times New Roman" w:cs="Times New Roman"/>
        </w:rPr>
        <w:t xml:space="preserve"> </w:t>
      </w:r>
      <w:r w:rsidRPr="00FA5003">
        <w:rPr>
          <w:rFonts w:ascii="Times New Roman" w:hAnsi="Times New Roman" w:cs="Times New Roman"/>
        </w:rPr>
        <w:t>зона</w:t>
      </w:r>
      <w:r w:rsidR="00FA5003">
        <w:rPr>
          <w:rFonts w:ascii="Times New Roman" w:hAnsi="Times New Roman" w:cs="Times New Roman"/>
        </w:rPr>
        <w:t xml:space="preserve"> </w:t>
      </w:r>
      <w:r w:rsidRPr="00FA5003">
        <w:rPr>
          <w:rFonts w:ascii="Times New Roman" w:hAnsi="Times New Roman" w:cs="Times New Roman"/>
        </w:rPr>
        <w:t>згідно</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«Державними</w:t>
      </w:r>
      <w:r w:rsidR="00FA5003">
        <w:rPr>
          <w:rFonts w:ascii="Times New Roman" w:hAnsi="Times New Roman" w:cs="Times New Roman"/>
        </w:rPr>
        <w:t xml:space="preserve"> </w:t>
      </w:r>
      <w:r w:rsidRPr="00FA5003">
        <w:rPr>
          <w:rFonts w:ascii="Times New Roman" w:hAnsi="Times New Roman" w:cs="Times New Roman"/>
        </w:rPr>
        <w:t>правилами</w:t>
      </w:r>
      <w:r w:rsidR="00FA5003">
        <w:rPr>
          <w:rFonts w:ascii="Times New Roman" w:hAnsi="Times New Roman" w:cs="Times New Roman"/>
        </w:rPr>
        <w:t xml:space="preserve"> </w:t>
      </w:r>
      <w:r w:rsidRPr="00FA5003">
        <w:rPr>
          <w:rFonts w:ascii="Times New Roman" w:hAnsi="Times New Roman" w:cs="Times New Roman"/>
        </w:rPr>
        <w:t>планування</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забудови</w:t>
      </w:r>
      <w:r w:rsidR="00FA5003">
        <w:rPr>
          <w:rFonts w:ascii="Times New Roman" w:hAnsi="Times New Roman" w:cs="Times New Roman"/>
        </w:rPr>
        <w:t xml:space="preserve"> </w:t>
      </w:r>
      <w:r w:rsidRPr="00FA5003">
        <w:rPr>
          <w:rFonts w:ascii="Times New Roman" w:hAnsi="Times New Roman" w:cs="Times New Roman"/>
        </w:rPr>
        <w:t>населених</w:t>
      </w:r>
      <w:r w:rsidR="00FA5003">
        <w:rPr>
          <w:rFonts w:ascii="Times New Roman" w:hAnsi="Times New Roman" w:cs="Times New Roman"/>
        </w:rPr>
        <w:t xml:space="preserve"> </w:t>
      </w:r>
      <w:r w:rsidRPr="00FA5003">
        <w:rPr>
          <w:rFonts w:ascii="Times New Roman" w:hAnsi="Times New Roman" w:cs="Times New Roman"/>
        </w:rPr>
        <w:t>пунктів.</w:t>
      </w:r>
      <w:r w:rsidR="00FA5003">
        <w:rPr>
          <w:rFonts w:ascii="Times New Roman" w:hAnsi="Times New Roman" w:cs="Times New Roman"/>
        </w:rPr>
        <w:t xml:space="preserve"> </w:t>
      </w:r>
      <w:r w:rsidRPr="00FA5003">
        <w:rPr>
          <w:rFonts w:ascii="Times New Roman" w:hAnsi="Times New Roman" w:cs="Times New Roman"/>
        </w:rPr>
        <w:t>ДСП</w:t>
      </w:r>
      <w:r w:rsidR="00FA5003">
        <w:rPr>
          <w:rFonts w:ascii="Times New Roman" w:hAnsi="Times New Roman" w:cs="Times New Roman"/>
        </w:rPr>
        <w:t xml:space="preserve"> </w:t>
      </w:r>
      <w:r w:rsidRPr="00FA5003">
        <w:rPr>
          <w:rFonts w:ascii="Times New Roman" w:hAnsi="Times New Roman" w:cs="Times New Roman"/>
        </w:rPr>
        <w:t>№173-96»</w:t>
      </w:r>
      <w:r w:rsidR="00FA5003">
        <w:rPr>
          <w:rFonts w:ascii="Times New Roman" w:hAnsi="Times New Roman" w:cs="Times New Roman"/>
        </w:rPr>
        <w:t xml:space="preserve"> </w:t>
      </w:r>
      <w:r w:rsidRPr="00FA5003">
        <w:rPr>
          <w:rFonts w:ascii="Times New Roman" w:hAnsi="Times New Roman" w:cs="Times New Roman"/>
        </w:rPr>
        <w:t>для</w:t>
      </w:r>
      <w:r w:rsidR="00FA5003">
        <w:rPr>
          <w:rFonts w:ascii="Times New Roman" w:hAnsi="Times New Roman" w:cs="Times New Roman"/>
        </w:rPr>
        <w:t xml:space="preserve"> </w:t>
      </w:r>
      <w:r w:rsidRPr="00FA5003">
        <w:rPr>
          <w:rFonts w:ascii="Times New Roman" w:hAnsi="Times New Roman" w:cs="Times New Roman"/>
        </w:rPr>
        <w:t>планованого</w:t>
      </w:r>
      <w:r w:rsidR="00FA5003">
        <w:rPr>
          <w:rFonts w:ascii="Times New Roman" w:hAnsi="Times New Roman" w:cs="Times New Roman"/>
        </w:rPr>
        <w:t xml:space="preserve"> </w:t>
      </w:r>
      <w:r w:rsidRPr="00FA5003">
        <w:rPr>
          <w:rFonts w:ascii="Times New Roman" w:hAnsi="Times New Roman" w:cs="Times New Roman"/>
        </w:rPr>
        <w:t>об’єкта</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встановлюється.</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Зелені насадження цінних порід в межах ділян</w:t>
      </w:r>
      <w:r w:rsidR="00E21E0C" w:rsidRPr="00FA5003">
        <w:rPr>
          <w:rFonts w:ascii="Times New Roman" w:hAnsi="Times New Roman" w:cs="Times New Roman"/>
        </w:rPr>
        <w:t>ки</w:t>
      </w:r>
      <w:r w:rsidRPr="00FA5003">
        <w:rPr>
          <w:rFonts w:ascii="Times New Roman" w:hAnsi="Times New Roman" w:cs="Times New Roman"/>
        </w:rPr>
        <w:t xml:space="preserve"> планованої діяльності відсутні. На</w:t>
      </w:r>
      <w:r w:rsidR="00FA5003">
        <w:rPr>
          <w:rFonts w:ascii="Times New Roman" w:hAnsi="Times New Roman" w:cs="Times New Roman"/>
        </w:rPr>
        <w:t xml:space="preserve"> </w:t>
      </w:r>
      <w:r w:rsidRPr="00FA5003">
        <w:rPr>
          <w:rFonts w:ascii="Times New Roman" w:hAnsi="Times New Roman" w:cs="Times New Roman"/>
        </w:rPr>
        <w:t>території проведення робіт зникаючих видів та видів рослин і тварин, занесених</w:t>
      </w:r>
      <w:r w:rsidR="00FA5003">
        <w:rPr>
          <w:rFonts w:ascii="Times New Roman" w:hAnsi="Times New Roman" w:cs="Times New Roman"/>
        </w:rPr>
        <w:t xml:space="preserve"> </w:t>
      </w:r>
      <w:r w:rsidRPr="00FA5003">
        <w:rPr>
          <w:rFonts w:ascii="Times New Roman" w:hAnsi="Times New Roman" w:cs="Times New Roman"/>
        </w:rPr>
        <w:t>до Червоної книги України немає.</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Ділянк</w:t>
      </w:r>
      <w:r w:rsidR="00E21E0C" w:rsidRPr="00FA5003">
        <w:rPr>
          <w:rFonts w:ascii="Times New Roman" w:hAnsi="Times New Roman" w:cs="Times New Roman"/>
        </w:rPr>
        <w:t>а</w:t>
      </w:r>
      <w:r w:rsidRPr="00FA5003">
        <w:rPr>
          <w:rFonts w:ascii="Times New Roman" w:hAnsi="Times New Roman" w:cs="Times New Roman"/>
        </w:rPr>
        <w:t xml:space="preserve"> виконання планованої діяльності розташовані за межами зон охорони пам’яток культурної та археологічної спадщини, а також за межами території об’єктів природно-заповідного фонду та їх охоронних зон.</w:t>
      </w:r>
    </w:p>
    <w:p w:rsidR="00C84A1F" w:rsidRPr="00FA5003" w:rsidRDefault="00C84A1F"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В межах ділянок планованої діяльності корисні копалини, промислові і сільськогосподарські підприємства, цінні зелені насадження, житлова та громадська забудова відсутні. Доступ до ділян</w:t>
      </w:r>
      <w:r w:rsidR="00E21E0C" w:rsidRPr="00FA5003">
        <w:rPr>
          <w:rFonts w:ascii="Times New Roman" w:hAnsi="Times New Roman" w:cs="Times New Roman"/>
        </w:rPr>
        <w:t>ки</w:t>
      </w:r>
      <w:r w:rsidRPr="00FA5003">
        <w:rPr>
          <w:rFonts w:ascii="Times New Roman" w:hAnsi="Times New Roman" w:cs="Times New Roman"/>
        </w:rPr>
        <w:t xml:space="preserve"> забезпечується від </w:t>
      </w:r>
      <w:r w:rsidR="00167E35" w:rsidRPr="00FA5003">
        <w:rPr>
          <w:rFonts w:ascii="Times New Roman" w:hAnsi="Times New Roman" w:cs="Times New Roman"/>
        </w:rPr>
        <w:t xml:space="preserve">місцевої </w:t>
      </w:r>
      <w:r w:rsidRPr="00FA5003">
        <w:rPr>
          <w:rFonts w:ascii="Times New Roman" w:hAnsi="Times New Roman" w:cs="Times New Roman"/>
        </w:rPr>
        <w:t xml:space="preserve">автомобільної дороги. </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ділян</w:t>
      </w:r>
      <w:r w:rsidR="0031430E" w:rsidRPr="00FA5003">
        <w:rPr>
          <w:rFonts w:ascii="Times New Roman" w:hAnsi="Times New Roman" w:cs="Times New Roman"/>
        </w:rPr>
        <w:t>ках</w:t>
      </w:r>
      <w:r w:rsidR="00FA5003">
        <w:rPr>
          <w:rFonts w:ascii="Times New Roman" w:hAnsi="Times New Roman" w:cs="Times New Roman"/>
        </w:rPr>
        <w:t xml:space="preserve"> </w:t>
      </w:r>
      <w:r w:rsidRPr="00FA5003">
        <w:rPr>
          <w:rFonts w:ascii="Times New Roman" w:hAnsi="Times New Roman" w:cs="Times New Roman"/>
        </w:rPr>
        <w:t>планованих</w:t>
      </w:r>
      <w:r w:rsidR="00FA5003">
        <w:rPr>
          <w:rFonts w:ascii="Times New Roman" w:hAnsi="Times New Roman" w:cs="Times New Roman"/>
        </w:rPr>
        <w:t xml:space="preserve"> </w:t>
      </w:r>
      <w:r w:rsidRPr="00FA5003">
        <w:rPr>
          <w:rFonts w:ascii="Times New Roman" w:hAnsi="Times New Roman" w:cs="Times New Roman"/>
        </w:rPr>
        <w:t>робіт</w:t>
      </w:r>
      <w:r w:rsidR="00FA5003">
        <w:rPr>
          <w:rFonts w:ascii="Times New Roman" w:hAnsi="Times New Roman" w:cs="Times New Roman"/>
        </w:rPr>
        <w:t xml:space="preserve"> </w:t>
      </w:r>
      <w:r w:rsidRPr="00FA5003">
        <w:rPr>
          <w:rFonts w:ascii="Times New Roman" w:hAnsi="Times New Roman" w:cs="Times New Roman"/>
        </w:rPr>
        <w:t>небезпечних</w:t>
      </w:r>
      <w:r w:rsidR="00FA5003">
        <w:rPr>
          <w:rFonts w:ascii="Times New Roman" w:hAnsi="Times New Roman" w:cs="Times New Roman"/>
        </w:rPr>
        <w:t xml:space="preserve"> </w:t>
      </w:r>
      <w:r w:rsidRPr="00FA5003">
        <w:rPr>
          <w:rFonts w:ascii="Times New Roman" w:hAnsi="Times New Roman" w:cs="Times New Roman"/>
        </w:rPr>
        <w:t>геологічних</w:t>
      </w:r>
      <w:r w:rsidR="00FA5003">
        <w:rPr>
          <w:rFonts w:ascii="Times New Roman" w:hAnsi="Times New Roman" w:cs="Times New Roman"/>
        </w:rPr>
        <w:t xml:space="preserve"> </w:t>
      </w:r>
      <w:r w:rsidRPr="00FA5003">
        <w:rPr>
          <w:rFonts w:ascii="Times New Roman" w:hAnsi="Times New Roman" w:cs="Times New Roman"/>
        </w:rPr>
        <w:t>процесів</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виявлено, тому додаткових</w:t>
      </w:r>
      <w:r w:rsidR="00FA5003">
        <w:rPr>
          <w:rFonts w:ascii="Times New Roman" w:hAnsi="Times New Roman" w:cs="Times New Roman"/>
        </w:rPr>
        <w:t xml:space="preserve"> </w:t>
      </w:r>
      <w:r w:rsidRPr="00FA5003">
        <w:rPr>
          <w:rFonts w:ascii="Times New Roman" w:hAnsi="Times New Roman" w:cs="Times New Roman"/>
        </w:rPr>
        <w:t>заходів</w:t>
      </w:r>
      <w:r w:rsidR="00FA5003">
        <w:rPr>
          <w:rFonts w:ascii="Times New Roman" w:hAnsi="Times New Roman" w:cs="Times New Roman"/>
        </w:rPr>
        <w:t xml:space="preserve"> </w:t>
      </w:r>
      <w:r w:rsidRPr="00FA5003">
        <w:rPr>
          <w:rFonts w:ascii="Times New Roman" w:hAnsi="Times New Roman" w:cs="Times New Roman"/>
        </w:rPr>
        <w:t>інженерного</w:t>
      </w:r>
      <w:r w:rsidR="00FA5003">
        <w:rPr>
          <w:rFonts w:ascii="Times New Roman" w:hAnsi="Times New Roman" w:cs="Times New Roman"/>
        </w:rPr>
        <w:t xml:space="preserve"> </w:t>
      </w:r>
      <w:r w:rsidRPr="00FA5003">
        <w:rPr>
          <w:rFonts w:ascii="Times New Roman" w:hAnsi="Times New Roman" w:cs="Times New Roman"/>
        </w:rPr>
        <w:t>захисту</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передбачається.</w:t>
      </w:r>
      <w:r w:rsidR="00FA5003">
        <w:rPr>
          <w:rFonts w:ascii="Times New Roman" w:hAnsi="Times New Roman" w:cs="Times New Roman"/>
        </w:rPr>
        <w:t xml:space="preserve"> </w:t>
      </w:r>
      <w:r w:rsidRPr="00FA5003">
        <w:rPr>
          <w:rFonts w:ascii="Times New Roman" w:hAnsi="Times New Roman" w:cs="Times New Roman"/>
        </w:rPr>
        <w:t>До</w:t>
      </w:r>
      <w:r w:rsidR="00FA5003">
        <w:rPr>
          <w:rFonts w:ascii="Times New Roman" w:hAnsi="Times New Roman" w:cs="Times New Roman"/>
        </w:rPr>
        <w:t xml:space="preserve"> </w:t>
      </w:r>
      <w:r w:rsidRPr="00FA5003">
        <w:rPr>
          <w:rFonts w:ascii="Times New Roman" w:hAnsi="Times New Roman" w:cs="Times New Roman"/>
        </w:rPr>
        <w:t>сучасних</w:t>
      </w:r>
      <w:r w:rsidR="00FA5003">
        <w:rPr>
          <w:rFonts w:ascii="Times New Roman" w:hAnsi="Times New Roman" w:cs="Times New Roman"/>
        </w:rPr>
        <w:t xml:space="preserve"> </w:t>
      </w:r>
      <w:r w:rsidRPr="00FA5003">
        <w:rPr>
          <w:rFonts w:ascii="Times New Roman" w:hAnsi="Times New Roman" w:cs="Times New Roman"/>
        </w:rPr>
        <w:t>процесів</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 xml:space="preserve">явищ, що протікають на </w:t>
      </w:r>
      <w:r w:rsidR="0031430E" w:rsidRPr="00FA5003">
        <w:rPr>
          <w:rFonts w:ascii="Times New Roman" w:hAnsi="Times New Roman" w:cs="Times New Roman"/>
        </w:rPr>
        <w:t xml:space="preserve">ділянках планованих робіт з розчистки </w:t>
      </w:r>
      <w:r w:rsidR="001E37C5" w:rsidRPr="00FA5003">
        <w:rPr>
          <w:rFonts w:ascii="Times New Roman" w:hAnsi="Times New Roman" w:cs="Times New Roman"/>
        </w:rPr>
        <w:t xml:space="preserve">русла </w:t>
      </w:r>
      <w:proofErr w:type="spellStart"/>
      <w:r w:rsidR="0031430E" w:rsidRPr="00FA5003">
        <w:rPr>
          <w:rFonts w:ascii="Times New Roman" w:hAnsi="Times New Roman" w:cs="Times New Roman"/>
        </w:rPr>
        <w:t>р.Тиси</w:t>
      </w:r>
      <w:proofErr w:type="spellEnd"/>
      <w:r w:rsidR="0031430E" w:rsidRPr="00FA5003">
        <w:rPr>
          <w:rFonts w:ascii="Times New Roman" w:hAnsi="Times New Roman" w:cs="Times New Roman"/>
        </w:rPr>
        <w:t xml:space="preserve"> </w:t>
      </w:r>
      <w:r w:rsidRPr="00FA5003">
        <w:rPr>
          <w:rFonts w:ascii="Times New Roman" w:hAnsi="Times New Roman" w:cs="Times New Roman"/>
        </w:rPr>
        <w:t xml:space="preserve">можна віднести утворення відкладів твердого стоку (островів та </w:t>
      </w:r>
      <w:proofErr w:type="spellStart"/>
      <w:r w:rsidRPr="00FA5003">
        <w:rPr>
          <w:rFonts w:ascii="Times New Roman" w:hAnsi="Times New Roman" w:cs="Times New Roman"/>
        </w:rPr>
        <w:t>побічнів</w:t>
      </w:r>
      <w:proofErr w:type="spellEnd"/>
      <w:r w:rsidRPr="00FA5003">
        <w:rPr>
          <w:rFonts w:ascii="Times New Roman" w:hAnsi="Times New Roman" w:cs="Times New Roman"/>
        </w:rPr>
        <w:t xml:space="preserve">) що призводить до </w:t>
      </w:r>
      <w:r w:rsidR="003B4269" w:rsidRPr="00FA5003">
        <w:rPr>
          <w:rFonts w:ascii="Times New Roman" w:hAnsi="Times New Roman" w:cs="Times New Roman"/>
        </w:rPr>
        <w:t>зміну напрямку</w:t>
      </w:r>
      <w:r w:rsidRPr="00FA5003">
        <w:rPr>
          <w:rFonts w:ascii="Times New Roman" w:hAnsi="Times New Roman" w:cs="Times New Roman"/>
        </w:rPr>
        <w:t xml:space="preserve"> водного потоку і як наслідок посилення берегової</w:t>
      </w:r>
      <w:r w:rsidR="00C84A1F" w:rsidRPr="00FA5003">
        <w:rPr>
          <w:rFonts w:ascii="Times New Roman" w:hAnsi="Times New Roman" w:cs="Times New Roman"/>
        </w:rPr>
        <w:t xml:space="preserve"> ерозії</w:t>
      </w:r>
      <w:r w:rsidRPr="00FA5003">
        <w:rPr>
          <w:rFonts w:ascii="Times New Roman" w:hAnsi="Times New Roman" w:cs="Times New Roman"/>
        </w:rPr>
        <w:t>, яка призводить до</w:t>
      </w:r>
      <w:r w:rsidR="00C84A1F" w:rsidRPr="00FA5003">
        <w:rPr>
          <w:rFonts w:ascii="Times New Roman" w:hAnsi="Times New Roman" w:cs="Times New Roman"/>
        </w:rPr>
        <w:t xml:space="preserve"> загрози</w:t>
      </w:r>
      <w:r w:rsidRPr="00FA5003">
        <w:rPr>
          <w:rFonts w:ascii="Times New Roman" w:hAnsi="Times New Roman" w:cs="Times New Roman"/>
        </w:rPr>
        <w:t xml:space="preserve"> підмиву і руйнування берег</w:t>
      </w:r>
      <w:r w:rsidR="00C84A1F" w:rsidRPr="00FA5003">
        <w:rPr>
          <w:rFonts w:ascii="Times New Roman" w:hAnsi="Times New Roman" w:cs="Times New Roman"/>
        </w:rPr>
        <w:t>ів та водозахисних гідротехнічних споруд</w:t>
      </w:r>
      <w:r w:rsidR="00FA5003">
        <w:rPr>
          <w:rFonts w:ascii="Times New Roman" w:hAnsi="Times New Roman" w:cs="Times New Roman"/>
        </w:rPr>
        <w:t>.</w:t>
      </w:r>
    </w:p>
    <w:p w:rsidR="00430A78" w:rsidRPr="00FA5003" w:rsidRDefault="00430A78"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В районі планованої діяльності та на відстані 10 км нижче за течією </w:t>
      </w:r>
      <w:r w:rsidR="0095400D" w:rsidRPr="00FA5003">
        <w:rPr>
          <w:rFonts w:ascii="Times New Roman" w:hAnsi="Times New Roman" w:cs="Times New Roman"/>
        </w:rPr>
        <w:t xml:space="preserve">поверхневі </w:t>
      </w:r>
      <w:r w:rsidR="0031430E" w:rsidRPr="00FA5003">
        <w:rPr>
          <w:rFonts w:ascii="Times New Roman" w:hAnsi="Times New Roman" w:cs="Times New Roman"/>
        </w:rPr>
        <w:t xml:space="preserve">водозабори з </w:t>
      </w:r>
      <w:proofErr w:type="spellStart"/>
      <w:r w:rsidR="001E37C5" w:rsidRPr="00FA5003">
        <w:rPr>
          <w:rFonts w:ascii="Times New Roman" w:hAnsi="Times New Roman" w:cs="Times New Roman"/>
        </w:rPr>
        <w:t>р.</w:t>
      </w:r>
      <w:r w:rsidR="0031430E" w:rsidRPr="00FA5003">
        <w:rPr>
          <w:rFonts w:ascii="Times New Roman" w:hAnsi="Times New Roman" w:cs="Times New Roman"/>
        </w:rPr>
        <w:t>Тиси</w:t>
      </w:r>
      <w:proofErr w:type="spellEnd"/>
      <w:r w:rsidR="0031430E" w:rsidRPr="00FA5003">
        <w:rPr>
          <w:rFonts w:ascii="Times New Roman" w:hAnsi="Times New Roman" w:cs="Times New Roman"/>
        </w:rPr>
        <w:t xml:space="preserve"> </w:t>
      </w:r>
      <w:r w:rsidRPr="00FA5003">
        <w:rPr>
          <w:rFonts w:ascii="Times New Roman" w:hAnsi="Times New Roman" w:cs="Times New Roman"/>
          <w:b/>
        </w:rPr>
        <w:t>відсутні</w:t>
      </w:r>
      <w:r w:rsidR="00C6378C" w:rsidRPr="00FA5003">
        <w:rPr>
          <w:rFonts w:ascii="Times New Roman" w:hAnsi="Times New Roman" w:cs="Times New Roman"/>
        </w:rPr>
        <w:t>.</w:t>
      </w:r>
    </w:p>
    <w:p w:rsidR="002830F5" w:rsidRPr="00FA5003" w:rsidRDefault="00417303"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Загальна площа ділянок</w:t>
      </w:r>
      <w:r w:rsidR="00FA5003">
        <w:rPr>
          <w:rFonts w:ascii="Times New Roman" w:hAnsi="Times New Roman" w:cs="Times New Roman"/>
        </w:rPr>
        <w:t xml:space="preserve"> </w:t>
      </w:r>
      <w:r w:rsidR="002830F5" w:rsidRPr="00FA5003">
        <w:rPr>
          <w:rFonts w:ascii="Times New Roman" w:hAnsi="Times New Roman" w:cs="Times New Roman"/>
        </w:rPr>
        <w:t>планованих</w:t>
      </w:r>
      <w:r w:rsidR="00FA5003">
        <w:rPr>
          <w:rFonts w:ascii="Times New Roman" w:hAnsi="Times New Roman" w:cs="Times New Roman"/>
        </w:rPr>
        <w:t xml:space="preserve"> </w:t>
      </w:r>
      <w:r w:rsidR="002830F5" w:rsidRPr="00FA5003">
        <w:rPr>
          <w:rFonts w:ascii="Times New Roman" w:hAnsi="Times New Roman" w:cs="Times New Roman"/>
        </w:rPr>
        <w:t xml:space="preserve">робіт </w:t>
      </w:r>
      <w:r w:rsidR="0063640F" w:rsidRPr="00FA5003">
        <w:rPr>
          <w:rFonts w:ascii="Times New Roman" w:hAnsi="Times New Roman" w:cs="Times New Roman"/>
          <w:b/>
        </w:rPr>
        <w:t>13,431</w:t>
      </w:r>
      <w:r w:rsidR="00D30684" w:rsidRPr="00FA5003">
        <w:rPr>
          <w:rFonts w:ascii="Times New Roman" w:hAnsi="Times New Roman" w:cs="Times New Roman"/>
          <w:b/>
        </w:rPr>
        <w:t xml:space="preserve"> </w:t>
      </w:r>
      <w:r w:rsidR="002830F5" w:rsidRPr="00FA5003">
        <w:rPr>
          <w:rFonts w:ascii="Times New Roman" w:hAnsi="Times New Roman" w:cs="Times New Roman"/>
          <w:b/>
        </w:rPr>
        <w:t>га</w:t>
      </w:r>
      <w:r w:rsidR="002830F5" w:rsidRPr="00FA5003">
        <w:rPr>
          <w:rFonts w:ascii="Times New Roman" w:hAnsi="Times New Roman" w:cs="Times New Roman"/>
        </w:rPr>
        <w:t>. В</w:t>
      </w:r>
      <w:r w:rsidR="00FA5003">
        <w:rPr>
          <w:rFonts w:ascii="Times New Roman" w:hAnsi="Times New Roman" w:cs="Times New Roman"/>
        </w:rPr>
        <w:t xml:space="preserve"> </w:t>
      </w:r>
      <w:r w:rsidR="002830F5" w:rsidRPr="00FA5003">
        <w:rPr>
          <w:rFonts w:ascii="Times New Roman" w:hAnsi="Times New Roman" w:cs="Times New Roman"/>
        </w:rPr>
        <w:t>межах</w:t>
      </w:r>
      <w:r w:rsidR="00FA5003">
        <w:rPr>
          <w:rFonts w:ascii="Times New Roman" w:hAnsi="Times New Roman" w:cs="Times New Roman"/>
        </w:rPr>
        <w:t xml:space="preserve"> </w:t>
      </w:r>
      <w:r w:rsidR="00EF73FB" w:rsidRPr="00FA5003">
        <w:rPr>
          <w:rFonts w:ascii="Times New Roman" w:hAnsi="Times New Roman" w:cs="Times New Roman"/>
        </w:rPr>
        <w:t>ділян</w:t>
      </w:r>
      <w:r w:rsidRPr="00FA5003">
        <w:rPr>
          <w:rFonts w:ascii="Times New Roman" w:hAnsi="Times New Roman" w:cs="Times New Roman"/>
        </w:rPr>
        <w:t xml:space="preserve">ок </w:t>
      </w:r>
      <w:r w:rsidR="002830F5" w:rsidRPr="00FA5003">
        <w:rPr>
          <w:rFonts w:ascii="Times New Roman" w:hAnsi="Times New Roman" w:cs="Times New Roman"/>
        </w:rPr>
        <w:t>комунікації</w:t>
      </w:r>
      <w:r w:rsidR="00FA5003">
        <w:rPr>
          <w:rFonts w:ascii="Times New Roman" w:hAnsi="Times New Roman" w:cs="Times New Roman"/>
        </w:rPr>
        <w:t xml:space="preserve"> </w:t>
      </w:r>
      <w:r w:rsidR="002830F5" w:rsidRPr="00FA5003">
        <w:rPr>
          <w:rFonts w:ascii="Times New Roman" w:hAnsi="Times New Roman" w:cs="Times New Roman"/>
        </w:rPr>
        <w:t>відсутні. Територія</w:t>
      </w:r>
      <w:r w:rsidR="00FA5003">
        <w:rPr>
          <w:rFonts w:ascii="Times New Roman" w:hAnsi="Times New Roman" w:cs="Times New Roman"/>
        </w:rPr>
        <w:t xml:space="preserve"> </w:t>
      </w:r>
      <w:r w:rsidR="002830F5" w:rsidRPr="00FA5003">
        <w:rPr>
          <w:rFonts w:ascii="Times New Roman" w:hAnsi="Times New Roman" w:cs="Times New Roman"/>
        </w:rPr>
        <w:t>планованих</w:t>
      </w:r>
      <w:r w:rsidR="00FA5003">
        <w:rPr>
          <w:rFonts w:ascii="Times New Roman" w:hAnsi="Times New Roman" w:cs="Times New Roman"/>
        </w:rPr>
        <w:t xml:space="preserve"> </w:t>
      </w:r>
      <w:r w:rsidR="002830F5" w:rsidRPr="00FA5003">
        <w:rPr>
          <w:rFonts w:ascii="Times New Roman" w:hAnsi="Times New Roman" w:cs="Times New Roman"/>
        </w:rPr>
        <w:t>робіт</w:t>
      </w:r>
      <w:r w:rsidR="00FA5003">
        <w:rPr>
          <w:rFonts w:ascii="Times New Roman" w:hAnsi="Times New Roman" w:cs="Times New Roman"/>
        </w:rPr>
        <w:t xml:space="preserve"> </w:t>
      </w:r>
      <w:r w:rsidR="002830F5" w:rsidRPr="00FA5003">
        <w:rPr>
          <w:rFonts w:ascii="Times New Roman" w:hAnsi="Times New Roman" w:cs="Times New Roman"/>
        </w:rPr>
        <w:t>представляє</w:t>
      </w:r>
      <w:r w:rsidR="00FA5003">
        <w:rPr>
          <w:rFonts w:ascii="Times New Roman" w:hAnsi="Times New Roman" w:cs="Times New Roman"/>
        </w:rPr>
        <w:t xml:space="preserve"> </w:t>
      </w:r>
      <w:r w:rsidR="002830F5" w:rsidRPr="00FA5003">
        <w:rPr>
          <w:rFonts w:ascii="Times New Roman" w:hAnsi="Times New Roman" w:cs="Times New Roman"/>
        </w:rPr>
        <w:t>собою</w:t>
      </w:r>
      <w:r w:rsidR="00FA5003">
        <w:rPr>
          <w:rFonts w:ascii="Times New Roman" w:hAnsi="Times New Roman" w:cs="Times New Roman"/>
        </w:rPr>
        <w:t xml:space="preserve"> </w:t>
      </w:r>
      <w:r w:rsidR="002830F5" w:rsidRPr="00FA5003">
        <w:rPr>
          <w:rFonts w:ascii="Times New Roman" w:hAnsi="Times New Roman" w:cs="Times New Roman"/>
        </w:rPr>
        <w:t>рівнинн</w:t>
      </w:r>
      <w:r w:rsidRPr="00FA5003">
        <w:rPr>
          <w:rFonts w:ascii="Times New Roman" w:hAnsi="Times New Roman" w:cs="Times New Roman"/>
        </w:rPr>
        <w:t>і</w:t>
      </w:r>
      <w:r w:rsidR="00FA5003">
        <w:rPr>
          <w:rFonts w:ascii="Times New Roman" w:hAnsi="Times New Roman" w:cs="Times New Roman"/>
        </w:rPr>
        <w:t xml:space="preserve"> </w:t>
      </w:r>
      <w:r w:rsidR="002830F5" w:rsidRPr="00FA5003">
        <w:rPr>
          <w:rFonts w:ascii="Times New Roman" w:hAnsi="Times New Roman" w:cs="Times New Roman"/>
        </w:rPr>
        <w:t>ділянк</w:t>
      </w:r>
      <w:r w:rsidRPr="00FA5003">
        <w:rPr>
          <w:rFonts w:ascii="Times New Roman" w:hAnsi="Times New Roman" w:cs="Times New Roman"/>
        </w:rPr>
        <w:t>и</w:t>
      </w:r>
      <w:r w:rsidR="002830F5" w:rsidRPr="00FA5003">
        <w:rPr>
          <w:rFonts w:ascii="Times New Roman" w:hAnsi="Times New Roman" w:cs="Times New Roman"/>
        </w:rPr>
        <w:t>, вк</w:t>
      </w:r>
      <w:r w:rsidR="00EF73FB" w:rsidRPr="00FA5003">
        <w:rPr>
          <w:rFonts w:ascii="Times New Roman" w:hAnsi="Times New Roman" w:cs="Times New Roman"/>
        </w:rPr>
        <w:t>риті</w:t>
      </w:r>
      <w:r w:rsidR="00FA5003">
        <w:rPr>
          <w:rFonts w:ascii="Times New Roman" w:hAnsi="Times New Roman" w:cs="Times New Roman"/>
        </w:rPr>
        <w:t xml:space="preserve"> ґрунт</w:t>
      </w:r>
      <w:r w:rsidR="00EF73FB" w:rsidRPr="00FA5003">
        <w:rPr>
          <w:rFonts w:ascii="Times New Roman" w:hAnsi="Times New Roman" w:cs="Times New Roman"/>
        </w:rPr>
        <w:t>ово-</w:t>
      </w:r>
      <w:r w:rsidR="00476E2A" w:rsidRPr="00FA5003">
        <w:rPr>
          <w:rFonts w:ascii="Times New Roman" w:hAnsi="Times New Roman" w:cs="Times New Roman"/>
        </w:rPr>
        <w:t xml:space="preserve">гравійно-гальковим шаром з слабкою </w:t>
      </w:r>
      <w:r w:rsidR="002830F5" w:rsidRPr="00FA5003">
        <w:rPr>
          <w:rFonts w:ascii="Times New Roman" w:hAnsi="Times New Roman" w:cs="Times New Roman"/>
        </w:rPr>
        <w:t>трав’ян</w:t>
      </w:r>
      <w:r w:rsidR="00EF73FB" w:rsidRPr="00FA5003">
        <w:rPr>
          <w:rFonts w:ascii="Times New Roman" w:hAnsi="Times New Roman" w:cs="Times New Roman"/>
        </w:rPr>
        <w:t xml:space="preserve">ою рослинністю та </w:t>
      </w:r>
      <w:r w:rsidR="00547324" w:rsidRPr="00FA5003">
        <w:rPr>
          <w:rFonts w:ascii="Times New Roman" w:hAnsi="Times New Roman" w:cs="Times New Roman"/>
        </w:rPr>
        <w:t xml:space="preserve">окремими </w:t>
      </w:r>
      <w:r w:rsidR="00EF73FB" w:rsidRPr="00FA5003">
        <w:rPr>
          <w:rFonts w:ascii="Times New Roman" w:hAnsi="Times New Roman" w:cs="Times New Roman"/>
        </w:rPr>
        <w:t>дикорослими чагарниками</w:t>
      </w:r>
      <w:r w:rsidR="002830F5" w:rsidRPr="00FA5003">
        <w:rPr>
          <w:rFonts w:ascii="Times New Roman" w:hAnsi="Times New Roman" w:cs="Times New Roman"/>
        </w:rPr>
        <w:t>. Рельєф ділян</w:t>
      </w:r>
      <w:r w:rsidR="00EF08E8" w:rsidRPr="00FA5003">
        <w:rPr>
          <w:rFonts w:ascii="Times New Roman" w:hAnsi="Times New Roman" w:cs="Times New Roman"/>
        </w:rPr>
        <w:t>ок</w:t>
      </w:r>
      <w:r w:rsidR="0095400D" w:rsidRPr="00FA5003">
        <w:rPr>
          <w:rFonts w:ascii="Times New Roman" w:hAnsi="Times New Roman" w:cs="Times New Roman"/>
        </w:rPr>
        <w:t xml:space="preserve"> слабо</w:t>
      </w:r>
      <w:r w:rsidR="00FA5003">
        <w:rPr>
          <w:rFonts w:ascii="Times New Roman" w:hAnsi="Times New Roman" w:cs="Times New Roman"/>
        </w:rPr>
        <w:t xml:space="preserve"> </w:t>
      </w:r>
      <w:r w:rsidR="0095400D" w:rsidRPr="00FA5003">
        <w:rPr>
          <w:rFonts w:ascii="Times New Roman" w:hAnsi="Times New Roman" w:cs="Times New Roman"/>
        </w:rPr>
        <w:t>пересічений</w:t>
      </w:r>
      <w:r w:rsidR="002830F5" w:rsidRPr="00FA5003">
        <w:rPr>
          <w:rFonts w:ascii="Times New Roman" w:hAnsi="Times New Roman" w:cs="Times New Roman"/>
        </w:rPr>
        <w:t>,</w:t>
      </w:r>
      <w:r w:rsidR="00FA5003">
        <w:rPr>
          <w:rFonts w:ascii="Times New Roman" w:hAnsi="Times New Roman" w:cs="Times New Roman"/>
        </w:rPr>
        <w:t xml:space="preserve"> </w:t>
      </w:r>
      <w:r w:rsidR="002830F5" w:rsidRPr="00FA5003">
        <w:rPr>
          <w:rFonts w:ascii="Times New Roman" w:hAnsi="Times New Roman" w:cs="Times New Roman"/>
        </w:rPr>
        <w:t>має</w:t>
      </w:r>
      <w:r w:rsidR="00FA5003">
        <w:rPr>
          <w:rFonts w:ascii="Times New Roman" w:hAnsi="Times New Roman" w:cs="Times New Roman"/>
        </w:rPr>
        <w:t xml:space="preserve"> </w:t>
      </w:r>
      <w:r w:rsidR="002830F5" w:rsidRPr="00FA5003">
        <w:rPr>
          <w:rFonts w:ascii="Times New Roman" w:hAnsi="Times New Roman" w:cs="Times New Roman"/>
        </w:rPr>
        <w:t>пологий</w:t>
      </w:r>
      <w:r w:rsidR="00FA5003">
        <w:rPr>
          <w:rFonts w:ascii="Times New Roman" w:hAnsi="Times New Roman" w:cs="Times New Roman"/>
        </w:rPr>
        <w:t xml:space="preserve"> </w:t>
      </w:r>
      <w:r w:rsidR="002830F5" w:rsidRPr="00FA5003">
        <w:rPr>
          <w:rFonts w:ascii="Times New Roman" w:hAnsi="Times New Roman" w:cs="Times New Roman"/>
        </w:rPr>
        <w:t>ухил</w:t>
      </w:r>
      <w:r w:rsidR="00FA5003">
        <w:rPr>
          <w:rFonts w:ascii="Times New Roman" w:hAnsi="Times New Roman" w:cs="Times New Roman"/>
        </w:rPr>
        <w:t xml:space="preserve"> </w:t>
      </w:r>
      <w:r w:rsidR="002830F5" w:rsidRPr="00FA5003">
        <w:rPr>
          <w:rFonts w:ascii="Times New Roman" w:hAnsi="Times New Roman" w:cs="Times New Roman"/>
        </w:rPr>
        <w:t>з</w:t>
      </w:r>
      <w:r w:rsidR="00FA5003">
        <w:rPr>
          <w:rFonts w:ascii="Times New Roman" w:hAnsi="Times New Roman" w:cs="Times New Roman"/>
        </w:rPr>
        <w:t xml:space="preserve"> </w:t>
      </w:r>
      <w:r w:rsidR="00EF73FB" w:rsidRPr="00FA5003">
        <w:rPr>
          <w:rFonts w:ascii="Times New Roman" w:hAnsi="Times New Roman" w:cs="Times New Roman"/>
        </w:rPr>
        <w:t>сходу</w:t>
      </w:r>
      <w:r w:rsidR="002830F5" w:rsidRPr="00FA5003">
        <w:rPr>
          <w:rFonts w:ascii="Times New Roman" w:hAnsi="Times New Roman" w:cs="Times New Roman"/>
        </w:rPr>
        <w:t xml:space="preserve"> на</w:t>
      </w:r>
      <w:r w:rsidR="00FA5003">
        <w:rPr>
          <w:rFonts w:ascii="Times New Roman" w:hAnsi="Times New Roman" w:cs="Times New Roman"/>
        </w:rPr>
        <w:t xml:space="preserve"> </w:t>
      </w:r>
      <w:r w:rsidR="00EF73FB" w:rsidRPr="00FA5003">
        <w:rPr>
          <w:rFonts w:ascii="Times New Roman" w:hAnsi="Times New Roman" w:cs="Times New Roman"/>
        </w:rPr>
        <w:t>захід</w:t>
      </w:r>
      <w:r w:rsidR="002830F5" w:rsidRPr="00FA5003">
        <w:rPr>
          <w:rFonts w:ascii="Times New Roman" w:hAnsi="Times New Roman" w:cs="Times New Roman"/>
        </w:rPr>
        <w:t xml:space="preserve">. </w:t>
      </w:r>
    </w:p>
    <w:p w:rsidR="0063640F" w:rsidRPr="00FA5003" w:rsidRDefault="0063640F" w:rsidP="0063640F">
      <w:pPr>
        <w:spacing w:after="0" w:line="240" w:lineRule="auto"/>
        <w:ind w:firstLine="567"/>
        <w:jc w:val="both"/>
        <w:rPr>
          <w:rFonts w:ascii="Times New Roman" w:hAnsi="Times New Roman" w:cs="Times New Roman"/>
        </w:rPr>
      </w:pPr>
    </w:p>
    <w:p w:rsidR="00E25FCB" w:rsidRPr="00FA5003" w:rsidRDefault="00E25FCB"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1.2. Цілі планованої діяльності.</w:t>
      </w:r>
    </w:p>
    <w:p w:rsidR="000053DC" w:rsidRPr="00FA5003" w:rsidRDefault="000053DC" w:rsidP="00947825">
      <w:pPr>
        <w:spacing w:after="0" w:line="240" w:lineRule="auto"/>
        <w:ind w:firstLine="567"/>
        <w:jc w:val="both"/>
        <w:rPr>
          <w:rFonts w:ascii="Times New Roman" w:hAnsi="Times New Roman" w:cs="Times New Roman"/>
        </w:rPr>
      </w:pPr>
    </w:p>
    <w:p w:rsidR="00E732E7" w:rsidRPr="00FA5003" w:rsidRDefault="00E732E7" w:rsidP="00E732E7">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Проходження паводків останніх років призвели до утворення за</w:t>
      </w:r>
      <w:r w:rsidR="00FA5003">
        <w:rPr>
          <w:rFonts w:ascii="Times New Roman" w:hAnsi="Times New Roman" w:cs="Times New Roman"/>
        </w:rPr>
        <w:t xml:space="preserve"> </w:t>
      </w:r>
      <w:r w:rsidRPr="00FA5003">
        <w:rPr>
          <w:rFonts w:ascii="Times New Roman" w:hAnsi="Times New Roman" w:cs="Times New Roman"/>
        </w:rPr>
        <w:t xml:space="preserve">рахунок багаторічних наносів твердого стоку островів в руслі та </w:t>
      </w:r>
      <w:proofErr w:type="spellStart"/>
      <w:r w:rsidRPr="00FA5003">
        <w:rPr>
          <w:rFonts w:ascii="Times New Roman" w:hAnsi="Times New Roman" w:cs="Times New Roman"/>
        </w:rPr>
        <w:t>побічнів</w:t>
      </w:r>
      <w:proofErr w:type="spellEnd"/>
      <w:r w:rsidRPr="00FA5003">
        <w:rPr>
          <w:rFonts w:ascii="Times New Roman" w:hAnsi="Times New Roman" w:cs="Times New Roman"/>
        </w:rPr>
        <w:t xml:space="preserve"> на поворотах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що спричиняє звуження русла де виникають </w:t>
      </w:r>
      <w:proofErr w:type="spellStart"/>
      <w:r w:rsidRPr="00FA5003">
        <w:rPr>
          <w:rFonts w:ascii="Times New Roman" w:hAnsi="Times New Roman" w:cs="Times New Roman"/>
        </w:rPr>
        <w:t>деревинно-сміттеві</w:t>
      </w:r>
      <w:proofErr w:type="spellEnd"/>
      <w:r w:rsidRPr="00FA5003">
        <w:rPr>
          <w:rFonts w:ascii="Times New Roman" w:hAnsi="Times New Roman" w:cs="Times New Roman"/>
        </w:rPr>
        <w:t xml:space="preserve"> та льодові затори значно зменшують пропускну спроможність русла та заплави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в районі селища Солотвино Тячівського району, а при проходженні паводків та льодоходу з відповідним значним підпором вод та підтопленням заплави</w:t>
      </w:r>
      <w:r w:rsidR="00054E40" w:rsidRPr="00FA5003">
        <w:rPr>
          <w:rFonts w:ascii="Times New Roman" w:hAnsi="Times New Roman" w:cs="Times New Roman"/>
        </w:rPr>
        <w:t>,</w:t>
      </w:r>
      <w:r w:rsidRPr="00FA5003">
        <w:rPr>
          <w:rFonts w:ascii="Times New Roman" w:hAnsi="Times New Roman" w:cs="Times New Roman"/>
        </w:rPr>
        <w:t xml:space="preserve"> разом з тим відбувається </w:t>
      </w:r>
      <w:proofErr w:type="spellStart"/>
      <w:r w:rsidRPr="00FA5003">
        <w:rPr>
          <w:rFonts w:ascii="Times New Roman" w:hAnsi="Times New Roman" w:cs="Times New Roman"/>
        </w:rPr>
        <w:t>перенаправлення</w:t>
      </w:r>
      <w:proofErr w:type="spellEnd"/>
      <w:r w:rsidRPr="00FA5003">
        <w:rPr>
          <w:rFonts w:ascii="Times New Roman" w:hAnsi="Times New Roman" w:cs="Times New Roman"/>
        </w:rPr>
        <w:t xml:space="preserve"> водного потоку до правого берега, що створює загрозу руйнування</w:t>
      </w:r>
      <w:r w:rsidR="00054E40" w:rsidRPr="00FA5003">
        <w:rPr>
          <w:rFonts w:ascii="Times New Roman" w:hAnsi="Times New Roman" w:cs="Times New Roman"/>
        </w:rPr>
        <w:t xml:space="preserve"> берега</w:t>
      </w:r>
      <w:r w:rsidRPr="00FA5003">
        <w:rPr>
          <w:rFonts w:ascii="Times New Roman" w:hAnsi="Times New Roman" w:cs="Times New Roman"/>
        </w:rPr>
        <w:t>, підтоплення територій та важливої інфраструктури.</w:t>
      </w:r>
    </w:p>
    <w:p w:rsidR="00E732E7" w:rsidRPr="00FA5003" w:rsidRDefault="00627539" w:rsidP="00E732E7">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lastRenderedPageBreak/>
        <w:t xml:space="preserve">Ціллю провадження планованої діяльності </w:t>
      </w:r>
      <w:r w:rsidRPr="00FA5003">
        <w:rPr>
          <w:rFonts w:ascii="Times New Roman" w:hAnsi="Times New Roman" w:cs="Times New Roman"/>
        </w:rPr>
        <w:t xml:space="preserve">є </w:t>
      </w:r>
      <w:r w:rsidR="00273087" w:rsidRPr="00FA5003">
        <w:rPr>
          <w:rFonts w:ascii="Times New Roman" w:hAnsi="Times New Roman" w:cs="Times New Roman"/>
        </w:rPr>
        <w:t>виконанн</w:t>
      </w:r>
      <w:r w:rsidRPr="00FA5003">
        <w:rPr>
          <w:rFonts w:ascii="Times New Roman" w:hAnsi="Times New Roman" w:cs="Times New Roman"/>
        </w:rPr>
        <w:t xml:space="preserve">я </w:t>
      </w:r>
      <w:r w:rsidR="00273087" w:rsidRPr="00FA5003">
        <w:rPr>
          <w:rFonts w:ascii="Times New Roman" w:hAnsi="Times New Roman" w:cs="Times New Roman"/>
        </w:rPr>
        <w:t xml:space="preserve">експлуатаційних заходів з </w:t>
      </w:r>
      <w:r w:rsidR="005B5E11" w:rsidRPr="00FA5003">
        <w:rPr>
          <w:rFonts w:ascii="Times New Roman" w:hAnsi="Times New Roman" w:cs="Times New Roman"/>
        </w:rPr>
        <w:t xml:space="preserve">розчистки </w:t>
      </w:r>
      <w:r w:rsidR="00273087" w:rsidRPr="00FA5003">
        <w:rPr>
          <w:rFonts w:ascii="Times New Roman" w:hAnsi="Times New Roman" w:cs="Times New Roman"/>
        </w:rPr>
        <w:t>рус</w:t>
      </w:r>
      <w:r w:rsidR="00054E40" w:rsidRPr="00FA5003">
        <w:rPr>
          <w:rFonts w:ascii="Times New Roman" w:hAnsi="Times New Roman" w:cs="Times New Roman"/>
        </w:rPr>
        <w:t>ла</w:t>
      </w:r>
      <w:r w:rsidR="005B5E11" w:rsidRPr="00FA5003">
        <w:rPr>
          <w:rFonts w:ascii="Times New Roman" w:hAnsi="Times New Roman" w:cs="Times New Roman"/>
        </w:rPr>
        <w:t xml:space="preserve"> від осередків твердих річкових нанос</w:t>
      </w:r>
      <w:r w:rsidR="0094436A" w:rsidRPr="00FA5003">
        <w:rPr>
          <w:rFonts w:ascii="Times New Roman" w:hAnsi="Times New Roman" w:cs="Times New Roman"/>
        </w:rPr>
        <w:t>ів</w:t>
      </w:r>
      <w:r w:rsidR="005B5E11" w:rsidRPr="00FA5003">
        <w:rPr>
          <w:rFonts w:ascii="Times New Roman" w:hAnsi="Times New Roman" w:cs="Times New Roman"/>
        </w:rPr>
        <w:t xml:space="preserve"> на </w:t>
      </w:r>
      <w:proofErr w:type="spellStart"/>
      <w:r w:rsidR="005B5E11" w:rsidRPr="00FA5003">
        <w:rPr>
          <w:rFonts w:ascii="Times New Roman" w:hAnsi="Times New Roman" w:cs="Times New Roman"/>
        </w:rPr>
        <w:t>р.Тис</w:t>
      </w:r>
      <w:r w:rsidR="00760B5A" w:rsidRPr="00FA5003">
        <w:rPr>
          <w:rFonts w:ascii="Times New Roman" w:hAnsi="Times New Roman" w:cs="Times New Roman"/>
        </w:rPr>
        <w:t>і</w:t>
      </w:r>
      <w:proofErr w:type="spellEnd"/>
      <w:r w:rsidR="00054E40" w:rsidRPr="00FA5003">
        <w:rPr>
          <w:rFonts w:ascii="Times New Roman" w:hAnsi="Times New Roman" w:cs="Times New Roman"/>
        </w:rPr>
        <w:t xml:space="preserve"> в селищі </w:t>
      </w:r>
      <w:proofErr w:type="spellStart"/>
      <w:r w:rsidR="00054E40" w:rsidRPr="00FA5003">
        <w:rPr>
          <w:rFonts w:ascii="Times New Roman" w:hAnsi="Times New Roman" w:cs="Times New Roman"/>
        </w:rPr>
        <w:t>Соловино</w:t>
      </w:r>
      <w:proofErr w:type="spellEnd"/>
      <w:r w:rsidR="00760B5A" w:rsidRPr="00FA5003">
        <w:rPr>
          <w:rFonts w:ascii="Times New Roman" w:hAnsi="Times New Roman" w:cs="Times New Roman"/>
        </w:rPr>
        <w:t xml:space="preserve"> </w:t>
      </w:r>
      <w:r w:rsidR="00947825" w:rsidRPr="00FA5003">
        <w:rPr>
          <w:rFonts w:ascii="Times New Roman" w:hAnsi="Times New Roman" w:cs="Times New Roman"/>
        </w:rPr>
        <w:t>та збільшення пропускної здатності рус</w:t>
      </w:r>
      <w:r w:rsidR="00E732E7" w:rsidRPr="00FA5003">
        <w:rPr>
          <w:rFonts w:ascii="Times New Roman" w:hAnsi="Times New Roman" w:cs="Times New Roman"/>
        </w:rPr>
        <w:t>ла</w:t>
      </w:r>
      <w:r w:rsidR="00947825" w:rsidRPr="00FA5003">
        <w:rPr>
          <w:rFonts w:ascii="Times New Roman" w:hAnsi="Times New Roman" w:cs="Times New Roman"/>
        </w:rPr>
        <w:t xml:space="preserve"> та заплави з метою суттєвого </w:t>
      </w:r>
      <w:r w:rsidR="00273087" w:rsidRPr="00FA5003">
        <w:rPr>
          <w:rFonts w:ascii="Times New Roman" w:hAnsi="Times New Roman" w:cs="Times New Roman"/>
        </w:rPr>
        <w:t xml:space="preserve">зниження </w:t>
      </w:r>
      <w:r w:rsidR="00947825" w:rsidRPr="00FA5003">
        <w:rPr>
          <w:rFonts w:ascii="Times New Roman" w:hAnsi="Times New Roman" w:cs="Times New Roman"/>
        </w:rPr>
        <w:t xml:space="preserve">навантаження </w:t>
      </w:r>
      <w:r w:rsidRPr="00FA5003">
        <w:rPr>
          <w:rFonts w:ascii="Times New Roman" w:hAnsi="Times New Roman" w:cs="Times New Roman"/>
        </w:rPr>
        <w:t xml:space="preserve">під час проходження паводків </w:t>
      </w:r>
      <w:r w:rsidR="00D70608" w:rsidRPr="00FA5003">
        <w:rPr>
          <w:rFonts w:ascii="Times New Roman" w:hAnsi="Times New Roman" w:cs="Times New Roman"/>
        </w:rPr>
        <w:t>на</w:t>
      </w:r>
      <w:r w:rsidR="00947825" w:rsidRPr="00FA5003">
        <w:rPr>
          <w:rFonts w:ascii="Times New Roman" w:hAnsi="Times New Roman" w:cs="Times New Roman"/>
        </w:rPr>
        <w:t xml:space="preserve"> правий та лівий берег, підвищен</w:t>
      </w:r>
      <w:r w:rsidR="00760B5A" w:rsidRPr="00FA5003">
        <w:rPr>
          <w:rFonts w:ascii="Times New Roman" w:hAnsi="Times New Roman" w:cs="Times New Roman"/>
        </w:rPr>
        <w:t>ня ступеню захисту</w:t>
      </w:r>
      <w:r w:rsidR="00E732E7" w:rsidRPr="00FA5003">
        <w:rPr>
          <w:rFonts w:ascii="Times New Roman" w:hAnsi="Times New Roman" w:cs="Times New Roman"/>
        </w:rPr>
        <w:t xml:space="preserve">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627539" w:rsidRPr="00FA5003" w:rsidRDefault="00627539" w:rsidP="00627539">
      <w:pPr>
        <w:spacing w:after="0" w:line="240" w:lineRule="auto"/>
        <w:ind w:firstLine="567"/>
        <w:jc w:val="both"/>
        <w:rPr>
          <w:rFonts w:ascii="Times New Roman" w:hAnsi="Times New Roman" w:cs="Times New Roman"/>
        </w:rPr>
      </w:pPr>
      <w:r w:rsidRPr="00FA5003">
        <w:rPr>
          <w:rFonts w:ascii="Times New Roman" w:hAnsi="Times New Roman" w:cs="Times New Roman"/>
        </w:rPr>
        <w:t>Вагомий соціально-економічний вплив від впровадження планованої діяльності матиме довготривалу перспективу та покращить умови проживання мешканців, забезпечить ефективний захист території та населення від шкідливої дії паводкових вод, підвищить ефективність та екологічну безпеку водокористування.</w:t>
      </w:r>
    </w:p>
    <w:p w:rsidR="00204996" w:rsidRPr="00FA5003" w:rsidRDefault="00204996" w:rsidP="00204996">
      <w:pPr>
        <w:spacing w:after="0" w:line="240" w:lineRule="auto"/>
        <w:ind w:firstLine="567"/>
        <w:jc w:val="both"/>
        <w:rPr>
          <w:rFonts w:ascii="Times New Roman" w:hAnsi="Times New Roman" w:cs="Times New Roman"/>
        </w:rPr>
      </w:pPr>
      <w:r w:rsidRPr="00FA5003">
        <w:rPr>
          <w:rFonts w:ascii="Times New Roman" w:hAnsi="Times New Roman" w:cs="Times New Roman"/>
        </w:rPr>
        <w:t>Без проведення заходів по розчистці рус</w:t>
      </w:r>
      <w:r w:rsidR="00054E40" w:rsidRPr="00FA5003">
        <w:rPr>
          <w:rFonts w:ascii="Times New Roman" w:hAnsi="Times New Roman" w:cs="Times New Roman"/>
        </w:rPr>
        <w:t>ла</w:t>
      </w:r>
      <w:r w:rsidRPr="00FA5003">
        <w:rPr>
          <w:rFonts w:ascii="Times New Roman" w:hAnsi="Times New Roman" w:cs="Times New Roman"/>
        </w:rPr>
        <w:t xml:space="preserve"> річ</w:t>
      </w:r>
      <w:r w:rsidR="00054E40" w:rsidRPr="00FA5003">
        <w:rPr>
          <w:rFonts w:ascii="Times New Roman" w:hAnsi="Times New Roman" w:cs="Times New Roman"/>
        </w:rPr>
        <w:t xml:space="preserve">ки </w:t>
      </w:r>
      <w:r w:rsidRPr="00FA5003">
        <w:rPr>
          <w:rFonts w:ascii="Times New Roman" w:hAnsi="Times New Roman" w:cs="Times New Roman"/>
        </w:rPr>
        <w:t xml:space="preserve">Тиси </w:t>
      </w:r>
      <w:r w:rsidR="00054E40" w:rsidRPr="00FA5003">
        <w:rPr>
          <w:rFonts w:ascii="Times New Roman" w:hAnsi="Times New Roman" w:cs="Times New Roman"/>
        </w:rPr>
        <w:t xml:space="preserve">на двох ділянках в районі селища Солотвино Тячівського району </w:t>
      </w:r>
      <w:r w:rsidRPr="00FA5003">
        <w:rPr>
          <w:rFonts w:ascii="Times New Roman" w:hAnsi="Times New Roman" w:cs="Times New Roman"/>
        </w:rPr>
        <w:t xml:space="preserve">шляхом </w:t>
      </w:r>
      <w:r w:rsidR="00054E40" w:rsidRPr="00FA5003">
        <w:rPr>
          <w:rFonts w:ascii="Times New Roman" w:hAnsi="Times New Roman" w:cs="Times New Roman"/>
        </w:rPr>
        <w:t>видалення</w:t>
      </w:r>
      <w:r w:rsidRPr="00FA5003">
        <w:rPr>
          <w:rFonts w:ascii="Times New Roman" w:hAnsi="Times New Roman" w:cs="Times New Roman"/>
        </w:rPr>
        <w:t xml:space="preserve"> наносів твердого стоку утворення яких створює під час паводків загрозу підтоплення територій у подальшому, зупинити розвиток процесу руйнування правого берега знизити загрозу підтоплення територій та частин населен</w:t>
      </w:r>
      <w:r w:rsidR="00054E40" w:rsidRPr="00FA5003">
        <w:rPr>
          <w:rFonts w:ascii="Times New Roman" w:hAnsi="Times New Roman" w:cs="Times New Roman"/>
        </w:rPr>
        <w:t>их пунктів</w:t>
      </w:r>
      <w:r w:rsidRPr="00FA5003">
        <w:rPr>
          <w:rFonts w:ascii="Times New Roman" w:hAnsi="Times New Roman" w:cs="Times New Roman"/>
        </w:rPr>
        <w:t>,</w:t>
      </w:r>
      <w:r w:rsidRPr="00FA5003">
        <w:rPr>
          <w:rFonts w:ascii="Times New Roman" w:eastAsia="Times New Roman" w:hAnsi="Times New Roman" w:cs="Times New Roman"/>
          <w:color w:val="000000"/>
          <w:lang w:eastAsia="ru-RU"/>
        </w:rPr>
        <w:t xml:space="preserve"> </w:t>
      </w:r>
      <w:r w:rsidRPr="00FA5003">
        <w:rPr>
          <w:rFonts w:ascii="Times New Roman" w:hAnsi="Times New Roman" w:cs="Times New Roman"/>
        </w:rPr>
        <w:t>сільгоспугідь,</w:t>
      </w:r>
      <w:r w:rsidR="00DA287C" w:rsidRPr="00FA5003">
        <w:rPr>
          <w:rFonts w:ascii="Times New Roman" w:hAnsi="Times New Roman" w:cs="Times New Roman"/>
        </w:rPr>
        <w:t xml:space="preserve"> інфраструктури,</w:t>
      </w:r>
      <w:r w:rsidRPr="00FA5003">
        <w:rPr>
          <w:rFonts w:ascii="Times New Roman" w:eastAsia="Times New Roman" w:hAnsi="Times New Roman" w:cs="Times New Roman"/>
          <w:color w:val="000000"/>
          <w:lang w:eastAsia="ru-RU"/>
        </w:rPr>
        <w:t xml:space="preserve"> житлового та земельного фондів </w:t>
      </w:r>
      <w:r w:rsidRPr="00FA5003">
        <w:rPr>
          <w:rFonts w:ascii="Times New Roman" w:hAnsi="Times New Roman" w:cs="Times New Roman"/>
        </w:rPr>
        <w:t xml:space="preserve">на даний час іншими засобами </w:t>
      </w:r>
      <w:r w:rsidRPr="00FA5003">
        <w:rPr>
          <w:rFonts w:ascii="Times New Roman" w:hAnsi="Times New Roman" w:cs="Times New Roman"/>
          <w:b/>
        </w:rPr>
        <w:t>неможливо.</w:t>
      </w:r>
    </w:p>
    <w:p w:rsidR="00106DD2" w:rsidRPr="00FA5003" w:rsidRDefault="00106DD2" w:rsidP="003C40F8">
      <w:pPr>
        <w:spacing w:after="0" w:line="240" w:lineRule="auto"/>
        <w:ind w:firstLine="567"/>
        <w:jc w:val="both"/>
        <w:rPr>
          <w:rFonts w:ascii="Times New Roman" w:hAnsi="Times New Roman" w:cs="Times New Roman"/>
          <w:b/>
          <w:i/>
          <w:lang w:bidi="uk-UA"/>
        </w:rPr>
      </w:pPr>
    </w:p>
    <w:p w:rsidR="00E25FCB" w:rsidRPr="00FA5003" w:rsidRDefault="00E25FCB"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1.3. Опис характеристик діяльності п</w:t>
      </w:r>
      <w:r w:rsidR="00D70676" w:rsidRPr="00FA5003">
        <w:rPr>
          <w:rFonts w:ascii="Times New Roman" w:hAnsi="Times New Roman" w:cs="Times New Roman"/>
          <w:b/>
          <w:i/>
          <w:lang w:bidi="uk-UA"/>
        </w:rPr>
        <w:t xml:space="preserve">ротягом виконання підготовчих і </w:t>
      </w:r>
      <w:r w:rsidRPr="00FA5003">
        <w:rPr>
          <w:rFonts w:ascii="Times New Roman" w:hAnsi="Times New Roman" w:cs="Times New Roman"/>
          <w:b/>
          <w:i/>
          <w:lang w:bidi="uk-UA"/>
        </w:rPr>
        <w:t xml:space="preserve">будівельних робіт та провадження </w:t>
      </w:r>
      <w:r w:rsidR="00B25E88" w:rsidRPr="00FA5003">
        <w:rPr>
          <w:rFonts w:ascii="Times New Roman" w:hAnsi="Times New Roman" w:cs="Times New Roman"/>
          <w:b/>
          <w:i/>
          <w:lang w:bidi="uk-UA"/>
        </w:rPr>
        <w:t>пла</w:t>
      </w:r>
      <w:r w:rsidRPr="00FA5003">
        <w:rPr>
          <w:rFonts w:ascii="Times New Roman" w:hAnsi="Times New Roman" w:cs="Times New Roman"/>
          <w:b/>
          <w:i/>
          <w:lang w:bidi="uk-UA"/>
        </w:rPr>
        <w:t>нован</w:t>
      </w:r>
      <w:r w:rsidR="00D70676" w:rsidRPr="00FA5003">
        <w:rPr>
          <w:rFonts w:ascii="Times New Roman" w:hAnsi="Times New Roman" w:cs="Times New Roman"/>
          <w:b/>
          <w:i/>
          <w:lang w:bidi="uk-UA"/>
        </w:rPr>
        <w:t xml:space="preserve">ої діяльності, у тому числі (за </w:t>
      </w:r>
      <w:r w:rsidRPr="00FA5003">
        <w:rPr>
          <w:rFonts w:ascii="Times New Roman" w:hAnsi="Times New Roman" w:cs="Times New Roman"/>
          <w:b/>
          <w:i/>
          <w:lang w:bidi="uk-UA"/>
        </w:rPr>
        <w:t>потреби) роботи з демонтажу, та пот</w:t>
      </w:r>
      <w:r w:rsidR="00D70676" w:rsidRPr="00FA5003">
        <w:rPr>
          <w:rFonts w:ascii="Times New Roman" w:hAnsi="Times New Roman" w:cs="Times New Roman"/>
          <w:b/>
          <w:i/>
          <w:lang w:bidi="uk-UA"/>
        </w:rPr>
        <w:t xml:space="preserve">реби (обмеження) у використанні </w:t>
      </w:r>
      <w:r w:rsidRPr="00FA5003">
        <w:rPr>
          <w:rFonts w:ascii="Times New Roman" w:hAnsi="Times New Roman" w:cs="Times New Roman"/>
          <w:b/>
          <w:i/>
          <w:lang w:bidi="uk-UA"/>
        </w:rPr>
        <w:t>земельних ділянок під час виконання під</w:t>
      </w:r>
      <w:r w:rsidR="00D70676" w:rsidRPr="00FA5003">
        <w:rPr>
          <w:rFonts w:ascii="Times New Roman" w:hAnsi="Times New Roman" w:cs="Times New Roman"/>
          <w:b/>
          <w:i/>
          <w:lang w:bidi="uk-UA"/>
        </w:rPr>
        <w:t xml:space="preserve">готовчих і будівельних робіт та </w:t>
      </w:r>
      <w:r w:rsidRPr="00FA5003">
        <w:rPr>
          <w:rFonts w:ascii="Times New Roman" w:hAnsi="Times New Roman" w:cs="Times New Roman"/>
          <w:b/>
          <w:i/>
          <w:lang w:bidi="uk-UA"/>
        </w:rPr>
        <w:t>провадження планованої діяльності.</w:t>
      </w:r>
    </w:p>
    <w:p w:rsidR="00911ADA" w:rsidRPr="00FA5003" w:rsidRDefault="00911ADA" w:rsidP="008166E5">
      <w:pPr>
        <w:shd w:val="clear" w:color="auto" w:fill="FFFFFF"/>
        <w:spacing w:after="0" w:line="240" w:lineRule="auto"/>
        <w:ind w:firstLine="567"/>
        <w:jc w:val="both"/>
        <w:rPr>
          <w:rFonts w:ascii="Times New Roman" w:eastAsia="Times New Roman" w:hAnsi="Times New Roman" w:cs="Times New Roman"/>
          <w:color w:val="000000"/>
          <w:lang w:eastAsia="ru-RU"/>
        </w:rPr>
      </w:pPr>
    </w:p>
    <w:p w:rsidR="001D527B" w:rsidRPr="00FA5003" w:rsidRDefault="001D527B" w:rsidP="00FA5003">
      <w:pPr>
        <w:autoSpaceDE w:val="0"/>
        <w:autoSpaceDN w:val="0"/>
        <w:adjustRightInd w:val="0"/>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Планована діяльність буде проводитись згідно робочого проекту</w:t>
      </w:r>
      <w:r w:rsidRPr="00FA5003">
        <w:rPr>
          <w:rFonts w:ascii="Times New Roman" w:hAnsi="Times New Roman" w:cs="Times New Roman"/>
          <w:b/>
        </w:rPr>
        <w:t xml:space="preserve"> </w:t>
      </w:r>
      <w:r w:rsidRPr="00FA5003">
        <w:rPr>
          <w:rFonts w:ascii="Times New Roman" w:hAnsi="Times New Roman" w:cs="Times New Roman"/>
        </w:rPr>
        <w:t>“Розчистка</w:t>
      </w:r>
      <w:r w:rsidR="00FA5003">
        <w:rPr>
          <w:rFonts w:ascii="Times New Roman" w:hAnsi="Times New Roman" w:cs="Times New Roman"/>
        </w:rPr>
        <w:t xml:space="preserve"> </w:t>
      </w:r>
      <w:r w:rsidRPr="00FA5003">
        <w:rPr>
          <w:rFonts w:ascii="Times New Roman" w:hAnsi="Times New Roman" w:cs="Times New Roman"/>
        </w:rPr>
        <w:t>русла</w:t>
      </w:r>
      <w:r w:rsidR="00FA5003">
        <w:rPr>
          <w:rFonts w:ascii="Times New Roman" w:hAnsi="Times New Roman" w:cs="Times New Roman"/>
        </w:rPr>
        <w:t xml:space="preserve"> </w:t>
      </w:r>
      <w:proofErr w:type="spellStart"/>
      <w:r w:rsidRPr="00FA5003">
        <w:rPr>
          <w:rFonts w:ascii="Times New Roman" w:hAnsi="Times New Roman" w:cs="Times New Roman"/>
        </w:rPr>
        <w:t>р.Тиса</w:t>
      </w:r>
      <w:proofErr w:type="spellEnd"/>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районі</w:t>
      </w:r>
      <w:r w:rsidR="00FA5003">
        <w:rPr>
          <w:rFonts w:ascii="Times New Roman" w:hAnsi="Times New Roman" w:cs="Times New Roman"/>
        </w:rPr>
        <w:t xml:space="preserve"> </w:t>
      </w:r>
      <w:r w:rsidRPr="00FA5003">
        <w:rPr>
          <w:rFonts w:ascii="Times New Roman" w:hAnsi="Times New Roman" w:cs="Times New Roman"/>
        </w:rPr>
        <w:t>ПЗ</w:t>
      </w:r>
      <w:r w:rsidR="0071218F" w:rsidRPr="00FA5003">
        <w:rPr>
          <w:rFonts w:ascii="Times New Roman" w:hAnsi="Times New Roman" w:cs="Times New Roman"/>
        </w:rPr>
        <w:t xml:space="preserve"> </w:t>
      </w:r>
      <w:r w:rsidRPr="00FA5003">
        <w:rPr>
          <w:rFonts w:ascii="Times New Roman" w:hAnsi="Times New Roman" w:cs="Times New Roman"/>
        </w:rPr>
        <w:t>283-286 в</w:t>
      </w:r>
      <w:r w:rsidR="00FA5003">
        <w:rPr>
          <w:rFonts w:ascii="Times New Roman" w:hAnsi="Times New Roman" w:cs="Times New Roman"/>
        </w:rPr>
        <w:t xml:space="preserve"> </w:t>
      </w:r>
      <w:proofErr w:type="spellStart"/>
      <w:r w:rsidRPr="00FA5003">
        <w:rPr>
          <w:rFonts w:ascii="Times New Roman" w:hAnsi="Times New Roman" w:cs="Times New Roman"/>
        </w:rPr>
        <w:t>смт</w:t>
      </w:r>
      <w:proofErr w:type="spellEnd"/>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Солотвино,</w:t>
      </w:r>
      <w:r w:rsidR="00FA5003">
        <w:rPr>
          <w:rFonts w:ascii="Times New Roman" w:hAnsi="Times New Roman" w:cs="Times New Roman"/>
        </w:rPr>
        <w:t xml:space="preserve"> </w:t>
      </w:r>
      <w:r w:rsidRPr="00FA5003">
        <w:rPr>
          <w:rFonts w:ascii="Times New Roman" w:hAnsi="Times New Roman" w:cs="Times New Roman"/>
        </w:rPr>
        <w:t>Тячівського району,</w:t>
      </w:r>
      <w:r w:rsidR="00FA5003">
        <w:rPr>
          <w:rFonts w:ascii="Times New Roman" w:hAnsi="Times New Roman" w:cs="Times New Roman"/>
        </w:rPr>
        <w:t xml:space="preserve"> </w:t>
      </w:r>
      <w:r w:rsidRPr="00FA5003">
        <w:rPr>
          <w:rFonts w:ascii="Times New Roman" w:hAnsi="Times New Roman" w:cs="Times New Roman"/>
        </w:rPr>
        <w:t>Закарпатської</w:t>
      </w:r>
      <w:r w:rsidR="00FA5003">
        <w:rPr>
          <w:rFonts w:ascii="Times New Roman" w:hAnsi="Times New Roman" w:cs="Times New Roman"/>
        </w:rPr>
        <w:t xml:space="preserve"> </w:t>
      </w:r>
      <w:r w:rsidRPr="00FA5003">
        <w:rPr>
          <w:rFonts w:ascii="Times New Roman" w:hAnsi="Times New Roman" w:cs="Times New Roman"/>
        </w:rPr>
        <w:t>області” розроблен</w:t>
      </w:r>
      <w:r w:rsidR="00857ABC" w:rsidRPr="00FA5003">
        <w:rPr>
          <w:rFonts w:ascii="Times New Roman" w:hAnsi="Times New Roman" w:cs="Times New Roman"/>
        </w:rPr>
        <w:t>ого</w:t>
      </w:r>
      <w:r w:rsidR="00FA5003">
        <w:rPr>
          <w:rFonts w:ascii="Times New Roman" w:hAnsi="Times New Roman" w:cs="Times New Roman"/>
        </w:rPr>
        <w:t xml:space="preserve"> </w:t>
      </w:r>
      <w:r w:rsidRPr="00FA5003">
        <w:rPr>
          <w:rFonts w:ascii="Times New Roman" w:hAnsi="Times New Roman" w:cs="Times New Roman"/>
        </w:rPr>
        <w:t>ВКП «</w:t>
      </w:r>
      <w:proofErr w:type="spellStart"/>
      <w:r w:rsidRPr="00FA5003">
        <w:rPr>
          <w:rFonts w:ascii="Times New Roman" w:hAnsi="Times New Roman" w:cs="Times New Roman"/>
        </w:rPr>
        <w:t>Закарпаттяводпроект</w:t>
      </w:r>
      <w:proofErr w:type="spellEnd"/>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Басейнового управління</w:t>
      </w:r>
      <w:r w:rsidR="00FA5003">
        <w:rPr>
          <w:rFonts w:ascii="Times New Roman" w:hAnsi="Times New Roman" w:cs="Times New Roman"/>
        </w:rPr>
        <w:t xml:space="preserve"> </w:t>
      </w:r>
      <w:r w:rsidRPr="00FA5003">
        <w:rPr>
          <w:rFonts w:ascii="Times New Roman" w:hAnsi="Times New Roman" w:cs="Times New Roman"/>
        </w:rPr>
        <w:t>водних</w:t>
      </w:r>
      <w:r w:rsidR="00FA5003">
        <w:rPr>
          <w:rFonts w:ascii="Times New Roman" w:hAnsi="Times New Roman" w:cs="Times New Roman"/>
        </w:rPr>
        <w:t xml:space="preserve"> </w:t>
      </w:r>
      <w:r w:rsidRPr="00FA5003">
        <w:rPr>
          <w:rFonts w:ascii="Times New Roman" w:hAnsi="Times New Roman" w:cs="Times New Roman"/>
        </w:rPr>
        <w:t>ресурсів</w:t>
      </w:r>
      <w:r w:rsidR="00FA5003">
        <w:rPr>
          <w:rFonts w:ascii="Times New Roman" w:hAnsi="Times New Roman" w:cs="Times New Roman"/>
        </w:rPr>
        <w:t xml:space="preserve"> </w:t>
      </w:r>
      <w:proofErr w:type="spellStart"/>
      <w:r w:rsidRPr="00FA5003">
        <w:rPr>
          <w:rFonts w:ascii="Times New Roman" w:hAnsi="Times New Roman" w:cs="Times New Roman"/>
        </w:rPr>
        <w:t>р.Тиса</w:t>
      </w:r>
      <w:proofErr w:type="spellEnd"/>
      <w:r w:rsidR="00FA5003">
        <w:rPr>
          <w:rFonts w:ascii="Times New Roman" w:hAnsi="Times New Roman" w:cs="Times New Roman"/>
        </w:rPr>
        <w:t xml:space="preserve"> </w:t>
      </w:r>
      <w:r w:rsidRPr="00FA5003">
        <w:rPr>
          <w:rFonts w:ascii="Times New Roman" w:hAnsi="Times New Roman" w:cs="Times New Roman"/>
        </w:rPr>
        <w:t>згідно</w:t>
      </w:r>
      <w:r w:rsidR="00FA5003">
        <w:rPr>
          <w:rFonts w:ascii="Times New Roman" w:hAnsi="Times New Roman" w:cs="Times New Roman"/>
        </w:rPr>
        <w:t xml:space="preserve"> </w:t>
      </w:r>
      <w:r w:rsidRPr="00FA5003">
        <w:rPr>
          <w:rFonts w:ascii="Times New Roman" w:hAnsi="Times New Roman" w:cs="Times New Roman"/>
        </w:rPr>
        <w:t>завдання</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проектування,</w:t>
      </w:r>
      <w:r w:rsidR="00FA5003">
        <w:rPr>
          <w:rFonts w:ascii="Times New Roman" w:hAnsi="Times New Roman" w:cs="Times New Roman"/>
        </w:rPr>
        <w:t xml:space="preserve"> </w:t>
      </w:r>
      <w:r w:rsidRPr="00FA5003">
        <w:rPr>
          <w:rFonts w:ascii="Times New Roman" w:hAnsi="Times New Roman" w:cs="Times New Roman"/>
        </w:rPr>
        <w:t>листа</w:t>
      </w:r>
      <w:r w:rsidR="00FA5003">
        <w:rPr>
          <w:rFonts w:ascii="Times New Roman" w:hAnsi="Times New Roman" w:cs="Times New Roman"/>
        </w:rPr>
        <w:t xml:space="preserve"> </w:t>
      </w:r>
      <w:r w:rsidRPr="00FA5003">
        <w:rPr>
          <w:rFonts w:ascii="Times New Roman" w:hAnsi="Times New Roman" w:cs="Times New Roman"/>
        </w:rPr>
        <w:t>замовлення</w:t>
      </w:r>
      <w:r w:rsidR="00FA5003">
        <w:rPr>
          <w:rFonts w:ascii="Times New Roman" w:hAnsi="Times New Roman" w:cs="Times New Roman"/>
        </w:rPr>
        <w:t xml:space="preserve"> </w:t>
      </w:r>
      <w:r w:rsidRPr="00FA5003">
        <w:rPr>
          <w:rFonts w:ascii="Times New Roman" w:hAnsi="Times New Roman" w:cs="Times New Roman"/>
        </w:rPr>
        <w:t>від 07.07.2021,</w:t>
      </w:r>
      <w:r w:rsidR="00FA5003">
        <w:rPr>
          <w:rFonts w:ascii="Times New Roman" w:hAnsi="Times New Roman" w:cs="Times New Roman"/>
        </w:rPr>
        <w:t xml:space="preserve"> </w:t>
      </w:r>
      <w:r w:rsidRPr="00FA5003">
        <w:rPr>
          <w:rFonts w:ascii="Times New Roman" w:hAnsi="Times New Roman" w:cs="Times New Roman"/>
        </w:rPr>
        <w:t>акту</w:t>
      </w:r>
      <w:r w:rsidR="00FA5003">
        <w:rPr>
          <w:rFonts w:ascii="Times New Roman" w:hAnsi="Times New Roman" w:cs="Times New Roman"/>
        </w:rPr>
        <w:t xml:space="preserve"> </w:t>
      </w:r>
      <w:r w:rsidRPr="00FA5003">
        <w:rPr>
          <w:rFonts w:ascii="Times New Roman" w:hAnsi="Times New Roman" w:cs="Times New Roman"/>
        </w:rPr>
        <w:t>обстеження</w:t>
      </w:r>
      <w:r w:rsidR="00FA5003">
        <w:rPr>
          <w:rFonts w:ascii="Times New Roman" w:hAnsi="Times New Roman" w:cs="Times New Roman"/>
        </w:rPr>
        <w:t xml:space="preserve"> </w:t>
      </w:r>
      <w:r w:rsidRPr="00FA5003">
        <w:rPr>
          <w:rFonts w:ascii="Times New Roman" w:hAnsi="Times New Roman" w:cs="Times New Roman"/>
        </w:rPr>
        <w:t>від 20.10.2020р.</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матеріалів</w:t>
      </w:r>
      <w:r w:rsidR="00FA5003">
        <w:rPr>
          <w:rFonts w:ascii="Times New Roman" w:hAnsi="Times New Roman" w:cs="Times New Roman"/>
        </w:rPr>
        <w:t xml:space="preserve"> </w:t>
      </w:r>
      <w:r w:rsidRPr="00FA5003">
        <w:rPr>
          <w:rFonts w:ascii="Times New Roman" w:hAnsi="Times New Roman" w:cs="Times New Roman"/>
        </w:rPr>
        <w:t>інженерно-геодезичних</w:t>
      </w:r>
      <w:r w:rsidR="00FA5003">
        <w:rPr>
          <w:rFonts w:ascii="Times New Roman" w:hAnsi="Times New Roman" w:cs="Times New Roman"/>
        </w:rPr>
        <w:t xml:space="preserve"> </w:t>
      </w:r>
      <w:r w:rsidRPr="00FA5003">
        <w:rPr>
          <w:rFonts w:ascii="Times New Roman" w:hAnsi="Times New Roman" w:cs="Times New Roman"/>
        </w:rPr>
        <w:t>вишукувань, наданих Замовником.</w:t>
      </w:r>
    </w:p>
    <w:p w:rsidR="001D527B" w:rsidRPr="00FA5003" w:rsidRDefault="009E35A5" w:rsidP="00FA5003">
      <w:pPr>
        <w:shd w:val="clear" w:color="auto" w:fill="FFFFFF"/>
        <w:spacing w:after="0" w:line="240" w:lineRule="auto"/>
        <w:ind w:firstLine="567"/>
        <w:jc w:val="both"/>
        <w:rPr>
          <w:rFonts w:ascii="Times New Roman" w:hAnsi="Times New Roman" w:cs="Times New Roman"/>
        </w:rPr>
      </w:pPr>
      <w:r w:rsidRPr="00FA5003">
        <w:rPr>
          <w:rFonts w:ascii="Times New Roman" w:hAnsi="Times New Roman" w:cs="Times New Roman"/>
          <w:b/>
        </w:rPr>
        <w:t>Мета проекту:</w:t>
      </w:r>
      <w:r w:rsidR="00FA5003">
        <w:rPr>
          <w:rFonts w:ascii="Times New Roman" w:hAnsi="Times New Roman" w:cs="Times New Roman"/>
        </w:rPr>
        <w:t xml:space="preserve"> </w:t>
      </w:r>
      <w:r w:rsidR="001D527B" w:rsidRPr="00FA5003">
        <w:rPr>
          <w:rFonts w:ascii="Times New Roman" w:hAnsi="Times New Roman" w:cs="Times New Roman"/>
        </w:rPr>
        <w:t>відновлення</w:t>
      </w:r>
      <w:r w:rsidR="00FA5003">
        <w:rPr>
          <w:rFonts w:ascii="Times New Roman" w:hAnsi="Times New Roman" w:cs="Times New Roman"/>
        </w:rPr>
        <w:t xml:space="preserve"> </w:t>
      </w:r>
      <w:r w:rsidR="001D527B" w:rsidRPr="00FA5003">
        <w:rPr>
          <w:rFonts w:ascii="Times New Roman" w:hAnsi="Times New Roman" w:cs="Times New Roman"/>
        </w:rPr>
        <w:t>пропускної</w:t>
      </w:r>
      <w:r w:rsidR="00FA5003">
        <w:rPr>
          <w:rFonts w:ascii="Times New Roman" w:hAnsi="Times New Roman" w:cs="Times New Roman"/>
        </w:rPr>
        <w:t xml:space="preserve"> </w:t>
      </w:r>
      <w:r w:rsidR="001D527B" w:rsidRPr="00FA5003">
        <w:rPr>
          <w:rFonts w:ascii="Times New Roman" w:hAnsi="Times New Roman" w:cs="Times New Roman"/>
        </w:rPr>
        <w:t>спроможності</w:t>
      </w:r>
      <w:r w:rsidR="00FA5003">
        <w:rPr>
          <w:rFonts w:ascii="Times New Roman" w:hAnsi="Times New Roman" w:cs="Times New Roman"/>
        </w:rPr>
        <w:t xml:space="preserve"> </w:t>
      </w:r>
      <w:r w:rsidR="001D527B" w:rsidRPr="00FA5003">
        <w:rPr>
          <w:rFonts w:ascii="Times New Roman" w:hAnsi="Times New Roman" w:cs="Times New Roman"/>
        </w:rPr>
        <w:t>русла</w:t>
      </w:r>
      <w:r w:rsidR="00FA5003">
        <w:rPr>
          <w:rFonts w:ascii="Times New Roman" w:hAnsi="Times New Roman" w:cs="Times New Roman"/>
        </w:rPr>
        <w:t xml:space="preserve"> </w:t>
      </w:r>
      <w:proofErr w:type="spellStart"/>
      <w:r w:rsidR="001D527B" w:rsidRPr="00FA5003">
        <w:rPr>
          <w:rFonts w:ascii="Times New Roman" w:hAnsi="Times New Roman" w:cs="Times New Roman"/>
        </w:rPr>
        <w:t>р.Тиса</w:t>
      </w:r>
      <w:proofErr w:type="spellEnd"/>
      <w:r w:rsidR="00FA5003">
        <w:rPr>
          <w:rFonts w:ascii="Times New Roman" w:hAnsi="Times New Roman" w:cs="Times New Roman"/>
        </w:rPr>
        <w:t xml:space="preserve"> </w:t>
      </w:r>
      <w:r w:rsidR="001D527B" w:rsidRPr="00FA5003">
        <w:rPr>
          <w:rFonts w:ascii="Times New Roman" w:hAnsi="Times New Roman" w:cs="Times New Roman"/>
        </w:rPr>
        <w:t>шляхом видалення деревно–чагарникової</w:t>
      </w:r>
      <w:r w:rsidR="00FA5003">
        <w:rPr>
          <w:rFonts w:ascii="Times New Roman" w:hAnsi="Times New Roman" w:cs="Times New Roman"/>
        </w:rPr>
        <w:t xml:space="preserve"> </w:t>
      </w:r>
      <w:r w:rsidR="001D527B" w:rsidRPr="00FA5003">
        <w:rPr>
          <w:rFonts w:ascii="Times New Roman" w:hAnsi="Times New Roman" w:cs="Times New Roman"/>
        </w:rPr>
        <w:t>рослинності</w:t>
      </w:r>
      <w:r w:rsidR="00FA5003">
        <w:rPr>
          <w:rFonts w:ascii="Times New Roman" w:hAnsi="Times New Roman" w:cs="Times New Roman"/>
        </w:rPr>
        <w:t xml:space="preserve"> </w:t>
      </w:r>
      <w:r w:rsidR="001D527B" w:rsidRPr="00FA5003">
        <w:rPr>
          <w:rFonts w:ascii="Times New Roman" w:hAnsi="Times New Roman" w:cs="Times New Roman"/>
        </w:rPr>
        <w:t>та</w:t>
      </w:r>
      <w:r w:rsidR="00FA5003">
        <w:rPr>
          <w:rFonts w:ascii="Times New Roman" w:hAnsi="Times New Roman" w:cs="Times New Roman"/>
        </w:rPr>
        <w:t xml:space="preserve"> </w:t>
      </w:r>
      <w:r w:rsidR="001D527B" w:rsidRPr="00FA5003">
        <w:rPr>
          <w:rFonts w:ascii="Times New Roman" w:hAnsi="Times New Roman" w:cs="Times New Roman"/>
        </w:rPr>
        <w:t>наносів</w:t>
      </w:r>
      <w:r w:rsidR="00FA5003">
        <w:rPr>
          <w:rFonts w:ascii="Times New Roman" w:hAnsi="Times New Roman" w:cs="Times New Roman"/>
        </w:rPr>
        <w:t xml:space="preserve"> </w:t>
      </w:r>
      <w:r w:rsidR="001D527B" w:rsidRPr="00FA5003">
        <w:rPr>
          <w:rFonts w:ascii="Times New Roman" w:hAnsi="Times New Roman" w:cs="Times New Roman"/>
        </w:rPr>
        <w:t>твердого</w:t>
      </w:r>
      <w:r w:rsidR="00FA5003">
        <w:rPr>
          <w:rFonts w:ascii="Times New Roman" w:hAnsi="Times New Roman" w:cs="Times New Roman"/>
        </w:rPr>
        <w:t xml:space="preserve"> </w:t>
      </w:r>
      <w:r w:rsidR="001D527B" w:rsidRPr="00FA5003">
        <w:rPr>
          <w:rFonts w:ascii="Times New Roman" w:hAnsi="Times New Roman" w:cs="Times New Roman"/>
        </w:rPr>
        <w:t>стоку</w:t>
      </w:r>
      <w:r w:rsidR="00FA5003">
        <w:rPr>
          <w:rFonts w:ascii="Times New Roman" w:hAnsi="Times New Roman" w:cs="Times New Roman"/>
        </w:rPr>
        <w:t xml:space="preserve"> </w:t>
      </w:r>
      <w:r w:rsidR="001D527B" w:rsidRPr="00FA5003">
        <w:rPr>
          <w:rFonts w:ascii="Times New Roman" w:hAnsi="Times New Roman" w:cs="Times New Roman"/>
        </w:rPr>
        <w:t>з</w:t>
      </w:r>
      <w:r w:rsidR="00FA5003">
        <w:rPr>
          <w:rFonts w:ascii="Times New Roman" w:hAnsi="Times New Roman" w:cs="Times New Roman"/>
        </w:rPr>
        <w:t xml:space="preserve"> </w:t>
      </w:r>
      <w:r w:rsidR="001D527B" w:rsidRPr="00FA5003">
        <w:rPr>
          <w:rFonts w:ascii="Times New Roman" w:hAnsi="Times New Roman" w:cs="Times New Roman"/>
        </w:rPr>
        <w:t>островів</w:t>
      </w:r>
      <w:r w:rsidR="00FA5003">
        <w:rPr>
          <w:rFonts w:ascii="Times New Roman" w:hAnsi="Times New Roman" w:cs="Times New Roman"/>
        </w:rPr>
        <w:t xml:space="preserve"> </w:t>
      </w:r>
      <w:r w:rsidR="001D527B" w:rsidRPr="00FA5003">
        <w:rPr>
          <w:rFonts w:ascii="Times New Roman" w:hAnsi="Times New Roman" w:cs="Times New Roman"/>
        </w:rPr>
        <w:t>та</w:t>
      </w:r>
      <w:r w:rsidR="00FA5003">
        <w:rPr>
          <w:rFonts w:ascii="Times New Roman" w:hAnsi="Times New Roman" w:cs="Times New Roman"/>
        </w:rPr>
        <w:t xml:space="preserve"> </w:t>
      </w:r>
      <w:proofErr w:type="spellStart"/>
      <w:r w:rsidR="001D527B" w:rsidRPr="00FA5003">
        <w:rPr>
          <w:rFonts w:ascii="Times New Roman" w:hAnsi="Times New Roman" w:cs="Times New Roman"/>
        </w:rPr>
        <w:t>побічнів</w:t>
      </w:r>
      <w:proofErr w:type="spellEnd"/>
      <w:r w:rsidR="00FA5003">
        <w:rPr>
          <w:rFonts w:ascii="Times New Roman" w:hAnsi="Times New Roman" w:cs="Times New Roman"/>
        </w:rPr>
        <w:t xml:space="preserve"> </w:t>
      </w:r>
      <w:r w:rsidR="001D527B" w:rsidRPr="00FA5003">
        <w:rPr>
          <w:rFonts w:ascii="Times New Roman" w:hAnsi="Times New Roman" w:cs="Times New Roman"/>
        </w:rPr>
        <w:t>загальною</w:t>
      </w:r>
      <w:r w:rsidR="00FA5003">
        <w:rPr>
          <w:rFonts w:ascii="Times New Roman" w:hAnsi="Times New Roman" w:cs="Times New Roman"/>
        </w:rPr>
        <w:t xml:space="preserve"> </w:t>
      </w:r>
      <w:r w:rsidR="001D527B" w:rsidRPr="00FA5003">
        <w:rPr>
          <w:rFonts w:ascii="Times New Roman" w:hAnsi="Times New Roman" w:cs="Times New Roman"/>
        </w:rPr>
        <w:t>довжиною</w:t>
      </w:r>
      <w:r w:rsidR="00462873" w:rsidRPr="00FA5003">
        <w:rPr>
          <w:rFonts w:ascii="Times New Roman" w:hAnsi="Times New Roman" w:cs="Times New Roman"/>
        </w:rPr>
        <w:t xml:space="preserve"> </w:t>
      </w:r>
      <w:r w:rsidR="001D527B" w:rsidRPr="00FA5003">
        <w:rPr>
          <w:rFonts w:ascii="Times New Roman" w:hAnsi="Times New Roman" w:cs="Times New Roman"/>
        </w:rPr>
        <w:t>– 1399м,</w:t>
      </w:r>
      <w:r w:rsidR="00FA5003">
        <w:rPr>
          <w:rFonts w:ascii="Times New Roman" w:hAnsi="Times New Roman" w:cs="Times New Roman"/>
        </w:rPr>
        <w:t xml:space="preserve"> </w:t>
      </w:r>
      <w:r w:rsidR="001D527B" w:rsidRPr="00FA5003">
        <w:rPr>
          <w:rFonts w:ascii="Times New Roman" w:hAnsi="Times New Roman" w:cs="Times New Roman"/>
        </w:rPr>
        <w:t>в тому числі ділянка №1 – 674м, ділянка №2 – 725м,</w:t>
      </w:r>
      <w:r w:rsidR="00FA5003">
        <w:rPr>
          <w:rFonts w:ascii="Times New Roman" w:hAnsi="Times New Roman" w:cs="Times New Roman"/>
        </w:rPr>
        <w:t xml:space="preserve"> </w:t>
      </w:r>
      <w:r w:rsidR="001D527B" w:rsidRPr="00FA5003">
        <w:rPr>
          <w:rFonts w:ascii="Times New Roman" w:hAnsi="Times New Roman" w:cs="Times New Roman"/>
        </w:rPr>
        <w:t>з</w:t>
      </w:r>
      <w:r w:rsidR="00FA5003">
        <w:rPr>
          <w:rFonts w:ascii="Times New Roman" w:hAnsi="Times New Roman" w:cs="Times New Roman"/>
        </w:rPr>
        <w:t xml:space="preserve"> </w:t>
      </w:r>
      <w:r w:rsidR="001D527B" w:rsidRPr="00FA5003">
        <w:rPr>
          <w:rFonts w:ascii="Times New Roman" w:hAnsi="Times New Roman" w:cs="Times New Roman"/>
        </w:rPr>
        <w:t>метою створення стійкого</w:t>
      </w:r>
      <w:r w:rsidR="00FA5003">
        <w:rPr>
          <w:rFonts w:ascii="Times New Roman" w:hAnsi="Times New Roman" w:cs="Times New Roman"/>
        </w:rPr>
        <w:t xml:space="preserve"> </w:t>
      </w:r>
      <w:r w:rsidR="001D527B" w:rsidRPr="00FA5003">
        <w:rPr>
          <w:rFonts w:ascii="Times New Roman" w:hAnsi="Times New Roman" w:cs="Times New Roman"/>
        </w:rPr>
        <w:t>в</w:t>
      </w:r>
      <w:r w:rsidR="00FA5003">
        <w:rPr>
          <w:rFonts w:ascii="Times New Roman" w:hAnsi="Times New Roman" w:cs="Times New Roman"/>
        </w:rPr>
        <w:t xml:space="preserve"> </w:t>
      </w:r>
      <w:r w:rsidR="001D527B" w:rsidRPr="00FA5003">
        <w:rPr>
          <w:rFonts w:ascii="Times New Roman" w:hAnsi="Times New Roman" w:cs="Times New Roman"/>
        </w:rPr>
        <w:t xml:space="preserve">плані русла задля збільшення пропускної спроможності </w:t>
      </w:r>
      <w:proofErr w:type="spellStart"/>
      <w:r w:rsidR="001D527B" w:rsidRPr="00FA5003">
        <w:rPr>
          <w:rFonts w:ascii="Times New Roman" w:hAnsi="Times New Roman" w:cs="Times New Roman"/>
        </w:rPr>
        <w:t>р.Тиса</w:t>
      </w:r>
      <w:proofErr w:type="spellEnd"/>
      <w:r w:rsidR="001D527B" w:rsidRPr="00FA5003">
        <w:rPr>
          <w:rFonts w:ascii="Times New Roman" w:hAnsi="Times New Roman" w:cs="Times New Roman"/>
        </w:rPr>
        <w:t xml:space="preserve"> в</w:t>
      </w:r>
      <w:r w:rsidR="00FA5003">
        <w:rPr>
          <w:rFonts w:ascii="Times New Roman" w:hAnsi="Times New Roman" w:cs="Times New Roman"/>
        </w:rPr>
        <w:t xml:space="preserve"> </w:t>
      </w:r>
      <w:r w:rsidR="001D527B" w:rsidRPr="00FA5003">
        <w:rPr>
          <w:rFonts w:ascii="Times New Roman" w:hAnsi="Times New Roman" w:cs="Times New Roman"/>
        </w:rPr>
        <w:t>період підняття рівнів води</w:t>
      </w:r>
      <w:r w:rsidR="00462873" w:rsidRPr="00FA5003">
        <w:rPr>
          <w:rFonts w:ascii="Times New Roman" w:hAnsi="Times New Roman" w:cs="Times New Roman"/>
        </w:rPr>
        <w:t>, забезпечення безаварійного проходження паводків, повеней та льодоходу, зменшення навантаження на правий берег.</w:t>
      </w:r>
      <w:r w:rsidR="001D527B" w:rsidRPr="00FA5003">
        <w:rPr>
          <w:rFonts w:ascii="Times New Roman" w:hAnsi="Times New Roman" w:cs="Times New Roman"/>
        </w:rPr>
        <w:t xml:space="preserve"> Створення сприятливих умов</w:t>
      </w:r>
      <w:r w:rsidR="00FA5003">
        <w:rPr>
          <w:rFonts w:ascii="Times New Roman" w:hAnsi="Times New Roman" w:cs="Times New Roman"/>
        </w:rPr>
        <w:t xml:space="preserve"> </w:t>
      </w:r>
      <w:r w:rsidR="001D527B" w:rsidRPr="00FA5003">
        <w:rPr>
          <w:rFonts w:ascii="Times New Roman" w:hAnsi="Times New Roman" w:cs="Times New Roman"/>
        </w:rPr>
        <w:t>для</w:t>
      </w:r>
      <w:r w:rsidR="00FA5003">
        <w:rPr>
          <w:rFonts w:ascii="Times New Roman" w:hAnsi="Times New Roman" w:cs="Times New Roman"/>
        </w:rPr>
        <w:t xml:space="preserve"> </w:t>
      </w:r>
      <w:r w:rsidR="00462873" w:rsidRPr="00FA5003">
        <w:rPr>
          <w:rFonts w:ascii="Times New Roman" w:hAnsi="Times New Roman" w:cs="Times New Roman"/>
        </w:rPr>
        <w:t xml:space="preserve">захисту від шкідливої дії </w:t>
      </w:r>
      <w:r w:rsidR="001D527B" w:rsidRPr="00FA5003">
        <w:rPr>
          <w:rFonts w:ascii="Times New Roman" w:hAnsi="Times New Roman" w:cs="Times New Roman"/>
        </w:rPr>
        <w:t>паводкових</w:t>
      </w:r>
      <w:r w:rsidR="00FA5003">
        <w:rPr>
          <w:rFonts w:ascii="Times New Roman" w:hAnsi="Times New Roman" w:cs="Times New Roman"/>
        </w:rPr>
        <w:t xml:space="preserve"> </w:t>
      </w:r>
      <w:r w:rsidR="001D527B" w:rsidRPr="00FA5003">
        <w:rPr>
          <w:rFonts w:ascii="Times New Roman" w:hAnsi="Times New Roman" w:cs="Times New Roman"/>
        </w:rPr>
        <w:t>вод,</w:t>
      </w:r>
      <w:r w:rsidR="00FA5003">
        <w:rPr>
          <w:rFonts w:ascii="Times New Roman" w:hAnsi="Times New Roman" w:cs="Times New Roman"/>
        </w:rPr>
        <w:t xml:space="preserve"> </w:t>
      </w:r>
      <w:r w:rsidR="001D527B" w:rsidRPr="00FA5003">
        <w:rPr>
          <w:rFonts w:ascii="Times New Roman" w:hAnsi="Times New Roman" w:cs="Times New Roman"/>
        </w:rPr>
        <w:t>стабілізації</w:t>
      </w:r>
      <w:r w:rsidR="00FA5003">
        <w:rPr>
          <w:rFonts w:ascii="Times New Roman" w:hAnsi="Times New Roman" w:cs="Times New Roman"/>
        </w:rPr>
        <w:t xml:space="preserve"> </w:t>
      </w:r>
      <w:r w:rsidR="001D527B" w:rsidRPr="00FA5003">
        <w:rPr>
          <w:rFonts w:ascii="Times New Roman" w:hAnsi="Times New Roman" w:cs="Times New Roman"/>
        </w:rPr>
        <w:t>берегової</w:t>
      </w:r>
      <w:r w:rsidR="00FA5003">
        <w:rPr>
          <w:rFonts w:ascii="Times New Roman" w:hAnsi="Times New Roman" w:cs="Times New Roman"/>
        </w:rPr>
        <w:t xml:space="preserve"> </w:t>
      </w:r>
      <w:r w:rsidR="001D527B" w:rsidRPr="00FA5003">
        <w:rPr>
          <w:rFonts w:ascii="Times New Roman" w:hAnsi="Times New Roman" w:cs="Times New Roman"/>
        </w:rPr>
        <w:t>лінії</w:t>
      </w:r>
      <w:r w:rsidR="00FA5003">
        <w:rPr>
          <w:rFonts w:ascii="Times New Roman" w:hAnsi="Times New Roman" w:cs="Times New Roman"/>
        </w:rPr>
        <w:t xml:space="preserve"> </w:t>
      </w:r>
      <w:r w:rsidR="001D527B" w:rsidRPr="00FA5003">
        <w:rPr>
          <w:rFonts w:ascii="Times New Roman" w:hAnsi="Times New Roman" w:cs="Times New Roman"/>
        </w:rPr>
        <w:t>та</w:t>
      </w:r>
      <w:r w:rsidR="00FA5003">
        <w:rPr>
          <w:rFonts w:ascii="Times New Roman" w:hAnsi="Times New Roman" w:cs="Times New Roman"/>
        </w:rPr>
        <w:t xml:space="preserve"> </w:t>
      </w:r>
      <w:r w:rsidR="001D527B" w:rsidRPr="00FA5003">
        <w:rPr>
          <w:rFonts w:ascii="Times New Roman" w:hAnsi="Times New Roman" w:cs="Times New Roman"/>
        </w:rPr>
        <w:t xml:space="preserve">зменшення </w:t>
      </w:r>
      <w:proofErr w:type="spellStart"/>
      <w:r w:rsidR="001D527B" w:rsidRPr="00FA5003">
        <w:rPr>
          <w:rFonts w:ascii="Times New Roman" w:hAnsi="Times New Roman" w:cs="Times New Roman"/>
        </w:rPr>
        <w:t>розмиваючої</w:t>
      </w:r>
      <w:proofErr w:type="spellEnd"/>
      <w:r w:rsidR="001D527B" w:rsidRPr="00FA5003">
        <w:rPr>
          <w:rFonts w:ascii="Times New Roman" w:hAnsi="Times New Roman" w:cs="Times New Roman"/>
        </w:rPr>
        <w:t xml:space="preserve"> сили водного потоку</w:t>
      </w:r>
      <w:r w:rsidR="00462873" w:rsidRPr="00FA5003">
        <w:rPr>
          <w:rFonts w:ascii="Times New Roman" w:hAnsi="Times New Roman" w:cs="Times New Roman"/>
        </w:rPr>
        <w:t xml:space="preserve"> в бік правого берега</w:t>
      </w:r>
      <w:r w:rsidR="001D527B" w:rsidRPr="00FA5003">
        <w:rPr>
          <w:rFonts w:ascii="Times New Roman" w:hAnsi="Times New Roman" w:cs="Times New Roman"/>
        </w:rPr>
        <w:t>.</w:t>
      </w:r>
    </w:p>
    <w:p w:rsidR="005259DD" w:rsidRPr="00FA5003" w:rsidRDefault="00525D9F"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Треба зазначити, що планована діяльність це не є будівництво, а виконання експлуатаційних заходів по відтворенню попереднього стану пропускної спроможності русла ріки втраченої з часом за рахунок наносів твердого стоку, на яких утворюються деревинно-сміттєві та льодові затори, що спричиняють при паводках значний підйом рівнів води спричиняють руйнування дамб</w:t>
      </w:r>
      <w:r w:rsidR="005259DD" w:rsidRPr="00FA5003">
        <w:rPr>
          <w:rFonts w:ascii="Times New Roman" w:hAnsi="Times New Roman" w:cs="Times New Roman"/>
        </w:rPr>
        <w:t xml:space="preserve"> пошкодження берегоукріплень.</w:t>
      </w:r>
    </w:p>
    <w:p w:rsidR="004D1D2D" w:rsidRPr="00FA5003" w:rsidRDefault="004D1D2D" w:rsidP="00FA5003">
      <w:pPr>
        <w:tabs>
          <w:tab w:val="left" w:pos="1418"/>
        </w:tabs>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b/>
          <w:lang w:bidi="uk-UA"/>
        </w:rPr>
        <w:t>Актуальність проекту</w:t>
      </w:r>
      <w:r w:rsidRPr="00FA5003">
        <w:rPr>
          <w:rFonts w:ascii="Times New Roman" w:hAnsi="Times New Roman" w:cs="Times New Roman"/>
          <w:lang w:bidi="uk-UA"/>
        </w:rPr>
        <w:t xml:space="preserve">: Проект відповідає пріоритетному напрямку державної та регіональної політики щодо запобігання стихійним лихам, техногенним аваріям і катастрофам, забезпечення екологічної безпеки та протипаводкового захисту територій, визначеному у Регіональній стратегії розвитку Закарпатської області на період </w:t>
      </w:r>
      <w:r w:rsidR="0013661D" w:rsidRPr="00FA5003">
        <w:rPr>
          <w:rFonts w:ascii="Times New Roman" w:hAnsi="Times New Roman" w:cs="Times New Roman"/>
          <w:lang w:bidi="uk-UA"/>
        </w:rPr>
        <w:t>2021-</w:t>
      </w:r>
      <w:r w:rsidRPr="00FA5003">
        <w:rPr>
          <w:rFonts w:ascii="Times New Roman" w:hAnsi="Times New Roman" w:cs="Times New Roman"/>
          <w:lang w:bidi="uk-UA"/>
        </w:rPr>
        <w:t>202</w:t>
      </w:r>
      <w:r w:rsidR="0013661D" w:rsidRPr="00FA5003">
        <w:rPr>
          <w:rFonts w:ascii="Times New Roman" w:hAnsi="Times New Roman" w:cs="Times New Roman"/>
          <w:lang w:bidi="uk-UA"/>
        </w:rPr>
        <w:t>7 роки</w:t>
      </w:r>
      <w:r w:rsidRPr="00FA5003">
        <w:rPr>
          <w:rFonts w:ascii="Times New Roman" w:hAnsi="Times New Roman" w:cs="Times New Roman"/>
          <w:lang w:bidi="uk-UA"/>
        </w:rPr>
        <w:t xml:space="preserve">. Запроектовані заходи відносяться до природоохоронних відповідно до п.25 Постанови КМУ від 17 вересня 1996 р. N1147 «Про затвердження переліку видів діяльності, що належать до природоохоронних заходів». </w:t>
      </w:r>
    </w:p>
    <w:p w:rsidR="004D1D2D" w:rsidRDefault="004D1D2D"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Робочий проект на виконання експлуатаційних робіт в руслі річки розроблений з дотриманням</w:t>
      </w:r>
      <w:r w:rsidR="00FA5003">
        <w:rPr>
          <w:rFonts w:ascii="Times New Roman" w:hAnsi="Times New Roman" w:cs="Times New Roman"/>
        </w:rPr>
        <w:t xml:space="preserve"> </w:t>
      </w:r>
      <w:r w:rsidRPr="00FA5003">
        <w:rPr>
          <w:rFonts w:ascii="Times New Roman" w:hAnsi="Times New Roman" w:cs="Times New Roman"/>
        </w:rPr>
        <w:t xml:space="preserve">відомчих норм ВНД 33-5.5-14-03 «Річки </w:t>
      </w:r>
      <w:proofErr w:type="spellStart"/>
      <w:r w:rsidRPr="00FA5003">
        <w:rPr>
          <w:rFonts w:ascii="Times New Roman" w:hAnsi="Times New Roman" w:cs="Times New Roman"/>
        </w:rPr>
        <w:t>гірськи</w:t>
      </w:r>
      <w:proofErr w:type="spellEnd"/>
      <w:r w:rsidRPr="00FA5003">
        <w:rPr>
          <w:rFonts w:ascii="Times New Roman" w:hAnsi="Times New Roman" w:cs="Times New Roman"/>
        </w:rPr>
        <w:t>. Регулювання русел та догляд» та</w:t>
      </w:r>
      <w:r w:rsidR="00FA5003">
        <w:rPr>
          <w:rFonts w:ascii="Times New Roman" w:hAnsi="Times New Roman" w:cs="Times New Roman"/>
        </w:rPr>
        <w:t xml:space="preserve"> </w:t>
      </w:r>
      <w:r w:rsidRPr="00FA5003">
        <w:rPr>
          <w:rFonts w:ascii="Times New Roman" w:hAnsi="Times New Roman" w:cs="Times New Roman"/>
        </w:rPr>
        <w:t>згідно вимог Водного Кодексу України. Цей нормативний документ поширюється також на порядок проведення робіт на передгірських та гірських ділянках річок України (див. п.6.3. даного нормативного документу).</w:t>
      </w: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Default="00FA5003" w:rsidP="00FA5003">
      <w:pPr>
        <w:spacing w:after="100" w:afterAutospacing="1" w:line="240" w:lineRule="auto"/>
        <w:ind w:firstLine="567"/>
        <w:contextualSpacing/>
        <w:jc w:val="both"/>
        <w:rPr>
          <w:rFonts w:ascii="Times New Roman" w:hAnsi="Times New Roman" w:cs="Times New Roman"/>
        </w:rPr>
      </w:pPr>
    </w:p>
    <w:p w:rsidR="00FA5003" w:rsidRPr="00FA5003" w:rsidRDefault="00FA5003" w:rsidP="00FA5003">
      <w:pPr>
        <w:spacing w:after="100" w:afterAutospacing="1" w:line="240" w:lineRule="auto"/>
        <w:ind w:firstLine="567"/>
        <w:contextualSpacing/>
        <w:jc w:val="both"/>
        <w:rPr>
          <w:rFonts w:ascii="Times New Roman" w:hAnsi="Times New Roman" w:cs="Times New Roman"/>
        </w:rPr>
      </w:pPr>
    </w:p>
    <w:p w:rsidR="00A53A93" w:rsidRPr="00FA5003" w:rsidRDefault="00A53A93" w:rsidP="00A53A93">
      <w:pPr>
        <w:spacing w:after="100" w:afterAutospacing="1" w:line="240" w:lineRule="auto"/>
        <w:ind w:firstLine="397"/>
        <w:contextualSpacing/>
        <w:jc w:val="both"/>
        <w:rPr>
          <w:rFonts w:ascii="Times New Roman" w:hAnsi="Times New Roman" w:cs="Times New Roman"/>
          <w:lang w:bidi="uk-UA"/>
        </w:rPr>
      </w:pPr>
    </w:p>
    <w:p w:rsidR="003E2997" w:rsidRPr="00FA5003" w:rsidRDefault="003E2997" w:rsidP="00FA5003">
      <w:pPr>
        <w:spacing w:after="0" w:line="240" w:lineRule="auto"/>
        <w:jc w:val="center"/>
        <w:rPr>
          <w:rFonts w:ascii="Times New Roman" w:eastAsia="Calibri" w:hAnsi="Times New Roman" w:cs="Times New Roman"/>
          <w:b/>
          <w:lang w:bidi="uk-UA"/>
        </w:rPr>
      </w:pPr>
      <w:r w:rsidRPr="00FA5003">
        <w:rPr>
          <w:rFonts w:ascii="Times New Roman" w:eastAsia="Calibri" w:hAnsi="Times New Roman" w:cs="Times New Roman"/>
          <w:b/>
          <w:lang w:bidi="uk-UA"/>
        </w:rPr>
        <w:lastRenderedPageBreak/>
        <w:t>Таблиця 1</w:t>
      </w:r>
      <w:r w:rsidR="00FA5003" w:rsidRPr="00FA5003">
        <w:rPr>
          <w:rFonts w:ascii="Times New Roman" w:eastAsia="Calibri" w:hAnsi="Times New Roman" w:cs="Times New Roman"/>
          <w:b/>
          <w:lang w:bidi="uk-UA"/>
        </w:rPr>
        <w:t>.</w:t>
      </w:r>
      <w:r w:rsidR="00FA5003">
        <w:rPr>
          <w:rFonts w:ascii="Times New Roman" w:hAnsi="Times New Roman" w:cs="Times New Roman"/>
          <w:b/>
          <w:lang w:bidi="uk-UA"/>
        </w:rPr>
        <w:t xml:space="preserve"> </w:t>
      </w:r>
      <w:r w:rsidRPr="00FA5003">
        <w:rPr>
          <w:rFonts w:ascii="Times New Roman" w:eastAsia="Calibri" w:hAnsi="Times New Roman" w:cs="Times New Roman"/>
          <w:b/>
          <w:lang w:bidi="uk-UA"/>
        </w:rPr>
        <w:t>Техніко-економічні показники</w:t>
      </w:r>
    </w:p>
    <w:tbl>
      <w:tblPr>
        <w:tblOverlap w:val="never"/>
        <w:tblW w:w="9182" w:type="dxa"/>
        <w:jc w:val="center"/>
        <w:tblLayout w:type="fixed"/>
        <w:tblCellMar>
          <w:left w:w="10" w:type="dxa"/>
          <w:right w:w="10" w:type="dxa"/>
        </w:tblCellMar>
        <w:tblLook w:val="04A0" w:firstRow="1" w:lastRow="0" w:firstColumn="1" w:lastColumn="0" w:noHBand="0" w:noVBand="1"/>
      </w:tblPr>
      <w:tblGrid>
        <w:gridCol w:w="542"/>
        <w:gridCol w:w="4529"/>
        <w:gridCol w:w="850"/>
        <w:gridCol w:w="1134"/>
        <w:gridCol w:w="1134"/>
        <w:gridCol w:w="993"/>
      </w:tblGrid>
      <w:tr w:rsidR="00462873" w:rsidRPr="00FA5003" w:rsidTr="008B52A5">
        <w:trPr>
          <w:trHeight w:val="20"/>
          <w:jc w:val="center"/>
        </w:trPr>
        <w:tc>
          <w:tcPr>
            <w:tcW w:w="542" w:type="dxa"/>
            <w:vMerge w:val="restart"/>
            <w:tcBorders>
              <w:top w:val="single" w:sz="4" w:space="0" w:color="auto"/>
              <w:left w:val="single" w:sz="4" w:space="0" w:color="auto"/>
            </w:tcBorders>
            <w:shd w:val="clear" w:color="auto" w:fill="FFFFFF"/>
            <w:vAlign w:val="bottom"/>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w:t>
            </w:r>
          </w:p>
          <w:p w:rsidR="00462873" w:rsidRPr="00FA5003" w:rsidRDefault="00462873" w:rsidP="003A261D">
            <w:pPr>
              <w:spacing w:after="100" w:afterAutospacing="1" w:line="240" w:lineRule="auto"/>
              <w:contextualSpacing/>
              <w:jc w:val="both"/>
              <w:rPr>
                <w:rFonts w:ascii="Times New Roman" w:hAnsi="Times New Roman" w:cs="Times New Roman"/>
                <w:b/>
                <w:lang w:bidi="uk-UA"/>
              </w:rPr>
            </w:pPr>
            <w:proofErr w:type="spellStart"/>
            <w:r w:rsidRPr="00FA5003">
              <w:rPr>
                <w:rFonts w:ascii="Times New Roman" w:hAnsi="Times New Roman" w:cs="Times New Roman"/>
                <w:b/>
                <w:lang w:bidi="uk-UA"/>
              </w:rPr>
              <w:t>плі</w:t>
            </w:r>
            <w:proofErr w:type="spellEnd"/>
            <w:r w:rsidRPr="00FA5003">
              <w:rPr>
                <w:rFonts w:ascii="Times New Roman" w:hAnsi="Times New Roman" w:cs="Times New Roman"/>
                <w:b/>
                <w:lang w:bidi="uk-UA"/>
              </w:rPr>
              <w:t>.</w:t>
            </w:r>
          </w:p>
        </w:tc>
        <w:tc>
          <w:tcPr>
            <w:tcW w:w="4529" w:type="dxa"/>
            <w:vMerge w:val="restart"/>
            <w:tcBorders>
              <w:top w:val="single" w:sz="4" w:space="0" w:color="auto"/>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Назва показників</w:t>
            </w:r>
          </w:p>
        </w:tc>
        <w:tc>
          <w:tcPr>
            <w:tcW w:w="850" w:type="dxa"/>
            <w:vMerge w:val="restart"/>
            <w:tcBorders>
              <w:top w:val="single" w:sz="4" w:space="0" w:color="auto"/>
              <w:left w:val="single" w:sz="4" w:space="0" w:color="auto"/>
            </w:tcBorders>
            <w:shd w:val="clear" w:color="auto" w:fill="FFFFFF"/>
            <w:vAlign w:val="bottom"/>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Од.</w:t>
            </w:r>
          </w:p>
          <w:p w:rsidR="00462873" w:rsidRPr="00FA5003" w:rsidRDefault="00462873" w:rsidP="003A261D">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виміру</w:t>
            </w:r>
          </w:p>
        </w:tc>
        <w:tc>
          <w:tcPr>
            <w:tcW w:w="3261" w:type="dxa"/>
            <w:gridSpan w:val="3"/>
            <w:tcBorders>
              <w:top w:val="single" w:sz="4" w:space="0" w:color="auto"/>
              <w:left w:val="single" w:sz="4" w:space="0" w:color="auto"/>
              <w:right w:val="single" w:sz="4" w:space="0" w:color="auto"/>
            </w:tcBorders>
            <w:shd w:val="clear" w:color="auto" w:fill="FFFFFF"/>
            <w:vAlign w:val="center"/>
          </w:tcPr>
          <w:p w:rsidR="00462873" w:rsidRPr="00FA5003" w:rsidRDefault="00462873" w:rsidP="003A261D">
            <w:pPr>
              <w:spacing w:after="100" w:afterAutospacing="1" w:line="240" w:lineRule="auto"/>
              <w:contextualSpacing/>
              <w:jc w:val="center"/>
              <w:rPr>
                <w:rFonts w:ascii="Times New Roman" w:hAnsi="Times New Roman" w:cs="Times New Roman"/>
                <w:b/>
                <w:lang w:bidi="uk-UA"/>
              </w:rPr>
            </w:pPr>
            <w:r w:rsidRPr="00FA5003">
              <w:rPr>
                <w:rFonts w:ascii="Times New Roman" w:hAnsi="Times New Roman" w:cs="Times New Roman"/>
                <w:b/>
                <w:lang w:bidi="uk-UA"/>
              </w:rPr>
              <w:t>Всього</w:t>
            </w:r>
          </w:p>
        </w:tc>
      </w:tr>
      <w:tr w:rsidR="00462873" w:rsidRPr="00FA5003" w:rsidTr="008B52A5">
        <w:trPr>
          <w:trHeight w:val="20"/>
          <w:jc w:val="center"/>
        </w:trPr>
        <w:tc>
          <w:tcPr>
            <w:tcW w:w="542" w:type="dxa"/>
            <w:vMerge/>
            <w:tcBorders>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p>
        </w:tc>
        <w:tc>
          <w:tcPr>
            <w:tcW w:w="4529" w:type="dxa"/>
            <w:vMerge/>
            <w:tcBorders>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p>
        </w:tc>
        <w:tc>
          <w:tcPr>
            <w:tcW w:w="850" w:type="dxa"/>
            <w:vMerge/>
            <w:tcBorders>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p>
        </w:tc>
        <w:tc>
          <w:tcPr>
            <w:tcW w:w="1134" w:type="dxa"/>
            <w:tcBorders>
              <w:top w:val="single" w:sz="4" w:space="0" w:color="auto"/>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center"/>
              <w:rPr>
                <w:rFonts w:ascii="Times New Roman" w:hAnsi="Times New Roman" w:cs="Times New Roman"/>
                <w:b/>
                <w:lang w:bidi="uk-UA"/>
              </w:rPr>
            </w:pPr>
            <w:r w:rsidRPr="00FA5003">
              <w:rPr>
                <w:rFonts w:ascii="Times New Roman" w:hAnsi="Times New Roman" w:cs="Times New Roman"/>
                <w:b/>
                <w:lang w:bidi="uk-UA"/>
              </w:rPr>
              <w:t>Діл.№1</w:t>
            </w:r>
          </w:p>
        </w:tc>
        <w:tc>
          <w:tcPr>
            <w:tcW w:w="1134" w:type="dxa"/>
            <w:tcBorders>
              <w:top w:val="single" w:sz="4" w:space="0" w:color="auto"/>
              <w:left w:val="single" w:sz="4" w:space="0" w:color="auto"/>
            </w:tcBorders>
            <w:shd w:val="clear" w:color="auto" w:fill="FFFFFF"/>
            <w:vAlign w:val="center"/>
          </w:tcPr>
          <w:p w:rsidR="00462873" w:rsidRPr="00FA5003" w:rsidRDefault="00462873" w:rsidP="003A261D">
            <w:pPr>
              <w:spacing w:after="100" w:afterAutospacing="1" w:line="240" w:lineRule="auto"/>
              <w:contextualSpacing/>
              <w:jc w:val="center"/>
              <w:rPr>
                <w:rFonts w:ascii="Times New Roman" w:hAnsi="Times New Roman" w:cs="Times New Roman"/>
                <w:b/>
                <w:lang w:bidi="uk-UA"/>
              </w:rPr>
            </w:pPr>
            <w:r w:rsidRPr="00FA5003">
              <w:rPr>
                <w:rFonts w:ascii="Times New Roman" w:hAnsi="Times New Roman" w:cs="Times New Roman"/>
                <w:b/>
                <w:lang w:bidi="uk-UA"/>
              </w:rPr>
              <w:t>Діл. №2</w:t>
            </w:r>
          </w:p>
        </w:tc>
        <w:tc>
          <w:tcPr>
            <w:tcW w:w="993" w:type="dxa"/>
            <w:tcBorders>
              <w:top w:val="single" w:sz="4" w:space="0" w:color="auto"/>
              <w:left w:val="single" w:sz="4" w:space="0" w:color="auto"/>
              <w:right w:val="single" w:sz="4" w:space="0" w:color="auto"/>
            </w:tcBorders>
            <w:shd w:val="clear" w:color="auto" w:fill="FFFFFF"/>
            <w:vAlign w:val="center"/>
          </w:tcPr>
          <w:p w:rsidR="00462873" w:rsidRPr="00FA5003" w:rsidRDefault="00462873" w:rsidP="004865FB">
            <w:pPr>
              <w:spacing w:after="100" w:afterAutospacing="1" w:line="240" w:lineRule="auto"/>
              <w:contextualSpacing/>
              <w:jc w:val="center"/>
              <w:rPr>
                <w:rFonts w:ascii="Times New Roman" w:hAnsi="Times New Roman" w:cs="Times New Roman"/>
                <w:b/>
                <w:lang w:bidi="uk-UA"/>
              </w:rPr>
            </w:pPr>
            <w:r w:rsidRPr="00FA5003">
              <w:rPr>
                <w:rFonts w:ascii="Times New Roman" w:hAnsi="Times New Roman" w:cs="Times New Roman"/>
                <w:b/>
                <w:lang w:bidi="uk-UA"/>
              </w:rPr>
              <w:t xml:space="preserve">Разом </w:t>
            </w:r>
          </w:p>
        </w:tc>
      </w:tr>
      <w:tr w:rsidR="00462873" w:rsidRPr="00FA5003" w:rsidTr="008B52A5">
        <w:trPr>
          <w:trHeight w:val="20"/>
          <w:jc w:val="center"/>
        </w:trPr>
        <w:tc>
          <w:tcPr>
            <w:tcW w:w="9182" w:type="dxa"/>
            <w:gridSpan w:val="6"/>
            <w:tcBorders>
              <w:top w:val="single" w:sz="4" w:space="0" w:color="auto"/>
              <w:left w:val="single" w:sz="4" w:space="0" w:color="auto"/>
              <w:right w:val="single" w:sz="4" w:space="0" w:color="auto"/>
            </w:tcBorders>
            <w:shd w:val="clear" w:color="auto" w:fill="FFFFFF"/>
            <w:vAlign w:val="center"/>
          </w:tcPr>
          <w:p w:rsidR="00462873" w:rsidRPr="00FA5003" w:rsidRDefault="00462873" w:rsidP="003A261D">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І. Загальні дані</w:t>
            </w:r>
          </w:p>
        </w:tc>
      </w:tr>
      <w:tr w:rsidR="004865FB" w:rsidRPr="00FA5003" w:rsidTr="008B52A5">
        <w:trPr>
          <w:trHeight w:val="20"/>
          <w:jc w:val="center"/>
        </w:trPr>
        <w:tc>
          <w:tcPr>
            <w:tcW w:w="542" w:type="dxa"/>
            <w:tcBorders>
              <w:top w:val="single" w:sz="4" w:space="0" w:color="auto"/>
              <w:left w:val="single" w:sz="4" w:space="0" w:color="auto"/>
            </w:tcBorders>
            <w:shd w:val="clear" w:color="auto" w:fill="FFFFFF"/>
            <w:vAlign w:val="center"/>
          </w:tcPr>
          <w:p w:rsidR="004865FB" w:rsidRPr="00FA5003" w:rsidRDefault="004865FB"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1.</w:t>
            </w:r>
          </w:p>
        </w:tc>
        <w:tc>
          <w:tcPr>
            <w:tcW w:w="4529" w:type="dxa"/>
            <w:tcBorders>
              <w:top w:val="single" w:sz="4" w:space="0" w:color="auto"/>
              <w:left w:val="single" w:sz="4" w:space="0" w:color="auto"/>
            </w:tcBorders>
            <w:shd w:val="clear" w:color="auto" w:fill="FFFFFF"/>
            <w:vAlign w:val="center"/>
          </w:tcPr>
          <w:p w:rsidR="004865FB" w:rsidRPr="00FA5003" w:rsidRDefault="004865FB"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Розчистка русла</w:t>
            </w:r>
          </w:p>
        </w:tc>
        <w:tc>
          <w:tcPr>
            <w:tcW w:w="850" w:type="dxa"/>
            <w:tcBorders>
              <w:top w:val="single" w:sz="4" w:space="0" w:color="auto"/>
              <w:left w:val="single" w:sz="4" w:space="0" w:color="auto"/>
            </w:tcBorders>
            <w:shd w:val="clear" w:color="auto" w:fill="FFFFFF"/>
            <w:vAlign w:val="center"/>
          </w:tcPr>
          <w:p w:rsidR="004865FB" w:rsidRPr="00FA5003" w:rsidRDefault="004865FB"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м</w:t>
            </w:r>
          </w:p>
        </w:tc>
        <w:tc>
          <w:tcPr>
            <w:tcW w:w="1134" w:type="dxa"/>
            <w:tcBorders>
              <w:top w:val="single" w:sz="4" w:space="0" w:color="auto"/>
              <w:lef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674</w:t>
            </w:r>
          </w:p>
        </w:tc>
        <w:tc>
          <w:tcPr>
            <w:tcW w:w="1134" w:type="dxa"/>
            <w:tcBorders>
              <w:top w:val="single" w:sz="4" w:space="0" w:color="auto"/>
              <w:lef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725</w:t>
            </w:r>
          </w:p>
        </w:tc>
        <w:tc>
          <w:tcPr>
            <w:tcW w:w="993" w:type="dxa"/>
            <w:tcBorders>
              <w:top w:val="single" w:sz="4" w:space="0" w:color="auto"/>
              <w:left w:val="single" w:sz="4" w:space="0" w:color="auto"/>
              <w:righ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1399</w:t>
            </w:r>
          </w:p>
        </w:tc>
      </w:tr>
      <w:tr w:rsidR="004865FB" w:rsidRPr="00FA5003" w:rsidTr="008B52A5">
        <w:trPr>
          <w:trHeight w:val="20"/>
          <w:jc w:val="center"/>
        </w:trPr>
        <w:tc>
          <w:tcPr>
            <w:tcW w:w="542" w:type="dxa"/>
            <w:tcBorders>
              <w:top w:val="single" w:sz="4" w:space="0" w:color="auto"/>
              <w:left w:val="single" w:sz="4" w:space="0" w:color="auto"/>
            </w:tcBorders>
            <w:shd w:val="clear" w:color="auto" w:fill="FFFFFF"/>
            <w:vAlign w:val="bottom"/>
          </w:tcPr>
          <w:p w:rsidR="004865FB" w:rsidRPr="00FA5003" w:rsidRDefault="004865FB" w:rsidP="004865FB">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2.</w:t>
            </w:r>
          </w:p>
        </w:tc>
        <w:tc>
          <w:tcPr>
            <w:tcW w:w="4529" w:type="dxa"/>
            <w:tcBorders>
              <w:top w:val="single" w:sz="4" w:space="0" w:color="auto"/>
              <w:left w:val="single" w:sz="4" w:space="0" w:color="auto"/>
            </w:tcBorders>
            <w:shd w:val="clear" w:color="auto" w:fill="FFFFFF"/>
            <w:vAlign w:val="bottom"/>
          </w:tcPr>
          <w:p w:rsidR="004865FB" w:rsidRPr="00FA5003" w:rsidRDefault="004865FB" w:rsidP="004865FB">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Культуртехнічні</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роботи </w:t>
            </w:r>
          </w:p>
        </w:tc>
        <w:tc>
          <w:tcPr>
            <w:tcW w:w="850" w:type="dxa"/>
            <w:tcBorders>
              <w:top w:val="single" w:sz="4" w:space="0" w:color="auto"/>
              <w:left w:val="single" w:sz="4" w:space="0" w:color="auto"/>
            </w:tcBorders>
            <w:shd w:val="clear" w:color="auto" w:fill="FFFFFF"/>
            <w:vAlign w:val="bottom"/>
          </w:tcPr>
          <w:p w:rsidR="004865FB" w:rsidRPr="00FA5003" w:rsidRDefault="004865FB" w:rsidP="004865FB">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га</w:t>
            </w:r>
          </w:p>
        </w:tc>
        <w:tc>
          <w:tcPr>
            <w:tcW w:w="1134" w:type="dxa"/>
            <w:tcBorders>
              <w:top w:val="single" w:sz="4" w:space="0" w:color="auto"/>
              <w:lef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1,7</w:t>
            </w:r>
          </w:p>
        </w:tc>
        <w:tc>
          <w:tcPr>
            <w:tcW w:w="1134" w:type="dxa"/>
            <w:tcBorders>
              <w:top w:val="single" w:sz="4" w:space="0" w:color="auto"/>
              <w:lef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3,2</w:t>
            </w:r>
          </w:p>
        </w:tc>
        <w:tc>
          <w:tcPr>
            <w:tcW w:w="993" w:type="dxa"/>
            <w:tcBorders>
              <w:top w:val="single" w:sz="4" w:space="0" w:color="auto"/>
              <w:left w:val="single" w:sz="4" w:space="0" w:color="auto"/>
              <w:right w:val="single" w:sz="4" w:space="0" w:color="auto"/>
            </w:tcBorders>
            <w:shd w:val="clear" w:color="auto" w:fill="FFFFFF"/>
            <w:vAlign w:val="bottom"/>
          </w:tcPr>
          <w:p w:rsidR="004865FB"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4,9</w:t>
            </w:r>
          </w:p>
        </w:tc>
      </w:tr>
      <w:tr w:rsidR="00462873" w:rsidRPr="00FA5003" w:rsidTr="008B52A5">
        <w:trPr>
          <w:trHeight w:val="20"/>
          <w:jc w:val="center"/>
        </w:trPr>
        <w:tc>
          <w:tcPr>
            <w:tcW w:w="542" w:type="dxa"/>
            <w:tcBorders>
              <w:top w:val="single" w:sz="4" w:space="0" w:color="auto"/>
              <w:left w:val="single" w:sz="4" w:space="0" w:color="auto"/>
            </w:tcBorders>
            <w:shd w:val="clear" w:color="auto" w:fill="FFFFFF"/>
            <w:vAlign w:val="center"/>
          </w:tcPr>
          <w:p w:rsidR="00462873" w:rsidRPr="00FA5003" w:rsidRDefault="00462873"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3.</w:t>
            </w:r>
          </w:p>
        </w:tc>
        <w:tc>
          <w:tcPr>
            <w:tcW w:w="4529" w:type="dxa"/>
            <w:tcBorders>
              <w:top w:val="single" w:sz="4" w:space="0" w:color="auto"/>
              <w:left w:val="single" w:sz="4" w:space="0" w:color="auto"/>
            </w:tcBorders>
            <w:shd w:val="clear" w:color="auto" w:fill="FFFFFF"/>
            <w:vAlign w:val="center"/>
          </w:tcPr>
          <w:p w:rsidR="00462873" w:rsidRPr="00FA5003" w:rsidRDefault="004865FB"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Підсипка існуючої дороги</w:t>
            </w:r>
          </w:p>
        </w:tc>
        <w:tc>
          <w:tcPr>
            <w:tcW w:w="850" w:type="dxa"/>
            <w:tcBorders>
              <w:top w:val="single" w:sz="4" w:space="0" w:color="auto"/>
              <w:left w:val="single" w:sz="4" w:space="0" w:color="auto"/>
            </w:tcBorders>
            <w:shd w:val="clear" w:color="auto" w:fill="FFFFFF"/>
            <w:vAlign w:val="center"/>
          </w:tcPr>
          <w:p w:rsidR="00462873" w:rsidRPr="00FA5003" w:rsidRDefault="00462873"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п м</w:t>
            </w:r>
          </w:p>
        </w:tc>
        <w:tc>
          <w:tcPr>
            <w:tcW w:w="1134" w:type="dxa"/>
            <w:tcBorders>
              <w:top w:val="single" w:sz="4" w:space="0" w:color="auto"/>
              <w:left w:val="single" w:sz="4" w:space="0" w:color="auto"/>
            </w:tcBorders>
            <w:shd w:val="clear" w:color="auto" w:fill="FFFFFF"/>
            <w:vAlign w:val="center"/>
          </w:tcPr>
          <w:p w:rsidR="00462873" w:rsidRPr="00FA5003" w:rsidRDefault="00462873"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w:t>
            </w:r>
          </w:p>
        </w:tc>
        <w:tc>
          <w:tcPr>
            <w:tcW w:w="1134" w:type="dxa"/>
            <w:tcBorders>
              <w:top w:val="single" w:sz="4" w:space="0" w:color="auto"/>
              <w:left w:val="single" w:sz="4" w:space="0" w:color="auto"/>
            </w:tcBorders>
            <w:shd w:val="clear" w:color="auto" w:fill="FFFFFF"/>
            <w:vAlign w:val="center"/>
          </w:tcPr>
          <w:p w:rsidR="00462873"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50</w:t>
            </w:r>
          </w:p>
        </w:tc>
        <w:tc>
          <w:tcPr>
            <w:tcW w:w="993" w:type="dxa"/>
            <w:tcBorders>
              <w:top w:val="single" w:sz="4" w:space="0" w:color="auto"/>
              <w:left w:val="single" w:sz="4" w:space="0" w:color="auto"/>
              <w:right w:val="single" w:sz="4" w:space="0" w:color="auto"/>
            </w:tcBorders>
            <w:shd w:val="clear" w:color="auto" w:fill="FFFFFF"/>
            <w:vAlign w:val="center"/>
          </w:tcPr>
          <w:p w:rsidR="00462873" w:rsidRPr="00FA5003" w:rsidRDefault="004865FB"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50</w:t>
            </w:r>
          </w:p>
        </w:tc>
      </w:tr>
      <w:tr w:rsidR="00462873" w:rsidRPr="00FA5003" w:rsidTr="008B52A5">
        <w:trPr>
          <w:trHeight w:val="20"/>
          <w:jc w:val="center"/>
        </w:trPr>
        <w:tc>
          <w:tcPr>
            <w:tcW w:w="9182" w:type="dxa"/>
            <w:gridSpan w:val="6"/>
            <w:tcBorders>
              <w:top w:val="single" w:sz="4" w:space="0" w:color="auto"/>
              <w:left w:val="single" w:sz="4" w:space="0" w:color="auto"/>
              <w:right w:val="single" w:sz="4" w:space="0" w:color="auto"/>
            </w:tcBorders>
            <w:shd w:val="clear" w:color="auto" w:fill="FFFFFF"/>
            <w:vAlign w:val="center"/>
          </w:tcPr>
          <w:p w:rsidR="00462873" w:rsidRPr="00FA5003" w:rsidRDefault="00462873" w:rsidP="00FA5003">
            <w:pPr>
              <w:spacing w:after="100" w:afterAutospacing="1" w:line="240" w:lineRule="auto"/>
              <w:contextualSpacing/>
              <w:jc w:val="center"/>
              <w:rPr>
                <w:rFonts w:ascii="Times New Roman" w:hAnsi="Times New Roman" w:cs="Times New Roman"/>
                <w:b/>
                <w:lang w:bidi="uk-UA"/>
              </w:rPr>
            </w:pPr>
            <w:r w:rsidRPr="00FA5003">
              <w:rPr>
                <w:rFonts w:ascii="Times New Roman" w:hAnsi="Times New Roman" w:cs="Times New Roman"/>
                <w:b/>
                <w:lang w:bidi="uk-UA"/>
              </w:rPr>
              <w:t>II. Обсяги робіт</w:t>
            </w:r>
          </w:p>
        </w:tc>
      </w:tr>
      <w:tr w:rsidR="00AD0976" w:rsidRPr="00FA5003" w:rsidTr="008B52A5">
        <w:trPr>
          <w:trHeight w:val="20"/>
          <w:jc w:val="center"/>
        </w:trPr>
        <w:tc>
          <w:tcPr>
            <w:tcW w:w="542"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4.</w:t>
            </w:r>
          </w:p>
        </w:tc>
        <w:tc>
          <w:tcPr>
            <w:tcW w:w="4529" w:type="dxa"/>
            <w:tcBorders>
              <w:top w:val="single" w:sz="4" w:space="0" w:color="auto"/>
              <w:left w:val="single" w:sz="4" w:space="0" w:color="auto"/>
            </w:tcBorders>
            <w:shd w:val="clear" w:color="auto" w:fill="FFFFFF"/>
            <w:vAlign w:val="center"/>
          </w:tcPr>
          <w:p w:rsidR="00AD0976" w:rsidRPr="00FA5003" w:rsidRDefault="00AD0976" w:rsidP="005F251C">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Розробка</w:t>
            </w:r>
            <w:r w:rsidR="00FA5003">
              <w:rPr>
                <w:rFonts w:ascii="Times New Roman" w:hAnsi="Times New Roman" w:cs="Times New Roman"/>
                <w:lang w:bidi="uk-UA"/>
              </w:rPr>
              <w:t xml:space="preserve"> </w:t>
            </w:r>
            <w:r w:rsidRPr="00FA5003">
              <w:rPr>
                <w:rFonts w:ascii="Times New Roman" w:hAnsi="Times New Roman" w:cs="Times New Roman"/>
                <w:lang w:bidi="uk-UA"/>
              </w:rPr>
              <w:t>наносів твердого стоку</w:t>
            </w:r>
          </w:p>
        </w:tc>
        <w:tc>
          <w:tcPr>
            <w:tcW w:w="850"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м</w:t>
            </w:r>
            <w:r w:rsidRPr="00FA5003">
              <w:rPr>
                <w:rFonts w:ascii="Times New Roman" w:hAnsi="Times New Roman" w:cs="Times New Roman"/>
                <w:vertAlign w:val="superscript"/>
                <w:lang w:bidi="uk-UA"/>
              </w:rPr>
              <w:t>3</w:t>
            </w:r>
          </w:p>
        </w:tc>
        <w:tc>
          <w:tcPr>
            <w:tcW w:w="1134" w:type="dxa"/>
            <w:tcBorders>
              <w:top w:val="single" w:sz="4" w:space="0" w:color="auto"/>
              <w:left w:val="single" w:sz="4" w:space="0" w:color="auto"/>
            </w:tcBorders>
            <w:shd w:val="clear" w:color="auto" w:fill="FFFFFF"/>
            <w:vAlign w:val="center"/>
          </w:tcPr>
          <w:p w:rsidR="00AD0976" w:rsidRPr="00FA5003" w:rsidRDefault="00AD0976"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rPr>
              <w:t>43908</w:t>
            </w:r>
          </w:p>
        </w:tc>
        <w:tc>
          <w:tcPr>
            <w:tcW w:w="1134" w:type="dxa"/>
            <w:tcBorders>
              <w:top w:val="single" w:sz="4" w:space="0" w:color="auto"/>
              <w:left w:val="single" w:sz="4" w:space="0" w:color="auto"/>
            </w:tcBorders>
            <w:shd w:val="clear" w:color="auto" w:fill="FFFFFF"/>
            <w:vAlign w:val="center"/>
          </w:tcPr>
          <w:p w:rsidR="00AD0976" w:rsidRPr="00FA5003" w:rsidRDefault="00AD0976"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rPr>
              <w:t>59317</w:t>
            </w:r>
          </w:p>
        </w:tc>
        <w:tc>
          <w:tcPr>
            <w:tcW w:w="993" w:type="dxa"/>
            <w:tcBorders>
              <w:top w:val="single" w:sz="4" w:space="0" w:color="auto"/>
              <w:left w:val="single" w:sz="4" w:space="0" w:color="auto"/>
              <w:righ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bidi="uk-UA"/>
              </w:rPr>
              <w:t>103225</w:t>
            </w:r>
          </w:p>
        </w:tc>
      </w:tr>
      <w:tr w:rsidR="00AD0976" w:rsidRPr="00FA5003" w:rsidTr="008B52A5">
        <w:trPr>
          <w:trHeight w:val="491"/>
          <w:jc w:val="center"/>
        </w:trPr>
        <w:tc>
          <w:tcPr>
            <w:tcW w:w="542"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5</w:t>
            </w:r>
          </w:p>
        </w:tc>
        <w:tc>
          <w:tcPr>
            <w:tcW w:w="4529" w:type="dxa"/>
            <w:tcBorders>
              <w:top w:val="single" w:sz="4" w:space="0" w:color="auto"/>
              <w:left w:val="single" w:sz="4" w:space="0" w:color="auto"/>
            </w:tcBorders>
            <w:shd w:val="clear" w:color="auto" w:fill="FFFFFF"/>
            <w:vAlign w:val="center"/>
          </w:tcPr>
          <w:p w:rsidR="00AD0976" w:rsidRPr="00FA5003" w:rsidRDefault="00AD0976" w:rsidP="00AD0976">
            <w:pPr>
              <w:spacing w:after="100" w:afterAutospacing="1" w:line="240" w:lineRule="auto"/>
              <w:contextualSpacing/>
              <w:rPr>
                <w:rFonts w:ascii="Times New Roman" w:hAnsi="Times New Roman" w:cs="Times New Roman"/>
              </w:rPr>
            </w:pPr>
            <w:r w:rsidRPr="00FA5003">
              <w:rPr>
                <w:rFonts w:ascii="Times New Roman" w:hAnsi="Times New Roman" w:cs="Times New Roman"/>
              </w:rPr>
              <w:t>Планування площі розчистки від річкових наносів</w:t>
            </w:r>
          </w:p>
        </w:tc>
        <w:tc>
          <w:tcPr>
            <w:tcW w:w="850"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rPr>
              <w:t>м²</w:t>
            </w:r>
          </w:p>
        </w:tc>
        <w:tc>
          <w:tcPr>
            <w:tcW w:w="1134" w:type="dxa"/>
            <w:tcBorders>
              <w:top w:val="single" w:sz="4" w:space="0" w:color="auto"/>
              <w:lef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59700</w:t>
            </w:r>
          </w:p>
        </w:tc>
        <w:tc>
          <w:tcPr>
            <w:tcW w:w="1134" w:type="dxa"/>
            <w:tcBorders>
              <w:top w:val="single" w:sz="4" w:space="0" w:color="auto"/>
              <w:lef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74617</w:t>
            </w:r>
          </w:p>
        </w:tc>
        <w:tc>
          <w:tcPr>
            <w:tcW w:w="993" w:type="dxa"/>
            <w:tcBorders>
              <w:top w:val="single" w:sz="4" w:space="0" w:color="auto"/>
              <w:left w:val="single" w:sz="4" w:space="0" w:color="auto"/>
              <w:righ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134317</w:t>
            </w:r>
          </w:p>
        </w:tc>
      </w:tr>
      <w:tr w:rsidR="00AD0976" w:rsidRPr="00FA5003" w:rsidTr="008B52A5">
        <w:trPr>
          <w:trHeight w:val="20"/>
          <w:jc w:val="center"/>
        </w:trPr>
        <w:tc>
          <w:tcPr>
            <w:tcW w:w="542"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6.</w:t>
            </w:r>
          </w:p>
        </w:tc>
        <w:tc>
          <w:tcPr>
            <w:tcW w:w="4529" w:type="dxa"/>
            <w:tcBorders>
              <w:top w:val="single" w:sz="4" w:space="0" w:color="auto"/>
              <w:left w:val="single" w:sz="4" w:space="0" w:color="auto"/>
            </w:tcBorders>
            <w:shd w:val="clear" w:color="auto" w:fill="FFFFFF"/>
            <w:vAlign w:val="center"/>
          </w:tcPr>
          <w:p w:rsidR="00AD0976" w:rsidRPr="00FA5003" w:rsidRDefault="00AD0976" w:rsidP="00AD0976">
            <w:pPr>
              <w:spacing w:after="100" w:afterAutospacing="1" w:line="240" w:lineRule="auto"/>
              <w:contextualSpacing/>
              <w:rPr>
                <w:rFonts w:ascii="Times New Roman" w:hAnsi="Times New Roman" w:cs="Times New Roman"/>
                <w:lang w:bidi="uk-UA"/>
              </w:rPr>
            </w:pPr>
            <w:r w:rsidRPr="00FA5003">
              <w:rPr>
                <w:rFonts w:ascii="Times New Roman" w:hAnsi="Times New Roman" w:cs="Times New Roman"/>
              </w:rPr>
              <w:t>Вивезення розроблених річкових наносів</w:t>
            </w:r>
          </w:p>
        </w:tc>
        <w:tc>
          <w:tcPr>
            <w:tcW w:w="850" w:type="dxa"/>
            <w:tcBorders>
              <w:top w:val="single" w:sz="4" w:space="0" w:color="auto"/>
              <w:left w:val="single" w:sz="4" w:space="0" w:color="auto"/>
            </w:tcBorders>
            <w:shd w:val="clear" w:color="auto" w:fill="FFFFFF"/>
            <w:vAlign w:val="center"/>
          </w:tcPr>
          <w:p w:rsidR="00AD0976"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м</w:t>
            </w:r>
            <w:r w:rsidRPr="00FA5003">
              <w:rPr>
                <w:rFonts w:ascii="Times New Roman" w:hAnsi="Times New Roman" w:cs="Times New Roman"/>
                <w:vertAlign w:val="superscript"/>
                <w:lang w:bidi="uk-UA"/>
              </w:rPr>
              <w:t>3</w:t>
            </w:r>
          </w:p>
        </w:tc>
        <w:tc>
          <w:tcPr>
            <w:tcW w:w="1134" w:type="dxa"/>
            <w:tcBorders>
              <w:top w:val="single" w:sz="4" w:space="0" w:color="auto"/>
              <w:lef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43908</w:t>
            </w:r>
          </w:p>
        </w:tc>
        <w:tc>
          <w:tcPr>
            <w:tcW w:w="1134" w:type="dxa"/>
            <w:tcBorders>
              <w:top w:val="single" w:sz="4" w:space="0" w:color="auto"/>
              <w:lef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59317,0</w:t>
            </w:r>
          </w:p>
        </w:tc>
        <w:tc>
          <w:tcPr>
            <w:tcW w:w="993" w:type="dxa"/>
            <w:tcBorders>
              <w:top w:val="single" w:sz="4" w:space="0" w:color="auto"/>
              <w:left w:val="single" w:sz="4" w:space="0" w:color="auto"/>
              <w:right w:val="single" w:sz="4" w:space="0" w:color="auto"/>
            </w:tcBorders>
            <w:shd w:val="clear" w:color="auto" w:fill="FFFFFF"/>
            <w:vAlign w:val="bottom"/>
          </w:tcPr>
          <w:p w:rsidR="00AD0976" w:rsidRPr="00FA5003" w:rsidRDefault="00AD0976" w:rsidP="00FA5003">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103225</w:t>
            </w:r>
          </w:p>
        </w:tc>
      </w:tr>
      <w:tr w:rsidR="00462873" w:rsidRPr="00FA5003" w:rsidTr="008B52A5">
        <w:trPr>
          <w:trHeight w:val="20"/>
          <w:jc w:val="center"/>
        </w:trPr>
        <w:tc>
          <w:tcPr>
            <w:tcW w:w="542" w:type="dxa"/>
            <w:tcBorders>
              <w:top w:val="single" w:sz="4" w:space="0" w:color="auto"/>
              <w:left w:val="single" w:sz="4" w:space="0" w:color="auto"/>
            </w:tcBorders>
            <w:shd w:val="clear" w:color="auto" w:fill="FFFFFF"/>
            <w:vAlign w:val="center"/>
          </w:tcPr>
          <w:p w:rsidR="00462873"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7</w:t>
            </w:r>
            <w:r w:rsidR="00462873" w:rsidRPr="00FA5003">
              <w:rPr>
                <w:rFonts w:ascii="Times New Roman" w:hAnsi="Times New Roman" w:cs="Times New Roman"/>
                <w:lang w:bidi="uk-UA"/>
              </w:rPr>
              <w:t>.</w:t>
            </w:r>
          </w:p>
        </w:tc>
        <w:tc>
          <w:tcPr>
            <w:tcW w:w="4529" w:type="dxa"/>
            <w:tcBorders>
              <w:top w:val="single" w:sz="4" w:space="0" w:color="auto"/>
              <w:left w:val="single" w:sz="4" w:space="0" w:color="auto"/>
            </w:tcBorders>
            <w:shd w:val="clear" w:color="auto" w:fill="FFFFFF"/>
            <w:vAlign w:val="center"/>
          </w:tcPr>
          <w:p w:rsidR="00462873" w:rsidRPr="00FA5003" w:rsidRDefault="00AD0976"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rPr>
              <w:t>Підсипка</w:t>
            </w:r>
            <w:r w:rsidR="00FA5003">
              <w:rPr>
                <w:rFonts w:ascii="Times New Roman" w:hAnsi="Times New Roman" w:cs="Times New Roman"/>
              </w:rPr>
              <w:t xml:space="preserve"> </w:t>
            </w:r>
            <w:r w:rsidRPr="00FA5003">
              <w:rPr>
                <w:rFonts w:ascii="Times New Roman" w:hAnsi="Times New Roman" w:cs="Times New Roman"/>
              </w:rPr>
              <w:t>існуючої</w:t>
            </w:r>
            <w:r w:rsidR="00FA5003">
              <w:rPr>
                <w:rFonts w:ascii="Times New Roman" w:hAnsi="Times New Roman" w:cs="Times New Roman"/>
              </w:rPr>
              <w:t xml:space="preserve"> </w:t>
            </w:r>
            <w:r w:rsidRPr="00FA5003">
              <w:rPr>
                <w:rFonts w:ascii="Times New Roman" w:hAnsi="Times New Roman" w:cs="Times New Roman"/>
              </w:rPr>
              <w:t>дороги</w:t>
            </w:r>
          </w:p>
        </w:tc>
        <w:tc>
          <w:tcPr>
            <w:tcW w:w="850" w:type="dxa"/>
            <w:tcBorders>
              <w:top w:val="single" w:sz="4" w:space="0" w:color="auto"/>
              <w:left w:val="single" w:sz="4" w:space="0" w:color="auto"/>
            </w:tcBorders>
            <w:shd w:val="clear" w:color="auto" w:fill="FFFFFF"/>
            <w:vAlign w:val="center"/>
          </w:tcPr>
          <w:p w:rsidR="00462873" w:rsidRPr="00FA5003" w:rsidRDefault="00462873" w:rsidP="003E2997">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м3</w:t>
            </w:r>
          </w:p>
        </w:tc>
        <w:tc>
          <w:tcPr>
            <w:tcW w:w="1134" w:type="dxa"/>
            <w:tcBorders>
              <w:top w:val="single" w:sz="4" w:space="0" w:color="auto"/>
              <w:left w:val="single" w:sz="4" w:space="0" w:color="auto"/>
            </w:tcBorders>
            <w:shd w:val="clear" w:color="auto" w:fill="FFFFFF"/>
            <w:vAlign w:val="center"/>
          </w:tcPr>
          <w:p w:rsidR="00462873" w:rsidRPr="00FA5003" w:rsidRDefault="00AD0976"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w:t>
            </w:r>
          </w:p>
        </w:tc>
        <w:tc>
          <w:tcPr>
            <w:tcW w:w="1134" w:type="dxa"/>
            <w:tcBorders>
              <w:top w:val="single" w:sz="4" w:space="0" w:color="auto"/>
              <w:left w:val="single" w:sz="4" w:space="0" w:color="auto"/>
            </w:tcBorders>
            <w:shd w:val="clear" w:color="auto" w:fill="FFFFFF"/>
            <w:vAlign w:val="center"/>
          </w:tcPr>
          <w:p w:rsidR="00462873" w:rsidRPr="00FA5003" w:rsidRDefault="00AD0976"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115,0</w:t>
            </w:r>
          </w:p>
        </w:tc>
        <w:tc>
          <w:tcPr>
            <w:tcW w:w="993" w:type="dxa"/>
            <w:tcBorders>
              <w:top w:val="single" w:sz="4" w:space="0" w:color="auto"/>
              <w:left w:val="single" w:sz="4" w:space="0" w:color="auto"/>
              <w:right w:val="single" w:sz="4" w:space="0" w:color="auto"/>
            </w:tcBorders>
            <w:shd w:val="clear" w:color="auto" w:fill="FFFFFF"/>
            <w:vAlign w:val="center"/>
          </w:tcPr>
          <w:p w:rsidR="00462873" w:rsidRPr="00FA5003" w:rsidRDefault="00AD0976" w:rsidP="00FA5003">
            <w:pPr>
              <w:spacing w:after="100" w:afterAutospacing="1" w:line="240" w:lineRule="auto"/>
              <w:contextualSpacing/>
              <w:jc w:val="center"/>
              <w:rPr>
                <w:rFonts w:ascii="Times New Roman" w:hAnsi="Times New Roman" w:cs="Times New Roman"/>
                <w:lang w:bidi="uk-UA"/>
              </w:rPr>
            </w:pPr>
            <w:r w:rsidRPr="00FA5003">
              <w:rPr>
                <w:rFonts w:ascii="Times New Roman" w:hAnsi="Times New Roman" w:cs="Times New Roman"/>
                <w:lang w:bidi="uk-UA"/>
              </w:rPr>
              <w:t>115,0</w:t>
            </w:r>
          </w:p>
        </w:tc>
      </w:tr>
      <w:tr w:rsidR="00462873" w:rsidRPr="00FA5003" w:rsidTr="008B52A5">
        <w:trPr>
          <w:trHeight w:val="20"/>
          <w:jc w:val="center"/>
        </w:trPr>
        <w:tc>
          <w:tcPr>
            <w:tcW w:w="9182" w:type="dxa"/>
            <w:gridSpan w:val="6"/>
            <w:tcBorders>
              <w:top w:val="single" w:sz="4" w:space="0" w:color="auto"/>
              <w:left w:val="single" w:sz="4" w:space="0" w:color="auto"/>
              <w:right w:val="single" w:sz="4" w:space="0" w:color="auto"/>
            </w:tcBorders>
            <w:shd w:val="clear" w:color="auto" w:fill="FFFFFF"/>
            <w:vAlign w:val="center"/>
          </w:tcPr>
          <w:p w:rsidR="00462873" w:rsidRPr="00FA5003" w:rsidRDefault="00462873" w:rsidP="00AD0976">
            <w:pPr>
              <w:spacing w:after="100" w:afterAutospacing="1" w:line="240" w:lineRule="auto"/>
              <w:contextualSpacing/>
              <w:jc w:val="both"/>
              <w:rPr>
                <w:rFonts w:ascii="Times New Roman" w:hAnsi="Times New Roman" w:cs="Times New Roman"/>
                <w:b/>
                <w:lang w:bidi="uk-UA"/>
              </w:rPr>
            </w:pPr>
            <w:r w:rsidRPr="00FA5003">
              <w:rPr>
                <w:rFonts w:ascii="Times New Roman" w:hAnsi="Times New Roman" w:cs="Times New Roman"/>
                <w:b/>
                <w:lang w:bidi="uk-UA"/>
              </w:rPr>
              <w:t xml:space="preserve">IV. Вартість </w:t>
            </w:r>
            <w:r w:rsidR="00AD0976" w:rsidRPr="00FA5003">
              <w:rPr>
                <w:rFonts w:ascii="Times New Roman" w:hAnsi="Times New Roman" w:cs="Times New Roman"/>
                <w:b/>
                <w:lang w:bidi="uk-UA"/>
              </w:rPr>
              <w:t xml:space="preserve">робіт </w:t>
            </w:r>
            <w:r w:rsidR="00AD0976" w:rsidRPr="00FA5003">
              <w:rPr>
                <w:rFonts w:ascii="Times New Roman" w:hAnsi="Times New Roman" w:cs="Times New Roman"/>
                <w:b/>
                <w:bCs/>
                <w:lang w:bidi="uk-UA"/>
              </w:rPr>
              <w:t>(витрати інвестора)</w:t>
            </w:r>
            <w:r w:rsidR="00AD0976" w:rsidRPr="00FA5003">
              <w:rPr>
                <w:rFonts w:ascii="Times New Roman" w:hAnsi="Times New Roman" w:cs="Times New Roman"/>
                <w:b/>
                <w:lang w:bidi="uk-UA"/>
              </w:rPr>
              <w:t xml:space="preserve"> </w:t>
            </w:r>
          </w:p>
        </w:tc>
      </w:tr>
      <w:tr w:rsidR="0070113E" w:rsidRPr="00FA5003" w:rsidTr="008B52A5">
        <w:trPr>
          <w:trHeight w:val="20"/>
          <w:jc w:val="center"/>
        </w:trPr>
        <w:tc>
          <w:tcPr>
            <w:tcW w:w="542" w:type="dxa"/>
            <w:tcBorders>
              <w:top w:val="single" w:sz="4" w:space="0" w:color="auto"/>
              <w:left w:val="single" w:sz="4" w:space="0" w:color="auto"/>
              <w:bottom w:val="single" w:sz="4" w:space="0" w:color="auto"/>
            </w:tcBorders>
            <w:shd w:val="clear" w:color="auto" w:fill="FFFFFF"/>
            <w:vAlign w:val="center"/>
          </w:tcPr>
          <w:p w:rsidR="0070113E" w:rsidRPr="00FA5003" w:rsidRDefault="00AD0976" w:rsidP="003A261D">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8</w:t>
            </w:r>
            <w:r w:rsidR="0070113E" w:rsidRPr="00FA5003">
              <w:rPr>
                <w:rFonts w:ascii="Times New Roman" w:hAnsi="Times New Roman" w:cs="Times New Roman"/>
                <w:lang w:bidi="uk-UA"/>
              </w:rPr>
              <w:t>.</w:t>
            </w:r>
          </w:p>
        </w:tc>
        <w:tc>
          <w:tcPr>
            <w:tcW w:w="4529" w:type="dxa"/>
            <w:tcBorders>
              <w:top w:val="single" w:sz="4" w:space="0" w:color="auto"/>
              <w:left w:val="single" w:sz="4" w:space="0" w:color="auto"/>
              <w:bottom w:val="single" w:sz="4" w:space="0" w:color="auto"/>
            </w:tcBorders>
            <w:shd w:val="clear" w:color="auto" w:fill="FFFFFF"/>
            <w:vAlign w:val="bottom"/>
          </w:tcPr>
          <w:p w:rsidR="0070113E" w:rsidRPr="00FA5003" w:rsidRDefault="0070113E" w:rsidP="006D006E">
            <w:pPr>
              <w:spacing w:after="100" w:afterAutospacing="1" w:line="240" w:lineRule="auto"/>
              <w:contextualSpacing/>
              <w:rPr>
                <w:rFonts w:ascii="Times New Roman" w:hAnsi="Times New Roman" w:cs="Times New Roman"/>
                <w:lang w:bidi="uk-UA"/>
              </w:rPr>
            </w:pPr>
            <w:r w:rsidRPr="00FA5003">
              <w:rPr>
                <w:rFonts w:ascii="Times New Roman" w:hAnsi="Times New Roman" w:cs="Times New Roman"/>
                <w:lang w:bidi="uk-UA"/>
              </w:rPr>
              <w:t>Вартість відповідно до локального</w:t>
            </w:r>
            <w:r w:rsidRPr="00FA5003">
              <w:rPr>
                <w:rFonts w:ascii="Times New Roman" w:hAnsi="Times New Roman" w:cs="Times New Roman"/>
                <w:lang w:bidi="uk-UA"/>
              </w:rPr>
              <w:br/>
            </w:r>
            <w:proofErr w:type="spellStart"/>
            <w:r w:rsidRPr="00FA5003">
              <w:rPr>
                <w:rFonts w:ascii="Times New Roman" w:hAnsi="Times New Roman" w:cs="Times New Roman"/>
                <w:lang w:bidi="uk-UA"/>
              </w:rPr>
              <w:t>кошторисув</w:t>
            </w:r>
            <w:proofErr w:type="spellEnd"/>
            <w:r w:rsidRPr="00FA5003">
              <w:rPr>
                <w:rFonts w:ascii="Times New Roman" w:hAnsi="Times New Roman" w:cs="Times New Roman"/>
                <w:lang w:bidi="uk-UA"/>
              </w:rPr>
              <w:t xml:space="preserve"> цінах 2020р.</w:t>
            </w:r>
          </w:p>
        </w:tc>
        <w:tc>
          <w:tcPr>
            <w:tcW w:w="850" w:type="dxa"/>
            <w:tcBorders>
              <w:top w:val="single" w:sz="4" w:space="0" w:color="auto"/>
              <w:left w:val="single" w:sz="4" w:space="0" w:color="auto"/>
              <w:bottom w:val="single" w:sz="4" w:space="0" w:color="auto"/>
            </w:tcBorders>
            <w:shd w:val="clear" w:color="auto" w:fill="FFFFFF"/>
            <w:vAlign w:val="center"/>
          </w:tcPr>
          <w:p w:rsidR="0070113E" w:rsidRPr="00FA5003" w:rsidRDefault="0070113E" w:rsidP="003A261D">
            <w:pPr>
              <w:spacing w:after="100" w:afterAutospacing="1" w:line="240" w:lineRule="auto"/>
              <w:contextualSpacing/>
              <w:jc w:val="both"/>
              <w:rPr>
                <w:rFonts w:ascii="Times New Roman" w:hAnsi="Times New Roman" w:cs="Times New Roman"/>
                <w:lang w:bidi="uk-UA"/>
              </w:rPr>
            </w:pPr>
            <w:r w:rsidRPr="00FA5003">
              <w:rPr>
                <w:rFonts w:ascii="Times New Roman" w:hAnsi="Times New Roman" w:cs="Times New Roman"/>
                <w:lang w:bidi="uk-UA"/>
              </w:rPr>
              <w:t>Тис грн..</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0113E" w:rsidRPr="00FA5003" w:rsidRDefault="00A3358E" w:rsidP="00FA5003">
            <w:pPr>
              <w:spacing w:after="100" w:afterAutospacing="1" w:line="240" w:lineRule="auto"/>
              <w:ind w:firstLine="4"/>
              <w:contextualSpacing/>
              <w:jc w:val="center"/>
              <w:rPr>
                <w:rFonts w:ascii="Times New Roman" w:hAnsi="Times New Roman" w:cs="Times New Roman"/>
                <w:b/>
                <w:lang w:bidi="uk-UA"/>
              </w:rPr>
            </w:pPr>
            <w:r w:rsidRPr="00FA5003">
              <w:rPr>
                <w:rFonts w:ascii="Times New Roman" w:hAnsi="Times New Roman" w:cs="Times New Roman"/>
                <w:b/>
                <w:lang w:bidi="uk-UA"/>
              </w:rPr>
              <w:t>6084,161</w:t>
            </w:r>
          </w:p>
        </w:tc>
      </w:tr>
      <w:tr w:rsidR="0070113E" w:rsidRPr="00FA5003" w:rsidTr="008B52A5">
        <w:trPr>
          <w:trHeight w:val="20"/>
          <w:jc w:val="center"/>
        </w:trPr>
        <w:tc>
          <w:tcPr>
            <w:tcW w:w="542" w:type="dxa"/>
            <w:tcBorders>
              <w:top w:val="single" w:sz="4" w:space="0" w:color="auto"/>
              <w:left w:val="single" w:sz="4" w:space="0" w:color="auto"/>
              <w:bottom w:val="single" w:sz="4" w:space="0" w:color="auto"/>
            </w:tcBorders>
            <w:shd w:val="clear" w:color="auto" w:fill="FFFFFF"/>
            <w:vAlign w:val="center"/>
          </w:tcPr>
          <w:p w:rsidR="0070113E" w:rsidRPr="00FA5003" w:rsidRDefault="0070113E" w:rsidP="003A261D">
            <w:pPr>
              <w:spacing w:after="100" w:afterAutospacing="1" w:line="240" w:lineRule="auto"/>
              <w:contextualSpacing/>
              <w:jc w:val="both"/>
              <w:rPr>
                <w:rFonts w:ascii="Times New Roman" w:hAnsi="Times New Roman" w:cs="Times New Roman"/>
                <w:b/>
                <w:lang w:bidi="uk-UA"/>
              </w:rPr>
            </w:pPr>
          </w:p>
        </w:tc>
        <w:tc>
          <w:tcPr>
            <w:tcW w:w="4529" w:type="dxa"/>
            <w:tcBorders>
              <w:top w:val="single" w:sz="4" w:space="0" w:color="auto"/>
              <w:left w:val="single" w:sz="4" w:space="0" w:color="auto"/>
              <w:bottom w:val="single" w:sz="4" w:space="0" w:color="auto"/>
            </w:tcBorders>
            <w:shd w:val="clear" w:color="auto" w:fill="FFFFFF"/>
            <w:vAlign w:val="center"/>
          </w:tcPr>
          <w:p w:rsidR="0070113E" w:rsidRPr="00FA5003" w:rsidRDefault="0070113E" w:rsidP="003A261D">
            <w:pPr>
              <w:spacing w:after="0" w:line="240" w:lineRule="auto"/>
              <w:jc w:val="both"/>
              <w:rPr>
                <w:rFonts w:ascii="Times New Roman" w:hAnsi="Times New Roman" w:cs="Times New Roman"/>
                <w:b/>
                <w:lang w:bidi="uk-UA"/>
              </w:rPr>
            </w:pPr>
            <w:r w:rsidRPr="00FA5003">
              <w:rPr>
                <w:rFonts w:ascii="Times New Roman" w:hAnsi="Times New Roman" w:cs="Times New Roman"/>
                <w:b/>
                <w:lang w:bidi="uk-UA"/>
              </w:rPr>
              <w:t>Тривалість будівництва*</w:t>
            </w:r>
          </w:p>
        </w:tc>
        <w:tc>
          <w:tcPr>
            <w:tcW w:w="850" w:type="dxa"/>
            <w:tcBorders>
              <w:top w:val="single" w:sz="4" w:space="0" w:color="auto"/>
              <w:left w:val="single" w:sz="4" w:space="0" w:color="auto"/>
              <w:bottom w:val="single" w:sz="4" w:space="0" w:color="auto"/>
            </w:tcBorders>
            <w:shd w:val="clear" w:color="auto" w:fill="FFFFFF"/>
            <w:vAlign w:val="center"/>
          </w:tcPr>
          <w:p w:rsidR="0070113E" w:rsidRPr="00FA5003" w:rsidRDefault="0070113E" w:rsidP="003A261D">
            <w:pPr>
              <w:spacing w:after="0" w:line="240" w:lineRule="auto"/>
              <w:jc w:val="both"/>
              <w:rPr>
                <w:rFonts w:ascii="Times New Roman" w:hAnsi="Times New Roman" w:cs="Times New Roman"/>
                <w:b/>
                <w:lang w:bidi="uk-UA"/>
              </w:rPr>
            </w:pPr>
            <w:r w:rsidRPr="00FA5003">
              <w:rPr>
                <w:rFonts w:ascii="Times New Roman" w:hAnsi="Times New Roman" w:cs="Times New Roman"/>
                <w:b/>
                <w:lang w:bidi="uk-UA"/>
              </w:rPr>
              <w:t>міс.</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0113E" w:rsidRPr="00FA5003" w:rsidRDefault="00462873" w:rsidP="00FA5003">
            <w:pPr>
              <w:spacing w:after="0" w:line="240" w:lineRule="auto"/>
              <w:ind w:firstLine="4"/>
              <w:jc w:val="center"/>
              <w:rPr>
                <w:rFonts w:ascii="Times New Roman" w:hAnsi="Times New Roman" w:cs="Times New Roman"/>
                <w:b/>
                <w:lang w:bidi="uk-UA"/>
              </w:rPr>
            </w:pPr>
            <w:r w:rsidRPr="00FA5003">
              <w:rPr>
                <w:rFonts w:ascii="Times New Roman" w:hAnsi="Times New Roman" w:cs="Times New Roman"/>
                <w:b/>
                <w:lang w:bidi="uk-UA"/>
              </w:rPr>
              <w:t>40</w:t>
            </w:r>
            <w:r w:rsidR="0070113E" w:rsidRPr="00FA5003">
              <w:rPr>
                <w:rFonts w:ascii="Times New Roman" w:hAnsi="Times New Roman" w:cs="Times New Roman"/>
                <w:b/>
                <w:lang w:bidi="uk-UA"/>
              </w:rPr>
              <w:t>*</w:t>
            </w:r>
          </w:p>
        </w:tc>
      </w:tr>
    </w:tbl>
    <w:p w:rsidR="003E2997" w:rsidRPr="00FA5003" w:rsidRDefault="003E2997"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без врахування тривалості тимчасового припинення робіт на нерестовий період, підняття рівнів під час сезонних паводків, льодоставу та ін..</w:t>
      </w:r>
    </w:p>
    <w:p w:rsidR="00AD0976" w:rsidRPr="00FA5003" w:rsidRDefault="004460C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Згідно із завданням на проектування та на підставі обстеження ділянки, матеріалів інженерно-геодезичних вишукувань, проведених інженерних розрахунків та погоджень технічних рішень, виконання заходів на ділянках планованої діяльності робочим проектом</w:t>
      </w:r>
      <w:r w:rsidR="00FA5003">
        <w:rPr>
          <w:rFonts w:ascii="Times New Roman" w:hAnsi="Times New Roman" w:cs="Times New Roman"/>
        </w:rPr>
        <w:t xml:space="preserve"> </w:t>
      </w:r>
      <w:r w:rsidRPr="00FA5003">
        <w:rPr>
          <w:rFonts w:ascii="Times New Roman" w:hAnsi="Times New Roman" w:cs="Times New Roman"/>
        </w:rPr>
        <w:t>передбачається в такій технологічній послідовності:</w:t>
      </w:r>
    </w:p>
    <w:p w:rsidR="00742777" w:rsidRPr="00FA5003" w:rsidRDefault="00742777" w:rsidP="00125DF1">
      <w:pPr>
        <w:spacing w:after="100" w:afterAutospacing="1" w:line="240" w:lineRule="auto"/>
        <w:ind w:firstLine="397"/>
        <w:contextualSpacing/>
        <w:jc w:val="both"/>
        <w:rPr>
          <w:rFonts w:ascii="Times New Roman" w:hAnsi="Times New Roman" w:cs="Times New Roman"/>
          <w:b/>
          <w:highlight w:val="yellow"/>
        </w:rPr>
      </w:pPr>
    </w:p>
    <w:p w:rsidR="00125DF1" w:rsidRPr="00FA5003" w:rsidRDefault="00125DF1" w:rsidP="00FA5003">
      <w:pPr>
        <w:spacing w:after="100" w:afterAutospacing="1" w:line="240" w:lineRule="auto"/>
        <w:ind w:firstLine="567"/>
        <w:contextualSpacing/>
        <w:jc w:val="both"/>
        <w:rPr>
          <w:rFonts w:ascii="Times New Roman" w:hAnsi="Times New Roman" w:cs="Times New Roman"/>
          <w:b/>
        </w:rPr>
      </w:pPr>
      <w:r w:rsidRPr="00FA5003">
        <w:rPr>
          <w:rFonts w:ascii="Times New Roman" w:hAnsi="Times New Roman" w:cs="Times New Roman"/>
          <w:b/>
        </w:rPr>
        <w:t>1. Підготовчі роботи.</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Згідно робочого проекту до початку виконання основних робіт</w:t>
      </w:r>
      <w:r w:rsidR="00E30F7F" w:rsidRPr="00FA5003">
        <w:rPr>
          <w:rFonts w:ascii="Times New Roman" w:hAnsi="Times New Roman" w:cs="Times New Roman"/>
        </w:rPr>
        <w:t xml:space="preserve"> на кожній ділянці</w:t>
      </w:r>
      <w:r w:rsidRPr="00FA5003">
        <w:rPr>
          <w:rFonts w:ascii="Times New Roman" w:hAnsi="Times New Roman" w:cs="Times New Roman"/>
        </w:rPr>
        <w:t xml:space="preserve"> виконується комплекс внутрішньо площадкових підготовчих </w:t>
      </w:r>
      <w:r w:rsidR="00E30F7F" w:rsidRPr="00FA5003">
        <w:rPr>
          <w:rFonts w:ascii="Times New Roman" w:hAnsi="Times New Roman" w:cs="Times New Roman"/>
        </w:rPr>
        <w:t>заходів</w:t>
      </w:r>
      <w:r w:rsidRPr="00FA5003">
        <w:rPr>
          <w:rFonts w:ascii="Times New Roman" w:hAnsi="Times New Roman" w:cs="Times New Roman"/>
        </w:rPr>
        <w:t xml:space="preserve"> а саме:</w:t>
      </w:r>
    </w:p>
    <w:p w:rsidR="0028037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геодезичні </w:t>
      </w:r>
      <w:proofErr w:type="spellStart"/>
      <w:r w:rsidRPr="00FA5003">
        <w:rPr>
          <w:rFonts w:ascii="Times New Roman" w:hAnsi="Times New Roman" w:cs="Times New Roman"/>
        </w:rPr>
        <w:t>розбивочні</w:t>
      </w:r>
      <w:proofErr w:type="spellEnd"/>
      <w:r w:rsidRPr="00FA5003">
        <w:rPr>
          <w:rFonts w:ascii="Times New Roman" w:hAnsi="Times New Roman" w:cs="Times New Roman"/>
        </w:rPr>
        <w:t xml:space="preserve"> роботи, винос в натуру меж площ проведення заходів</w:t>
      </w:r>
      <w:r w:rsidR="003A6BFD" w:rsidRPr="00FA5003">
        <w:rPr>
          <w:rFonts w:ascii="Times New Roman" w:hAnsi="Times New Roman" w:cs="Times New Roman"/>
        </w:rPr>
        <w:t xml:space="preserve"> з регулювання русла та заплави</w:t>
      </w:r>
      <w:r w:rsidRPr="00FA5003">
        <w:rPr>
          <w:rFonts w:ascii="Times New Roman" w:hAnsi="Times New Roman" w:cs="Times New Roman"/>
        </w:rPr>
        <w:t xml:space="preserve">, </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культуртехнічні роботи з очистки </w:t>
      </w:r>
      <w:r w:rsidR="00280371" w:rsidRPr="00FA5003">
        <w:rPr>
          <w:rFonts w:ascii="Times New Roman" w:hAnsi="Times New Roman" w:cs="Times New Roman"/>
        </w:rPr>
        <w:t xml:space="preserve">ділянки виконання робіт </w:t>
      </w:r>
      <w:r w:rsidRPr="00FA5003">
        <w:rPr>
          <w:rFonts w:ascii="Times New Roman" w:hAnsi="Times New Roman" w:cs="Times New Roman"/>
        </w:rPr>
        <w:t>від</w:t>
      </w:r>
      <w:r w:rsidR="003A6BFD" w:rsidRPr="00FA5003">
        <w:rPr>
          <w:rFonts w:ascii="Times New Roman" w:hAnsi="Times New Roman" w:cs="Times New Roman"/>
        </w:rPr>
        <w:t xml:space="preserve"> чагарнику</w:t>
      </w:r>
      <w:r w:rsidR="00280371" w:rsidRPr="00FA5003">
        <w:rPr>
          <w:rFonts w:ascii="Times New Roman" w:hAnsi="Times New Roman" w:cs="Times New Roman"/>
        </w:rPr>
        <w:t xml:space="preserve"> та дрібнолісся</w:t>
      </w:r>
      <w:r w:rsidR="003A6BFD" w:rsidRPr="00FA5003">
        <w:rPr>
          <w:rFonts w:ascii="Times New Roman" w:hAnsi="Times New Roman" w:cs="Times New Roman"/>
        </w:rPr>
        <w:t>,</w:t>
      </w:r>
      <w:r w:rsidR="00280371" w:rsidRPr="00FA5003">
        <w:rPr>
          <w:rFonts w:ascii="Times New Roman" w:hAnsi="Times New Roman" w:cs="Times New Roman"/>
          <w:lang w:bidi="uk-UA"/>
        </w:rPr>
        <w:t xml:space="preserve"> </w:t>
      </w:r>
      <w:r w:rsidR="00280371" w:rsidRPr="00FA5003">
        <w:rPr>
          <w:rFonts w:ascii="Times New Roman" w:hAnsi="Times New Roman" w:cs="Times New Roman"/>
        </w:rPr>
        <w:t>корчування</w:t>
      </w:r>
      <w:r w:rsidR="00FA5003">
        <w:rPr>
          <w:rFonts w:ascii="Times New Roman" w:hAnsi="Times New Roman" w:cs="Times New Roman"/>
        </w:rPr>
        <w:t xml:space="preserve"> </w:t>
      </w:r>
      <w:r w:rsidR="007C000C" w:rsidRPr="00FA5003">
        <w:rPr>
          <w:rFonts w:ascii="Times New Roman" w:hAnsi="Times New Roman" w:cs="Times New Roman"/>
        </w:rPr>
        <w:t xml:space="preserve">залишків </w:t>
      </w:r>
      <w:r w:rsidR="00280371" w:rsidRPr="00FA5003">
        <w:rPr>
          <w:rFonts w:ascii="Times New Roman" w:hAnsi="Times New Roman" w:cs="Times New Roman"/>
          <w:lang w:bidi="uk-UA"/>
        </w:rPr>
        <w:t>пнів</w:t>
      </w:r>
      <w:r w:rsidR="00FA5003">
        <w:rPr>
          <w:rFonts w:ascii="Times New Roman" w:hAnsi="Times New Roman" w:cs="Times New Roman"/>
        </w:rPr>
        <w:t xml:space="preserve"> </w:t>
      </w:r>
      <w:r w:rsidR="00280371" w:rsidRPr="00FA5003">
        <w:rPr>
          <w:rFonts w:ascii="Times New Roman" w:hAnsi="Times New Roman" w:cs="Times New Roman"/>
        </w:rPr>
        <w:t>прибирання</w:t>
      </w:r>
      <w:r w:rsidRPr="00FA5003">
        <w:rPr>
          <w:rFonts w:ascii="Times New Roman" w:hAnsi="Times New Roman" w:cs="Times New Roman"/>
        </w:rPr>
        <w:t xml:space="preserve"> решток деревини та сміття</w:t>
      </w:r>
      <w:r w:rsidR="00280371" w:rsidRPr="00FA5003">
        <w:rPr>
          <w:rFonts w:ascii="Times New Roman" w:hAnsi="Times New Roman" w:cs="Times New Roman"/>
        </w:rPr>
        <w:t>,</w:t>
      </w:r>
      <w:r w:rsidR="00280371" w:rsidRPr="00FA5003">
        <w:rPr>
          <w:rFonts w:ascii="Times New Roman" w:hAnsi="Times New Roman" w:cs="Times New Roman"/>
          <w:lang w:bidi="uk-UA"/>
        </w:rPr>
        <w:t xml:space="preserve"> трухлявих та повалених дерев</w:t>
      </w:r>
      <w:r w:rsidR="00280371" w:rsidRPr="00FA5003">
        <w:rPr>
          <w:rFonts w:ascii="Times New Roman" w:hAnsi="Times New Roman" w:cs="Times New Roman"/>
        </w:rPr>
        <w:t xml:space="preserve"> та їх</w:t>
      </w:r>
      <w:r w:rsidR="00280371" w:rsidRPr="00FA5003">
        <w:rPr>
          <w:rFonts w:ascii="Times New Roman" w:hAnsi="Times New Roman" w:cs="Times New Roman"/>
          <w:lang w:bidi="uk-UA"/>
        </w:rPr>
        <w:t xml:space="preserve"> вивезення</w:t>
      </w:r>
      <w:r w:rsidRPr="00FA5003">
        <w:rPr>
          <w:rFonts w:ascii="Times New Roman" w:hAnsi="Times New Roman" w:cs="Times New Roman"/>
        </w:rPr>
        <w:t xml:space="preserve">; </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улаштування і утримання тимчасових автомобільних доріг; улаштування тимчасових огороджень; створення загально площадкового складського господарства;</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улаштування площадок складування, зведення або пристосування приміщень для матеріалів, виробів, конструкцій і обладнання;</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доставку в зону </w:t>
      </w:r>
      <w:r w:rsidR="00280371" w:rsidRPr="00FA5003">
        <w:rPr>
          <w:rFonts w:ascii="Times New Roman" w:hAnsi="Times New Roman" w:cs="Times New Roman"/>
        </w:rPr>
        <w:t xml:space="preserve">проведення робіт </w:t>
      </w:r>
      <w:r w:rsidRPr="00FA5003">
        <w:rPr>
          <w:rFonts w:ascii="Times New Roman" w:hAnsi="Times New Roman" w:cs="Times New Roman"/>
        </w:rPr>
        <w:t xml:space="preserve">необхідних будівельних машин, механізмів, змінного навісного обладнання та </w:t>
      </w:r>
      <w:r w:rsidR="00992D09" w:rsidRPr="00FA5003">
        <w:rPr>
          <w:rFonts w:ascii="Times New Roman" w:hAnsi="Times New Roman" w:cs="Times New Roman"/>
        </w:rPr>
        <w:t>інвентар</w:t>
      </w:r>
      <w:r w:rsidRPr="00FA5003">
        <w:rPr>
          <w:rFonts w:ascii="Times New Roman" w:hAnsi="Times New Roman" w:cs="Times New Roman"/>
        </w:rPr>
        <w:t>.</w:t>
      </w:r>
    </w:p>
    <w:p w:rsidR="00125DF1" w:rsidRPr="00FA5003" w:rsidRDefault="00125DF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Роботи підготовчого періоду мають бути виконані з врахуванням </w:t>
      </w:r>
      <w:proofErr w:type="spellStart"/>
      <w:r w:rsidRPr="00FA5003">
        <w:rPr>
          <w:rFonts w:ascii="Times New Roman" w:hAnsi="Times New Roman" w:cs="Times New Roman"/>
        </w:rPr>
        <w:t>природо-охоронних</w:t>
      </w:r>
      <w:proofErr w:type="spellEnd"/>
      <w:r w:rsidRPr="00FA5003">
        <w:rPr>
          <w:rFonts w:ascii="Times New Roman" w:hAnsi="Times New Roman" w:cs="Times New Roman"/>
        </w:rPr>
        <w:t xml:space="preserve"> вимог і вимог по безпеці праці</w:t>
      </w:r>
      <w:r w:rsidR="00280371" w:rsidRPr="00FA5003">
        <w:rPr>
          <w:rFonts w:ascii="Times New Roman" w:hAnsi="Times New Roman" w:cs="Times New Roman"/>
        </w:rPr>
        <w:t xml:space="preserve">, </w:t>
      </w:r>
      <w:r w:rsidRPr="00FA5003">
        <w:rPr>
          <w:rFonts w:ascii="Times New Roman" w:hAnsi="Times New Roman" w:cs="Times New Roman"/>
        </w:rPr>
        <w:t xml:space="preserve">виконуються згідно ДБН В.2.4-3:2010 "Гідротехнічні споруди. Основні положення» ДСТУ-Н Б В.2.1-28:2013 «Настанова щодо проведення земляних робіт та улаштування робіт та улаштування основ і фундаментів», а також ДБН А.3.2-2-2009 «Система стандартів безпеки праці. Промислова безпека у будівництві». </w:t>
      </w:r>
    </w:p>
    <w:p w:rsidR="003613FC" w:rsidRPr="00FA5003" w:rsidRDefault="003613FC" w:rsidP="00527211">
      <w:pPr>
        <w:spacing w:after="100" w:afterAutospacing="1" w:line="240" w:lineRule="auto"/>
        <w:ind w:firstLine="397"/>
        <w:contextualSpacing/>
        <w:jc w:val="both"/>
        <w:rPr>
          <w:rFonts w:ascii="Times New Roman" w:hAnsi="Times New Roman" w:cs="Times New Roman"/>
          <w:b/>
          <w:highlight w:val="yellow"/>
        </w:rPr>
      </w:pPr>
    </w:p>
    <w:p w:rsidR="00196011" w:rsidRPr="00FA5003" w:rsidRDefault="00312A23"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b/>
        </w:rPr>
        <w:t>2</w:t>
      </w:r>
      <w:r w:rsidR="00FB56A9" w:rsidRPr="00FA5003">
        <w:rPr>
          <w:rFonts w:ascii="Times New Roman" w:hAnsi="Times New Roman" w:cs="Times New Roman"/>
          <w:b/>
        </w:rPr>
        <w:t>.</w:t>
      </w:r>
      <w:r w:rsidRPr="00FA5003">
        <w:rPr>
          <w:rFonts w:ascii="Times New Roman" w:hAnsi="Times New Roman" w:cs="Times New Roman"/>
          <w:b/>
        </w:rPr>
        <w:t xml:space="preserve"> </w:t>
      </w:r>
      <w:r w:rsidRPr="00FA5003">
        <w:rPr>
          <w:rFonts w:ascii="Times New Roman" w:hAnsi="Times New Roman" w:cs="Times New Roman"/>
          <w:b/>
          <w:lang w:bidi="uk-UA"/>
        </w:rPr>
        <w:t>Е</w:t>
      </w:r>
      <w:r w:rsidR="00527211" w:rsidRPr="00FA5003">
        <w:rPr>
          <w:rFonts w:ascii="Times New Roman" w:hAnsi="Times New Roman" w:cs="Times New Roman"/>
          <w:b/>
          <w:lang w:bidi="uk-UA"/>
        </w:rPr>
        <w:t>ксплуатаційні</w:t>
      </w:r>
      <w:r w:rsidR="00FA5003">
        <w:rPr>
          <w:rFonts w:ascii="Times New Roman" w:hAnsi="Times New Roman" w:cs="Times New Roman"/>
          <w:b/>
          <w:lang w:bidi="uk-UA"/>
        </w:rPr>
        <w:t xml:space="preserve"> </w:t>
      </w:r>
      <w:r w:rsidR="00527211" w:rsidRPr="00FA5003">
        <w:rPr>
          <w:rFonts w:ascii="Times New Roman" w:hAnsi="Times New Roman" w:cs="Times New Roman"/>
          <w:b/>
          <w:lang w:bidi="uk-UA"/>
        </w:rPr>
        <w:t xml:space="preserve">заходи </w:t>
      </w:r>
      <w:r w:rsidR="00196011" w:rsidRPr="00FA5003">
        <w:rPr>
          <w:rFonts w:ascii="Times New Roman" w:hAnsi="Times New Roman" w:cs="Times New Roman"/>
          <w:b/>
          <w:lang w:bidi="uk-UA"/>
        </w:rPr>
        <w:t xml:space="preserve">з </w:t>
      </w:r>
      <w:r w:rsidR="001868E2" w:rsidRPr="00FA5003">
        <w:rPr>
          <w:rFonts w:ascii="Times New Roman" w:hAnsi="Times New Roman" w:cs="Times New Roman"/>
          <w:b/>
          <w:lang w:bidi="uk-UA"/>
        </w:rPr>
        <w:t xml:space="preserve">регулювання </w:t>
      </w:r>
      <w:r w:rsidR="00527211" w:rsidRPr="00FA5003">
        <w:rPr>
          <w:rFonts w:ascii="Times New Roman" w:hAnsi="Times New Roman" w:cs="Times New Roman"/>
          <w:b/>
          <w:lang w:bidi="uk-UA"/>
        </w:rPr>
        <w:t>русла та заплави</w:t>
      </w:r>
      <w:r w:rsidR="00196011" w:rsidRPr="00FA5003">
        <w:rPr>
          <w:rFonts w:ascii="Times New Roman" w:hAnsi="Times New Roman" w:cs="Times New Roman"/>
          <w:lang w:bidi="uk-UA"/>
        </w:rPr>
        <w:t xml:space="preserve"> </w:t>
      </w:r>
    </w:p>
    <w:p w:rsidR="001868E2" w:rsidRPr="00FA5003" w:rsidRDefault="001868E2"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Регулювання</w:t>
      </w:r>
      <w:r w:rsidR="003A156E" w:rsidRPr="00FA5003">
        <w:rPr>
          <w:rFonts w:ascii="Times New Roman" w:hAnsi="Times New Roman" w:cs="Times New Roman"/>
          <w:lang w:bidi="uk-UA"/>
        </w:rPr>
        <w:t xml:space="preserve"> </w:t>
      </w:r>
      <w:r w:rsidR="0071218F" w:rsidRPr="00FA5003">
        <w:rPr>
          <w:rFonts w:ascii="Times New Roman" w:hAnsi="Times New Roman" w:cs="Times New Roman"/>
          <w:lang w:bidi="uk-UA"/>
        </w:rPr>
        <w:t xml:space="preserve">русла </w:t>
      </w:r>
      <w:proofErr w:type="spellStart"/>
      <w:r w:rsidR="00C40054" w:rsidRPr="00FA5003">
        <w:rPr>
          <w:rFonts w:ascii="Times New Roman" w:hAnsi="Times New Roman" w:cs="Times New Roman"/>
          <w:lang w:bidi="uk-UA"/>
        </w:rPr>
        <w:t>р.Тиса</w:t>
      </w:r>
      <w:proofErr w:type="spellEnd"/>
      <w:r w:rsidR="00C40054" w:rsidRPr="00FA5003">
        <w:rPr>
          <w:rFonts w:ascii="Times New Roman" w:hAnsi="Times New Roman" w:cs="Times New Roman"/>
          <w:lang w:bidi="uk-UA"/>
        </w:rPr>
        <w:t xml:space="preserve"> </w:t>
      </w:r>
      <w:r w:rsidR="006C3A54" w:rsidRPr="00FA5003">
        <w:rPr>
          <w:rFonts w:ascii="Times New Roman" w:hAnsi="Times New Roman" w:cs="Times New Roman"/>
          <w:lang w:bidi="uk-UA"/>
        </w:rPr>
        <w:t xml:space="preserve">в </w:t>
      </w:r>
      <w:r w:rsidR="0071218F" w:rsidRPr="00FA5003">
        <w:rPr>
          <w:rFonts w:ascii="Times New Roman" w:hAnsi="Times New Roman" w:cs="Times New Roman"/>
          <w:lang w:bidi="uk-UA"/>
        </w:rPr>
        <w:t>селищі Солотвино Тячівського</w:t>
      </w:r>
      <w:r w:rsidR="006C3A54" w:rsidRPr="00FA5003">
        <w:rPr>
          <w:rFonts w:ascii="Times New Roman" w:hAnsi="Times New Roman" w:cs="Times New Roman"/>
          <w:lang w:bidi="uk-UA"/>
        </w:rPr>
        <w:t xml:space="preserve"> району</w:t>
      </w:r>
      <w:r w:rsidRPr="00FA5003">
        <w:rPr>
          <w:rFonts w:ascii="Times New Roman" w:hAnsi="Times New Roman" w:cs="Times New Roman"/>
          <w:lang w:bidi="uk-UA"/>
        </w:rPr>
        <w:t xml:space="preserve"> проводиться відповідно до ВНД-33-5.5-14-03 «Гірські річки. Регулювання русел та догляд». Згідно пункту 6.3 − у</w:t>
      </w:r>
      <w:r w:rsidR="00FA5003">
        <w:rPr>
          <w:rFonts w:ascii="Times New Roman" w:hAnsi="Times New Roman" w:cs="Times New Roman"/>
          <w:lang w:bidi="uk-UA"/>
        </w:rPr>
        <w:t xml:space="preserve"> </w:t>
      </w:r>
      <w:r w:rsidRPr="00FA5003">
        <w:rPr>
          <w:rFonts w:ascii="Times New Roman" w:hAnsi="Times New Roman" w:cs="Times New Roman"/>
          <w:lang w:bidi="uk-UA"/>
        </w:rPr>
        <w:t>випадку</w:t>
      </w:r>
      <w:r w:rsidR="00FA5003">
        <w:rPr>
          <w:rFonts w:ascii="Times New Roman" w:hAnsi="Times New Roman" w:cs="Times New Roman"/>
          <w:lang w:bidi="uk-UA"/>
        </w:rPr>
        <w:t xml:space="preserve"> </w:t>
      </w:r>
      <w:r w:rsidRPr="00FA5003">
        <w:rPr>
          <w:rFonts w:ascii="Times New Roman" w:hAnsi="Times New Roman" w:cs="Times New Roman"/>
          <w:lang w:bidi="uk-UA"/>
        </w:rPr>
        <w:t>коли безаварійне проходження високих паводків не забезпечується проводиться комплекс робіт –</w:t>
      </w:r>
      <w:r w:rsidR="000B10E3" w:rsidRPr="00FA5003">
        <w:rPr>
          <w:rFonts w:ascii="Times New Roman" w:hAnsi="Times New Roman" w:cs="Times New Roman"/>
          <w:lang w:bidi="uk-UA"/>
        </w:rPr>
        <w:t xml:space="preserve"> </w:t>
      </w:r>
      <w:r w:rsidRPr="00FA5003">
        <w:rPr>
          <w:rFonts w:ascii="Times New Roman" w:hAnsi="Times New Roman" w:cs="Times New Roman"/>
          <w:lang w:bidi="uk-UA"/>
        </w:rPr>
        <w:t xml:space="preserve">одним із яких є розчищення русел від захаращень кореневищами, чагарниками, зайвих нагромаджень </w:t>
      </w:r>
      <w:r w:rsidR="00EC25AE" w:rsidRPr="00FA5003">
        <w:rPr>
          <w:rFonts w:ascii="Times New Roman" w:hAnsi="Times New Roman" w:cs="Times New Roman"/>
          <w:lang w:bidi="uk-UA"/>
        </w:rPr>
        <w:t>твердих</w:t>
      </w:r>
      <w:r w:rsidRPr="00FA5003">
        <w:rPr>
          <w:rFonts w:ascii="Times New Roman" w:hAnsi="Times New Roman" w:cs="Times New Roman"/>
          <w:lang w:bidi="uk-UA"/>
        </w:rPr>
        <w:t xml:space="preserve"> </w:t>
      </w:r>
      <w:r w:rsidR="00A87B4E" w:rsidRPr="00FA5003">
        <w:rPr>
          <w:rFonts w:ascii="Times New Roman" w:hAnsi="Times New Roman" w:cs="Times New Roman"/>
          <w:lang w:bidi="uk-UA"/>
        </w:rPr>
        <w:t xml:space="preserve">річкових </w:t>
      </w:r>
      <w:r w:rsidRPr="00FA5003">
        <w:rPr>
          <w:rFonts w:ascii="Times New Roman" w:hAnsi="Times New Roman" w:cs="Times New Roman"/>
          <w:lang w:bidi="uk-UA"/>
        </w:rPr>
        <w:t>наносів, необхідна площа поперечного перерізу досягається</w:t>
      </w:r>
      <w:r w:rsidR="00FA5003">
        <w:rPr>
          <w:rFonts w:ascii="Times New Roman" w:hAnsi="Times New Roman" w:cs="Times New Roman"/>
          <w:lang w:bidi="uk-UA"/>
        </w:rPr>
        <w:t xml:space="preserve"> </w:t>
      </w:r>
      <w:r w:rsidRPr="00FA5003">
        <w:rPr>
          <w:rFonts w:ascii="Times New Roman" w:hAnsi="Times New Roman" w:cs="Times New Roman"/>
          <w:lang w:bidi="uk-UA"/>
        </w:rPr>
        <w:t>за допомогою його розчищення.</w:t>
      </w:r>
    </w:p>
    <w:p w:rsidR="00C21218" w:rsidRPr="00FA5003" w:rsidRDefault="00992D09"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Відтворення </w:t>
      </w:r>
      <w:r w:rsidR="001868E2" w:rsidRPr="00FA5003">
        <w:rPr>
          <w:rFonts w:ascii="Times New Roman" w:hAnsi="Times New Roman" w:cs="Times New Roman"/>
          <w:lang w:bidi="uk-UA"/>
        </w:rPr>
        <w:t>стійк</w:t>
      </w:r>
      <w:r w:rsidRPr="00FA5003">
        <w:rPr>
          <w:rFonts w:ascii="Times New Roman" w:hAnsi="Times New Roman" w:cs="Times New Roman"/>
          <w:lang w:bidi="uk-UA"/>
        </w:rPr>
        <w:t>ого</w:t>
      </w:r>
      <w:r w:rsidR="001868E2" w:rsidRPr="00FA5003">
        <w:rPr>
          <w:rFonts w:ascii="Times New Roman" w:hAnsi="Times New Roman" w:cs="Times New Roman"/>
          <w:lang w:bidi="uk-UA"/>
        </w:rPr>
        <w:t xml:space="preserve"> в плані</w:t>
      </w:r>
      <w:r w:rsidR="00FA5003">
        <w:rPr>
          <w:rFonts w:ascii="Times New Roman" w:hAnsi="Times New Roman" w:cs="Times New Roman"/>
          <w:lang w:bidi="uk-UA"/>
        </w:rPr>
        <w:t xml:space="preserve"> </w:t>
      </w:r>
      <w:r w:rsidR="001868E2" w:rsidRPr="00FA5003">
        <w:rPr>
          <w:rFonts w:ascii="Times New Roman" w:hAnsi="Times New Roman" w:cs="Times New Roman"/>
          <w:lang w:bidi="uk-UA"/>
        </w:rPr>
        <w:t>русл</w:t>
      </w:r>
      <w:r w:rsidRPr="00FA5003">
        <w:rPr>
          <w:rFonts w:ascii="Times New Roman" w:hAnsi="Times New Roman" w:cs="Times New Roman"/>
          <w:lang w:bidi="uk-UA"/>
        </w:rPr>
        <w:t>а</w:t>
      </w:r>
      <w:r w:rsidR="001868E2" w:rsidRPr="00FA5003">
        <w:rPr>
          <w:rFonts w:ascii="Times New Roman" w:hAnsi="Times New Roman" w:cs="Times New Roman"/>
          <w:lang w:bidi="uk-UA"/>
        </w:rPr>
        <w:t xml:space="preserve"> ріки, а саме</w:t>
      </w:r>
      <w:r w:rsidR="00035C96" w:rsidRPr="00FA5003">
        <w:rPr>
          <w:rFonts w:ascii="Times New Roman" w:hAnsi="Times New Roman" w:cs="Times New Roman"/>
          <w:lang w:bidi="uk-UA"/>
        </w:rPr>
        <w:t xml:space="preserve">, </w:t>
      </w:r>
      <w:r w:rsidR="001868E2" w:rsidRPr="00FA5003">
        <w:rPr>
          <w:rFonts w:ascii="Times New Roman" w:hAnsi="Times New Roman" w:cs="Times New Roman"/>
          <w:lang w:bidi="uk-UA"/>
        </w:rPr>
        <w:t>коли швидкість течії в такому руслі повинна бути менша за розмив</w:t>
      </w:r>
      <w:r w:rsidR="008835E0" w:rsidRPr="00FA5003">
        <w:rPr>
          <w:rFonts w:ascii="Times New Roman" w:hAnsi="Times New Roman" w:cs="Times New Roman"/>
          <w:lang w:bidi="uk-UA"/>
        </w:rPr>
        <w:t>ну</w:t>
      </w:r>
      <w:r w:rsidR="001868E2" w:rsidRPr="00FA5003">
        <w:rPr>
          <w:rFonts w:ascii="Times New Roman" w:hAnsi="Times New Roman" w:cs="Times New Roman"/>
          <w:lang w:bidi="uk-UA"/>
        </w:rPr>
        <w:t>, але в той же час, повинна забезпеч</w:t>
      </w:r>
      <w:r w:rsidR="00C21218" w:rsidRPr="00FA5003">
        <w:rPr>
          <w:rFonts w:ascii="Times New Roman" w:hAnsi="Times New Roman" w:cs="Times New Roman"/>
          <w:lang w:bidi="uk-UA"/>
        </w:rPr>
        <w:t>и</w:t>
      </w:r>
      <w:r w:rsidR="001868E2" w:rsidRPr="00FA5003">
        <w:rPr>
          <w:rFonts w:ascii="Times New Roman" w:hAnsi="Times New Roman" w:cs="Times New Roman"/>
          <w:lang w:bidi="uk-UA"/>
        </w:rPr>
        <w:t xml:space="preserve">ти транспортування наносів, повинно мати відповідну форму і розміри. </w:t>
      </w:r>
    </w:p>
    <w:p w:rsidR="00E10F5B" w:rsidRPr="00FA5003" w:rsidRDefault="00E10F5B"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w:t>
      </w:r>
      <w:r w:rsidR="00FA5003">
        <w:rPr>
          <w:rFonts w:ascii="Times New Roman" w:hAnsi="Times New Roman" w:cs="Times New Roman"/>
          <w:lang w:bidi="uk-UA"/>
        </w:rPr>
        <w:t xml:space="preserve"> </w:t>
      </w:r>
      <w:r w:rsidRPr="00FA5003">
        <w:rPr>
          <w:rFonts w:ascii="Times New Roman" w:hAnsi="Times New Roman" w:cs="Times New Roman"/>
          <w:lang w:bidi="uk-UA"/>
        </w:rPr>
        <w:t>із</w:t>
      </w:r>
      <w:r w:rsidR="00FA5003">
        <w:rPr>
          <w:rFonts w:ascii="Times New Roman" w:hAnsi="Times New Roman" w:cs="Times New Roman"/>
          <w:lang w:bidi="uk-UA"/>
        </w:rPr>
        <w:t xml:space="preserve"> </w:t>
      </w:r>
      <w:r w:rsidRPr="00FA5003">
        <w:rPr>
          <w:rFonts w:ascii="Times New Roman" w:hAnsi="Times New Roman" w:cs="Times New Roman"/>
          <w:lang w:bidi="uk-UA"/>
        </w:rPr>
        <w:t>завданням</w:t>
      </w:r>
      <w:r w:rsid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Pr>
          <w:rFonts w:ascii="Times New Roman" w:hAnsi="Times New Roman" w:cs="Times New Roman"/>
          <w:lang w:bidi="uk-UA"/>
        </w:rPr>
        <w:t xml:space="preserve"> </w:t>
      </w:r>
      <w:r w:rsidRPr="00FA5003">
        <w:rPr>
          <w:rFonts w:ascii="Times New Roman" w:hAnsi="Times New Roman" w:cs="Times New Roman"/>
          <w:lang w:bidi="uk-UA"/>
        </w:rPr>
        <w:t>проектування</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Pr>
          <w:rFonts w:ascii="Times New Roman" w:hAnsi="Times New Roman" w:cs="Times New Roman"/>
          <w:lang w:bidi="uk-UA"/>
        </w:rPr>
        <w:t xml:space="preserve"> </w:t>
      </w:r>
      <w:r w:rsidRPr="00FA5003">
        <w:rPr>
          <w:rFonts w:ascii="Times New Roman" w:hAnsi="Times New Roman" w:cs="Times New Roman"/>
          <w:lang w:bidi="uk-UA"/>
        </w:rPr>
        <w:t>підставі</w:t>
      </w:r>
      <w:r w:rsidR="00FA5003">
        <w:rPr>
          <w:rFonts w:ascii="Times New Roman" w:hAnsi="Times New Roman" w:cs="Times New Roman"/>
          <w:lang w:bidi="uk-UA"/>
        </w:rPr>
        <w:t xml:space="preserve"> </w:t>
      </w:r>
      <w:r w:rsidRPr="00FA5003">
        <w:rPr>
          <w:rFonts w:ascii="Times New Roman" w:hAnsi="Times New Roman" w:cs="Times New Roman"/>
          <w:lang w:bidi="uk-UA"/>
        </w:rPr>
        <w:t>обстеження</w:t>
      </w:r>
      <w:r w:rsidR="00FA5003">
        <w:rPr>
          <w:rFonts w:ascii="Times New Roman" w:hAnsi="Times New Roman" w:cs="Times New Roman"/>
          <w:lang w:bidi="uk-UA"/>
        </w:rPr>
        <w:t xml:space="preserve"> </w:t>
      </w:r>
      <w:r w:rsidRPr="00FA5003">
        <w:rPr>
          <w:rFonts w:ascii="Times New Roman" w:hAnsi="Times New Roman" w:cs="Times New Roman"/>
          <w:lang w:bidi="uk-UA"/>
        </w:rPr>
        <w:t>ділянки,</w:t>
      </w:r>
      <w:r w:rsidR="00FA5003">
        <w:rPr>
          <w:rFonts w:ascii="Times New Roman" w:hAnsi="Times New Roman" w:cs="Times New Roman"/>
          <w:lang w:bidi="uk-UA"/>
        </w:rPr>
        <w:t xml:space="preserve"> </w:t>
      </w:r>
      <w:r w:rsidRPr="00FA5003">
        <w:rPr>
          <w:rFonts w:ascii="Times New Roman" w:hAnsi="Times New Roman" w:cs="Times New Roman"/>
          <w:lang w:bidi="uk-UA"/>
        </w:rPr>
        <w:t>матеріалів</w:t>
      </w:r>
      <w:r w:rsidR="00FA5003">
        <w:rPr>
          <w:rFonts w:ascii="Times New Roman" w:hAnsi="Times New Roman" w:cs="Times New Roman"/>
          <w:lang w:bidi="uk-UA"/>
        </w:rPr>
        <w:t xml:space="preserve"> </w:t>
      </w:r>
      <w:r w:rsidRPr="00FA5003">
        <w:rPr>
          <w:rFonts w:ascii="Times New Roman" w:hAnsi="Times New Roman" w:cs="Times New Roman"/>
          <w:lang w:bidi="uk-UA"/>
        </w:rPr>
        <w:t>інженерно-геодезичних</w:t>
      </w:r>
      <w:r w:rsidR="00FA5003">
        <w:rPr>
          <w:rFonts w:ascii="Times New Roman" w:hAnsi="Times New Roman" w:cs="Times New Roman"/>
          <w:lang w:bidi="uk-UA"/>
        </w:rPr>
        <w:t xml:space="preserve"> </w:t>
      </w:r>
      <w:r w:rsidRPr="00FA5003">
        <w:rPr>
          <w:rFonts w:ascii="Times New Roman" w:hAnsi="Times New Roman" w:cs="Times New Roman"/>
          <w:lang w:bidi="uk-UA"/>
        </w:rPr>
        <w:t>вишукувань,</w:t>
      </w:r>
      <w:r w:rsidR="00FA5003">
        <w:rPr>
          <w:rFonts w:ascii="Times New Roman" w:hAnsi="Times New Roman" w:cs="Times New Roman"/>
          <w:lang w:bidi="uk-UA"/>
        </w:rPr>
        <w:t xml:space="preserve"> </w:t>
      </w:r>
      <w:r w:rsidRPr="00FA5003">
        <w:rPr>
          <w:rFonts w:ascii="Times New Roman" w:hAnsi="Times New Roman" w:cs="Times New Roman"/>
          <w:lang w:bidi="uk-UA"/>
        </w:rPr>
        <w:t>проведених</w:t>
      </w:r>
      <w:r w:rsidR="00FA5003">
        <w:rPr>
          <w:rFonts w:ascii="Times New Roman" w:hAnsi="Times New Roman" w:cs="Times New Roman"/>
          <w:lang w:bidi="uk-UA"/>
        </w:rPr>
        <w:t xml:space="preserve"> </w:t>
      </w:r>
      <w:r w:rsidRPr="00FA5003">
        <w:rPr>
          <w:rFonts w:ascii="Times New Roman" w:hAnsi="Times New Roman" w:cs="Times New Roman"/>
          <w:lang w:bidi="uk-UA"/>
        </w:rPr>
        <w:t>інженерних</w:t>
      </w:r>
      <w:r w:rsidR="00FA5003">
        <w:rPr>
          <w:rFonts w:ascii="Times New Roman" w:hAnsi="Times New Roman" w:cs="Times New Roman"/>
          <w:lang w:bidi="uk-UA"/>
        </w:rPr>
        <w:t xml:space="preserve"> </w:t>
      </w:r>
      <w:r w:rsidRPr="00FA5003">
        <w:rPr>
          <w:rFonts w:ascii="Times New Roman" w:hAnsi="Times New Roman" w:cs="Times New Roman"/>
          <w:lang w:bidi="uk-UA"/>
        </w:rPr>
        <w:t>розрахунків</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погоджень</w:t>
      </w:r>
      <w:r w:rsidR="00FA5003">
        <w:rPr>
          <w:rFonts w:ascii="Times New Roman" w:hAnsi="Times New Roman" w:cs="Times New Roman"/>
          <w:lang w:bidi="uk-UA"/>
        </w:rPr>
        <w:t xml:space="preserve"> </w:t>
      </w:r>
      <w:r w:rsidRPr="00FA5003">
        <w:rPr>
          <w:rFonts w:ascii="Times New Roman" w:hAnsi="Times New Roman" w:cs="Times New Roman"/>
          <w:lang w:bidi="uk-UA"/>
        </w:rPr>
        <w:t>технічних</w:t>
      </w:r>
      <w:r w:rsidR="00FA5003">
        <w:rPr>
          <w:rFonts w:ascii="Times New Roman" w:hAnsi="Times New Roman" w:cs="Times New Roman"/>
          <w:lang w:bidi="uk-UA"/>
        </w:rPr>
        <w:t xml:space="preserve"> </w:t>
      </w:r>
      <w:r w:rsidRPr="00FA5003">
        <w:rPr>
          <w:rFonts w:ascii="Times New Roman" w:hAnsi="Times New Roman" w:cs="Times New Roman"/>
          <w:lang w:bidi="uk-UA"/>
        </w:rPr>
        <w:t>рішень,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робочим</w:t>
      </w:r>
      <w:r w:rsidR="00FA5003">
        <w:rPr>
          <w:rFonts w:ascii="Times New Roman" w:hAnsi="Times New Roman" w:cs="Times New Roman"/>
          <w:lang w:bidi="uk-UA"/>
        </w:rPr>
        <w:t xml:space="preserve"> </w:t>
      </w:r>
      <w:r w:rsidRPr="00FA5003">
        <w:rPr>
          <w:rFonts w:ascii="Times New Roman" w:hAnsi="Times New Roman" w:cs="Times New Roman"/>
          <w:lang w:bidi="uk-UA"/>
        </w:rPr>
        <w:t>проектом</w:t>
      </w:r>
      <w:r w:rsidR="00FA5003">
        <w:rPr>
          <w:rFonts w:ascii="Times New Roman" w:hAnsi="Times New Roman" w:cs="Times New Roman"/>
          <w:lang w:bidi="uk-UA"/>
        </w:rPr>
        <w:t xml:space="preserve"> </w:t>
      </w:r>
      <w:r w:rsidRPr="00FA5003">
        <w:rPr>
          <w:rFonts w:ascii="Times New Roman" w:hAnsi="Times New Roman" w:cs="Times New Roman"/>
          <w:lang w:bidi="uk-UA"/>
        </w:rPr>
        <w:t>передбачається:</w:t>
      </w:r>
    </w:p>
    <w:p w:rsidR="00035C96" w:rsidRPr="00FA5003" w:rsidRDefault="00E10F5B" w:rsidP="00FA5003">
      <w:pPr>
        <w:pStyle w:val="aa"/>
        <w:numPr>
          <w:ilvl w:val="0"/>
          <w:numId w:val="30"/>
        </w:numPr>
        <w:tabs>
          <w:tab w:val="left" w:pos="284"/>
        </w:tabs>
        <w:spacing w:after="0" w:line="240" w:lineRule="auto"/>
        <w:ind w:left="0" w:firstLine="567"/>
        <w:contextualSpacing w:val="0"/>
        <w:jc w:val="both"/>
        <w:rPr>
          <w:rFonts w:ascii="Times New Roman" w:hAnsi="Times New Roman" w:cs="Times New Roman"/>
          <w:lang w:bidi="uk-UA"/>
        </w:rPr>
      </w:pPr>
      <w:r w:rsidRPr="00FA5003">
        <w:rPr>
          <w:rFonts w:ascii="Times New Roman" w:hAnsi="Times New Roman" w:cs="Times New Roman"/>
          <w:lang w:bidi="uk-UA"/>
        </w:rPr>
        <w:t xml:space="preserve">розчистка русла </w:t>
      </w:r>
      <w:proofErr w:type="spellStart"/>
      <w:r w:rsidRPr="00FA5003">
        <w:rPr>
          <w:rFonts w:ascii="Times New Roman" w:hAnsi="Times New Roman" w:cs="Times New Roman"/>
          <w:lang w:bidi="uk-UA"/>
        </w:rPr>
        <w:t>р.Тиси</w:t>
      </w:r>
      <w:proofErr w:type="spellEnd"/>
      <w:r w:rsidRPr="00FA5003">
        <w:rPr>
          <w:rFonts w:ascii="Times New Roman" w:hAnsi="Times New Roman" w:cs="Times New Roman"/>
          <w:lang w:bidi="uk-UA"/>
        </w:rPr>
        <w:t xml:space="preserve"> від річкових наносів на діля</w:t>
      </w:r>
      <w:r w:rsidR="0071218F" w:rsidRPr="00FA5003">
        <w:rPr>
          <w:rFonts w:ascii="Times New Roman" w:hAnsi="Times New Roman" w:cs="Times New Roman"/>
          <w:lang w:bidi="uk-UA"/>
        </w:rPr>
        <w:t>нці №1 довжиною – 674м (рис.3)</w:t>
      </w:r>
      <w:r w:rsidRPr="00FA5003">
        <w:rPr>
          <w:rFonts w:ascii="Times New Roman" w:hAnsi="Times New Roman" w:cs="Times New Roman"/>
          <w:lang w:bidi="uk-UA"/>
        </w:rPr>
        <w:t xml:space="preserve"> </w:t>
      </w:r>
    </w:p>
    <w:p w:rsidR="00035C96" w:rsidRPr="00FA5003" w:rsidRDefault="00E10F5B" w:rsidP="00FA5003">
      <w:pPr>
        <w:pStyle w:val="aa"/>
        <w:numPr>
          <w:ilvl w:val="0"/>
          <w:numId w:val="30"/>
        </w:numPr>
        <w:tabs>
          <w:tab w:val="left" w:pos="284"/>
        </w:tabs>
        <w:spacing w:after="0" w:line="240" w:lineRule="auto"/>
        <w:ind w:left="0" w:firstLine="567"/>
        <w:contextualSpacing w:val="0"/>
        <w:jc w:val="both"/>
        <w:rPr>
          <w:rFonts w:ascii="Times New Roman" w:hAnsi="Times New Roman" w:cs="Times New Roman"/>
          <w:lang w:bidi="uk-UA"/>
        </w:rPr>
      </w:pPr>
      <w:r w:rsidRPr="00FA5003">
        <w:rPr>
          <w:rFonts w:ascii="Times New Roman" w:hAnsi="Times New Roman" w:cs="Times New Roman"/>
          <w:lang w:bidi="uk-UA"/>
        </w:rPr>
        <w:t xml:space="preserve">розчистка русла </w:t>
      </w:r>
      <w:proofErr w:type="spellStart"/>
      <w:r w:rsidRPr="00FA5003">
        <w:rPr>
          <w:rFonts w:ascii="Times New Roman" w:hAnsi="Times New Roman" w:cs="Times New Roman"/>
          <w:lang w:bidi="uk-UA"/>
        </w:rPr>
        <w:t>р.Тиси</w:t>
      </w:r>
      <w:proofErr w:type="spellEnd"/>
      <w:r w:rsidRPr="00FA5003">
        <w:rPr>
          <w:rFonts w:ascii="Times New Roman" w:hAnsi="Times New Roman" w:cs="Times New Roman"/>
          <w:lang w:bidi="uk-UA"/>
        </w:rPr>
        <w:t xml:space="preserve"> від річкових наносів на ділянці №2 довжиною</w:t>
      </w:r>
      <w:r w:rsidR="0071218F" w:rsidRPr="00FA5003">
        <w:rPr>
          <w:rFonts w:ascii="Times New Roman" w:hAnsi="Times New Roman" w:cs="Times New Roman"/>
          <w:lang w:bidi="uk-UA"/>
        </w:rPr>
        <w:t xml:space="preserve"> – 725м (рис.4)</w:t>
      </w:r>
    </w:p>
    <w:p w:rsidR="00E10F5B" w:rsidRPr="00FA5003" w:rsidRDefault="00035C96" w:rsidP="00FA5003">
      <w:pPr>
        <w:pStyle w:val="aa"/>
        <w:tabs>
          <w:tab w:val="left" w:pos="284"/>
        </w:tabs>
        <w:spacing w:after="0" w:line="240" w:lineRule="auto"/>
        <w:ind w:left="0" w:firstLine="567"/>
        <w:contextualSpacing w:val="0"/>
        <w:jc w:val="both"/>
        <w:rPr>
          <w:rFonts w:ascii="Times New Roman" w:hAnsi="Times New Roman" w:cs="Times New Roman"/>
          <w:lang w:bidi="uk-UA"/>
        </w:rPr>
      </w:pPr>
      <w:r w:rsidRPr="00FA5003">
        <w:rPr>
          <w:rFonts w:ascii="Times New Roman" w:hAnsi="Times New Roman" w:cs="Times New Roman"/>
          <w:lang w:bidi="uk-UA"/>
        </w:rPr>
        <w:lastRenderedPageBreak/>
        <w:tab/>
      </w:r>
      <w:r w:rsidR="00E10F5B" w:rsidRPr="00FA5003">
        <w:rPr>
          <w:rFonts w:ascii="Times New Roman" w:hAnsi="Times New Roman" w:cs="Times New Roman"/>
          <w:lang w:bidi="uk-UA"/>
        </w:rPr>
        <w:t xml:space="preserve">Основні роботи з відновлення пропускної здатності русла </w:t>
      </w:r>
      <w:proofErr w:type="spellStart"/>
      <w:r w:rsidR="00E10F5B" w:rsidRPr="00FA5003">
        <w:rPr>
          <w:rFonts w:ascii="Times New Roman" w:hAnsi="Times New Roman" w:cs="Times New Roman"/>
          <w:lang w:bidi="uk-UA"/>
        </w:rPr>
        <w:t>р.Тиса</w:t>
      </w:r>
      <w:proofErr w:type="spellEnd"/>
      <w:r w:rsidR="006F2DD9" w:rsidRPr="00FA5003">
        <w:rPr>
          <w:rFonts w:ascii="Times New Roman" w:hAnsi="Times New Roman" w:cs="Times New Roman"/>
          <w:lang w:bidi="uk-UA"/>
        </w:rPr>
        <w:t xml:space="preserve"> в </w:t>
      </w:r>
      <w:proofErr w:type="spellStart"/>
      <w:r w:rsidR="006F2DD9" w:rsidRPr="00FA5003">
        <w:rPr>
          <w:rFonts w:ascii="Times New Roman" w:hAnsi="Times New Roman" w:cs="Times New Roman"/>
          <w:lang w:bidi="uk-UA"/>
        </w:rPr>
        <w:t>смт.Солотвино</w:t>
      </w:r>
      <w:proofErr w:type="spellEnd"/>
      <w:r w:rsidR="00E10F5B" w:rsidRPr="00FA5003">
        <w:rPr>
          <w:rFonts w:ascii="Times New Roman" w:hAnsi="Times New Roman" w:cs="Times New Roman"/>
          <w:lang w:bidi="uk-UA"/>
        </w:rPr>
        <w:t xml:space="preserve"> на двох ділянках загальною довжиною 1399 м,</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полягають у виконанні експлуатаційних</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заходів,</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щодо утримання русла та заплави, а саме у розчистці від твердих річкових наносів</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у загальній кількості 136365м3. Розчистка</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русла та заплави від</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річкових</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наносів</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проводиться</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екскаватором</w:t>
      </w:r>
      <w:r w:rsidR="00A90085" w:rsidRPr="00FA5003">
        <w:rPr>
          <w:rFonts w:ascii="Times New Roman" w:hAnsi="Times New Roman" w:cs="Times New Roman"/>
        </w:rPr>
        <w:t xml:space="preserve"> ємністю ковша 0,65м³</w:t>
      </w:r>
      <w:r w:rsidR="00E10F5B" w:rsidRPr="00FA5003">
        <w:rPr>
          <w:rFonts w:ascii="Times New Roman" w:hAnsi="Times New Roman" w:cs="Times New Roman"/>
          <w:lang w:bidi="uk-UA"/>
        </w:rPr>
        <w:t xml:space="preserve"> з навантаженням</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на</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автосамоскиди</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та</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бульдозером з</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переміщенням</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розроблених</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річкових наносів</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у відвал з подальшим навантаженням на автосамоскиди. Планування укосів (m=3,0) виконується</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механізованим</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 xml:space="preserve">способом до рівня </w:t>
      </w:r>
      <w:proofErr w:type="spellStart"/>
      <w:r w:rsidR="00E10F5B" w:rsidRPr="00FA5003">
        <w:rPr>
          <w:rFonts w:ascii="Times New Roman" w:hAnsi="Times New Roman" w:cs="Times New Roman"/>
          <w:lang w:bidi="uk-UA"/>
        </w:rPr>
        <w:t>урізу</w:t>
      </w:r>
      <w:proofErr w:type="spellEnd"/>
      <w:r w:rsidR="00E10F5B" w:rsidRPr="00FA5003">
        <w:rPr>
          <w:rFonts w:ascii="Times New Roman" w:hAnsi="Times New Roman" w:cs="Times New Roman"/>
          <w:lang w:bidi="uk-UA"/>
        </w:rPr>
        <w:t xml:space="preserve"> води.</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Перевезення</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розроблених</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річкових</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наносів</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до</w:t>
      </w:r>
      <w:r w:rsidR="00FA5003">
        <w:rPr>
          <w:rFonts w:ascii="Times New Roman" w:hAnsi="Times New Roman" w:cs="Times New Roman"/>
          <w:lang w:bidi="uk-UA"/>
        </w:rPr>
        <w:t xml:space="preserve"> </w:t>
      </w:r>
      <w:r w:rsidR="00E10F5B" w:rsidRPr="00FA5003">
        <w:rPr>
          <w:rFonts w:ascii="Times New Roman" w:hAnsi="Times New Roman" w:cs="Times New Roman"/>
          <w:lang w:bidi="uk-UA"/>
        </w:rPr>
        <w:t>місця складування виконується автосамоскидами.</w:t>
      </w:r>
    </w:p>
    <w:p w:rsidR="00854299" w:rsidRPr="00FA5003" w:rsidRDefault="00743ADB"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Заїзд та виїзд техніки до ділян</w:t>
      </w:r>
      <w:r w:rsidR="004A10A6" w:rsidRPr="00FA5003">
        <w:rPr>
          <w:rFonts w:ascii="Times New Roman" w:hAnsi="Times New Roman" w:cs="Times New Roman"/>
        </w:rPr>
        <w:t xml:space="preserve">ок </w:t>
      </w:r>
      <w:r w:rsidRPr="00FA5003">
        <w:rPr>
          <w:rFonts w:ascii="Times New Roman" w:hAnsi="Times New Roman" w:cs="Times New Roman"/>
        </w:rPr>
        <w:t xml:space="preserve">планованих робіт буде проводитись з </w:t>
      </w:r>
      <w:r w:rsidR="004A10A6" w:rsidRPr="00FA5003">
        <w:rPr>
          <w:rFonts w:ascii="Times New Roman" w:hAnsi="Times New Roman" w:cs="Times New Roman"/>
        </w:rPr>
        <w:t xml:space="preserve">правого </w:t>
      </w:r>
      <w:r w:rsidR="00027F6E" w:rsidRPr="00FA5003">
        <w:rPr>
          <w:rFonts w:ascii="Times New Roman" w:hAnsi="Times New Roman" w:cs="Times New Roman"/>
        </w:rPr>
        <w:t>берега</w:t>
      </w:r>
      <w:r w:rsidR="004A10A6" w:rsidRPr="00FA5003">
        <w:rPr>
          <w:rFonts w:ascii="Times New Roman" w:hAnsi="Times New Roman" w:cs="Times New Roman"/>
        </w:rPr>
        <w:t xml:space="preserve"> </w:t>
      </w:r>
      <w:proofErr w:type="spellStart"/>
      <w:r w:rsidR="004A10A6" w:rsidRPr="00FA5003">
        <w:rPr>
          <w:rFonts w:ascii="Times New Roman" w:hAnsi="Times New Roman" w:cs="Times New Roman"/>
        </w:rPr>
        <w:t>р.</w:t>
      </w:r>
      <w:r w:rsidR="004D282B" w:rsidRPr="00FA5003">
        <w:rPr>
          <w:rFonts w:ascii="Times New Roman" w:hAnsi="Times New Roman" w:cs="Times New Roman"/>
        </w:rPr>
        <w:t>Тиса</w:t>
      </w:r>
      <w:proofErr w:type="spellEnd"/>
      <w:r w:rsidR="00027F6E" w:rsidRPr="00FA5003">
        <w:rPr>
          <w:rFonts w:ascii="Times New Roman" w:hAnsi="Times New Roman" w:cs="Times New Roman"/>
        </w:rPr>
        <w:t xml:space="preserve"> </w:t>
      </w:r>
      <w:r w:rsidRPr="00FA5003">
        <w:rPr>
          <w:rFonts w:ascii="Times New Roman" w:hAnsi="Times New Roman" w:cs="Times New Roman"/>
        </w:rPr>
        <w:t>по польових дорогах</w:t>
      </w:r>
      <w:r w:rsidR="00520CBF" w:rsidRPr="00FA5003">
        <w:rPr>
          <w:rFonts w:ascii="Times New Roman" w:hAnsi="Times New Roman" w:cs="Times New Roman"/>
        </w:rPr>
        <w:t xml:space="preserve"> без перетинання русла</w:t>
      </w:r>
      <w:r w:rsidR="006F2DD9" w:rsidRPr="00FA5003">
        <w:rPr>
          <w:rFonts w:ascii="Times New Roman" w:hAnsi="Times New Roman" w:cs="Times New Roman"/>
        </w:rPr>
        <w:t>.</w:t>
      </w:r>
    </w:p>
    <w:p w:rsidR="00016F1D" w:rsidRPr="00FA5003" w:rsidRDefault="004973F7"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Заходи </w:t>
      </w:r>
      <w:r w:rsidR="004A10A6" w:rsidRPr="00FA5003">
        <w:rPr>
          <w:rFonts w:ascii="Times New Roman" w:hAnsi="Times New Roman" w:cs="Times New Roman"/>
        </w:rPr>
        <w:t xml:space="preserve">з розчистки </w:t>
      </w:r>
      <w:r w:rsidRPr="00FA5003">
        <w:rPr>
          <w:rFonts w:ascii="Times New Roman" w:hAnsi="Times New Roman" w:cs="Times New Roman"/>
        </w:rPr>
        <w:t>рус</w:t>
      </w:r>
      <w:r w:rsidR="00035C96" w:rsidRPr="00FA5003">
        <w:rPr>
          <w:rFonts w:ascii="Times New Roman" w:hAnsi="Times New Roman" w:cs="Times New Roman"/>
        </w:rPr>
        <w:t>ла</w:t>
      </w:r>
      <w:r w:rsidR="00C4127B" w:rsidRPr="00FA5003">
        <w:rPr>
          <w:rFonts w:ascii="Times New Roman" w:hAnsi="Times New Roman" w:cs="Times New Roman"/>
        </w:rPr>
        <w:t xml:space="preserve"> річ</w:t>
      </w:r>
      <w:r w:rsidR="00035C96" w:rsidRPr="00FA5003">
        <w:rPr>
          <w:rFonts w:ascii="Times New Roman" w:hAnsi="Times New Roman" w:cs="Times New Roman"/>
        </w:rPr>
        <w:t>ки</w:t>
      </w:r>
      <w:r w:rsidR="00C4127B" w:rsidRPr="00FA5003">
        <w:rPr>
          <w:rFonts w:ascii="Times New Roman" w:hAnsi="Times New Roman" w:cs="Times New Roman"/>
        </w:rPr>
        <w:t xml:space="preserve"> Тиса</w:t>
      </w:r>
      <w:r w:rsidR="00035C96" w:rsidRPr="00FA5003">
        <w:rPr>
          <w:rFonts w:ascii="Times New Roman" w:hAnsi="Times New Roman" w:cs="Times New Roman"/>
        </w:rPr>
        <w:t xml:space="preserve"> будуть</w:t>
      </w:r>
      <w:r w:rsidR="00FA5003">
        <w:rPr>
          <w:rFonts w:ascii="Times New Roman" w:hAnsi="Times New Roman" w:cs="Times New Roman"/>
        </w:rPr>
        <w:t xml:space="preserve"> </w:t>
      </w:r>
      <w:r w:rsidR="00520CE3" w:rsidRPr="00FA5003">
        <w:rPr>
          <w:rFonts w:ascii="Times New Roman" w:hAnsi="Times New Roman" w:cs="Times New Roman"/>
        </w:rPr>
        <w:t>виконуватись</w:t>
      </w:r>
      <w:r w:rsidR="00035C96" w:rsidRPr="00FA5003">
        <w:rPr>
          <w:rFonts w:ascii="Times New Roman" w:hAnsi="Times New Roman" w:cs="Times New Roman"/>
        </w:rPr>
        <w:t xml:space="preserve"> до рівня </w:t>
      </w:r>
      <w:proofErr w:type="spellStart"/>
      <w:r w:rsidR="00035C96" w:rsidRPr="00FA5003">
        <w:rPr>
          <w:rFonts w:ascii="Times New Roman" w:hAnsi="Times New Roman" w:cs="Times New Roman"/>
        </w:rPr>
        <w:t>урізу</w:t>
      </w:r>
      <w:proofErr w:type="spellEnd"/>
      <w:r w:rsidR="00035C96" w:rsidRPr="00FA5003">
        <w:rPr>
          <w:rFonts w:ascii="Times New Roman" w:hAnsi="Times New Roman" w:cs="Times New Roman"/>
        </w:rPr>
        <w:t xml:space="preserve"> води</w:t>
      </w:r>
      <w:r w:rsidRPr="00FA5003">
        <w:rPr>
          <w:rFonts w:ascii="Times New Roman" w:hAnsi="Times New Roman" w:cs="Times New Roman"/>
        </w:rPr>
        <w:t xml:space="preserve"> </w:t>
      </w:r>
      <w:r w:rsidR="00FB56A9" w:rsidRPr="00FA5003">
        <w:rPr>
          <w:rFonts w:ascii="Times New Roman" w:hAnsi="Times New Roman" w:cs="Times New Roman"/>
        </w:rPr>
        <w:t>в період меженних рівнів води</w:t>
      </w:r>
      <w:r w:rsidRPr="00FA5003">
        <w:rPr>
          <w:rFonts w:ascii="Times New Roman" w:hAnsi="Times New Roman" w:cs="Times New Roman"/>
        </w:rPr>
        <w:t>.</w:t>
      </w:r>
      <w:r w:rsidR="00FB56A9" w:rsidRPr="00FA5003">
        <w:rPr>
          <w:rFonts w:ascii="Times New Roman" w:hAnsi="Times New Roman" w:cs="Times New Roman"/>
        </w:rPr>
        <w:t xml:space="preserve"> </w:t>
      </w:r>
    </w:p>
    <w:p w:rsidR="004A10A6" w:rsidRPr="00FA5003" w:rsidRDefault="004A10A6"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Для попередження збою руслового фарватеру забір відкладів твердого стоку</w:t>
      </w:r>
      <w:r w:rsidRPr="00FA5003">
        <w:rPr>
          <w:rFonts w:ascii="Times New Roman" w:hAnsi="Times New Roman" w:cs="Times New Roman"/>
          <w:lang w:bidi="uk-UA"/>
        </w:rPr>
        <w:br/>
        <w:t>дозволяється тільки окремими ділянками шириною - 20 м.</w:t>
      </w:r>
    </w:p>
    <w:p w:rsidR="00A33AC4" w:rsidRPr="00FA5003" w:rsidRDefault="00A33AC4"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Розроблення наносів передбачається у відвал для сушки з наступним навантаженням в автомашини та перевезенням </w:t>
      </w:r>
      <w:r w:rsidRPr="00FA5003">
        <w:rPr>
          <w:rFonts w:ascii="Times New Roman" w:hAnsi="Times New Roman" w:cs="Times New Roman"/>
        </w:rPr>
        <w:t xml:space="preserve">розроблених наносів твердого стоку </w:t>
      </w:r>
      <w:r w:rsidR="005841D3" w:rsidRPr="00FA5003">
        <w:rPr>
          <w:rFonts w:ascii="Times New Roman" w:hAnsi="Times New Roman" w:cs="Times New Roman"/>
        </w:rPr>
        <w:t xml:space="preserve">на місця </w:t>
      </w:r>
      <w:r w:rsidR="008F105D" w:rsidRPr="00FA5003">
        <w:rPr>
          <w:rFonts w:ascii="Times New Roman" w:hAnsi="Times New Roman" w:cs="Times New Roman"/>
        </w:rPr>
        <w:t>складування</w:t>
      </w:r>
      <w:r w:rsidR="005841D3" w:rsidRPr="00FA5003">
        <w:rPr>
          <w:rFonts w:ascii="Times New Roman" w:hAnsi="Times New Roman" w:cs="Times New Roman"/>
        </w:rPr>
        <w:t xml:space="preserve"> та місця </w:t>
      </w:r>
      <w:r w:rsidR="008D7A2F" w:rsidRPr="00FA5003">
        <w:rPr>
          <w:rFonts w:ascii="Times New Roman" w:hAnsi="Times New Roman" w:cs="Times New Roman"/>
        </w:rPr>
        <w:t xml:space="preserve">підсипки </w:t>
      </w:r>
      <w:r w:rsidR="008F105D" w:rsidRPr="00FA5003">
        <w:rPr>
          <w:rFonts w:ascii="Times New Roman" w:hAnsi="Times New Roman" w:cs="Times New Roman"/>
        </w:rPr>
        <w:t>існуючої дороги по</w:t>
      </w:r>
      <w:r w:rsidRPr="00FA5003">
        <w:rPr>
          <w:rFonts w:ascii="Times New Roman" w:hAnsi="Times New Roman" w:cs="Times New Roman"/>
        </w:rPr>
        <w:t xml:space="preserve"> під’їзних польових дорогах та дорогах місцевого значення.</w:t>
      </w:r>
      <w:r w:rsidRPr="00FA5003">
        <w:rPr>
          <w:rFonts w:ascii="Times New Roman" w:hAnsi="Times New Roman" w:cs="Times New Roman"/>
          <w:lang w:bidi="uk-UA"/>
        </w:rPr>
        <w:t xml:space="preserve"> В проекті вказується місце тимчасового складування розробленого </w:t>
      </w:r>
      <w:r w:rsidR="00FA5003">
        <w:rPr>
          <w:rFonts w:ascii="Times New Roman" w:hAnsi="Times New Roman" w:cs="Times New Roman"/>
          <w:lang w:bidi="uk-UA"/>
        </w:rPr>
        <w:t>ґрунт</w:t>
      </w:r>
      <w:r w:rsidRPr="00FA5003">
        <w:rPr>
          <w:rFonts w:ascii="Times New Roman" w:hAnsi="Times New Roman" w:cs="Times New Roman"/>
          <w:lang w:bidi="uk-UA"/>
        </w:rPr>
        <w:t>у (рис.</w:t>
      </w:r>
      <w:r w:rsidR="00CC2432" w:rsidRPr="00FA5003">
        <w:rPr>
          <w:rFonts w:ascii="Times New Roman" w:hAnsi="Times New Roman" w:cs="Times New Roman"/>
          <w:lang w:bidi="uk-UA"/>
        </w:rPr>
        <w:t>2</w:t>
      </w:r>
      <w:r w:rsidRPr="00FA5003">
        <w:rPr>
          <w:rFonts w:ascii="Times New Roman" w:hAnsi="Times New Roman" w:cs="Times New Roman"/>
          <w:lang w:bidi="uk-UA"/>
        </w:rPr>
        <w:t>).</w:t>
      </w:r>
      <w:r w:rsidRPr="00FA5003">
        <w:rPr>
          <w:rFonts w:ascii="Times New Roman" w:hAnsi="Times New Roman" w:cs="Times New Roman"/>
        </w:rPr>
        <w:t xml:space="preserve"> </w:t>
      </w:r>
    </w:p>
    <w:p w:rsidR="00FB56A9" w:rsidRPr="00FA5003" w:rsidRDefault="00FB56A9"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Роботи, що приводяться в зимовий період, </w:t>
      </w:r>
      <w:r w:rsidR="008D13D2" w:rsidRPr="00FA5003">
        <w:rPr>
          <w:rFonts w:ascii="Times New Roman" w:hAnsi="Times New Roman" w:cs="Times New Roman"/>
        </w:rPr>
        <w:t xml:space="preserve">проводяться </w:t>
      </w:r>
      <w:r w:rsidRPr="00FA5003">
        <w:rPr>
          <w:rFonts w:ascii="Times New Roman" w:hAnsi="Times New Roman" w:cs="Times New Roman"/>
        </w:rPr>
        <w:t>за спеціальним проектом вико</w:t>
      </w:r>
      <w:r w:rsidR="00FA5003">
        <w:rPr>
          <w:rFonts w:ascii="Times New Roman" w:hAnsi="Times New Roman" w:cs="Times New Roman"/>
          <w:lang w:val="ru-RU"/>
        </w:rPr>
        <w:t>на</w:t>
      </w:r>
      <w:proofErr w:type="spellStart"/>
      <w:r w:rsidRPr="00FA5003">
        <w:rPr>
          <w:rFonts w:ascii="Times New Roman" w:hAnsi="Times New Roman" w:cs="Times New Roman"/>
        </w:rPr>
        <w:t>ння</w:t>
      </w:r>
      <w:proofErr w:type="spellEnd"/>
      <w:r w:rsidRPr="00FA5003">
        <w:rPr>
          <w:rFonts w:ascii="Times New Roman" w:hAnsi="Times New Roman" w:cs="Times New Roman"/>
        </w:rPr>
        <w:t xml:space="preserve"> робіт з дотриманням вимог ДБН В.1.2-10-2002.</w:t>
      </w:r>
    </w:p>
    <w:p w:rsidR="00E933AC" w:rsidRPr="00FA5003" w:rsidRDefault="00E933AC"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При проведенні земляних робіт </w:t>
      </w:r>
      <w:r w:rsidR="00AA5020" w:rsidRPr="00FA5003">
        <w:rPr>
          <w:rFonts w:ascii="Times New Roman" w:hAnsi="Times New Roman" w:cs="Times New Roman"/>
        </w:rPr>
        <w:t xml:space="preserve">виконавці мають </w:t>
      </w:r>
      <w:r w:rsidR="00FB56A9" w:rsidRPr="00FA5003">
        <w:rPr>
          <w:rFonts w:ascii="Times New Roman" w:hAnsi="Times New Roman" w:cs="Times New Roman"/>
        </w:rPr>
        <w:t>керуватись положеннями</w:t>
      </w:r>
      <w:r w:rsidRPr="00FA5003">
        <w:rPr>
          <w:rFonts w:ascii="Times New Roman" w:hAnsi="Times New Roman" w:cs="Times New Roman"/>
        </w:rPr>
        <w:t xml:space="preserve"> ДБН В.2.4-3:2010 "Гідротехнічні споруди. Основні положення» ДСТУ-Н Б В.2.1-28:2013 «Настанова щодо проведення земляних робіт та улаштування робіт та улаштування основ і фундаментів», а також ДБН А.3.2-2-2009 «Система стандартів безпеки праці. Промислова безпека у будівництві». </w:t>
      </w:r>
    </w:p>
    <w:p w:rsidR="00A00D85" w:rsidRPr="00FA5003" w:rsidRDefault="00BC636E"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Контроль якості</w:t>
      </w:r>
      <w:r w:rsidR="00A00D85" w:rsidRPr="00FA5003">
        <w:rPr>
          <w:rFonts w:ascii="Times New Roman" w:hAnsi="Times New Roman" w:cs="Times New Roman"/>
        </w:rPr>
        <w:t xml:space="preserve"> всіх видів робіт </w:t>
      </w:r>
      <w:r w:rsidRPr="00FA5003">
        <w:rPr>
          <w:rFonts w:ascii="Times New Roman" w:hAnsi="Times New Roman" w:cs="Times New Roman"/>
        </w:rPr>
        <w:t xml:space="preserve">проводиться </w:t>
      </w:r>
      <w:r w:rsidR="00A00D85" w:rsidRPr="00FA5003">
        <w:rPr>
          <w:rFonts w:ascii="Times New Roman" w:hAnsi="Times New Roman" w:cs="Times New Roman"/>
        </w:rPr>
        <w:t xml:space="preserve">безпосередньо в процесі </w:t>
      </w:r>
      <w:r w:rsidR="00900521" w:rsidRPr="00FA5003">
        <w:rPr>
          <w:rFonts w:ascii="Times New Roman" w:hAnsi="Times New Roman" w:cs="Times New Roman"/>
        </w:rPr>
        <w:t>ї</w:t>
      </w:r>
      <w:r w:rsidR="00A00D85" w:rsidRPr="00FA5003">
        <w:rPr>
          <w:rFonts w:ascii="Times New Roman" w:hAnsi="Times New Roman" w:cs="Times New Roman"/>
        </w:rPr>
        <w:t>х виконання.</w:t>
      </w:r>
    </w:p>
    <w:p w:rsidR="00A00D85" w:rsidRPr="00FA5003" w:rsidRDefault="00A00D85"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У процесі проведення робіт необхідно дотримуватись правил техніки безпеки в будівництві у відповідності до вимог ДБН А.3.2-2-2009 "Охорона праці і промислова безпека в будівництві", вимог відповідних державних стандартів, а також правил, інструкцій, які затверджені у встановленому порядку органами державного нагляду.</w:t>
      </w:r>
    </w:p>
    <w:p w:rsidR="00A00D85" w:rsidRPr="00FA5003" w:rsidRDefault="00A00D85"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Технічний нагляд за виконанням робіт проводить </w:t>
      </w:r>
      <w:r w:rsidR="0063640F" w:rsidRPr="00FA5003">
        <w:rPr>
          <w:rFonts w:ascii="Times New Roman" w:hAnsi="Times New Roman" w:cs="Times New Roman"/>
        </w:rPr>
        <w:t>Тячівське</w:t>
      </w:r>
      <w:r w:rsidR="00016F1D" w:rsidRPr="00FA5003">
        <w:rPr>
          <w:rFonts w:ascii="Times New Roman" w:hAnsi="Times New Roman" w:cs="Times New Roman"/>
        </w:rPr>
        <w:t xml:space="preserve"> </w:t>
      </w:r>
      <w:r w:rsidRPr="00FA5003">
        <w:rPr>
          <w:rFonts w:ascii="Times New Roman" w:hAnsi="Times New Roman" w:cs="Times New Roman"/>
        </w:rPr>
        <w:t>міжрайонне управління водного господарства. Приймання виконаних робіт проводиться спеціальною комісією з складанням відповідного акту прийому-передачі.</w:t>
      </w:r>
    </w:p>
    <w:p w:rsidR="00DB6D14" w:rsidRPr="00FA5003" w:rsidRDefault="00DB6D14" w:rsidP="00FA5003">
      <w:pPr>
        <w:spacing w:after="100" w:afterAutospacing="1" w:line="240" w:lineRule="auto"/>
        <w:ind w:firstLine="567"/>
        <w:contextualSpacing/>
        <w:jc w:val="both"/>
        <w:rPr>
          <w:rFonts w:ascii="Times New Roman" w:hAnsi="Times New Roman" w:cs="Times New Roman"/>
        </w:rPr>
      </w:pPr>
    </w:p>
    <w:p w:rsidR="00DB6D14" w:rsidRPr="00FA5003" w:rsidRDefault="00DB6D14" w:rsidP="005D409D">
      <w:pPr>
        <w:spacing w:after="100" w:afterAutospacing="1" w:line="240" w:lineRule="auto"/>
        <w:ind w:firstLine="397"/>
        <w:contextualSpacing/>
        <w:jc w:val="both"/>
        <w:rPr>
          <w:rFonts w:ascii="Times New Roman" w:hAnsi="Times New Roman" w:cs="Times New Roman"/>
        </w:rPr>
      </w:pPr>
    </w:p>
    <w:p w:rsidR="00ED1E23" w:rsidRPr="00FA5003" w:rsidRDefault="00ED1E23" w:rsidP="00932958">
      <w:pPr>
        <w:spacing w:after="0" w:line="240" w:lineRule="auto"/>
        <w:jc w:val="both"/>
        <w:rPr>
          <w:rFonts w:ascii="Times New Roman" w:hAnsi="Times New Roman" w:cs="Times New Roman"/>
        </w:rPr>
      </w:pPr>
    </w:p>
    <w:p w:rsidR="0031689B" w:rsidRPr="00FA5003" w:rsidRDefault="0031689B" w:rsidP="00932958">
      <w:pPr>
        <w:spacing w:after="0" w:line="240" w:lineRule="auto"/>
        <w:jc w:val="both"/>
        <w:rPr>
          <w:rFonts w:ascii="Times New Roman" w:hAnsi="Times New Roman" w:cs="Times New Roman"/>
        </w:rPr>
      </w:pPr>
    </w:p>
    <w:p w:rsidR="0031689B" w:rsidRPr="00FA5003" w:rsidRDefault="0031689B" w:rsidP="00932958">
      <w:pPr>
        <w:spacing w:after="0" w:line="240" w:lineRule="auto"/>
        <w:jc w:val="both"/>
        <w:rPr>
          <w:rFonts w:ascii="Times New Roman" w:hAnsi="Times New Roman" w:cs="Times New Roman"/>
        </w:rPr>
      </w:pPr>
    </w:p>
    <w:p w:rsidR="0031689B" w:rsidRPr="00FA5003" w:rsidRDefault="0031689B" w:rsidP="00932958">
      <w:pPr>
        <w:spacing w:after="0" w:line="240" w:lineRule="auto"/>
        <w:jc w:val="both"/>
        <w:rPr>
          <w:rFonts w:ascii="Times New Roman" w:hAnsi="Times New Roman" w:cs="Times New Roman"/>
        </w:rPr>
      </w:pPr>
    </w:p>
    <w:p w:rsidR="0031689B" w:rsidRPr="00FA5003" w:rsidRDefault="0031689B" w:rsidP="00932958">
      <w:pPr>
        <w:spacing w:after="0" w:line="240" w:lineRule="auto"/>
        <w:jc w:val="both"/>
        <w:rPr>
          <w:rFonts w:ascii="Times New Roman" w:hAnsi="Times New Roman" w:cs="Times New Roman"/>
        </w:rPr>
      </w:pPr>
    </w:p>
    <w:p w:rsidR="0031689B" w:rsidRPr="00FA5003" w:rsidRDefault="0031689B" w:rsidP="00932958">
      <w:pPr>
        <w:spacing w:after="0" w:line="240" w:lineRule="auto"/>
        <w:jc w:val="both"/>
        <w:rPr>
          <w:rFonts w:ascii="Times New Roman" w:hAnsi="Times New Roman" w:cs="Times New Roman"/>
        </w:rPr>
      </w:pPr>
    </w:p>
    <w:p w:rsidR="00ED1E23" w:rsidRPr="00FA5003" w:rsidRDefault="00603756" w:rsidP="00FA5003">
      <w:pPr>
        <w:spacing w:after="0" w:line="240" w:lineRule="auto"/>
        <w:jc w:val="center"/>
        <w:rPr>
          <w:rFonts w:ascii="Times New Roman" w:hAnsi="Times New Roman" w:cs="Times New Roman"/>
        </w:rPr>
        <w:sectPr w:rsidR="00ED1E23" w:rsidRPr="00FA5003" w:rsidSect="00351D6A">
          <w:pgSz w:w="11906" w:h="16838"/>
          <w:pgMar w:top="851" w:right="850" w:bottom="568" w:left="1560" w:header="708" w:footer="294" w:gutter="0"/>
          <w:cols w:space="708"/>
          <w:docGrid w:linePitch="360"/>
        </w:sectPr>
      </w:pPr>
      <w:r>
        <w:rPr>
          <w:rFonts w:ascii="Times New Roman" w:hAnsi="Times New Roman" w:cs="Times New Roman"/>
          <w:noProof/>
          <w:lang w:eastAsia="ru-RU"/>
        </w:rPr>
        <w:lastRenderedPageBreak/>
        <w:pict>
          <v:shape id="_x0000_s1058" type="#_x0000_t202" style="position:absolute;left:0;text-align:left;margin-left:18.5pt;margin-top:650.3pt;width:442.55pt;height:60.9pt;z-index:251660800;mso-width-relative:margin;mso-height-relative:margin" stroked="f">
            <v:textbox style="mso-next-textbox:#_x0000_s1058">
              <w:txbxContent>
                <w:p w:rsidR="00F96203" w:rsidRPr="00FA5003" w:rsidRDefault="00F96203" w:rsidP="00DB6D14">
                  <w:pPr>
                    <w:spacing w:after="100" w:afterAutospacing="1" w:line="240" w:lineRule="auto"/>
                    <w:contextualSpacing/>
                    <w:jc w:val="center"/>
                    <w:rPr>
                      <w:rFonts w:ascii="Times New Roman" w:hAnsi="Times New Roman" w:cs="Times New Roman"/>
                      <w:b/>
                      <w:i/>
                      <w:sz w:val="24"/>
                      <w:szCs w:val="24"/>
                    </w:rPr>
                  </w:pPr>
                  <w:r w:rsidRPr="00FA5003">
                    <w:rPr>
                      <w:rFonts w:ascii="Times New Roman" w:hAnsi="Times New Roman" w:cs="Times New Roman"/>
                      <w:b/>
                      <w:i/>
                      <w:sz w:val="24"/>
                      <w:szCs w:val="24"/>
                    </w:rPr>
                    <w:t xml:space="preserve">Рис.2     Ситуаційна карта-схема розміщення ділянок планованої діяльності  та модель розчистки русла річки Тиса </w:t>
                  </w:r>
                </w:p>
                <w:p w:rsidR="00F96203" w:rsidRPr="00FA5003" w:rsidRDefault="00F96203" w:rsidP="00DB6D14">
                  <w:pPr>
                    <w:spacing w:after="100" w:afterAutospacing="1" w:line="240" w:lineRule="auto"/>
                    <w:contextualSpacing/>
                    <w:jc w:val="center"/>
                    <w:rPr>
                      <w:rFonts w:ascii="Times New Roman" w:hAnsi="Times New Roman" w:cs="Times New Roman"/>
                      <w:b/>
                      <w:i/>
                      <w:sz w:val="24"/>
                      <w:szCs w:val="24"/>
                    </w:rPr>
                  </w:pPr>
                  <w:r w:rsidRPr="00FA5003">
                    <w:rPr>
                      <w:rFonts w:ascii="Times New Roman" w:hAnsi="Times New Roman" w:cs="Times New Roman"/>
                      <w:b/>
                      <w:i/>
                      <w:sz w:val="24"/>
                      <w:szCs w:val="24"/>
                    </w:rPr>
                    <w:t>в районі селища Солотвино Тячівського району</w:t>
                  </w:r>
                </w:p>
                <w:p w:rsidR="00F96203" w:rsidRPr="00FA5003" w:rsidRDefault="00F96203" w:rsidP="00DB6D14">
                  <w:pPr>
                    <w:rPr>
                      <w:rFonts w:ascii="Times New Roman" w:hAnsi="Times New Roman" w:cs="Times New Roman"/>
                    </w:rPr>
                  </w:pPr>
                </w:p>
              </w:txbxContent>
            </v:textbox>
          </v:shape>
        </w:pict>
      </w:r>
      <w:r w:rsidR="00DB6D14" w:rsidRPr="00FA5003">
        <w:rPr>
          <w:rFonts w:ascii="Times New Roman" w:hAnsi="Times New Roman" w:cs="Times New Roman"/>
          <w:noProof/>
          <w:lang w:eastAsia="uk-UA"/>
        </w:rPr>
        <w:drawing>
          <wp:inline distT="0" distB="0" distL="0" distR="0">
            <wp:extent cx="6352376" cy="8106771"/>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354483" cy="8109460"/>
                    </a:xfrm>
                    <a:prstGeom prst="rect">
                      <a:avLst/>
                    </a:prstGeom>
                    <a:noFill/>
                    <a:ln w="9525">
                      <a:noFill/>
                      <a:miter lim="800000"/>
                      <a:headEnd/>
                      <a:tailEnd/>
                    </a:ln>
                  </pic:spPr>
                </pic:pic>
              </a:graphicData>
            </a:graphic>
          </wp:inline>
        </w:drawing>
      </w:r>
    </w:p>
    <w:p w:rsidR="001B598C" w:rsidRPr="00FA5003" w:rsidRDefault="00603756" w:rsidP="001B598C">
      <w:pPr>
        <w:rPr>
          <w:rFonts w:ascii="Times New Roman" w:hAnsi="Times New Roman" w:cs="Times New Roman"/>
        </w:rPr>
        <w:sectPr w:rsidR="001B598C" w:rsidRPr="00FA5003" w:rsidSect="003D4416">
          <w:pgSz w:w="16838" w:h="11906" w:orient="landscape"/>
          <w:pgMar w:top="993" w:right="1134" w:bottom="850" w:left="1134" w:header="708" w:footer="708" w:gutter="0"/>
          <w:cols w:space="708"/>
          <w:docGrid w:linePitch="360"/>
        </w:sectPr>
      </w:pPr>
      <w:r>
        <w:rPr>
          <w:rFonts w:ascii="Times New Roman" w:hAnsi="Times New Roman" w:cs="Times New Roman"/>
        </w:rPr>
        <w:lastRenderedPageBreak/>
        <w:pict>
          <v:shape id="_x0000_s1038" type="#_x0000_t202" style="position:absolute;margin-left:498.25pt;margin-top:403.4pt;width:275.8pt;height:95.1pt;z-index:251656704;mso-width-relative:margin;mso-height-relative:margin" stroked="f">
            <v:textbox style="mso-next-textbox:#_x0000_s1038">
              <w:txbxContent>
                <w:p w:rsidR="00F96203" w:rsidRPr="00FA5003" w:rsidRDefault="00F96203" w:rsidP="00D43CE0">
                  <w:pPr>
                    <w:spacing w:after="100" w:afterAutospacing="1" w:line="240" w:lineRule="auto"/>
                    <w:contextualSpacing/>
                    <w:jc w:val="center"/>
                    <w:rPr>
                      <w:rFonts w:ascii="Times New Roman" w:hAnsi="Times New Roman" w:cs="Times New Roman"/>
                      <w:b/>
                      <w:i/>
                      <w:sz w:val="24"/>
                      <w:szCs w:val="24"/>
                    </w:rPr>
                  </w:pPr>
                  <w:r w:rsidRPr="00FA5003">
                    <w:rPr>
                      <w:rFonts w:ascii="Times New Roman" w:hAnsi="Times New Roman" w:cs="Times New Roman"/>
                      <w:b/>
                      <w:i/>
                      <w:sz w:val="24"/>
                      <w:szCs w:val="24"/>
                    </w:rPr>
                    <w:t xml:space="preserve">Рис.3    План організації робіт з  розчистки русла </w:t>
                  </w:r>
                  <w:proofErr w:type="spellStart"/>
                  <w:r w:rsidRPr="00FA5003">
                    <w:rPr>
                      <w:rFonts w:ascii="Times New Roman" w:hAnsi="Times New Roman" w:cs="Times New Roman"/>
                      <w:b/>
                      <w:i/>
                      <w:sz w:val="24"/>
                      <w:szCs w:val="24"/>
                    </w:rPr>
                    <w:t>р.Тиса</w:t>
                  </w:r>
                  <w:proofErr w:type="spellEnd"/>
                  <w:r w:rsidRPr="00FA5003">
                    <w:rPr>
                      <w:rFonts w:ascii="Times New Roman" w:hAnsi="Times New Roman" w:cs="Times New Roman"/>
                      <w:b/>
                      <w:i/>
                      <w:sz w:val="24"/>
                      <w:szCs w:val="24"/>
                    </w:rPr>
                    <w:t xml:space="preserve"> (ділянка№1)   в районі селища Солотвино Тячівського району</w:t>
                  </w:r>
                </w:p>
                <w:p w:rsidR="00F96203" w:rsidRPr="00FA5003" w:rsidRDefault="00F96203" w:rsidP="00D43CE0">
                  <w:pPr>
                    <w:spacing w:after="100" w:afterAutospacing="1" w:line="240" w:lineRule="auto"/>
                    <w:contextualSpacing/>
                    <w:rPr>
                      <w:rFonts w:ascii="Times New Roman" w:hAnsi="Times New Roman" w:cs="Times New Roman"/>
                      <w:b/>
                      <w:i/>
                      <w:sz w:val="24"/>
                      <w:szCs w:val="24"/>
                    </w:rPr>
                  </w:pPr>
                </w:p>
                <w:p w:rsidR="00F96203" w:rsidRPr="00FA5003" w:rsidRDefault="00F96203">
                  <w:pPr>
                    <w:rPr>
                      <w:rFonts w:ascii="Times New Roman" w:hAnsi="Times New Roman" w:cs="Times New Roman"/>
                    </w:rPr>
                  </w:pPr>
                </w:p>
              </w:txbxContent>
            </v:textbox>
          </v:shape>
        </w:pict>
      </w:r>
      <w:r w:rsidR="00CC2432" w:rsidRPr="00FA5003">
        <w:rPr>
          <w:rFonts w:ascii="Times New Roman" w:hAnsi="Times New Roman" w:cs="Times New Roman"/>
          <w:noProof/>
          <w:lang w:eastAsia="uk-UA"/>
        </w:rPr>
        <w:drawing>
          <wp:inline distT="0" distB="0" distL="0" distR="0">
            <wp:extent cx="8399062" cy="6167887"/>
            <wp:effectExtent l="19050" t="0" r="1988"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408657" cy="6174933"/>
                    </a:xfrm>
                    <a:prstGeom prst="rect">
                      <a:avLst/>
                    </a:prstGeom>
                    <a:noFill/>
                    <a:ln w="9525">
                      <a:noFill/>
                      <a:miter lim="800000"/>
                      <a:headEnd/>
                      <a:tailEnd/>
                    </a:ln>
                  </pic:spPr>
                </pic:pic>
              </a:graphicData>
            </a:graphic>
          </wp:inline>
        </w:drawing>
      </w:r>
    </w:p>
    <w:p w:rsidR="005336E0" w:rsidRPr="00FA5003" w:rsidRDefault="00603756" w:rsidP="00320DB1">
      <w:pPr>
        <w:spacing w:after="0" w:line="240" w:lineRule="auto"/>
        <w:jc w:val="both"/>
        <w:rPr>
          <w:rFonts w:ascii="Times New Roman" w:hAnsi="Times New Roman" w:cs="Times New Roman"/>
          <w:b/>
          <w:i/>
          <w:lang w:eastAsia="ru-RU"/>
        </w:rPr>
      </w:pPr>
      <w:r>
        <w:rPr>
          <w:rFonts w:ascii="Times New Roman" w:hAnsi="Times New Roman" w:cs="Times New Roman"/>
          <w:b/>
          <w:i/>
          <w:noProof/>
          <w:lang w:eastAsia="ru-RU"/>
        </w:rPr>
        <w:lastRenderedPageBreak/>
        <w:pict>
          <v:rect id="_x0000_s1059" style="position:absolute;left:0;text-align:left;margin-left:.25pt;margin-top:458.35pt;width:797.3pt;height:45.45pt;rotation:-360;z-index:251661824;mso-position-horizontal-relative:margin;mso-position-vertical-relative:margin;mso-width-relative:margin;mso-height-relative:margin" o:allowincell="f" fillcolor="white [3212]" stroked="f">
            <v:imagedata embosscolor="shadow add(51)"/>
            <v:shadow type="emboss" color="lineOrFill darken(153)" color2="shadow add(102)" offset="1pt,1pt"/>
            <v:textbox style="mso-next-textbox:#_x0000_s1059" inset="0,0,18pt,0">
              <w:txbxContent>
                <w:p w:rsidR="00F96203" w:rsidRPr="00BE3DDA" w:rsidRDefault="00F96203" w:rsidP="00E025A8">
                  <w:pPr>
                    <w:rPr>
                      <w:szCs w:val="24"/>
                    </w:rPr>
                  </w:pPr>
                </w:p>
              </w:txbxContent>
            </v:textbox>
            <w10:wrap anchorx="margin" anchory="margin"/>
          </v:rect>
        </w:pict>
      </w:r>
      <w:r>
        <w:rPr>
          <w:rFonts w:ascii="Times New Roman" w:hAnsi="Times New Roman" w:cs="Times New Roman"/>
          <w:b/>
          <w:i/>
          <w:lang w:eastAsia="ru-RU"/>
        </w:rPr>
        <w:pict>
          <v:rect id="_x0000_s1051" style="position:absolute;left:0;text-align:left;margin-left:568.1pt;margin-top:367.35pt;width:217.45pt;height:124.45pt;rotation:-360;z-index:251657728;mso-position-horizontal-relative:margin;mso-position-vertical-relative:margin;mso-width-relative:margin;mso-height-relative:margin" o:allowincell="f" fillcolor="white [3212]" stroked="f">
            <v:imagedata embosscolor="shadow add(51)"/>
            <v:shadow type="emboss" color="lineOrFill darken(153)" color2="shadow add(102)" offset="1pt,1pt"/>
            <v:textbox style="mso-next-textbox:#_x0000_s1051" inset="0,0,18pt,0">
              <w:txbxContent>
                <w:p w:rsidR="00F96203" w:rsidRPr="00BE3DDA" w:rsidRDefault="00F96203" w:rsidP="00BE3DDA">
                  <w:pPr>
                    <w:rPr>
                      <w:szCs w:val="24"/>
                    </w:rPr>
                  </w:pPr>
                </w:p>
              </w:txbxContent>
            </v:textbox>
            <w10:wrap anchorx="margin" anchory="margin"/>
          </v:rect>
        </w:pict>
      </w:r>
      <w:r>
        <w:rPr>
          <w:rFonts w:ascii="Times New Roman" w:hAnsi="Times New Roman" w:cs="Times New Roman"/>
          <w:b/>
          <w:i/>
          <w:noProof/>
          <w:lang w:eastAsia="ru-RU"/>
        </w:rPr>
        <w:pict>
          <v:rect id="_x0000_s1053" style="position:absolute;left:0;text-align:left;margin-left:-12.6pt;margin-top:243.05pt;width:256pt;height:211.9pt;rotation:-360;flip:x;z-index:251658752;mso-position-horizontal-relative:margin;mso-position-vertical-relative:margin;mso-width-relative:margin;mso-height-relative:margin" o:allowincell="f" fillcolor="white [3212]" stroked="f">
            <v:imagedata embosscolor="shadow add(51)"/>
            <v:shadow type="emboss" color="lineOrFill darken(153)" color2="shadow add(102)" offset="1pt,1pt"/>
            <v:textbox style="mso-next-textbox:#_x0000_s1053" inset="0,0,18pt,0">
              <w:txbxContent>
                <w:p w:rsidR="00F96203" w:rsidRPr="00FA5003" w:rsidRDefault="00F96203" w:rsidP="00A71339">
                  <w:pPr>
                    <w:spacing w:after="100" w:afterAutospacing="1" w:line="240" w:lineRule="auto"/>
                    <w:contextualSpacing/>
                    <w:rPr>
                      <w:rFonts w:ascii="Times New Roman" w:hAnsi="Times New Roman" w:cs="Times New Roman"/>
                      <w:b/>
                      <w:i/>
                      <w:sz w:val="24"/>
                      <w:szCs w:val="24"/>
                    </w:rPr>
                  </w:pPr>
                </w:p>
                <w:p w:rsidR="00F96203" w:rsidRPr="00FA5003" w:rsidRDefault="00F96203" w:rsidP="00A71339">
                  <w:pPr>
                    <w:spacing w:after="100" w:afterAutospacing="1" w:line="240" w:lineRule="auto"/>
                    <w:contextualSpacing/>
                    <w:rPr>
                      <w:rFonts w:ascii="Times New Roman" w:hAnsi="Times New Roman" w:cs="Times New Roman"/>
                      <w:b/>
                      <w:i/>
                      <w:sz w:val="24"/>
                      <w:szCs w:val="24"/>
                    </w:rPr>
                  </w:pPr>
                </w:p>
                <w:p w:rsidR="00F96203" w:rsidRPr="00FA5003" w:rsidRDefault="00F96203" w:rsidP="00A71339">
                  <w:pPr>
                    <w:spacing w:after="100" w:afterAutospacing="1" w:line="240" w:lineRule="auto"/>
                    <w:contextualSpacing/>
                    <w:rPr>
                      <w:rFonts w:ascii="Times New Roman" w:hAnsi="Times New Roman" w:cs="Times New Roman"/>
                      <w:b/>
                      <w:i/>
                      <w:sz w:val="24"/>
                      <w:szCs w:val="24"/>
                    </w:rPr>
                  </w:pPr>
                </w:p>
                <w:p w:rsidR="00F96203" w:rsidRPr="00FA5003" w:rsidRDefault="00F96203" w:rsidP="00A71339">
                  <w:pPr>
                    <w:spacing w:after="100" w:afterAutospacing="1" w:line="240" w:lineRule="auto"/>
                    <w:contextualSpacing/>
                    <w:rPr>
                      <w:rFonts w:ascii="Times New Roman" w:hAnsi="Times New Roman" w:cs="Times New Roman"/>
                      <w:b/>
                      <w:i/>
                      <w:sz w:val="24"/>
                      <w:szCs w:val="24"/>
                    </w:rPr>
                  </w:pPr>
                </w:p>
                <w:p w:rsidR="00F96203" w:rsidRPr="00FA5003" w:rsidRDefault="00F96203" w:rsidP="00A71339">
                  <w:pPr>
                    <w:spacing w:after="100" w:afterAutospacing="1" w:line="240" w:lineRule="auto"/>
                    <w:contextualSpacing/>
                    <w:rPr>
                      <w:rFonts w:ascii="Times New Roman" w:hAnsi="Times New Roman" w:cs="Times New Roman"/>
                      <w:b/>
                      <w:i/>
                      <w:sz w:val="24"/>
                      <w:szCs w:val="24"/>
                    </w:rPr>
                  </w:pPr>
                </w:p>
                <w:p w:rsidR="00F96203" w:rsidRPr="00FA5003" w:rsidRDefault="00F96203" w:rsidP="00A71339">
                  <w:pPr>
                    <w:spacing w:after="100" w:afterAutospacing="1" w:line="240" w:lineRule="auto"/>
                    <w:contextualSpacing/>
                    <w:rPr>
                      <w:rFonts w:ascii="Times New Roman" w:hAnsi="Times New Roman" w:cs="Times New Roman"/>
                      <w:szCs w:val="24"/>
                    </w:rPr>
                  </w:pPr>
                  <w:r w:rsidRPr="00FA5003">
                    <w:rPr>
                      <w:rFonts w:ascii="Times New Roman" w:hAnsi="Times New Roman" w:cs="Times New Roman"/>
                      <w:b/>
                      <w:i/>
                      <w:sz w:val="24"/>
                      <w:szCs w:val="24"/>
                    </w:rPr>
                    <w:t xml:space="preserve">Рис.4    План організації робіт з  розчистки русла </w:t>
                  </w:r>
                  <w:proofErr w:type="spellStart"/>
                  <w:r w:rsidRPr="00FA5003">
                    <w:rPr>
                      <w:rFonts w:ascii="Times New Roman" w:hAnsi="Times New Roman" w:cs="Times New Roman"/>
                      <w:b/>
                      <w:i/>
                      <w:sz w:val="24"/>
                      <w:szCs w:val="24"/>
                    </w:rPr>
                    <w:t>р.Тиса</w:t>
                  </w:r>
                  <w:proofErr w:type="spellEnd"/>
                  <w:r w:rsidRPr="00FA5003">
                    <w:rPr>
                      <w:rFonts w:ascii="Times New Roman" w:hAnsi="Times New Roman" w:cs="Times New Roman"/>
                      <w:b/>
                      <w:i/>
                      <w:sz w:val="24"/>
                      <w:szCs w:val="24"/>
                    </w:rPr>
                    <w:t xml:space="preserve"> (ділянка №2)   в районі селища Солотвино Тячівського району</w:t>
                  </w:r>
                </w:p>
              </w:txbxContent>
            </v:textbox>
            <w10:wrap anchorx="margin" anchory="margin"/>
          </v:rect>
        </w:pict>
      </w:r>
      <w:r w:rsidR="006C753F" w:rsidRPr="00FA5003">
        <w:rPr>
          <w:rFonts w:ascii="Times New Roman" w:hAnsi="Times New Roman" w:cs="Times New Roman"/>
          <w:b/>
          <w:i/>
          <w:noProof/>
          <w:lang w:eastAsia="uk-UA"/>
        </w:rPr>
        <w:drawing>
          <wp:inline distT="0" distB="0" distL="0" distR="0">
            <wp:extent cx="9521190" cy="5854816"/>
            <wp:effectExtent l="19050" t="0" r="381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521190" cy="5854816"/>
                    </a:xfrm>
                    <a:prstGeom prst="rect">
                      <a:avLst/>
                    </a:prstGeom>
                    <a:noFill/>
                    <a:ln w="9525">
                      <a:noFill/>
                      <a:miter lim="800000"/>
                      <a:headEnd/>
                      <a:tailEnd/>
                    </a:ln>
                  </pic:spPr>
                </pic:pic>
              </a:graphicData>
            </a:graphic>
          </wp:inline>
        </w:drawing>
      </w:r>
    </w:p>
    <w:p w:rsidR="00354258" w:rsidRPr="00FA5003" w:rsidRDefault="00354258" w:rsidP="00F7713F">
      <w:pPr>
        <w:spacing w:after="0" w:line="240" w:lineRule="auto"/>
        <w:jc w:val="both"/>
        <w:rPr>
          <w:rFonts w:ascii="Times New Roman" w:hAnsi="Times New Roman" w:cs="Times New Roman"/>
          <w:b/>
          <w:i/>
          <w:highlight w:val="yellow"/>
          <w:lang w:bidi="uk-UA"/>
        </w:rPr>
      </w:pPr>
    </w:p>
    <w:p w:rsidR="00A71339" w:rsidRPr="00FA5003" w:rsidRDefault="00A71339" w:rsidP="00F7713F">
      <w:pPr>
        <w:spacing w:after="0" w:line="240" w:lineRule="auto"/>
        <w:jc w:val="both"/>
        <w:rPr>
          <w:rFonts w:ascii="Times New Roman" w:hAnsi="Times New Roman" w:cs="Times New Roman"/>
          <w:b/>
          <w:i/>
          <w:noProof/>
          <w:lang w:eastAsia="ru-RU"/>
        </w:rPr>
      </w:pPr>
    </w:p>
    <w:p w:rsidR="00354258" w:rsidRPr="00FA5003" w:rsidRDefault="00354258" w:rsidP="00F7713F">
      <w:pPr>
        <w:spacing w:after="0" w:line="240" w:lineRule="auto"/>
        <w:jc w:val="both"/>
        <w:rPr>
          <w:rFonts w:ascii="Times New Roman" w:hAnsi="Times New Roman" w:cs="Times New Roman"/>
          <w:b/>
          <w:i/>
          <w:highlight w:val="yellow"/>
          <w:lang w:bidi="uk-UA"/>
        </w:rPr>
        <w:sectPr w:rsidR="00354258" w:rsidRPr="00FA5003" w:rsidSect="00320DB1">
          <w:pgSz w:w="16838" w:h="11906" w:orient="landscape"/>
          <w:pgMar w:top="709" w:right="993" w:bottom="850" w:left="851" w:header="708" w:footer="589" w:gutter="0"/>
          <w:cols w:space="708"/>
          <w:docGrid w:linePitch="360"/>
        </w:sectPr>
      </w:pPr>
    </w:p>
    <w:p w:rsidR="00E25FCB" w:rsidRPr="00FA5003" w:rsidRDefault="00E25FCB"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lastRenderedPageBreak/>
        <w:t>1.4. Опис основних характеристик</w:t>
      </w:r>
      <w:r w:rsidR="00D70676" w:rsidRPr="00FA5003">
        <w:rPr>
          <w:rFonts w:ascii="Times New Roman" w:hAnsi="Times New Roman" w:cs="Times New Roman"/>
          <w:b/>
          <w:i/>
          <w:lang w:bidi="uk-UA"/>
        </w:rPr>
        <w:t xml:space="preserve"> планованої діяльності (зокрема </w:t>
      </w:r>
      <w:r w:rsidRPr="00FA5003">
        <w:rPr>
          <w:rFonts w:ascii="Times New Roman" w:hAnsi="Times New Roman" w:cs="Times New Roman"/>
          <w:b/>
          <w:i/>
          <w:lang w:bidi="uk-UA"/>
        </w:rPr>
        <w:t>виробничих процесів), наприклад, виду і кі</w:t>
      </w:r>
      <w:r w:rsidR="00D70676" w:rsidRPr="00FA5003">
        <w:rPr>
          <w:rFonts w:ascii="Times New Roman" w:hAnsi="Times New Roman" w:cs="Times New Roman"/>
          <w:b/>
          <w:i/>
          <w:lang w:bidi="uk-UA"/>
        </w:rPr>
        <w:t xml:space="preserve">лькості матеріалів та природних </w:t>
      </w:r>
      <w:r w:rsidRPr="00FA5003">
        <w:rPr>
          <w:rFonts w:ascii="Times New Roman" w:hAnsi="Times New Roman" w:cs="Times New Roman"/>
          <w:b/>
          <w:i/>
          <w:lang w:bidi="uk-UA"/>
        </w:rPr>
        <w:t xml:space="preserve">ресурсів (води, земель, </w:t>
      </w:r>
      <w:r w:rsidR="00FA5003">
        <w:rPr>
          <w:rFonts w:ascii="Times New Roman" w:hAnsi="Times New Roman" w:cs="Times New Roman"/>
          <w:b/>
          <w:i/>
          <w:lang w:bidi="uk-UA"/>
        </w:rPr>
        <w:t>ґрунт</w:t>
      </w:r>
      <w:r w:rsidRPr="00FA5003">
        <w:rPr>
          <w:rFonts w:ascii="Times New Roman" w:hAnsi="Times New Roman" w:cs="Times New Roman"/>
          <w:b/>
          <w:i/>
          <w:lang w:bidi="uk-UA"/>
        </w:rPr>
        <w:t xml:space="preserve">ів, </w:t>
      </w:r>
      <w:proofErr w:type="spellStart"/>
      <w:r w:rsidRPr="00FA5003">
        <w:rPr>
          <w:rFonts w:ascii="Times New Roman" w:hAnsi="Times New Roman" w:cs="Times New Roman"/>
          <w:b/>
          <w:i/>
          <w:lang w:bidi="uk-UA"/>
        </w:rPr>
        <w:t>б</w:t>
      </w:r>
      <w:r w:rsidR="00D70676" w:rsidRPr="00FA5003">
        <w:rPr>
          <w:rFonts w:ascii="Times New Roman" w:hAnsi="Times New Roman" w:cs="Times New Roman"/>
          <w:b/>
          <w:i/>
          <w:lang w:bidi="uk-UA"/>
        </w:rPr>
        <w:t>іорізноманіття</w:t>
      </w:r>
      <w:proofErr w:type="spellEnd"/>
      <w:r w:rsidR="00D70676" w:rsidRPr="00FA5003">
        <w:rPr>
          <w:rFonts w:ascii="Times New Roman" w:hAnsi="Times New Roman" w:cs="Times New Roman"/>
          <w:b/>
          <w:i/>
          <w:lang w:bidi="uk-UA"/>
        </w:rPr>
        <w:t xml:space="preserve">), які планується </w:t>
      </w:r>
      <w:r w:rsidRPr="00FA5003">
        <w:rPr>
          <w:rFonts w:ascii="Times New Roman" w:hAnsi="Times New Roman" w:cs="Times New Roman"/>
          <w:b/>
          <w:i/>
          <w:lang w:bidi="uk-UA"/>
        </w:rPr>
        <w:t>використовувати.</w:t>
      </w:r>
    </w:p>
    <w:p w:rsidR="007B6488" w:rsidRPr="00FA5003" w:rsidRDefault="007B6488" w:rsidP="003C40F8">
      <w:pPr>
        <w:spacing w:after="0" w:line="240" w:lineRule="auto"/>
        <w:ind w:firstLine="567"/>
        <w:jc w:val="both"/>
        <w:rPr>
          <w:rFonts w:ascii="Times New Roman" w:hAnsi="Times New Roman" w:cs="Times New Roman"/>
          <w:lang w:bidi="uk-UA"/>
        </w:rPr>
      </w:pPr>
    </w:p>
    <w:p w:rsidR="005C05AA" w:rsidRPr="00FA5003" w:rsidRDefault="005C05AA"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Відповідно до п.2.1. ВДН 33-5.5-14-03 «Гірські річки. Регулювання русел та догляд»</w:t>
      </w:r>
      <w:r w:rsidR="00FA5003">
        <w:rPr>
          <w:rFonts w:ascii="Times New Roman" w:hAnsi="Times New Roman" w:cs="Times New Roman"/>
          <w:lang w:bidi="uk-UA"/>
        </w:rPr>
        <w:t xml:space="preserve"> </w:t>
      </w:r>
      <w:r w:rsidRPr="00FA5003">
        <w:rPr>
          <w:rFonts w:ascii="Times New Roman" w:hAnsi="Times New Roman" w:cs="Times New Roman"/>
          <w:lang w:bidi="uk-UA"/>
        </w:rPr>
        <w:t>до комплексу технічно-організаційних заходів по регулюванню паводкового потоку належить розчищення русел, влаштування захисно-регулювальних споруд, нагляд, догляд та їх охорона, попередження аварійних ситуацій і забезпечення пропуску паводків з найменшим негативним впливом на навколишнє середовище. Згідно п.6.3, щодо організації проведення розчищення русла і заплави від надмірного їх захаращення, у випадку, коли безаварійне проходження паводка не забезпечується, приймаються заходи з усунення загрози виходу паводкових вод на прилеглу територію. При цьому до комплексу робіт із забезпечення проходження високих паводків входить: розчищення русел від захаращення чагарниками, кореневищами дерев та накопичень наносів.</w:t>
      </w:r>
    </w:p>
    <w:p w:rsidR="00855932" w:rsidRPr="00FA5003" w:rsidRDefault="00855932"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При </w:t>
      </w:r>
      <w:r w:rsidR="005C05AA" w:rsidRPr="00FA5003">
        <w:rPr>
          <w:rFonts w:ascii="Times New Roman" w:hAnsi="Times New Roman" w:cs="Times New Roman"/>
          <w:lang w:bidi="uk-UA"/>
        </w:rPr>
        <w:t>виконанні планованих</w:t>
      </w:r>
      <w:r w:rsidRPr="00FA5003">
        <w:rPr>
          <w:rFonts w:ascii="Times New Roman" w:hAnsi="Times New Roman" w:cs="Times New Roman"/>
          <w:lang w:bidi="uk-UA"/>
        </w:rPr>
        <w:t xml:space="preserve"> робіт слід користуватись </w:t>
      </w:r>
      <w:r w:rsidR="005C05AA" w:rsidRPr="00FA5003">
        <w:rPr>
          <w:rFonts w:ascii="Times New Roman" w:hAnsi="Times New Roman" w:cs="Times New Roman"/>
          <w:lang w:bidi="uk-UA"/>
        </w:rPr>
        <w:t>вимогами</w:t>
      </w:r>
      <w:r w:rsidRPr="00FA5003">
        <w:rPr>
          <w:rFonts w:ascii="Times New Roman" w:hAnsi="Times New Roman" w:cs="Times New Roman"/>
          <w:lang w:bidi="uk-UA"/>
        </w:rPr>
        <w:t xml:space="preserve"> ДБН В.2.4.-3-2010</w:t>
      </w:r>
      <w:r w:rsidR="00FA5003">
        <w:rPr>
          <w:rFonts w:ascii="Times New Roman" w:hAnsi="Times New Roman" w:cs="Times New Roman"/>
          <w:lang w:bidi="uk-UA"/>
        </w:rPr>
        <w:t xml:space="preserve"> </w:t>
      </w:r>
      <w:r w:rsidRPr="00FA5003">
        <w:rPr>
          <w:rFonts w:ascii="Times New Roman" w:hAnsi="Times New Roman" w:cs="Times New Roman"/>
          <w:lang w:bidi="uk-UA"/>
        </w:rPr>
        <w:t>«Гідротехнічні споруди річні», ДБН В.1.2-10-2002 «Земляні споруди. Основи та фундаменти». ДБН В. 2.4.33-2.3-03-2000 «Регулювання русла річок», а також</w:t>
      </w:r>
      <w:r w:rsidR="005C05AA" w:rsidRPr="00FA5003">
        <w:rPr>
          <w:rFonts w:ascii="Times New Roman" w:hAnsi="Times New Roman" w:cs="Times New Roman"/>
          <w:lang w:bidi="uk-UA"/>
        </w:rPr>
        <w:t xml:space="preserve"> </w:t>
      </w:r>
      <w:r w:rsidRPr="00FA5003">
        <w:rPr>
          <w:rFonts w:ascii="Times New Roman" w:hAnsi="Times New Roman" w:cs="Times New Roman"/>
          <w:lang w:bidi="uk-UA"/>
        </w:rPr>
        <w:t>ДБНА.3.2-2-2009</w:t>
      </w:r>
      <w:r w:rsidR="005C05AA" w:rsidRPr="00FA5003">
        <w:rPr>
          <w:rFonts w:ascii="Times New Roman" w:hAnsi="Times New Roman" w:cs="Times New Roman"/>
          <w:lang w:bidi="uk-UA"/>
        </w:rPr>
        <w:t xml:space="preserve"> </w:t>
      </w:r>
      <w:r w:rsidRPr="00FA5003">
        <w:rPr>
          <w:rFonts w:ascii="Times New Roman" w:hAnsi="Times New Roman" w:cs="Times New Roman"/>
          <w:lang w:bidi="uk-UA"/>
        </w:rPr>
        <w:t>«Охорона праці і промислова безпека в будівництві».</w:t>
      </w:r>
    </w:p>
    <w:p w:rsidR="00595F2B" w:rsidRPr="00FA5003" w:rsidRDefault="005C05AA"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із завданням на проектування та на підставі акту обстеження ділянок, матеріалів інженерно-геодезичних вишукувань, проведених інженерних розрахунків та погоджень технічних рішень, робочим</w:t>
      </w:r>
      <w:r w:rsidR="00FA5003">
        <w:rPr>
          <w:rFonts w:ascii="Times New Roman" w:hAnsi="Times New Roman" w:cs="Times New Roman"/>
          <w:lang w:bidi="uk-UA"/>
        </w:rPr>
        <w:t xml:space="preserve"> </w:t>
      </w:r>
      <w:r w:rsidRPr="00FA5003">
        <w:rPr>
          <w:rFonts w:ascii="Times New Roman" w:hAnsi="Times New Roman" w:cs="Times New Roman"/>
          <w:lang w:bidi="uk-UA"/>
        </w:rPr>
        <w:t>проектом</w:t>
      </w:r>
      <w:r w:rsidR="00FA5003">
        <w:rPr>
          <w:rFonts w:ascii="Times New Roman" w:hAnsi="Times New Roman" w:cs="Times New Roman"/>
          <w:lang w:bidi="uk-UA"/>
        </w:rPr>
        <w:t xml:space="preserve"> </w:t>
      </w:r>
      <w:r w:rsidRPr="00FA5003">
        <w:rPr>
          <w:rFonts w:ascii="Times New Roman" w:hAnsi="Times New Roman" w:cs="Times New Roman"/>
          <w:lang w:bidi="uk-UA"/>
        </w:rPr>
        <w:t>передбачений комплекс робіт, основні з них включають:</w:t>
      </w:r>
    </w:p>
    <w:p w:rsidR="00595F2B" w:rsidRPr="00FA5003" w:rsidRDefault="00595F2B"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1.</w:t>
      </w:r>
      <w:r w:rsidRPr="00FA5003">
        <w:rPr>
          <w:rFonts w:ascii="Times New Roman" w:hAnsi="Times New Roman" w:cs="Times New Roman"/>
          <w:lang w:bidi="uk-UA"/>
        </w:rPr>
        <w:t xml:space="preserve"> </w:t>
      </w:r>
      <w:r w:rsidRPr="00FA5003">
        <w:rPr>
          <w:rFonts w:ascii="Times New Roman" w:hAnsi="Times New Roman" w:cs="Times New Roman"/>
          <w:b/>
          <w:lang w:bidi="uk-UA"/>
        </w:rPr>
        <w:t xml:space="preserve">Підготовчі </w:t>
      </w:r>
      <w:r w:rsidRPr="00FA5003">
        <w:rPr>
          <w:rFonts w:ascii="Times New Roman" w:hAnsi="Times New Roman" w:cs="Times New Roman"/>
          <w:b/>
        </w:rPr>
        <w:t>культуртехнічні роботи</w:t>
      </w:r>
      <w:r w:rsidRPr="00FA5003">
        <w:rPr>
          <w:rFonts w:ascii="Times New Roman" w:hAnsi="Times New Roman" w:cs="Times New Roman"/>
        </w:rPr>
        <w:t xml:space="preserve"> з очистки ділянок виконання робіт від чагарнику та дрібнолісся,</w:t>
      </w:r>
      <w:r w:rsidRPr="00FA5003">
        <w:rPr>
          <w:rFonts w:ascii="Times New Roman" w:hAnsi="Times New Roman" w:cs="Times New Roman"/>
          <w:lang w:bidi="uk-UA"/>
        </w:rPr>
        <w:t xml:space="preserve"> </w:t>
      </w:r>
      <w:r w:rsidRPr="00FA5003">
        <w:rPr>
          <w:rFonts w:ascii="Times New Roman" w:hAnsi="Times New Roman" w:cs="Times New Roman"/>
        </w:rPr>
        <w:t>корчування</w:t>
      </w:r>
      <w:r w:rsidR="00FA5003">
        <w:rPr>
          <w:rFonts w:ascii="Times New Roman" w:hAnsi="Times New Roman" w:cs="Times New Roman"/>
        </w:rPr>
        <w:t xml:space="preserve"> </w:t>
      </w:r>
      <w:r w:rsidRPr="00FA5003">
        <w:rPr>
          <w:rFonts w:ascii="Times New Roman" w:hAnsi="Times New Roman" w:cs="Times New Roman"/>
        </w:rPr>
        <w:t xml:space="preserve">залишків </w:t>
      </w:r>
      <w:r w:rsidRPr="00FA5003">
        <w:rPr>
          <w:rFonts w:ascii="Times New Roman" w:hAnsi="Times New Roman" w:cs="Times New Roman"/>
          <w:lang w:bidi="uk-UA"/>
        </w:rPr>
        <w:t>пнів</w:t>
      </w:r>
      <w:r w:rsidR="00FA5003">
        <w:rPr>
          <w:rFonts w:ascii="Times New Roman" w:hAnsi="Times New Roman" w:cs="Times New Roman"/>
        </w:rPr>
        <w:t xml:space="preserve"> </w:t>
      </w:r>
      <w:r w:rsidRPr="00FA5003">
        <w:rPr>
          <w:rFonts w:ascii="Times New Roman" w:hAnsi="Times New Roman" w:cs="Times New Roman"/>
        </w:rPr>
        <w:t>прибирання решток деревини та сміття,</w:t>
      </w:r>
      <w:r w:rsidRPr="00FA5003">
        <w:rPr>
          <w:rFonts w:ascii="Times New Roman" w:hAnsi="Times New Roman" w:cs="Times New Roman"/>
          <w:lang w:bidi="uk-UA"/>
        </w:rPr>
        <w:t xml:space="preserve"> трухлявих та повалених дерев</w:t>
      </w:r>
      <w:r w:rsidRPr="00FA5003">
        <w:rPr>
          <w:rFonts w:ascii="Times New Roman" w:hAnsi="Times New Roman" w:cs="Times New Roman"/>
        </w:rPr>
        <w:t xml:space="preserve"> та їх</w:t>
      </w:r>
      <w:r w:rsidRPr="00FA5003">
        <w:rPr>
          <w:rFonts w:ascii="Times New Roman" w:hAnsi="Times New Roman" w:cs="Times New Roman"/>
          <w:lang w:bidi="uk-UA"/>
        </w:rPr>
        <w:t xml:space="preserve"> вивезення (зрізка та корчування окремого чагарнику на площі 4,9 га, в тому числі 1,7 га на ділянці №1 та</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3,2 га на ділянці №2), сміттєво-деревинні залишки від культуртехнічних робіт вивозяться для захоронення </w:t>
      </w:r>
      <w:r w:rsidRPr="00FA5003">
        <w:rPr>
          <w:rFonts w:ascii="Times New Roman" w:hAnsi="Times New Roman" w:cs="Times New Roman"/>
        </w:rPr>
        <w:t>на відстань</w:t>
      </w:r>
      <w:r w:rsidR="00FA5003">
        <w:rPr>
          <w:rFonts w:ascii="Times New Roman" w:hAnsi="Times New Roman" w:cs="Times New Roman"/>
        </w:rPr>
        <w:t xml:space="preserve"> </w:t>
      </w:r>
      <w:r w:rsidRPr="00FA5003">
        <w:rPr>
          <w:rFonts w:ascii="Times New Roman" w:hAnsi="Times New Roman" w:cs="Times New Roman"/>
        </w:rPr>
        <w:t>до 1км.</w:t>
      </w:r>
      <w:r w:rsidR="0002458E" w:rsidRPr="00FA5003">
        <w:rPr>
          <w:rFonts w:ascii="Times New Roman" w:hAnsi="Times New Roman" w:cs="Times New Roman"/>
        </w:rPr>
        <w:t xml:space="preserve"> </w:t>
      </w:r>
      <w:r w:rsidRPr="00FA5003">
        <w:rPr>
          <w:rFonts w:ascii="Times New Roman" w:hAnsi="Times New Roman" w:cs="Times New Roman"/>
        </w:rPr>
        <w:t>Також буде виконана п</w:t>
      </w:r>
      <w:r w:rsidR="0002458E" w:rsidRPr="00FA5003">
        <w:rPr>
          <w:rFonts w:ascii="Times New Roman" w:hAnsi="Times New Roman" w:cs="Times New Roman"/>
        </w:rPr>
        <w:t xml:space="preserve">ідсипка 50 м існуючої польової дороги. </w:t>
      </w:r>
    </w:p>
    <w:p w:rsidR="0002458E" w:rsidRPr="00FA5003" w:rsidRDefault="0002458E"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b/>
        </w:rPr>
        <w:t xml:space="preserve"> 2.</w:t>
      </w:r>
      <w:r w:rsidRPr="00FA5003">
        <w:rPr>
          <w:rFonts w:ascii="Times New Roman" w:hAnsi="Times New Roman" w:cs="Times New Roman"/>
        </w:rPr>
        <w:t xml:space="preserve"> </w:t>
      </w:r>
      <w:r w:rsidRPr="00FA5003">
        <w:rPr>
          <w:rFonts w:ascii="Times New Roman" w:hAnsi="Times New Roman" w:cs="Times New Roman"/>
          <w:b/>
        </w:rPr>
        <w:t>Основні роботи</w:t>
      </w:r>
      <w:r w:rsidRPr="00FA5003">
        <w:rPr>
          <w:rFonts w:ascii="Times New Roman" w:hAnsi="Times New Roman" w:cs="Times New Roman"/>
        </w:rPr>
        <w:t xml:space="preserve"> з відновлення пропускної здатності русла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на двох ділянках загальною довжиною 1399 м,</w:t>
      </w:r>
      <w:r w:rsidR="00FA5003">
        <w:rPr>
          <w:rFonts w:ascii="Times New Roman" w:hAnsi="Times New Roman" w:cs="Times New Roman"/>
        </w:rPr>
        <w:t xml:space="preserve"> </w:t>
      </w:r>
      <w:r w:rsidRPr="00FA5003">
        <w:rPr>
          <w:rFonts w:ascii="Times New Roman" w:hAnsi="Times New Roman" w:cs="Times New Roman"/>
        </w:rPr>
        <w:t>полягають у виконанні експлуатаційних</w:t>
      </w:r>
      <w:r w:rsidR="00FA5003">
        <w:rPr>
          <w:rFonts w:ascii="Times New Roman" w:hAnsi="Times New Roman" w:cs="Times New Roman"/>
        </w:rPr>
        <w:t xml:space="preserve"> </w:t>
      </w:r>
      <w:r w:rsidRPr="00FA5003">
        <w:rPr>
          <w:rFonts w:ascii="Times New Roman" w:hAnsi="Times New Roman" w:cs="Times New Roman"/>
        </w:rPr>
        <w:t>заходів,</w:t>
      </w:r>
      <w:r w:rsidR="00FA5003">
        <w:rPr>
          <w:rFonts w:ascii="Times New Roman" w:hAnsi="Times New Roman" w:cs="Times New Roman"/>
        </w:rPr>
        <w:t xml:space="preserve"> </w:t>
      </w:r>
      <w:r w:rsidRPr="00FA5003">
        <w:rPr>
          <w:rFonts w:ascii="Times New Roman" w:hAnsi="Times New Roman" w:cs="Times New Roman"/>
        </w:rPr>
        <w:t>щодо утримання русла та заплави, а саме у розчистці від твердих річкових наносів</w:t>
      </w:r>
      <w:r w:rsidR="00FA5003">
        <w:rPr>
          <w:rFonts w:ascii="Times New Roman" w:hAnsi="Times New Roman" w:cs="Times New Roman"/>
        </w:rPr>
        <w:t xml:space="preserve"> </w:t>
      </w:r>
      <w:r w:rsidRPr="00FA5003">
        <w:rPr>
          <w:rFonts w:ascii="Times New Roman" w:hAnsi="Times New Roman" w:cs="Times New Roman"/>
        </w:rPr>
        <w:t xml:space="preserve">у загальній кількості </w:t>
      </w:r>
      <w:r w:rsidR="003705DC" w:rsidRPr="00FA5003">
        <w:rPr>
          <w:rFonts w:ascii="Times New Roman" w:hAnsi="Times New Roman" w:cs="Times New Roman"/>
        </w:rPr>
        <w:t xml:space="preserve">103,225 </w:t>
      </w:r>
      <w:r w:rsidR="003705DC" w:rsidRPr="00FA5003">
        <w:rPr>
          <w:rFonts w:ascii="Times New Roman" w:hAnsi="Times New Roman" w:cs="Times New Roman"/>
          <w:lang w:bidi="uk-UA"/>
        </w:rPr>
        <w:t>тис.м</w:t>
      </w:r>
      <w:r w:rsidR="003705DC" w:rsidRPr="00FA5003">
        <w:rPr>
          <w:rFonts w:ascii="Times New Roman" w:hAnsi="Times New Roman" w:cs="Times New Roman"/>
          <w:vertAlign w:val="superscript"/>
          <w:lang w:bidi="uk-UA"/>
        </w:rPr>
        <w:t>3</w:t>
      </w:r>
      <w:r w:rsidR="003705DC" w:rsidRPr="00FA5003">
        <w:rPr>
          <w:rFonts w:ascii="Times New Roman" w:hAnsi="Times New Roman" w:cs="Times New Roman"/>
        </w:rPr>
        <w:t>, в тому числі на ділянці №1</w:t>
      </w:r>
      <w:r w:rsidR="003705DC" w:rsidRPr="00FA5003">
        <w:rPr>
          <w:rFonts w:ascii="Times New Roman" w:hAnsi="Times New Roman" w:cs="Times New Roman"/>
          <w:lang w:bidi="uk-UA"/>
        </w:rPr>
        <w:t xml:space="preserve"> по довжині 674м, об’ємом 43,908тис.м</w:t>
      </w:r>
      <w:r w:rsidR="003705DC" w:rsidRPr="00FA5003">
        <w:rPr>
          <w:rFonts w:ascii="Times New Roman" w:hAnsi="Times New Roman" w:cs="Times New Roman"/>
          <w:vertAlign w:val="superscript"/>
          <w:lang w:bidi="uk-UA"/>
        </w:rPr>
        <w:t>3</w:t>
      </w:r>
      <w:r w:rsidRPr="00FA5003">
        <w:rPr>
          <w:rFonts w:ascii="Times New Roman" w:hAnsi="Times New Roman" w:cs="Times New Roman"/>
        </w:rPr>
        <w:t xml:space="preserve"> </w:t>
      </w:r>
      <w:r w:rsidR="003705DC" w:rsidRPr="00FA5003">
        <w:rPr>
          <w:rFonts w:ascii="Times New Roman" w:hAnsi="Times New Roman" w:cs="Times New Roman"/>
        </w:rPr>
        <w:t>та на ділянці №2</w:t>
      </w:r>
      <w:r w:rsidR="003705DC" w:rsidRPr="00FA5003">
        <w:rPr>
          <w:rFonts w:ascii="Times New Roman" w:hAnsi="Times New Roman" w:cs="Times New Roman"/>
          <w:lang w:bidi="uk-UA"/>
        </w:rPr>
        <w:t xml:space="preserve"> по довжині 725 м, об’ємом 59,317 тис.м</w:t>
      </w:r>
      <w:r w:rsidR="003705DC" w:rsidRPr="00FA5003">
        <w:rPr>
          <w:rFonts w:ascii="Times New Roman" w:hAnsi="Times New Roman" w:cs="Times New Roman"/>
          <w:vertAlign w:val="superscript"/>
          <w:lang w:bidi="uk-UA"/>
        </w:rPr>
        <w:t>3</w:t>
      </w:r>
      <w:r w:rsidR="003705DC" w:rsidRPr="00FA5003">
        <w:rPr>
          <w:rFonts w:ascii="Times New Roman" w:hAnsi="Times New Roman" w:cs="Times New Roman"/>
        </w:rPr>
        <w:t xml:space="preserve">. </w:t>
      </w:r>
      <w:r w:rsidRPr="00FA5003">
        <w:rPr>
          <w:rFonts w:ascii="Times New Roman" w:hAnsi="Times New Roman" w:cs="Times New Roman"/>
        </w:rPr>
        <w:t>Розчистка</w:t>
      </w:r>
      <w:r w:rsidR="00FA5003">
        <w:rPr>
          <w:rFonts w:ascii="Times New Roman" w:hAnsi="Times New Roman" w:cs="Times New Roman"/>
        </w:rPr>
        <w:t xml:space="preserve"> </w:t>
      </w:r>
      <w:r w:rsidRPr="00FA5003">
        <w:rPr>
          <w:rFonts w:ascii="Times New Roman" w:hAnsi="Times New Roman" w:cs="Times New Roman"/>
        </w:rPr>
        <w:t>русла та заплави від</w:t>
      </w:r>
      <w:r w:rsidR="00FA5003">
        <w:rPr>
          <w:rFonts w:ascii="Times New Roman" w:hAnsi="Times New Roman" w:cs="Times New Roman"/>
        </w:rPr>
        <w:t xml:space="preserve"> </w:t>
      </w:r>
      <w:r w:rsidRPr="00FA5003">
        <w:rPr>
          <w:rFonts w:ascii="Times New Roman" w:hAnsi="Times New Roman" w:cs="Times New Roman"/>
        </w:rPr>
        <w:t>річкових</w:t>
      </w:r>
      <w:r w:rsidR="00FA5003">
        <w:rPr>
          <w:rFonts w:ascii="Times New Roman" w:hAnsi="Times New Roman" w:cs="Times New Roman"/>
        </w:rPr>
        <w:t xml:space="preserve"> </w:t>
      </w:r>
      <w:r w:rsidRPr="00FA5003">
        <w:rPr>
          <w:rFonts w:ascii="Times New Roman" w:hAnsi="Times New Roman" w:cs="Times New Roman"/>
        </w:rPr>
        <w:t>наносів</w:t>
      </w:r>
      <w:r w:rsidR="00FA5003">
        <w:rPr>
          <w:rFonts w:ascii="Times New Roman" w:hAnsi="Times New Roman" w:cs="Times New Roman"/>
        </w:rPr>
        <w:t xml:space="preserve"> </w:t>
      </w:r>
      <w:r w:rsidRPr="00FA5003">
        <w:rPr>
          <w:rFonts w:ascii="Times New Roman" w:hAnsi="Times New Roman" w:cs="Times New Roman"/>
        </w:rPr>
        <w:t>проводиться</w:t>
      </w:r>
      <w:r w:rsidR="00FA5003">
        <w:rPr>
          <w:rFonts w:ascii="Times New Roman" w:hAnsi="Times New Roman" w:cs="Times New Roman"/>
        </w:rPr>
        <w:t xml:space="preserve"> </w:t>
      </w:r>
      <w:r w:rsidRPr="00FA5003">
        <w:rPr>
          <w:rFonts w:ascii="Times New Roman" w:hAnsi="Times New Roman" w:cs="Times New Roman"/>
        </w:rPr>
        <w:t>екскаватором з навантаженням</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автосамоскиди</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бульдозером з</w:t>
      </w:r>
      <w:r w:rsidR="00FA5003">
        <w:rPr>
          <w:rFonts w:ascii="Times New Roman" w:hAnsi="Times New Roman" w:cs="Times New Roman"/>
        </w:rPr>
        <w:t xml:space="preserve"> </w:t>
      </w:r>
      <w:r w:rsidRPr="00FA5003">
        <w:rPr>
          <w:rFonts w:ascii="Times New Roman" w:hAnsi="Times New Roman" w:cs="Times New Roman"/>
        </w:rPr>
        <w:t>переміщенням</w:t>
      </w:r>
      <w:r w:rsidR="00FA5003">
        <w:rPr>
          <w:rFonts w:ascii="Times New Roman" w:hAnsi="Times New Roman" w:cs="Times New Roman"/>
        </w:rPr>
        <w:t xml:space="preserve"> </w:t>
      </w:r>
      <w:r w:rsidRPr="00FA5003">
        <w:rPr>
          <w:rFonts w:ascii="Times New Roman" w:hAnsi="Times New Roman" w:cs="Times New Roman"/>
        </w:rPr>
        <w:t>розроблених</w:t>
      </w:r>
      <w:r w:rsidR="00FA5003">
        <w:rPr>
          <w:rFonts w:ascii="Times New Roman" w:hAnsi="Times New Roman" w:cs="Times New Roman"/>
        </w:rPr>
        <w:t xml:space="preserve"> </w:t>
      </w:r>
      <w:r w:rsidRPr="00FA5003">
        <w:rPr>
          <w:rFonts w:ascii="Times New Roman" w:hAnsi="Times New Roman" w:cs="Times New Roman"/>
        </w:rPr>
        <w:t>річкових наносів</w:t>
      </w:r>
      <w:r w:rsidR="00FA5003">
        <w:rPr>
          <w:rFonts w:ascii="Times New Roman" w:hAnsi="Times New Roman" w:cs="Times New Roman"/>
        </w:rPr>
        <w:t xml:space="preserve"> </w:t>
      </w:r>
      <w:r w:rsidRPr="00FA5003">
        <w:rPr>
          <w:rFonts w:ascii="Times New Roman" w:hAnsi="Times New Roman" w:cs="Times New Roman"/>
        </w:rPr>
        <w:t xml:space="preserve">у відвал з подальшим навантаженням на автосамоскиди. Планування </w:t>
      </w:r>
      <w:r w:rsidR="003705DC" w:rsidRPr="00FA5003">
        <w:rPr>
          <w:rFonts w:ascii="Times New Roman" w:hAnsi="Times New Roman" w:cs="Times New Roman"/>
          <w:lang w:bidi="uk-UA"/>
        </w:rPr>
        <w:t xml:space="preserve">площ та укосів </w:t>
      </w:r>
      <w:r w:rsidRPr="00FA5003">
        <w:rPr>
          <w:rFonts w:ascii="Times New Roman" w:hAnsi="Times New Roman" w:cs="Times New Roman"/>
        </w:rPr>
        <w:t>m=3,0) виконується</w:t>
      </w:r>
      <w:r w:rsidR="00FA5003">
        <w:rPr>
          <w:rFonts w:ascii="Times New Roman" w:hAnsi="Times New Roman" w:cs="Times New Roman"/>
        </w:rPr>
        <w:t xml:space="preserve"> </w:t>
      </w:r>
      <w:r w:rsidRPr="00FA5003">
        <w:rPr>
          <w:rFonts w:ascii="Times New Roman" w:hAnsi="Times New Roman" w:cs="Times New Roman"/>
        </w:rPr>
        <w:t>механізованим</w:t>
      </w:r>
      <w:r w:rsidR="00FA5003">
        <w:rPr>
          <w:rFonts w:ascii="Times New Roman" w:hAnsi="Times New Roman" w:cs="Times New Roman"/>
        </w:rPr>
        <w:t xml:space="preserve"> </w:t>
      </w:r>
      <w:r w:rsidRPr="00FA5003">
        <w:rPr>
          <w:rFonts w:ascii="Times New Roman" w:hAnsi="Times New Roman" w:cs="Times New Roman"/>
        </w:rPr>
        <w:t xml:space="preserve">способом до рівня </w:t>
      </w:r>
      <w:proofErr w:type="spellStart"/>
      <w:r w:rsidRPr="00FA5003">
        <w:rPr>
          <w:rFonts w:ascii="Times New Roman" w:hAnsi="Times New Roman" w:cs="Times New Roman"/>
        </w:rPr>
        <w:t>урізу</w:t>
      </w:r>
      <w:proofErr w:type="spellEnd"/>
      <w:r w:rsidRPr="00FA5003">
        <w:rPr>
          <w:rFonts w:ascii="Times New Roman" w:hAnsi="Times New Roman" w:cs="Times New Roman"/>
        </w:rPr>
        <w:t xml:space="preserve"> води.</w:t>
      </w:r>
      <w:r w:rsidR="00FA5003">
        <w:rPr>
          <w:rFonts w:ascii="Times New Roman" w:hAnsi="Times New Roman" w:cs="Times New Roman"/>
        </w:rPr>
        <w:t xml:space="preserve"> </w:t>
      </w:r>
      <w:r w:rsidRPr="00FA5003">
        <w:rPr>
          <w:rFonts w:ascii="Times New Roman" w:hAnsi="Times New Roman" w:cs="Times New Roman"/>
        </w:rPr>
        <w:t>Перевезення</w:t>
      </w:r>
      <w:r w:rsidR="00FA5003">
        <w:rPr>
          <w:rFonts w:ascii="Times New Roman" w:hAnsi="Times New Roman" w:cs="Times New Roman"/>
        </w:rPr>
        <w:t xml:space="preserve"> </w:t>
      </w:r>
      <w:r w:rsidRPr="00FA5003">
        <w:rPr>
          <w:rFonts w:ascii="Times New Roman" w:hAnsi="Times New Roman" w:cs="Times New Roman"/>
        </w:rPr>
        <w:t>розроблених</w:t>
      </w:r>
      <w:r w:rsidR="00FA5003">
        <w:rPr>
          <w:rFonts w:ascii="Times New Roman" w:hAnsi="Times New Roman" w:cs="Times New Roman"/>
        </w:rPr>
        <w:t xml:space="preserve"> </w:t>
      </w:r>
      <w:r w:rsidRPr="00FA5003">
        <w:rPr>
          <w:rFonts w:ascii="Times New Roman" w:hAnsi="Times New Roman" w:cs="Times New Roman"/>
        </w:rPr>
        <w:t>річкових</w:t>
      </w:r>
      <w:r w:rsidR="00FA5003">
        <w:rPr>
          <w:rFonts w:ascii="Times New Roman" w:hAnsi="Times New Roman" w:cs="Times New Roman"/>
        </w:rPr>
        <w:t xml:space="preserve"> </w:t>
      </w:r>
      <w:r w:rsidRPr="00FA5003">
        <w:rPr>
          <w:rFonts w:ascii="Times New Roman" w:hAnsi="Times New Roman" w:cs="Times New Roman"/>
        </w:rPr>
        <w:t>наносів</w:t>
      </w:r>
      <w:r w:rsidR="00FA5003">
        <w:rPr>
          <w:rFonts w:ascii="Times New Roman" w:hAnsi="Times New Roman" w:cs="Times New Roman"/>
        </w:rPr>
        <w:t xml:space="preserve"> </w:t>
      </w:r>
      <w:r w:rsidRPr="00FA5003">
        <w:rPr>
          <w:rFonts w:ascii="Times New Roman" w:hAnsi="Times New Roman" w:cs="Times New Roman"/>
        </w:rPr>
        <w:t>до</w:t>
      </w:r>
      <w:r w:rsidR="00FA5003">
        <w:rPr>
          <w:rFonts w:ascii="Times New Roman" w:hAnsi="Times New Roman" w:cs="Times New Roman"/>
        </w:rPr>
        <w:t xml:space="preserve"> </w:t>
      </w:r>
      <w:r w:rsidRPr="00FA5003">
        <w:rPr>
          <w:rFonts w:ascii="Times New Roman" w:hAnsi="Times New Roman" w:cs="Times New Roman"/>
        </w:rPr>
        <w:t>місця складування виконується автосамоскидами.</w:t>
      </w:r>
      <w:r w:rsidR="003705DC" w:rsidRPr="00FA5003">
        <w:rPr>
          <w:rFonts w:ascii="Times New Roman" w:hAnsi="Times New Roman" w:cs="Times New Roman"/>
        </w:rPr>
        <w:t xml:space="preserve"> Місце</w:t>
      </w:r>
      <w:r w:rsidR="00FA5003">
        <w:rPr>
          <w:rFonts w:ascii="Times New Roman" w:hAnsi="Times New Roman" w:cs="Times New Roman"/>
        </w:rPr>
        <w:t xml:space="preserve"> </w:t>
      </w:r>
      <w:r w:rsidR="003705DC" w:rsidRPr="00FA5003">
        <w:rPr>
          <w:rFonts w:ascii="Times New Roman" w:hAnsi="Times New Roman" w:cs="Times New Roman"/>
        </w:rPr>
        <w:t>складування, визначене</w:t>
      </w:r>
      <w:r w:rsidR="00FA5003">
        <w:rPr>
          <w:rFonts w:ascii="Times New Roman" w:hAnsi="Times New Roman" w:cs="Times New Roman"/>
        </w:rPr>
        <w:t xml:space="preserve"> </w:t>
      </w:r>
      <w:r w:rsidR="003705DC" w:rsidRPr="00FA5003">
        <w:rPr>
          <w:rFonts w:ascii="Times New Roman" w:hAnsi="Times New Roman" w:cs="Times New Roman"/>
        </w:rPr>
        <w:t>на</w:t>
      </w:r>
      <w:r w:rsidR="00FA5003">
        <w:rPr>
          <w:rFonts w:ascii="Times New Roman" w:hAnsi="Times New Roman" w:cs="Times New Roman"/>
        </w:rPr>
        <w:t xml:space="preserve"> </w:t>
      </w:r>
      <w:r w:rsidR="003705DC" w:rsidRPr="00FA5003">
        <w:rPr>
          <w:rFonts w:ascii="Times New Roman" w:hAnsi="Times New Roman" w:cs="Times New Roman"/>
        </w:rPr>
        <w:t>правому</w:t>
      </w:r>
      <w:r w:rsidR="00FA5003">
        <w:rPr>
          <w:rFonts w:ascii="Times New Roman" w:hAnsi="Times New Roman" w:cs="Times New Roman"/>
        </w:rPr>
        <w:t xml:space="preserve"> </w:t>
      </w:r>
      <w:r w:rsidR="003705DC" w:rsidRPr="00FA5003">
        <w:rPr>
          <w:rFonts w:ascii="Times New Roman" w:hAnsi="Times New Roman" w:cs="Times New Roman"/>
        </w:rPr>
        <w:t>березі</w:t>
      </w:r>
      <w:r w:rsidR="00FA5003">
        <w:rPr>
          <w:rFonts w:ascii="Times New Roman" w:hAnsi="Times New Roman" w:cs="Times New Roman"/>
        </w:rPr>
        <w:t xml:space="preserve"> </w:t>
      </w:r>
      <w:r w:rsidR="003705DC" w:rsidRPr="00FA5003">
        <w:rPr>
          <w:rFonts w:ascii="Times New Roman" w:hAnsi="Times New Roman" w:cs="Times New Roman"/>
        </w:rPr>
        <w:t>на</w:t>
      </w:r>
      <w:r w:rsidR="00FA5003">
        <w:rPr>
          <w:rFonts w:ascii="Times New Roman" w:hAnsi="Times New Roman" w:cs="Times New Roman"/>
        </w:rPr>
        <w:t xml:space="preserve"> </w:t>
      </w:r>
      <w:r w:rsidR="003705DC" w:rsidRPr="00FA5003">
        <w:rPr>
          <w:rFonts w:ascii="Times New Roman" w:hAnsi="Times New Roman" w:cs="Times New Roman"/>
        </w:rPr>
        <w:t>землях</w:t>
      </w:r>
      <w:r w:rsidR="00FA5003">
        <w:rPr>
          <w:rFonts w:ascii="Times New Roman" w:hAnsi="Times New Roman" w:cs="Times New Roman"/>
        </w:rPr>
        <w:t xml:space="preserve"> </w:t>
      </w:r>
      <w:r w:rsidR="003705DC" w:rsidRPr="00FA5003">
        <w:rPr>
          <w:rFonts w:ascii="Times New Roman" w:hAnsi="Times New Roman" w:cs="Times New Roman"/>
        </w:rPr>
        <w:t>комунальної</w:t>
      </w:r>
      <w:r w:rsidR="00FA5003">
        <w:rPr>
          <w:rFonts w:ascii="Times New Roman" w:hAnsi="Times New Roman" w:cs="Times New Roman"/>
        </w:rPr>
        <w:t xml:space="preserve"> </w:t>
      </w:r>
      <w:r w:rsidR="003705DC" w:rsidRPr="00FA5003">
        <w:rPr>
          <w:rFonts w:ascii="Times New Roman" w:hAnsi="Times New Roman" w:cs="Times New Roman"/>
        </w:rPr>
        <w:t>власності</w:t>
      </w:r>
      <w:r w:rsidR="00FA5003">
        <w:rPr>
          <w:rFonts w:ascii="Times New Roman" w:hAnsi="Times New Roman" w:cs="Times New Roman"/>
        </w:rPr>
        <w:t xml:space="preserve"> </w:t>
      </w:r>
      <w:r w:rsidR="003705DC" w:rsidRPr="00FA5003">
        <w:rPr>
          <w:rFonts w:ascii="Times New Roman" w:hAnsi="Times New Roman" w:cs="Times New Roman"/>
        </w:rPr>
        <w:t>та</w:t>
      </w:r>
      <w:r w:rsidR="00FA5003">
        <w:rPr>
          <w:rFonts w:ascii="Times New Roman" w:hAnsi="Times New Roman" w:cs="Times New Roman"/>
        </w:rPr>
        <w:t xml:space="preserve"> </w:t>
      </w:r>
      <w:r w:rsidR="003705DC" w:rsidRPr="00FA5003">
        <w:rPr>
          <w:rFonts w:ascii="Times New Roman" w:hAnsi="Times New Roman" w:cs="Times New Roman"/>
        </w:rPr>
        <w:t>погоджене</w:t>
      </w:r>
      <w:r w:rsidR="00FA5003">
        <w:rPr>
          <w:rFonts w:ascii="Times New Roman" w:hAnsi="Times New Roman" w:cs="Times New Roman"/>
        </w:rPr>
        <w:t xml:space="preserve"> </w:t>
      </w:r>
      <w:r w:rsidR="003705DC" w:rsidRPr="00FA5003">
        <w:rPr>
          <w:rFonts w:ascii="Times New Roman" w:hAnsi="Times New Roman" w:cs="Times New Roman"/>
        </w:rPr>
        <w:t>місцевими</w:t>
      </w:r>
      <w:r w:rsidR="00FA5003">
        <w:rPr>
          <w:rFonts w:ascii="Times New Roman" w:hAnsi="Times New Roman" w:cs="Times New Roman"/>
        </w:rPr>
        <w:t xml:space="preserve"> </w:t>
      </w:r>
      <w:r w:rsidR="003705DC" w:rsidRPr="00FA5003">
        <w:rPr>
          <w:rFonts w:ascii="Times New Roman" w:hAnsi="Times New Roman" w:cs="Times New Roman"/>
        </w:rPr>
        <w:t>органами с</w:t>
      </w:r>
      <w:r w:rsidR="00F45EDA" w:rsidRPr="00FA5003">
        <w:rPr>
          <w:rFonts w:ascii="Times New Roman" w:hAnsi="Times New Roman" w:cs="Times New Roman"/>
        </w:rPr>
        <w:t xml:space="preserve">амоврядування (Див. ГП-1.1 Схема </w:t>
      </w:r>
      <w:r w:rsidR="003705DC" w:rsidRPr="00FA5003">
        <w:rPr>
          <w:rFonts w:ascii="Times New Roman" w:hAnsi="Times New Roman" w:cs="Times New Roman"/>
        </w:rPr>
        <w:t>розташування).</w:t>
      </w:r>
      <w:r w:rsidR="00FA5003">
        <w:rPr>
          <w:rFonts w:ascii="Times New Roman" w:hAnsi="Times New Roman" w:cs="Times New Roman"/>
        </w:rPr>
        <w:t xml:space="preserve"> </w:t>
      </w:r>
      <w:r w:rsidR="003705DC" w:rsidRPr="00FA5003">
        <w:rPr>
          <w:rFonts w:ascii="Times New Roman" w:hAnsi="Times New Roman" w:cs="Times New Roman"/>
        </w:rPr>
        <w:t>Дальність</w:t>
      </w:r>
      <w:r w:rsidR="00FA5003">
        <w:rPr>
          <w:rFonts w:ascii="Times New Roman" w:hAnsi="Times New Roman" w:cs="Times New Roman"/>
        </w:rPr>
        <w:t xml:space="preserve"> </w:t>
      </w:r>
      <w:r w:rsidR="003705DC" w:rsidRPr="00FA5003">
        <w:rPr>
          <w:rFonts w:ascii="Times New Roman" w:hAnsi="Times New Roman" w:cs="Times New Roman"/>
        </w:rPr>
        <w:t>транспортування</w:t>
      </w:r>
      <w:r w:rsidR="00FA5003">
        <w:rPr>
          <w:rFonts w:ascii="Times New Roman" w:hAnsi="Times New Roman" w:cs="Times New Roman"/>
        </w:rPr>
        <w:t xml:space="preserve"> </w:t>
      </w:r>
      <w:r w:rsidR="003705DC" w:rsidRPr="00FA5003">
        <w:rPr>
          <w:rFonts w:ascii="Times New Roman" w:hAnsi="Times New Roman" w:cs="Times New Roman"/>
        </w:rPr>
        <w:t>розроблених річкових наносів від ділянки №1 – до1км., від ділянки №2 – до3км.</w:t>
      </w:r>
    </w:p>
    <w:p w:rsidR="00855932" w:rsidRPr="00FA5003" w:rsidRDefault="00855932"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Роботи, що проводяться в зимовий період, повинні виконуватися за спеціальним проектом </w:t>
      </w:r>
      <w:proofErr w:type="spellStart"/>
      <w:r w:rsidRPr="00FA5003">
        <w:rPr>
          <w:rFonts w:ascii="Times New Roman" w:hAnsi="Times New Roman" w:cs="Times New Roman"/>
          <w:lang w:bidi="uk-UA"/>
        </w:rPr>
        <w:t>виконня</w:t>
      </w:r>
      <w:proofErr w:type="spellEnd"/>
      <w:r w:rsidRPr="00FA5003">
        <w:rPr>
          <w:rFonts w:ascii="Times New Roman" w:hAnsi="Times New Roman" w:cs="Times New Roman"/>
          <w:lang w:bidi="uk-UA"/>
        </w:rPr>
        <w:t xml:space="preserve"> робіт з дотриманням вимог ДБН В.1.2-10-2002. </w:t>
      </w:r>
    </w:p>
    <w:p w:rsidR="00740C33" w:rsidRPr="00FA5003" w:rsidRDefault="00740C33" w:rsidP="00FA500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по польових дорогах без перетинання русла.</w:t>
      </w:r>
    </w:p>
    <w:p w:rsidR="00740C33" w:rsidRPr="00FA5003" w:rsidRDefault="00740C33"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Заходи з розчистки русла річки Тиса будуть</w:t>
      </w:r>
      <w:r w:rsidR="00FA5003">
        <w:rPr>
          <w:rFonts w:ascii="Times New Roman" w:hAnsi="Times New Roman" w:cs="Times New Roman"/>
        </w:rPr>
        <w:t xml:space="preserve"> </w:t>
      </w:r>
      <w:r w:rsidRPr="00FA5003">
        <w:rPr>
          <w:rFonts w:ascii="Times New Roman" w:hAnsi="Times New Roman" w:cs="Times New Roman"/>
        </w:rPr>
        <w:t xml:space="preserve">виконуватись до рівня </w:t>
      </w:r>
      <w:proofErr w:type="spellStart"/>
      <w:r w:rsidRPr="00FA5003">
        <w:rPr>
          <w:rFonts w:ascii="Times New Roman" w:hAnsi="Times New Roman" w:cs="Times New Roman"/>
        </w:rPr>
        <w:t>урізу</w:t>
      </w:r>
      <w:proofErr w:type="spellEnd"/>
      <w:r w:rsidRPr="00FA5003">
        <w:rPr>
          <w:rFonts w:ascii="Times New Roman" w:hAnsi="Times New Roman" w:cs="Times New Roman"/>
        </w:rPr>
        <w:t xml:space="preserve"> води в період меженних рівнів води. </w:t>
      </w:r>
    </w:p>
    <w:p w:rsidR="00925941" w:rsidRPr="00FA5003" w:rsidRDefault="00925941"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Для попередження збою руслового фарватеру забір відкладів твердого стоку дозволяється тільки окремими ділянками шириною </w:t>
      </w:r>
      <w:smartTag w:uri="urn:schemas-microsoft-com:office:smarttags" w:element="metricconverter">
        <w:smartTagPr>
          <w:attr w:name="ProductID" w:val="2 м"/>
        </w:smartTagPr>
        <w:r w:rsidRPr="00FA5003">
          <w:rPr>
            <w:rFonts w:ascii="Times New Roman" w:hAnsi="Times New Roman" w:cs="Times New Roman"/>
            <w:lang w:bidi="uk-UA"/>
          </w:rPr>
          <w:t>20 м</w:t>
        </w:r>
      </w:smartTag>
      <w:r w:rsidRPr="00FA5003">
        <w:rPr>
          <w:rFonts w:ascii="Times New Roman" w:hAnsi="Times New Roman" w:cs="Times New Roman"/>
          <w:lang w:bidi="uk-UA"/>
        </w:rPr>
        <w:t>.</w:t>
      </w:r>
    </w:p>
    <w:p w:rsidR="00B245CD" w:rsidRPr="00FA5003" w:rsidRDefault="00B245CD"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Проведення експлуатаційних заходів </w:t>
      </w:r>
      <w:r w:rsidR="002B13C9" w:rsidRPr="00FA5003">
        <w:rPr>
          <w:rFonts w:ascii="Times New Roman" w:hAnsi="Times New Roman" w:cs="Times New Roman"/>
          <w:lang w:bidi="uk-UA"/>
        </w:rPr>
        <w:t xml:space="preserve">передбачає також роботи </w:t>
      </w:r>
      <w:r w:rsidRPr="00FA5003">
        <w:rPr>
          <w:rFonts w:ascii="Times New Roman" w:hAnsi="Times New Roman" w:cs="Times New Roman"/>
          <w:lang w:bidi="uk-UA"/>
        </w:rPr>
        <w:t xml:space="preserve">по очищенню заплави від побутового та деревинного сміття нанесеного під час паводків, видалення осередків пророслих з деревинного сміття </w:t>
      </w:r>
      <w:r w:rsidR="004C4BF9" w:rsidRPr="00FA5003">
        <w:rPr>
          <w:rFonts w:ascii="Times New Roman" w:hAnsi="Times New Roman" w:cs="Times New Roman"/>
          <w:lang w:bidi="uk-UA"/>
        </w:rPr>
        <w:t>чагарників,</w:t>
      </w:r>
      <w:r w:rsidRPr="00FA5003">
        <w:rPr>
          <w:rFonts w:ascii="Times New Roman" w:hAnsi="Times New Roman" w:cs="Times New Roman"/>
          <w:lang w:bidi="uk-UA"/>
        </w:rPr>
        <w:t xml:space="preserve"> що підвищують шорсткість русла та сприяють утворенню</w:t>
      </w:r>
      <w:r w:rsidR="00FA5003">
        <w:rPr>
          <w:rFonts w:ascii="Times New Roman" w:hAnsi="Times New Roman" w:cs="Times New Roman"/>
          <w:lang w:bidi="uk-UA"/>
        </w:rPr>
        <w:t xml:space="preserve"> </w:t>
      </w:r>
      <w:proofErr w:type="spellStart"/>
      <w:r w:rsidRPr="00FA5003">
        <w:rPr>
          <w:rFonts w:ascii="Times New Roman" w:hAnsi="Times New Roman" w:cs="Times New Roman"/>
          <w:lang w:bidi="uk-UA"/>
        </w:rPr>
        <w:t>деревинно-сміттевих</w:t>
      </w:r>
      <w:proofErr w:type="spellEnd"/>
      <w:r w:rsidRPr="00FA5003">
        <w:rPr>
          <w:rFonts w:ascii="Times New Roman" w:hAnsi="Times New Roman" w:cs="Times New Roman"/>
          <w:lang w:bidi="uk-UA"/>
        </w:rPr>
        <w:t xml:space="preserve"> та л</w:t>
      </w:r>
      <w:r w:rsidR="002B13C9" w:rsidRPr="00FA5003">
        <w:rPr>
          <w:rFonts w:ascii="Times New Roman" w:hAnsi="Times New Roman" w:cs="Times New Roman"/>
          <w:lang w:bidi="uk-UA"/>
        </w:rPr>
        <w:t>ь</w:t>
      </w:r>
      <w:r w:rsidRPr="00FA5003">
        <w:rPr>
          <w:rFonts w:ascii="Times New Roman" w:hAnsi="Times New Roman" w:cs="Times New Roman"/>
          <w:lang w:bidi="uk-UA"/>
        </w:rPr>
        <w:t>одових заторів</w:t>
      </w:r>
      <w:r w:rsidR="00CE0BFE" w:rsidRPr="00FA5003">
        <w:rPr>
          <w:rFonts w:ascii="Times New Roman" w:hAnsi="Times New Roman" w:cs="Times New Roman"/>
          <w:lang w:bidi="uk-UA"/>
        </w:rPr>
        <w:t>.</w:t>
      </w:r>
    </w:p>
    <w:p w:rsidR="00BB4D21" w:rsidRPr="00FA5003" w:rsidRDefault="00BB4D21"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 процесі виконання планованої діяльності будуть задіяні наступні машини, спецтехніка, механізми та </w:t>
      </w:r>
      <w:r w:rsidR="00D32FAB" w:rsidRPr="00FA5003">
        <w:rPr>
          <w:rFonts w:ascii="Times New Roman" w:hAnsi="Times New Roman" w:cs="Times New Roman"/>
          <w:lang w:bidi="uk-UA"/>
        </w:rPr>
        <w:t xml:space="preserve">змінне навісне </w:t>
      </w:r>
      <w:r w:rsidRPr="00FA5003">
        <w:rPr>
          <w:rFonts w:ascii="Times New Roman" w:hAnsi="Times New Roman" w:cs="Times New Roman"/>
          <w:lang w:bidi="uk-UA"/>
        </w:rPr>
        <w:t xml:space="preserve">обладнання, </w:t>
      </w:r>
      <w:r w:rsidR="00D32FAB" w:rsidRPr="00FA5003">
        <w:rPr>
          <w:rFonts w:ascii="Times New Roman" w:hAnsi="Times New Roman" w:cs="Times New Roman"/>
          <w:lang w:bidi="uk-UA"/>
        </w:rPr>
        <w:t>що</w:t>
      </w:r>
      <w:r w:rsidRPr="00FA5003">
        <w:rPr>
          <w:rFonts w:ascii="Times New Roman" w:hAnsi="Times New Roman" w:cs="Times New Roman"/>
          <w:lang w:bidi="uk-UA"/>
        </w:rPr>
        <w:t xml:space="preserve"> пройшли відповідний техогляд - технічно справні та м</w:t>
      </w:r>
      <w:r w:rsidR="00A87B4E" w:rsidRPr="00FA5003">
        <w:rPr>
          <w:rFonts w:ascii="Times New Roman" w:hAnsi="Times New Roman" w:cs="Times New Roman"/>
          <w:lang w:bidi="uk-UA"/>
        </w:rPr>
        <w:t>ають допуски до виконання робіт.</w:t>
      </w:r>
    </w:p>
    <w:p w:rsidR="00FA5003" w:rsidRDefault="00FA5003" w:rsidP="00735F3B">
      <w:pPr>
        <w:spacing w:after="0" w:line="240" w:lineRule="auto"/>
        <w:jc w:val="both"/>
        <w:rPr>
          <w:rFonts w:ascii="Times New Roman" w:hAnsi="Times New Roman" w:cs="Times New Roman"/>
          <w:b/>
          <w:lang w:bidi="uk-UA"/>
        </w:rPr>
      </w:pPr>
    </w:p>
    <w:p w:rsidR="00FA5003" w:rsidRDefault="00FA5003" w:rsidP="00735F3B">
      <w:pPr>
        <w:spacing w:after="0" w:line="240" w:lineRule="auto"/>
        <w:jc w:val="both"/>
        <w:rPr>
          <w:rFonts w:ascii="Times New Roman" w:hAnsi="Times New Roman" w:cs="Times New Roman"/>
          <w:b/>
          <w:lang w:bidi="uk-UA"/>
        </w:rPr>
      </w:pPr>
    </w:p>
    <w:p w:rsidR="00FA5003" w:rsidRDefault="00FA5003" w:rsidP="00735F3B">
      <w:pPr>
        <w:spacing w:after="0" w:line="240" w:lineRule="auto"/>
        <w:jc w:val="both"/>
        <w:rPr>
          <w:rFonts w:ascii="Times New Roman" w:hAnsi="Times New Roman" w:cs="Times New Roman"/>
          <w:b/>
          <w:lang w:bidi="uk-UA"/>
        </w:rPr>
      </w:pPr>
    </w:p>
    <w:p w:rsidR="00FA5003" w:rsidRDefault="00FA5003" w:rsidP="00735F3B">
      <w:pPr>
        <w:spacing w:after="0" w:line="240" w:lineRule="auto"/>
        <w:jc w:val="both"/>
        <w:rPr>
          <w:rFonts w:ascii="Times New Roman" w:hAnsi="Times New Roman" w:cs="Times New Roman"/>
          <w:b/>
          <w:lang w:bidi="uk-UA"/>
        </w:rPr>
      </w:pPr>
    </w:p>
    <w:p w:rsidR="00FA5003" w:rsidRDefault="00FA5003" w:rsidP="00735F3B">
      <w:pPr>
        <w:spacing w:after="0" w:line="240" w:lineRule="auto"/>
        <w:jc w:val="both"/>
        <w:rPr>
          <w:rFonts w:ascii="Times New Roman" w:hAnsi="Times New Roman" w:cs="Times New Roman"/>
          <w:b/>
          <w:lang w:bidi="uk-UA"/>
        </w:rPr>
      </w:pPr>
    </w:p>
    <w:p w:rsidR="00735F3B" w:rsidRPr="00FA5003" w:rsidRDefault="00735F3B" w:rsidP="00FA500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lastRenderedPageBreak/>
        <w:t>Таблиця 2. Відомості планового використання будівельних машин та механізмів</w:t>
      </w:r>
    </w:p>
    <w:tbl>
      <w:tblPr>
        <w:tblW w:w="98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88"/>
        <w:gridCol w:w="992"/>
        <w:gridCol w:w="1169"/>
      </w:tblGrid>
      <w:tr w:rsidR="00735F3B" w:rsidRPr="00FA5003" w:rsidTr="00874482">
        <w:trPr>
          <w:trHeight w:val="173"/>
        </w:trPr>
        <w:tc>
          <w:tcPr>
            <w:tcW w:w="567" w:type="dxa"/>
            <w:shd w:val="clear" w:color="auto" w:fill="D9D9D9" w:themeFill="background1" w:themeFillShade="D9"/>
            <w:vAlign w:val="center"/>
          </w:tcPr>
          <w:p w:rsidR="00735F3B" w:rsidRPr="00FA5003" w:rsidRDefault="00735F3B" w:rsidP="00573AB9">
            <w:pPr>
              <w:spacing w:after="0" w:line="240" w:lineRule="auto"/>
              <w:jc w:val="right"/>
              <w:rPr>
                <w:rFonts w:ascii="Times New Roman" w:eastAsia="Times New Roman" w:hAnsi="Times New Roman" w:cs="Times New Roman"/>
                <w:b/>
                <w:bCs/>
                <w:color w:val="000000"/>
                <w:lang w:eastAsia="ru-RU"/>
              </w:rPr>
            </w:pPr>
          </w:p>
        </w:tc>
        <w:tc>
          <w:tcPr>
            <w:tcW w:w="7088" w:type="dxa"/>
            <w:shd w:val="clear" w:color="auto" w:fill="D9D9D9" w:themeFill="background1" w:themeFillShade="D9"/>
            <w:vAlign w:val="center"/>
            <w:hideMark/>
          </w:tcPr>
          <w:p w:rsidR="00735F3B" w:rsidRPr="00FA5003" w:rsidRDefault="00735F3B" w:rsidP="00573AB9">
            <w:pPr>
              <w:spacing w:after="0" w:line="240" w:lineRule="auto"/>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Назва</w:t>
            </w:r>
          </w:p>
        </w:tc>
        <w:tc>
          <w:tcPr>
            <w:tcW w:w="992" w:type="dxa"/>
            <w:shd w:val="clear" w:color="auto" w:fill="D9D9D9" w:themeFill="background1" w:themeFillShade="D9"/>
            <w:vAlign w:val="center"/>
            <w:hideMark/>
          </w:tcPr>
          <w:p w:rsidR="00735F3B" w:rsidRPr="00FA5003" w:rsidRDefault="00735F3B" w:rsidP="00874482">
            <w:pPr>
              <w:spacing w:after="0" w:line="240" w:lineRule="auto"/>
              <w:ind w:left="-108"/>
              <w:rPr>
                <w:rFonts w:ascii="Times New Roman" w:eastAsia="Times New Roman" w:hAnsi="Times New Roman" w:cs="Times New Roman"/>
                <w:b/>
                <w:bCs/>
                <w:color w:val="000000"/>
                <w:lang w:eastAsia="ru-RU"/>
              </w:rPr>
            </w:pPr>
            <w:proofErr w:type="spellStart"/>
            <w:r w:rsidRPr="00FA5003">
              <w:rPr>
                <w:rFonts w:ascii="Times New Roman" w:eastAsia="Times New Roman" w:hAnsi="Times New Roman" w:cs="Times New Roman"/>
                <w:b/>
                <w:bCs/>
                <w:color w:val="000000"/>
                <w:lang w:eastAsia="ru-RU"/>
              </w:rPr>
              <w:t>Од.вим</w:t>
            </w:r>
            <w:proofErr w:type="spellEnd"/>
          </w:p>
        </w:tc>
        <w:tc>
          <w:tcPr>
            <w:tcW w:w="1169" w:type="dxa"/>
            <w:shd w:val="clear" w:color="auto" w:fill="D9D9D9" w:themeFill="background1" w:themeFillShade="D9"/>
            <w:vAlign w:val="center"/>
            <w:hideMark/>
          </w:tcPr>
          <w:p w:rsidR="00735F3B" w:rsidRPr="00FA5003" w:rsidRDefault="00735F3B" w:rsidP="00573AB9">
            <w:pPr>
              <w:spacing w:after="0" w:line="240" w:lineRule="auto"/>
              <w:jc w:val="right"/>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Кількість</w:t>
            </w:r>
          </w:p>
        </w:tc>
      </w:tr>
      <w:tr w:rsidR="005E6C52" w:rsidRPr="00FA5003" w:rsidTr="00874482">
        <w:trPr>
          <w:trHeight w:val="280"/>
        </w:trPr>
        <w:tc>
          <w:tcPr>
            <w:tcW w:w="567" w:type="dxa"/>
            <w:vAlign w:val="center"/>
          </w:tcPr>
          <w:p w:rsidR="005E6C52"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w:t>
            </w:r>
          </w:p>
        </w:tc>
        <w:tc>
          <w:tcPr>
            <w:tcW w:w="7088" w:type="dxa"/>
            <w:shd w:val="clear" w:color="auto" w:fill="auto"/>
            <w:vAlign w:val="center"/>
            <w:hideMark/>
          </w:tcPr>
          <w:p w:rsidR="005E6C52" w:rsidRPr="00FA5003" w:rsidRDefault="005E6C52"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 xml:space="preserve">Трактори на гусеничному ходу, потужність 79 кВт (108 </w:t>
            </w:r>
            <w:proofErr w:type="spellStart"/>
            <w:r w:rsidRPr="00FA5003">
              <w:rPr>
                <w:rFonts w:ascii="Times New Roman" w:hAnsi="Times New Roman" w:cs="Times New Roman"/>
                <w:lang w:bidi="uk-UA"/>
              </w:rPr>
              <w:t>к.с</w:t>
            </w:r>
            <w:proofErr w:type="spellEnd"/>
            <w:r w:rsidRPr="00FA5003">
              <w:rPr>
                <w:rFonts w:ascii="Times New Roman" w:hAnsi="Times New Roman" w:cs="Times New Roman"/>
                <w:lang w:bidi="uk-UA"/>
              </w:rPr>
              <w:t>.)</w:t>
            </w:r>
          </w:p>
        </w:tc>
        <w:tc>
          <w:tcPr>
            <w:tcW w:w="992" w:type="dxa"/>
            <w:shd w:val="clear" w:color="auto" w:fill="auto"/>
            <w:vAlign w:val="center"/>
            <w:hideMark/>
          </w:tcPr>
          <w:p w:rsidR="005E6C52" w:rsidRPr="00FA5003" w:rsidRDefault="005E6C52"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5E6C52"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19,649</w:t>
            </w:r>
          </w:p>
        </w:tc>
      </w:tr>
      <w:tr w:rsidR="006F04CC" w:rsidRPr="00FA5003" w:rsidTr="00874482">
        <w:trPr>
          <w:trHeight w:val="269"/>
        </w:trPr>
        <w:tc>
          <w:tcPr>
            <w:tcW w:w="567" w:type="dxa"/>
            <w:vAlign w:val="center"/>
          </w:tcPr>
          <w:p w:rsidR="006F04CC" w:rsidRPr="00FA5003" w:rsidRDefault="006F04CC"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w:t>
            </w:r>
          </w:p>
        </w:tc>
        <w:tc>
          <w:tcPr>
            <w:tcW w:w="7088" w:type="dxa"/>
            <w:shd w:val="clear" w:color="auto" w:fill="auto"/>
            <w:vAlign w:val="center"/>
            <w:hideMark/>
          </w:tcPr>
          <w:p w:rsidR="006F04CC" w:rsidRPr="00FA5003" w:rsidRDefault="006F04CC"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Екскаватори одноковшеві дизельні на гусеничному ходу, місткість ковша 0,65 м3</w:t>
            </w:r>
          </w:p>
        </w:tc>
        <w:tc>
          <w:tcPr>
            <w:tcW w:w="992" w:type="dxa"/>
            <w:shd w:val="clear" w:color="auto" w:fill="auto"/>
            <w:vAlign w:val="center"/>
            <w:hideMark/>
          </w:tcPr>
          <w:p w:rsidR="006F04CC" w:rsidRPr="00FA5003" w:rsidRDefault="006F04CC"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3759,509</w:t>
            </w:r>
          </w:p>
        </w:tc>
      </w:tr>
      <w:tr w:rsidR="006F04CC" w:rsidRPr="00FA5003" w:rsidTr="00874482">
        <w:trPr>
          <w:trHeight w:val="255"/>
        </w:trPr>
        <w:tc>
          <w:tcPr>
            <w:tcW w:w="567" w:type="dxa"/>
            <w:vAlign w:val="center"/>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w:t>
            </w:r>
          </w:p>
        </w:tc>
        <w:tc>
          <w:tcPr>
            <w:tcW w:w="7088" w:type="dxa"/>
            <w:shd w:val="clear" w:color="auto" w:fill="auto"/>
            <w:vAlign w:val="center"/>
            <w:hideMark/>
          </w:tcPr>
          <w:p w:rsidR="006F04CC" w:rsidRPr="00FA5003" w:rsidRDefault="006F04CC"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 xml:space="preserve">Бульдозери, потужність 79 кВт (108 </w:t>
            </w:r>
            <w:proofErr w:type="spellStart"/>
            <w:r w:rsidRPr="00FA5003">
              <w:rPr>
                <w:rFonts w:ascii="Times New Roman" w:hAnsi="Times New Roman" w:cs="Times New Roman"/>
                <w:lang w:bidi="uk-UA"/>
              </w:rPr>
              <w:t>к.с</w:t>
            </w:r>
            <w:proofErr w:type="spellEnd"/>
            <w:r w:rsidRPr="00FA5003">
              <w:rPr>
                <w:rFonts w:ascii="Times New Roman" w:hAnsi="Times New Roman" w:cs="Times New Roman"/>
                <w:lang w:bidi="uk-UA"/>
              </w:rPr>
              <w:t>.)</w:t>
            </w:r>
          </w:p>
        </w:tc>
        <w:tc>
          <w:tcPr>
            <w:tcW w:w="992" w:type="dxa"/>
            <w:shd w:val="clear" w:color="auto" w:fill="auto"/>
            <w:vAlign w:val="center"/>
            <w:hideMark/>
          </w:tcPr>
          <w:p w:rsidR="006F04CC" w:rsidRPr="00FA5003" w:rsidRDefault="006F04CC"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1394,966</w:t>
            </w:r>
          </w:p>
        </w:tc>
      </w:tr>
      <w:tr w:rsidR="006F04CC" w:rsidRPr="00FA5003" w:rsidTr="00874482">
        <w:trPr>
          <w:trHeight w:val="255"/>
        </w:trPr>
        <w:tc>
          <w:tcPr>
            <w:tcW w:w="567" w:type="dxa"/>
            <w:vAlign w:val="center"/>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w:t>
            </w:r>
          </w:p>
        </w:tc>
        <w:tc>
          <w:tcPr>
            <w:tcW w:w="7088" w:type="dxa"/>
            <w:shd w:val="clear" w:color="auto" w:fill="auto"/>
            <w:vAlign w:val="center"/>
            <w:hideMark/>
          </w:tcPr>
          <w:p w:rsidR="006F04CC" w:rsidRPr="00FA5003" w:rsidRDefault="006F04CC"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 xml:space="preserve">Бульдозери, потужність 96 кВт (130 </w:t>
            </w:r>
            <w:proofErr w:type="spellStart"/>
            <w:r w:rsidRPr="00FA5003">
              <w:rPr>
                <w:rFonts w:ascii="Times New Roman" w:hAnsi="Times New Roman" w:cs="Times New Roman"/>
                <w:lang w:bidi="uk-UA"/>
              </w:rPr>
              <w:t>к.с</w:t>
            </w:r>
            <w:proofErr w:type="spellEnd"/>
            <w:r w:rsidRPr="00FA5003">
              <w:rPr>
                <w:rFonts w:ascii="Times New Roman" w:hAnsi="Times New Roman" w:cs="Times New Roman"/>
                <w:lang w:bidi="uk-UA"/>
              </w:rPr>
              <w:t>.)</w:t>
            </w:r>
          </w:p>
        </w:tc>
        <w:tc>
          <w:tcPr>
            <w:tcW w:w="992" w:type="dxa"/>
            <w:shd w:val="clear" w:color="auto" w:fill="auto"/>
            <w:vAlign w:val="center"/>
            <w:hideMark/>
          </w:tcPr>
          <w:p w:rsidR="006F04CC" w:rsidRPr="00FA5003" w:rsidRDefault="006F04CC"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227,544</w:t>
            </w:r>
          </w:p>
        </w:tc>
      </w:tr>
      <w:tr w:rsidR="006F04CC" w:rsidRPr="00FA5003" w:rsidTr="00874482">
        <w:trPr>
          <w:trHeight w:val="255"/>
        </w:trPr>
        <w:tc>
          <w:tcPr>
            <w:tcW w:w="567" w:type="dxa"/>
            <w:vAlign w:val="center"/>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w:t>
            </w:r>
          </w:p>
        </w:tc>
        <w:tc>
          <w:tcPr>
            <w:tcW w:w="7088" w:type="dxa"/>
            <w:shd w:val="clear" w:color="auto" w:fill="auto"/>
            <w:vAlign w:val="center"/>
            <w:hideMark/>
          </w:tcPr>
          <w:p w:rsidR="006F04CC" w:rsidRPr="00FA5003" w:rsidRDefault="003A4729" w:rsidP="003A4729">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Викорчовувачі-збирачі</w:t>
            </w:r>
            <w:proofErr w:type="spellEnd"/>
            <w:r w:rsidRPr="00FA5003">
              <w:rPr>
                <w:rFonts w:ascii="Times New Roman" w:hAnsi="Times New Roman" w:cs="Times New Roman"/>
                <w:lang w:bidi="uk-UA"/>
              </w:rPr>
              <w:t xml:space="preserve"> з трактором</w:t>
            </w:r>
            <w:r w:rsidR="006F04CC" w:rsidRPr="00FA5003">
              <w:rPr>
                <w:rFonts w:ascii="Times New Roman" w:hAnsi="Times New Roman" w:cs="Times New Roman"/>
                <w:lang w:bidi="uk-UA"/>
              </w:rPr>
              <w:t xml:space="preserve"> потужністю 79 кВт (108 </w:t>
            </w:r>
            <w:proofErr w:type="spellStart"/>
            <w:r w:rsidR="006F04CC" w:rsidRPr="00FA5003">
              <w:rPr>
                <w:rFonts w:ascii="Times New Roman" w:hAnsi="Times New Roman" w:cs="Times New Roman"/>
                <w:lang w:bidi="uk-UA"/>
              </w:rPr>
              <w:t>кс</w:t>
            </w:r>
            <w:proofErr w:type="spellEnd"/>
            <w:r w:rsidR="006F04CC" w:rsidRPr="00FA5003">
              <w:rPr>
                <w:rFonts w:ascii="Times New Roman" w:hAnsi="Times New Roman" w:cs="Times New Roman"/>
                <w:lang w:bidi="uk-UA"/>
              </w:rPr>
              <w:t>.)</w:t>
            </w:r>
          </w:p>
        </w:tc>
        <w:tc>
          <w:tcPr>
            <w:tcW w:w="992" w:type="dxa"/>
            <w:shd w:val="clear" w:color="auto" w:fill="auto"/>
            <w:vAlign w:val="center"/>
            <w:hideMark/>
          </w:tcPr>
          <w:p w:rsidR="006F04CC" w:rsidRPr="00FA5003" w:rsidRDefault="006F04CC"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10,437</w:t>
            </w:r>
          </w:p>
        </w:tc>
      </w:tr>
      <w:tr w:rsidR="003B5F43" w:rsidRPr="00FA5003" w:rsidTr="00874482">
        <w:trPr>
          <w:trHeight w:val="255"/>
        </w:trPr>
        <w:tc>
          <w:tcPr>
            <w:tcW w:w="567" w:type="dxa"/>
            <w:vAlign w:val="center"/>
          </w:tcPr>
          <w:p w:rsidR="003B5F43"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w:t>
            </w:r>
          </w:p>
        </w:tc>
        <w:tc>
          <w:tcPr>
            <w:tcW w:w="7088" w:type="dxa"/>
            <w:shd w:val="clear" w:color="auto" w:fill="auto"/>
            <w:vAlign w:val="center"/>
            <w:hideMark/>
          </w:tcPr>
          <w:p w:rsidR="003B5F43" w:rsidRPr="00FA5003" w:rsidRDefault="003B5F43"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 xml:space="preserve">Кущорізи навісні на тракторі з гідравлічним </w:t>
            </w:r>
            <w:proofErr w:type="spellStart"/>
            <w:r w:rsidRPr="00FA5003">
              <w:rPr>
                <w:rFonts w:ascii="Times New Roman" w:hAnsi="Times New Roman" w:cs="Times New Roman"/>
                <w:lang w:bidi="uk-UA"/>
              </w:rPr>
              <w:t>керуваннм</w:t>
            </w:r>
            <w:proofErr w:type="spellEnd"/>
            <w:r w:rsidRPr="00FA5003">
              <w:rPr>
                <w:rFonts w:ascii="Times New Roman" w:hAnsi="Times New Roman" w:cs="Times New Roman"/>
                <w:lang w:bidi="uk-UA"/>
              </w:rPr>
              <w:t xml:space="preserve"> потужністю 79 кВт (108 </w:t>
            </w:r>
            <w:proofErr w:type="spellStart"/>
            <w:r w:rsidRPr="00FA5003">
              <w:rPr>
                <w:rFonts w:ascii="Times New Roman" w:hAnsi="Times New Roman" w:cs="Times New Roman"/>
                <w:lang w:bidi="uk-UA"/>
              </w:rPr>
              <w:t>кс</w:t>
            </w:r>
            <w:proofErr w:type="spellEnd"/>
            <w:r w:rsidRPr="00FA5003">
              <w:rPr>
                <w:rFonts w:ascii="Times New Roman" w:hAnsi="Times New Roman" w:cs="Times New Roman"/>
                <w:lang w:bidi="uk-UA"/>
              </w:rPr>
              <w:t>.)</w:t>
            </w:r>
          </w:p>
        </w:tc>
        <w:tc>
          <w:tcPr>
            <w:tcW w:w="992" w:type="dxa"/>
            <w:shd w:val="clear" w:color="auto" w:fill="auto"/>
            <w:vAlign w:val="center"/>
            <w:hideMark/>
          </w:tcPr>
          <w:p w:rsidR="003B5F43" w:rsidRPr="00FA5003" w:rsidRDefault="003B5F43"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3B5F43"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15,729</w:t>
            </w:r>
          </w:p>
        </w:tc>
      </w:tr>
      <w:tr w:rsidR="006F04CC" w:rsidRPr="00FA5003" w:rsidTr="00874482">
        <w:trPr>
          <w:trHeight w:val="255"/>
        </w:trPr>
        <w:tc>
          <w:tcPr>
            <w:tcW w:w="567" w:type="dxa"/>
            <w:vAlign w:val="center"/>
          </w:tcPr>
          <w:p w:rsidR="006F04CC" w:rsidRPr="00FA5003" w:rsidRDefault="003B5F43"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w:t>
            </w:r>
            <w:r w:rsidR="003A4729" w:rsidRPr="00FA5003">
              <w:rPr>
                <w:rFonts w:ascii="Times New Roman" w:eastAsia="Times New Roman" w:hAnsi="Times New Roman" w:cs="Times New Roman"/>
                <w:color w:val="000000"/>
                <w:lang w:eastAsia="ru-RU"/>
              </w:rPr>
              <w:t>1</w:t>
            </w:r>
          </w:p>
        </w:tc>
        <w:tc>
          <w:tcPr>
            <w:tcW w:w="7088" w:type="dxa"/>
            <w:shd w:val="clear" w:color="auto" w:fill="auto"/>
            <w:vAlign w:val="center"/>
            <w:hideMark/>
          </w:tcPr>
          <w:p w:rsidR="006F04CC" w:rsidRPr="00FA5003" w:rsidRDefault="006F04CC" w:rsidP="005E6C52">
            <w:pPr>
              <w:spacing w:after="0" w:line="240" w:lineRule="auto"/>
              <w:rPr>
                <w:rFonts w:ascii="Times New Roman" w:hAnsi="Times New Roman" w:cs="Times New Roman"/>
                <w:lang w:bidi="uk-UA"/>
              </w:rPr>
            </w:pPr>
            <w:r w:rsidRPr="00FA5003">
              <w:rPr>
                <w:rFonts w:ascii="Times New Roman" w:hAnsi="Times New Roman" w:cs="Times New Roman"/>
                <w:lang w:bidi="uk-UA"/>
              </w:rPr>
              <w:t xml:space="preserve">Автогрейдери середнього типу, потужність 99 кВт (135 </w:t>
            </w:r>
            <w:proofErr w:type="spellStart"/>
            <w:r w:rsidRPr="00FA5003">
              <w:rPr>
                <w:rFonts w:ascii="Times New Roman" w:hAnsi="Times New Roman" w:cs="Times New Roman"/>
                <w:lang w:bidi="uk-UA"/>
              </w:rPr>
              <w:t>к.с</w:t>
            </w:r>
            <w:proofErr w:type="spellEnd"/>
            <w:r w:rsidRPr="00FA5003">
              <w:rPr>
                <w:rFonts w:ascii="Times New Roman" w:hAnsi="Times New Roman" w:cs="Times New Roman"/>
                <w:lang w:bidi="uk-UA"/>
              </w:rPr>
              <w:t>.)</w:t>
            </w:r>
          </w:p>
        </w:tc>
        <w:tc>
          <w:tcPr>
            <w:tcW w:w="992" w:type="dxa"/>
            <w:shd w:val="clear" w:color="auto" w:fill="auto"/>
            <w:vAlign w:val="center"/>
            <w:hideMark/>
          </w:tcPr>
          <w:p w:rsidR="006F04CC" w:rsidRPr="00FA5003" w:rsidRDefault="006F04CC" w:rsidP="00874482">
            <w:pPr>
              <w:spacing w:after="0" w:line="240" w:lineRule="auto"/>
              <w:ind w:left="-108"/>
              <w:jc w:val="right"/>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маш.год</w:t>
            </w:r>
            <w:proofErr w:type="spellEnd"/>
          </w:p>
        </w:tc>
        <w:tc>
          <w:tcPr>
            <w:tcW w:w="1169" w:type="dxa"/>
            <w:shd w:val="clear" w:color="auto" w:fill="auto"/>
            <w:vAlign w:val="center"/>
            <w:hideMark/>
          </w:tcPr>
          <w:p w:rsidR="006F04CC"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87,306</w:t>
            </w:r>
          </w:p>
        </w:tc>
      </w:tr>
    </w:tbl>
    <w:p w:rsidR="00EF6F9E" w:rsidRPr="00FA5003" w:rsidRDefault="002E0446" w:rsidP="00FA5003">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Використання установок, обладнання та матеріалів, що виділяють у навколишнє природне середовище світлове, теплове, радіаційне забруднення, а також випромінювання проектом не передбачається. Тому, впливи на довкілля від перерахованих фізичних факторів відсутні.</w:t>
      </w:r>
    </w:p>
    <w:p w:rsidR="007348D3" w:rsidRPr="00FA5003" w:rsidRDefault="007348D3" w:rsidP="007F5EBD">
      <w:pPr>
        <w:spacing w:after="0" w:line="240" w:lineRule="auto"/>
        <w:jc w:val="both"/>
        <w:rPr>
          <w:rFonts w:ascii="Times New Roman" w:hAnsi="Times New Roman" w:cs="Times New Roman"/>
          <w:b/>
          <w:lang w:bidi="uk-UA"/>
        </w:rPr>
      </w:pPr>
    </w:p>
    <w:p w:rsidR="007F5EBD" w:rsidRPr="00FA5003" w:rsidRDefault="007F5EBD" w:rsidP="00FA500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Таблиця 3. Відомості планового використання будівельних матеріалів, виробів і конструкцій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804"/>
        <w:gridCol w:w="851"/>
        <w:gridCol w:w="1276"/>
      </w:tblGrid>
      <w:tr w:rsidR="007F5EBD" w:rsidRPr="00FA5003" w:rsidTr="00710C91">
        <w:trPr>
          <w:trHeight w:val="349"/>
        </w:trPr>
        <w:tc>
          <w:tcPr>
            <w:tcW w:w="567" w:type="dxa"/>
            <w:shd w:val="clear" w:color="auto" w:fill="D9D9D9" w:themeFill="background1" w:themeFillShade="D9"/>
            <w:vAlign w:val="center"/>
          </w:tcPr>
          <w:p w:rsidR="007F5EBD" w:rsidRPr="00FA5003" w:rsidRDefault="007F5EBD" w:rsidP="00573AB9">
            <w:pPr>
              <w:spacing w:after="0" w:line="240" w:lineRule="auto"/>
              <w:jc w:val="right"/>
              <w:rPr>
                <w:rFonts w:ascii="Times New Roman" w:eastAsia="Times New Roman" w:hAnsi="Times New Roman" w:cs="Times New Roman"/>
                <w:color w:val="000000"/>
                <w:lang w:eastAsia="ru-RU"/>
              </w:rPr>
            </w:pPr>
          </w:p>
        </w:tc>
        <w:tc>
          <w:tcPr>
            <w:tcW w:w="6804" w:type="dxa"/>
            <w:shd w:val="clear" w:color="auto" w:fill="D9D9D9" w:themeFill="background1" w:themeFillShade="D9"/>
            <w:vAlign w:val="center"/>
            <w:hideMark/>
          </w:tcPr>
          <w:p w:rsidR="007F5EBD" w:rsidRPr="00FA5003" w:rsidRDefault="007F5EBD" w:rsidP="00573AB9">
            <w:pPr>
              <w:spacing w:after="0" w:line="240" w:lineRule="auto"/>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Назва</w:t>
            </w:r>
          </w:p>
        </w:tc>
        <w:tc>
          <w:tcPr>
            <w:tcW w:w="851" w:type="dxa"/>
            <w:shd w:val="clear" w:color="auto" w:fill="D9D9D9" w:themeFill="background1" w:themeFillShade="D9"/>
            <w:vAlign w:val="center"/>
            <w:hideMark/>
          </w:tcPr>
          <w:p w:rsidR="007F5EBD" w:rsidRPr="00FA5003" w:rsidRDefault="007F5EBD" w:rsidP="00573AB9">
            <w:pPr>
              <w:spacing w:after="0" w:line="240" w:lineRule="auto"/>
              <w:jc w:val="center"/>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 xml:space="preserve">Од. </w:t>
            </w:r>
            <w:proofErr w:type="spellStart"/>
            <w:r w:rsidRPr="00FA5003">
              <w:rPr>
                <w:rFonts w:ascii="Times New Roman" w:eastAsia="Times New Roman" w:hAnsi="Times New Roman" w:cs="Times New Roman"/>
                <w:b/>
                <w:bCs/>
                <w:color w:val="000000"/>
                <w:lang w:eastAsia="ru-RU"/>
              </w:rPr>
              <w:t>вим</w:t>
            </w:r>
            <w:proofErr w:type="spellEnd"/>
          </w:p>
        </w:tc>
        <w:tc>
          <w:tcPr>
            <w:tcW w:w="1276" w:type="dxa"/>
            <w:shd w:val="clear" w:color="auto" w:fill="D9D9D9" w:themeFill="background1" w:themeFillShade="D9"/>
            <w:vAlign w:val="center"/>
            <w:hideMark/>
          </w:tcPr>
          <w:p w:rsidR="007F5EBD" w:rsidRPr="00FA5003" w:rsidRDefault="007F5EBD" w:rsidP="00573AB9">
            <w:pPr>
              <w:spacing w:after="0" w:line="240" w:lineRule="auto"/>
              <w:jc w:val="right"/>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Кількість</w:t>
            </w:r>
          </w:p>
        </w:tc>
      </w:tr>
      <w:tr w:rsidR="006C7CE1" w:rsidRPr="00FA5003" w:rsidTr="00710C91">
        <w:trPr>
          <w:trHeight w:val="269"/>
        </w:trPr>
        <w:tc>
          <w:tcPr>
            <w:tcW w:w="567" w:type="dxa"/>
            <w:vAlign w:val="center"/>
          </w:tcPr>
          <w:p w:rsidR="006C7CE1"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w:t>
            </w:r>
          </w:p>
        </w:tc>
        <w:tc>
          <w:tcPr>
            <w:tcW w:w="6804" w:type="dxa"/>
            <w:shd w:val="clear" w:color="auto" w:fill="auto"/>
            <w:vAlign w:val="center"/>
            <w:hideMark/>
          </w:tcPr>
          <w:p w:rsidR="006C7CE1" w:rsidRPr="00FA5003" w:rsidRDefault="003A4729" w:rsidP="00573AB9">
            <w:pPr>
              <w:spacing w:after="0" w:line="240" w:lineRule="auto"/>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 xml:space="preserve">Паливо дизельне з </w:t>
            </w:r>
            <w:proofErr w:type="spellStart"/>
            <w:r w:rsidRPr="00FA5003">
              <w:rPr>
                <w:rFonts w:ascii="Times New Roman" w:eastAsia="Times New Roman" w:hAnsi="Times New Roman" w:cs="Times New Roman"/>
                <w:color w:val="000000"/>
                <w:lang w:eastAsia="ru-RU"/>
              </w:rPr>
              <w:t>малосірчистих</w:t>
            </w:r>
            <w:proofErr w:type="spellEnd"/>
            <w:r w:rsidRPr="00FA5003">
              <w:rPr>
                <w:rFonts w:ascii="Times New Roman" w:eastAsia="Times New Roman" w:hAnsi="Times New Roman" w:cs="Times New Roman"/>
                <w:color w:val="000000"/>
                <w:lang w:eastAsia="ru-RU"/>
              </w:rPr>
              <w:t xml:space="preserve"> </w:t>
            </w:r>
            <w:proofErr w:type="spellStart"/>
            <w:r w:rsidRPr="00FA5003">
              <w:rPr>
                <w:rFonts w:ascii="Times New Roman" w:eastAsia="Times New Roman" w:hAnsi="Times New Roman" w:cs="Times New Roman"/>
                <w:color w:val="000000"/>
                <w:lang w:eastAsia="ru-RU"/>
              </w:rPr>
              <w:t>нафт</w:t>
            </w:r>
            <w:proofErr w:type="spellEnd"/>
          </w:p>
        </w:tc>
        <w:tc>
          <w:tcPr>
            <w:tcW w:w="851" w:type="dxa"/>
            <w:shd w:val="clear" w:color="auto" w:fill="auto"/>
            <w:vAlign w:val="center"/>
            <w:hideMark/>
          </w:tcPr>
          <w:p w:rsidR="006C7CE1" w:rsidRPr="00FA5003" w:rsidRDefault="003A4729" w:rsidP="00D94295">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т</w:t>
            </w:r>
          </w:p>
        </w:tc>
        <w:tc>
          <w:tcPr>
            <w:tcW w:w="1276" w:type="dxa"/>
            <w:shd w:val="clear" w:color="auto" w:fill="auto"/>
            <w:vAlign w:val="center"/>
            <w:hideMark/>
          </w:tcPr>
          <w:p w:rsidR="006C7CE1" w:rsidRPr="00FA5003" w:rsidRDefault="003A4729" w:rsidP="00D94295">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0,2695</w:t>
            </w:r>
          </w:p>
        </w:tc>
      </w:tr>
      <w:tr w:rsidR="006C7CE1" w:rsidRPr="00FA5003" w:rsidTr="00710C91">
        <w:trPr>
          <w:trHeight w:val="269"/>
        </w:trPr>
        <w:tc>
          <w:tcPr>
            <w:tcW w:w="567" w:type="dxa"/>
            <w:vAlign w:val="center"/>
          </w:tcPr>
          <w:p w:rsidR="006C7CE1" w:rsidRPr="00FA5003" w:rsidRDefault="003A4729" w:rsidP="00573AB9">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w:t>
            </w:r>
          </w:p>
        </w:tc>
        <w:tc>
          <w:tcPr>
            <w:tcW w:w="6804" w:type="dxa"/>
            <w:shd w:val="clear" w:color="auto" w:fill="auto"/>
            <w:vAlign w:val="center"/>
            <w:hideMark/>
          </w:tcPr>
          <w:p w:rsidR="006C7CE1" w:rsidRPr="00FA5003" w:rsidRDefault="006C7CE1" w:rsidP="00573AB9">
            <w:pPr>
              <w:spacing w:after="0" w:line="240" w:lineRule="auto"/>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Щебінь із природного каменю для будівельних робіт, фракція 40-70 мм, марка М400</w:t>
            </w:r>
          </w:p>
        </w:tc>
        <w:tc>
          <w:tcPr>
            <w:tcW w:w="851" w:type="dxa"/>
            <w:shd w:val="clear" w:color="auto" w:fill="auto"/>
            <w:vAlign w:val="center"/>
            <w:hideMark/>
          </w:tcPr>
          <w:p w:rsidR="006C7CE1" w:rsidRPr="00FA5003" w:rsidRDefault="006C7CE1" w:rsidP="00D94295">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м3</w:t>
            </w:r>
          </w:p>
        </w:tc>
        <w:tc>
          <w:tcPr>
            <w:tcW w:w="1276" w:type="dxa"/>
            <w:shd w:val="clear" w:color="auto" w:fill="auto"/>
            <w:vAlign w:val="center"/>
            <w:hideMark/>
          </w:tcPr>
          <w:p w:rsidR="006C7CE1" w:rsidRPr="00FA5003" w:rsidRDefault="003A4729" w:rsidP="00D94295">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4,1336</w:t>
            </w:r>
          </w:p>
        </w:tc>
      </w:tr>
    </w:tbl>
    <w:p w:rsidR="00FA5003" w:rsidRDefault="00FA5003" w:rsidP="00D90F30">
      <w:pPr>
        <w:spacing w:after="0" w:line="240" w:lineRule="auto"/>
        <w:ind w:firstLine="567"/>
        <w:jc w:val="both"/>
        <w:rPr>
          <w:rFonts w:ascii="Times New Roman" w:hAnsi="Times New Roman" w:cs="Times New Roman"/>
          <w:lang w:bidi="uk-UA"/>
        </w:rPr>
      </w:pPr>
    </w:p>
    <w:p w:rsidR="00E25FCB" w:rsidRPr="00FA5003" w:rsidRDefault="00E25FCB" w:rsidP="00FA5003">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lang w:bidi="uk-UA"/>
        </w:rPr>
        <w:t>Кіль</w:t>
      </w:r>
      <w:r w:rsidR="00D70676" w:rsidRPr="00FA5003">
        <w:rPr>
          <w:rFonts w:ascii="Times New Roman" w:hAnsi="Times New Roman" w:cs="Times New Roman"/>
          <w:lang w:bidi="uk-UA"/>
        </w:rPr>
        <w:t xml:space="preserve">кість </w:t>
      </w:r>
      <w:r w:rsidR="0047328B" w:rsidRPr="00FA5003">
        <w:rPr>
          <w:rFonts w:ascii="Times New Roman" w:hAnsi="Times New Roman" w:cs="Times New Roman"/>
          <w:lang w:bidi="uk-UA"/>
        </w:rPr>
        <w:t>працюючих в зміні</w:t>
      </w:r>
      <w:r w:rsidR="004325BA" w:rsidRPr="00FA5003">
        <w:rPr>
          <w:rFonts w:ascii="Times New Roman" w:hAnsi="Times New Roman" w:cs="Times New Roman"/>
          <w:lang w:bidi="uk-UA"/>
        </w:rPr>
        <w:t xml:space="preserve"> на одній ділянці</w:t>
      </w:r>
      <w:r w:rsidR="00D70676" w:rsidRPr="00FA5003">
        <w:rPr>
          <w:rFonts w:ascii="Times New Roman" w:hAnsi="Times New Roman" w:cs="Times New Roman"/>
          <w:lang w:bidi="uk-UA"/>
        </w:rPr>
        <w:t xml:space="preserve"> </w:t>
      </w:r>
      <w:r w:rsidR="00CE63D4" w:rsidRPr="00FA5003">
        <w:rPr>
          <w:rFonts w:ascii="Times New Roman" w:hAnsi="Times New Roman" w:cs="Times New Roman"/>
          <w:lang w:bidi="uk-UA"/>
        </w:rPr>
        <w:t xml:space="preserve">до </w:t>
      </w:r>
      <w:r w:rsidR="00210982" w:rsidRPr="00FA5003">
        <w:rPr>
          <w:rFonts w:ascii="Times New Roman" w:hAnsi="Times New Roman" w:cs="Times New Roman"/>
          <w:lang w:bidi="uk-UA"/>
        </w:rPr>
        <w:t>5</w:t>
      </w:r>
      <w:r w:rsidR="00D70676" w:rsidRPr="00FA5003">
        <w:rPr>
          <w:rFonts w:ascii="Times New Roman" w:hAnsi="Times New Roman" w:cs="Times New Roman"/>
          <w:lang w:bidi="uk-UA"/>
        </w:rPr>
        <w:t xml:space="preserve"> </w:t>
      </w:r>
      <w:proofErr w:type="spellStart"/>
      <w:r w:rsidR="00D70676" w:rsidRPr="00FA5003">
        <w:rPr>
          <w:rFonts w:ascii="Times New Roman" w:hAnsi="Times New Roman" w:cs="Times New Roman"/>
          <w:lang w:bidi="uk-UA"/>
        </w:rPr>
        <w:t>чол</w:t>
      </w:r>
      <w:proofErr w:type="spellEnd"/>
      <w:r w:rsidR="0047328B" w:rsidRPr="00FA5003">
        <w:rPr>
          <w:rFonts w:ascii="Times New Roman" w:hAnsi="Times New Roman" w:cs="Times New Roman"/>
          <w:lang w:bidi="uk-UA"/>
        </w:rPr>
        <w:t>, техніка -</w:t>
      </w:r>
      <w:r w:rsidR="00FA5003">
        <w:rPr>
          <w:rFonts w:ascii="Times New Roman" w:hAnsi="Times New Roman" w:cs="Times New Roman"/>
          <w:lang w:bidi="uk-UA"/>
        </w:rPr>
        <w:t xml:space="preserve"> </w:t>
      </w:r>
      <w:r w:rsidR="0047328B" w:rsidRPr="00FA5003">
        <w:rPr>
          <w:rFonts w:ascii="Times New Roman" w:hAnsi="Times New Roman" w:cs="Times New Roman"/>
          <w:lang w:bidi="uk-UA"/>
        </w:rPr>
        <w:t>екс</w:t>
      </w:r>
      <w:r w:rsidR="00210982" w:rsidRPr="00FA5003">
        <w:rPr>
          <w:rFonts w:ascii="Times New Roman" w:hAnsi="Times New Roman" w:cs="Times New Roman"/>
          <w:lang w:bidi="uk-UA"/>
        </w:rPr>
        <w:t>каватор, бульдозер, автогрейдер</w:t>
      </w:r>
      <w:r w:rsidR="00CE63D4" w:rsidRPr="00FA5003">
        <w:rPr>
          <w:rFonts w:ascii="Times New Roman" w:hAnsi="Times New Roman" w:cs="Times New Roman"/>
          <w:lang w:bidi="uk-UA"/>
        </w:rPr>
        <w:t>,</w:t>
      </w:r>
      <w:r w:rsidR="0047328B" w:rsidRPr="00FA5003">
        <w:rPr>
          <w:rFonts w:ascii="Times New Roman" w:hAnsi="Times New Roman" w:cs="Times New Roman"/>
          <w:lang w:bidi="uk-UA"/>
        </w:rPr>
        <w:t xml:space="preserve"> автомобілі-самоскиди, </w:t>
      </w:r>
      <w:r w:rsidR="00D70676" w:rsidRPr="00FA5003">
        <w:rPr>
          <w:rFonts w:ascii="Times New Roman" w:hAnsi="Times New Roman" w:cs="Times New Roman"/>
          <w:lang w:bidi="uk-UA"/>
        </w:rPr>
        <w:t xml:space="preserve">режим </w:t>
      </w:r>
      <w:r w:rsidRPr="00FA5003">
        <w:rPr>
          <w:rFonts w:ascii="Times New Roman" w:hAnsi="Times New Roman" w:cs="Times New Roman"/>
          <w:lang w:bidi="uk-UA"/>
        </w:rPr>
        <w:t xml:space="preserve">роботи 8 годин на день, 276 днів на рік. Тривалість робіт складе </w:t>
      </w:r>
      <w:r w:rsidR="0023577F" w:rsidRPr="00FA5003">
        <w:rPr>
          <w:rFonts w:ascii="Times New Roman" w:hAnsi="Times New Roman" w:cs="Times New Roman"/>
          <w:lang w:bidi="uk-UA"/>
        </w:rPr>
        <w:t>–</w:t>
      </w:r>
      <w:r w:rsidRPr="00FA5003">
        <w:rPr>
          <w:rFonts w:ascii="Times New Roman" w:hAnsi="Times New Roman" w:cs="Times New Roman"/>
          <w:lang w:bidi="uk-UA"/>
        </w:rPr>
        <w:t xml:space="preserve"> </w:t>
      </w:r>
      <w:r w:rsidR="00411108" w:rsidRPr="00FA5003">
        <w:rPr>
          <w:rFonts w:ascii="Times New Roman" w:hAnsi="Times New Roman" w:cs="Times New Roman"/>
          <w:lang w:bidi="uk-UA"/>
        </w:rPr>
        <w:t>40</w:t>
      </w:r>
      <w:r w:rsidR="00B509B2" w:rsidRPr="00FA5003">
        <w:rPr>
          <w:rFonts w:ascii="Times New Roman" w:hAnsi="Times New Roman" w:cs="Times New Roman"/>
          <w:lang w:bidi="uk-UA"/>
        </w:rPr>
        <w:t xml:space="preserve"> місяців</w:t>
      </w:r>
      <w:r w:rsidR="003C40F8" w:rsidRPr="00FA5003">
        <w:rPr>
          <w:rFonts w:ascii="Times New Roman" w:hAnsi="Times New Roman" w:cs="Times New Roman"/>
          <w:lang w:bidi="uk-UA"/>
        </w:rPr>
        <w:t>, без врахування тривалості тимчасового припинення робіт на нерестовий період</w:t>
      </w:r>
      <w:r w:rsidR="001A5611" w:rsidRPr="00FA5003">
        <w:rPr>
          <w:rFonts w:ascii="Times New Roman" w:hAnsi="Times New Roman" w:cs="Times New Roman"/>
          <w:lang w:bidi="uk-UA"/>
        </w:rPr>
        <w:t>, сезонні паводки,</w:t>
      </w:r>
      <w:r w:rsidR="00FA5003">
        <w:rPr>
          <w:rFonts w:ascii="Times New Roman" w:hAnsi="Times New Roman" w:cs="Times New Roman"/>
          <w:lang w:bidi="uk-UA"/>
        </w:rPr>
        <w:t xml:space="preserve"> </w:t>
      </w:r>
      <w:r w:rsidR="001A5611" w:rsidRPr="00FA5003">
        <w:rPr>
          <w:rFonts w:ascii="Times New Roman" w:hAnsi="Times New Roman" w:cs="Times New Roman"/>
          <w:lang w:bidi="uk-UA"/>
        </w:rPr>
        <w:t>льодохід та ін</w:t>
      </w:r>
      <w:r w:rsidR="0023577F" w:rsidRPr="00FA5003">
        <w:rPr>
          <w:rFonts w:ascii="Times New Roman" w:hAnsi="Times New Roman" w:cs="Times New Roman"/>
          <w:lang w:bidi="uk-UA"/>
        </w:rPr>
        <w:t>.</w:t>
      </w:r>
    </w:p>
    <w:p w:rsidR="0069002E" w:rsidRPr="00FA5003" w:rsidRDefault="0069002E"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Роботи</w:t>
      </w:r>
      <w:r w:rsidR="00FA5003">
        <w:rPr>
          <w:rFonts w:ascii="Times New Roman" w:hAnsi="Times New Roman" w:cs="Times New Roman"/>
          <w:lang w:bidi="uk-UA"/>
        </w:rPr>
        <w:t xml:space="preserve"> </w:t>
      </w:r>
      <w:r w:rsidR="002B5871" w:rsidRPr="00FA5003">
        <w:rPr>
          <w:rFonts w:ascii="Times New Roman" w:hAnsi="Times New Roman" w:cs="Times New Roman"/>
          <w:lang w:bidi="uk-UA"/>
        </w:rPr>
        <w:t>будуть проводитись</w:t>
      </w:r>
      <w:r w:rsidR="00FA5003">
        <w:rPr>
          <w:rFonts w:ascii="Times New Roman" w:hAnsi="Times New Roman" w:cs="Times New Roman"/>
          <w:lang w:bidi="uk-UA"/>
        </w:rPr>
        <w:t xml:space="preserve"> </w:t>
      </w:r>
      <w:r w:rsidRPr="00FA5003">
        <w:rPr>
          <w:rFonts w:ascii="Times New Roman" w:hAnsi="Times New Roman" w:cs="Times New Roman"/>
          <w:lang w:bidi="uk-UA"/>
        </w:rPr>
        <w:t>в</w:t>
      </w:r>
      <w:r w:rsidR="00FA5003">
        <w:rPr>
          <w:rFonts w:ascii="Times New Roman" w:hAnsi="Times New Roman" w:cs="Times New Roman"/>
          <w:lang w:bidi="uk-UA"/>
        </w:rPr>
        <w:t xml:space="preserve"> </w:t>
      </w:r>
      <w:r w:rsidRPr="00FA5003">
        <w:rPr>
          <w:rFonts w:ascii="Times New Roman" w:hAnsi="Times New Roman" w:cs="Times New Roman"/>
          <w:lang w:bidi="uk-UA"/>
        </w:rPr>
        <w:t>меженний</w:t>
      </w:r>
      <w:r w:rsidR="00FA5003">
        <w:rPr>
          <w:rFonts w:ascii="Times New Roman" w:hAnsi="Times New Roman" w:cs="Times New Roman"/>
          <w:lang w:bidi="uk-UA"/>
        </w:rPr>
        <w:t xml:space="preserve"> </w:t>
      </w:r>
      <w:r w:rsidRPr="00FA5003">
        <w:rPr>
          <w:rFonts w:ascii="Times New Roman" w:hAnsi="Times New Roman" w:cs="Times New Roman"/>
          <w:lang w:bidi="uk-UA"/>
        </w:rPr>
        <w:t>період,</w:t>
      </w:r>
      <w:r w:rsidR="00FA5003">
        <w:rPr>
          <w:rFonts w:ascii="Times New Roman" w:hAnsi="Times New Roman" w:cs="Times New Roman"/>
          <w:lang w:bidi="uk-UA"/>
        </w:rPr>
        <w:t xml:space="preserve"> </w:t>
      </w:r>
      <w:r w:rsidRPr="00FA5003">
        <w:rPr>
          <w:rFonts w:ascii="Times New Roman" w:hAnsi="Times New Roman" w:cs="Times New Roman"/>
          <w:lang w:bidi="uk-UA"/>
        </w:rPr>
        <w:t>протягом</w:t>
      </w:r>
      <w:r w:rsidR="00FA5003">
        <w:rPr>
          <w:rFonts w:ascii="Times New Roman" w:hAnsi="Times New Roman" w:cs="Times New Roman"/>
          <w:lang w:bidi="uk-UA"/>
        </w:rPr>
        <w:t xml:space="preserve"> </w:t>
      </w:r>
      <w:r w:rsidRPr="00FA5003">
        <w:rPr>
          <w:rFonts w:ascii="Times New Roman" w:hAnsi="Times New Roman" w:cs="Times New Roman"/>
          <w:lang w:bidi="uk-UA"/>
        </w:rPr>
        <w:t>якого</w:t>
      </w:r>
      <w:r w:rsidR="00FA5003">
        <w:rPr>
          <w:rFonts w:ascii="Times New Roman" w:hAnsi="Times New Roman" w:cs="Times New Roman"/>
          <w:lang w:bidi="uk-UA"/>
        </w:rPr>
        <w:t xml:space="preserve"> </w:t>
      </w:r>
      <w:r w:rsidRPr="00FA5003">
        <w:rPr>
          <w:rFonts w:ascii="Times New Roman" w:hAnsi="Times New Roman" w:cs="Times New Roman"/>
          <w:lang w:bidi="uk-UA"/>
        </w:rPr>
        <w:t>в</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річці </w:t>
      </w:r>
      <w:r w:rsidR="002B5871" w:rsidRPr="00FA5003">
        <w:rPr>
          <w:rFonts w:ascii="Times New Roman" w:hAnsi="Times New Roman" w:cs="Times New Roman"/>
          <w:lang w:bidi="uk-UA"/>
        </w:rPr>
        <w:t>спостерігаються</w:t>
      </w:r>
      <w:r w:rsidR="00FA5003">
        <w:rPr>
          <w:rFonts w:ascii="Times New Roman" w:hAnsi="Times New Roman" w:cs="Times New Roman"/>
          <w:lang w:bidi="uk-UA"/>
        </w:rPr>
        <w:t xml:space="preserve"> </w:t>
      </w:r>
      <w:r w:rsidR="002B5871" w:rsidRPr="00FA5003">
        <w:rPr>
          <w:rFonts w:ascii="Times New Roman" w:hAnsi="Times New Roman" w:cs="Times New Roman"/>
          <w:lang w:bidi="uk-UA"/>
        </w:rPr>
        <w:t>найнижчі</w:t>
      </w:r>
      <w:r w:rsidR="00FA5003">
        <w:rPr>
          <w:rFonts w:ascii="Times New Roman" w:hAnsi="Times New Roman" w:cs="Times New Roman"/>
          <w:lang w:bidi="uk-UA"/>
        </w:rPr>
        <w:t xml:space="preserve"> </w:t>
      </w:r>
      <w:r w:rsidRPr="00FA5003">
        <w:rPr>
          <w:rFonts w:ascii="Times New Roman" w:hAnsi="Times New Roman" w:cs="Times New Roman"/>
          <w:lang w:bidi="uk-UA"/>
        </w:rPr>
        <w:t>рівні</w:t>
      </w:r>
      <w:r w:rsidR="00FA5003">
        <w:rPr>
          <w:rFonts w:ascii="Times New Roman" w:hAnsi="Times New Roman" w:cs="Times New Roman"/>
          <w:lang w:bidi="uk-UA"/>
        </w:rPr>
        <w:t xml:space="preserve"> </w:t>
      </w:r>
      <w:r w:rsidRPr="00FA5003">
        <w:rPr>
          <w:rFonts w:ascii="Times New Roman" w:hAnsi="Times New Roman" w:cs="Times New Roman"/>
          <w:lang w:bidi="uk-UA"/>
        </w:rPr>
        <w:t>й</w:t>
      </w:r>
      <w:r w:rsidR="00FA5003">
        <w:rPr>
          <w:rFonts w:ascii="Times New Roman" w:hAnsi="Times New Roman" w:cs="Times New Roman"/>
          <w:lang w:bidi="uk-UA"/>
        </w:rPr>
        <w:t xml:space="preserve"> </w:t>
      </w:r>
      <w:r w:rsidRPr="00FA5003">
        <w:rPr>
          <w:rFonts w:ascii="Times New Roman" w:hAnsi="Times New Roman" w:cs="Times New Roman"/>
          <w:lang w:bidi="uk-UA"/>
        </w:rPr>
        <w:t>витрати</w:t>
      </w:r>
      <w:r w:rsidR="00FA5003">
        <w:rPr>
          <w:rFonts w:ascii="Times New Roman" w:hAnsi="Times New Roman" w:cs="Times New Roman"/>
          <w:lang w:bidi="uk-UA"/>
        </w:rPr>
        <w:t xml:space="preserve"> </w:t>
      </w:r>
      <w:r w:rsidRPr="00FA5003">
        <w:rPr>
          <w:rFonts w:ascii="Times New Roman" w:hAnsi="Times New Roman" w:cs="Times New Roman"/>
          <w:lang w:bidi="uk-UA"/>
        </w:rPr>
        <w:t>води.</w:t>
      </w:r>
      <w:r w:rsidR="00FA5003">
        <w:rPr>
          <w:rFonts w:ascii="Times New Roman" w:hAnsi="Times New Roman" w:cs="Times New Roman"/>
          <w:lang w:bidi="uk-UA"/>
        </w:rPr>
        <w:t xml:space="preserve"> </w:t>
      </w:r>
      <w:r w:rsidRPr="00FA5003">
        <w:rPr>
          <w:rFonts w:ascii="Times New Roman" w:hAnsi="Times New Roman" w:cs="Times New Roman"/>
          <w:lang w:bidi="uk-UA"/>
        </w:rPr>
        <w:t>Річки</w:t>
      </w:r>
      <w:r w:rsidR="00FA5003">
        <w:rPr>
          <w:rFonts w:ascii="Times New Roman" w:hAnsi="Times New Roman" w:cs="Times New Roman"/>
          <w:lang w:bidi="uk-UA"/>
        </w:rPr>
        <w:t xml:space="preserve"> </w:t>
      </w:r>
      <w:r w:rsidRPr="00FA5003">
        <w:rPr>
          <w:rFonts w:ascii="Times New Roman" w:hAnsi="Times New Roman" w:cs="Times New Roman"/>
          <w:lang w:bidi="uk-UA"/>
        </w:rPr>
        <w:t>в</w:t>
      </w:r>
      <w:r w:rsidR="00FA5003">
        <w:rPr>
          <w:rFonts w:ascii="Times New Roman" w:hAnsi="Times New Roman" w:cs="Times New Roman"/>
          <w:lang w:bidi="uk-UA"/>
        </w:rPr>
        <w:t xml:space="preserve"> </w:t>
      </w:r>
      <w:r w:rsidRPr="00FA5003">
        <w:rPr>
          <w:rFonts w:ascii="Times New Roman" w:hAnsi="Times New Roman" w:cs="Times New Roman"/>
          <w:lang w:bidi="uk-UA"/>
        </w:rPr>
        <w:t>цей</w:t>
      </w:r>
      <w:r w:rsidR="00FA5003">
        <w:rPr>
          <w:rFonts w:ascii="Times New Roman" w:hAnsi="Times New Roman" w:cs="Times New Roman"/>
          <w:lang w:bidi="uk-UA"/>
        </w:rPr>
        <w:t xml:space="preserve"> </w:t>
      </w:r>
      <w:r w:rsidRPr="00FA5003">
        <w:rPr>
          <w:rFonts w:ascii="Times New Roman" w:hAnsi="Times New Roman" w:cs="Times New Roman"/>
          <w:lang w:bidi="uk-UA"/>
        </w:rPr>
        <w:t>час</w:t>
      </w:r>
      <w:r w:rsidR="00FA5003">
        <w:rPr>
          <w:rFonts w:ascii="Times New Roman" w:hAnsi="Times New Roman" w:cs="Times New Roman"/>
          <w:lang w:bidi="uk-UA"/>
        </w:rPr>
        <w:t xml:space="preserve"> </w:t>
      </w:r>
      <w:r w:rsidRPr="00FA5003">
        <w:rPr>
          <w:rFonts w:ascii="Times New Roman" w:hAnsi="Times New Roman" w:cs="Times New Roman"/>
          <w:lang w:bidi="uk-UA"/>
        </w:rPr>
        <w:t>живляться переважно ґрунтовими водами.</w:t>
      </w:r>
      <w:r w:rsidR="00FA5003">
        <w:rPr>
          <w:rFonts w:ascii="Times New Roman" w:hAnsi="Times New Roman" w:cs="Times New Roman"/>
          <w:lang w:bidi="uk-UA"/>
        </w:rPr>
        <w:t xml:space="preserve"> </w:t>
      </w:r>
    </w:p>
    <w:p w:rsidR="0069002E" w:rsidRPr="00FA5003" w:rsidRDefault="0069002E"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Протягом</w:t>
      </w:r>
      <w:r w:rsidR="00FA5003">
        <w:rPr>
          <w:rFonts w:ascii="Times New Roman" w:hAnsi="Times New Roman" w:cs="Times New Roman"/>
          <w:lang w:bidi="uk-UA"/>
        </w:rPr>
        <w:t xml:space="preserve"> </w:t>
      </w:r>
      <w:r w:rsidRPr="00FA5003">
        <w:rPr>
          <w:rFonts w:ascii="Times New Roman" w:hAnsi="Times New Roman" w:cs="Times New Roman"/>
          <w:lang w:bidi="uk-UA"/>
        </w:rPr>
        <w:t>виконання</w:t>
      </w:r>
      <w:r w:rsidR="00FA5003">
        <w:rPr>
          <w:rFonts w:ascii="Times New Roman" w:hAnsi="Times New Roman" w:cs="Times New Roman"/>
          <w:lang w:bidi="uk-UA"/>
        </w:rPr>
        <w:t xml:space="preserve"> </w:t>
      </w:r>
      <w:r w:rsidRPr="00FA5003">
        <w:rPr>
          <w:rFonts w:ascii="Times New Roman" w:hAnsi="Times New Roman" w:cs="Times New Roman"/>
          <w:lang w:bidi="uk-UA"/>
        </w:rPr>
        <w:t>робіт</w:t>
      </w:r>
      <w:r w:rsidR="00FA5003">
        <w:rPr>
          <w:rFonts w:ascii="Times New Roman" w:hAnsi="Times New Roman" w:cs="Times New Roman"/>
          <w:lang w:bidi="uk-UA"/>
        </w:rPr>
        <w:t xml:space="preserve"> </w:t>
      </w:r>
      <w:r w:rsidRPr="00FA5003">
        <w:rPr>
          <w:rFonts w:ascii="Times New Roman" w:hAnsi="Times New Roman" w:cs="Times New Roman"/>
          <w:lang w:bidi="uk-UA"/>
        </w:rPr>
        <w:t>будуть</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дотримуватися наступні </w:t>
      </w:r>
      <w:r w:rsidR="00734544" w:rsidRPr="00FA5003">
        <w:rPr>
          <w:rFonts w:ascii="Times New Roman" w:hAnsi="Times New Roman" w:cs="Times New Roman"/>
          <w:lang w:bidi="uk-UA"/>
        </w:rPr>
        <w:t>вимоги та обмеження</w:t>
      </w:r>
      <w:r w:rsidRPr="00FA5003">
        <w:rPr>
          <w:rFonts w:ascii="Times New Roman" w:hAnsi="Times New Roman" w:cs="Times New Roman"/>
          <w:lang w:bidi="uk-UA"/>
        </w:rPr>
        <w:t>:</w:t>
      </w:r>
    </w:p>
    <w:p w:rsidR="0069002E" w:rsidRPr="00FA5003" w:rsidRDefault="0069002E"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00FA5003">
        <w:rPr>
          <w:rFonts w:ascii="Times New Roman" w:hAnsi="Times New Roman" w:cs="Times New Roman"/>
          <w:lang w:bidi="uk-UA"/>
        </w:rPr>
        <w:t xml:space="preserve"> </w:t>
      </w:r>
      <w:r w:rsidRPr="00FA5003">
        <w:rPr>
          <w:rFonts w:ascii="Times New Roman" w:hAnsi="Times New Roman" w:cs="Times New Roman"/>
          <w:lang w:bidi="uk-UA"/>
        </w:rPr>
        <w:t>усі роботи будуть проводитись в поза нерестовий період, для уникнення впливу на</w:t>
      </w:r>
      <w:r w:rsidR="00FA5003">
        <w:rPr>
          <w:rFonts w:ascii="Times New Roman" w:hAnsi="Times New Roman" w:cs="Times New Roman"/>
          <w:lang w:bidi="uk-UA"/>
        </w:rPr>
        <w:t xml:space="preserve"> </w:t>
      </w:r>
      <w:r w:rsidRPr="00FA5003">
        <w:rPr>
          <w:rFonts w:ascii="Times New Roman" w:hAnsi="Times New Roman" w:cs="Times New Roman"/>
          <w:lang w:bidi="uk-UA"/>
        </w:rPr>
        <w:t>представників іхтіофауни;</w:t>
      </w:r>
    </w:p>
    <w:p w:rsidR="0069002E" w:rsidRPr="00FA5003" w:rsidRDefault="0069002E"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00FA5003">
        <w:rPr>
          <w:rFonts w:ascii="Times New Roman" w:hAnsi="Times New Roman" w:cs="Times New Roman"/>
          <w:lang w:bidi="uk-UA"/>
        </w:rPr>
        <w:t xml:space="preserve"> </w:t>
      </w:r>
      <w:r w:rsidRPr="00FA5003">
        <w:rPr>
          <w:rFonts w:ascii="Times New Roman" w:hAnsi="Times New Roman" w:cs="Times New Roman"/>
          <w:lang w:bidi="uk-UA"/>
        </w:rPr>
        <w:t>усі роботи будуть проводитись у межах визначен</w:t>
      </w:r>
      <w:r w:rsidR="00D55148" w:rsidRPr="00FA5003">
        <w:rPr>
          <w:rFonts w:ascii="Times New Roman" w:hAnsi="Times New Roman" w:cs="Times New Roman"/>
          <w:lang w:bidi="uk-UA"/>
        </w:rPr>
        <w:t>их</w:t>
      </w:r>
      <w:r w:rsidRPr="00FA5003">
        <w:rPr>
          <w:rFonts w:ascii="Times New Roman" w:hAnsi="Times New Roman" w:cs="Times New Roman"/>
          <w:lang w:bidi="uk-UA"/>
        </w:rPr>
        <w:t xml:space="preserve"> ділян</w:t>
      </w:r>
      <w:r w:rsidR="00D55148" w:rsidRPr="00FA5003">
        <w:rPr>
          <w:rFonts w:ascii="Times New Roman" w:hAnsi="Times New Roman" w:cs="Times New Roman"/>
          <w:lang w:bidi="uk-UA"/>
        </w:rPr>
        <w:t>ок</w:t>
      </w:r>
      <w:r w:rsidRPr="00FA5003">
        <w:rPr>
          <w:rFonts w:ascii="Times New Roman" w:hAnsi="Times New Roman" w:cs="Times New Roman"/>
          <w:lang w:bidi="uk-UA"/>
        </w:rPr>
        <w:t>;</w:t>
      </w:r>
    </w:p>
    <w:p w:rsidR="0069002E" w:rsidRPr="00FA5003" w:rsidRDefault="0069002E"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00FA5003">
        <w:rPr>
          <w:rFonts w:ascii="Times New Roman" w:hAnsi="Times New Roman" w:cs="Times New Roman"/>
          <w:lang w:bidi="uk-UA"/>
        </w:rPr>
        <w:t xml:space="preserve"> </w:t>
      </w:r>
      <w:r w:rsidRPr="00FA5003">
        <w:rPr>
          <w:rFonts w:ascii="Times New Roman" w:hAnsi="Times New Roman" w:cs="Times New Roman"/>
          <w:lang w:bidi="uk-UA"/>
        </w:rPr>
        <w:t>доставка машин та механізмів, їх пересування будуть здійснюватися по існуючих</w:t>
      </w:r>
      <w:r w:rsidR="00FA5003">
        <w:rPr>
          <w:rFonts w:ascii="Times New Roman" w:hAnsi="Times New Roman" w:cs="Times New Roman"/>
          <w:lang w:bidi="uk-UA"/>
        </w:rPr>
        <w:t xml:space="preserve"> </w:t>
      </w:r>
      <w:r w:rsidRPr="00FA5003">
        <w:rPr>
          <w:rFonts w:ascii="Times New Roman" w:hAnsi="Times New Roman" w:cs="Times New Roman"/>
          <w:lang w:bidi="uk-UA"/>
        </w:rPr>
        <w:t>під’їзних дорогах;</w:t>
      </w:r>
    </w:p>
    <w:p w:rsidR="0069002E" w:rsidRPr="00FA5003" w:rsidRDefault="008B7DBB"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00FA5003">
        <w:rPr>
          <w:rFonts w:ascii="Times New Roman" w:hAnsi="Times New Roman" w:cs="Times New Roman"/>
          <w:lang w:bidi="uk-UA"/>
        </w:rPr>
        <w:t xml:space="preserve"> </w:t>
      </w:r>
      <w:r w:rsidRPr="00FA5003">
        <w:rPr>
          <w:rFonts w:ascii="Times New Roman" w:hAnsi="Times New Roman" w:cs="Times New Roman"/>
          <w:lang w:bidi="uk-UA"/>
        </w:rPr>
        <w:t>скиди забруднюючих речовин</w:t>
      </w:r>
      <w:r w:rsidR="0069002E" w:rsidRPr="00FA5003">
        <w:rPr>
          <w:rFonts w:ascii="Times New Roman" w:hAnsi="Times New Roman" w:cs="Times New Roman"/>
          <w:lang w:bidi="uk-UA"/>
        </w:rPr>
        <w:t xml:space="preserve"> </w:t>
      </w:r>
      <w:r w:rsidRPr="00FA5003">
        <w:rPr>
          <w:rFonts w:ascii="Times New Roman" w:hAnsi="Times New Roman" w:cs="Times New Roman"/>
          <w:lang w:bidi="uk-UA"/>
        </w:rPr>
        <w:t xml:space="preserve">та </w:t>
      </w:r>
      <w:r w:rsidR="0069002E" w:rsidRPr="00FA5003">
        <w:rPr>
          <w:rFonts w:ascii="Times New Roman" w:hAnsi="Times New Roman" w:cs="Times New Roman"/>
          <w:lang w:bidi="uk-UA"/>
        </w:rPr>
        <w:t>відходів у водний об’єкт не відбуватиметься;</w:t>
      </w:r>
    </w:p>
    <w:p w:rsidR="00734544" w:rsidRPr="00FA5003" w:rsidRDefault="00D55148" w:rsidP="00FA5003">
      <w:pPr>
        <w:spacing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виходи</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за</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межі</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берегової</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лінії</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не</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передбачається,</w:t>
      </w:r>
      <w:r w:rsidR="00FA5003">
        <w:rPr>
          <w:rFonts w:ascii="Times New Roman" w:hAnsi="Times New Roman" w:cs="Times New Roman"/>
          <w:lang w:bidi="uk-UA"/>
        </w:rPr>
        <w:t xml:space="preserve"> </w:t>
      </w:r>
      <w:r w:rsidR="000D40FA" w:rsidRPr="00FA5003">
        <w:rPr>
          <w:rFonts w:ascii="Times New Roman" w:hAnsi="Times New Roman" w:cs="Times New Roman"/>
          <w:lang w:bidi="uk-UA"/>
        </w:rPr>
        <w:t xml:space="preserve">повна </w:t>
      </w:r>
      <w:r w:rsidR="0069002E" w:rsidRPr="00FA5003">
        <w:rPr>
          <w:rFonts w:ascii="Times New Roman" w:hAnsi="Times New Roman" w:cs="Times New Roman"/>
          <w:lang w:bidi="uk-UA"/>
        </w:rPr>
        <w:t>пересипка</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русла</w:t>
      </w:r>
      <w:r w:rsidR="00FA5003">
        <w:rPr>
          <w:rFonts w:ascii="Times New Roman" w:hAnsi="Times New Roman" w:cs="Times New Roman"/>
          <w:lang w:bidi="uk-UA"/>
        </w:rPr>
        <w:t xml:space="preserve"> </w:t>
      </w:r>
      <w:r w:rsidR="0069002E" w:rsidRPr="00FA5003">
        <w:rPr>
          <w:rFonts w:ascii="Times New Roman" w:hAnsi="Times New Roman" w:cs="Times New Roman"/>
          <w:lang w:bidi="uk-UA"/>
        </w:rPr>
        <w:t>не відбуватиметься</w:t>
      </w:r>
    </w:p>
    <w:p w:rsidR="00E25FCB" w:rsidRPr="00FA5003" w:rsidRDefault="00E25FCB"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Дані про види і кількість матері</w:t>
      </w:r>
      <w:r w:rsidR="00D70676" w:rsidRPr="00FA5003">
        <w:rPr>
          <w:rFonts w:ascii="Times New Roman" w:hAnsi="Times New Roman" w:cs="Times New Roman"/>
          <w:lang w:bidi="uk-UA"/>
        </w:rPr>
        <w:t xml:space="preserve">алів та природних ресурсів, які </w:t>
      </w:r>
      <w:r w:rsidRPr="00FA5003">
        <w:rPr>
          <w:rFonts w:ascii="Times New Roman" w:hAnsi="Times New Roman" w:cs="Times New Roman"/>
          <w:lang w:bidi="uk-UA"/>
        </w:rPr>
        <w:t>планується використовувати.</w:t>
      </w:r>
    </w:p>
    <w:p w:rsidR="00F47B8F"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Водні ресурси.</w:t>
      </w:r>
      <w:r w:rsidRPr="00FA5003">
        <w:rPr>
          <w:rFonts w:ascii="Times New Roman" w:hAnsi="Times New Roman" w:cs="Times New Roman"/>
          <w:lang w:bidi="uk-UA"/>
        </w:rPr>
        <w:t xml:space="preserve"> Забезпечення пит</w:t>
      </w:r>
      <w:r w:rsidR="00D70676" w:rsidRPr="00FA5003">
        <w:rPr>
          <w:rFonts w:ascii="Times New Roman" w:hAnsi="Times New Roman" w:cs="Times New Roman"/>
          <w:lang w:bidi="uk-UA"/>
        </w:rPr>
        <w:t xml:space="preserve">ного та господарсько-побутового </w:t>
      </w:r>
      <w:r w:rsidRPr="00FA5003">
        <w:rPr>
          <w:rFonts w:ascii="Times New Roman" w:hAnsi="Times New Roman" w:cs="Times New Roman"/>
          <w:lang w:bidi="uk-UA"/>
        </w:rPr>
        <w:t xml:space="preserve">водопостачання здійснюватиметься </w:t>
      </w:r>
      <w:r w:rsidR="00D70676" w:rsidRPr="00FA5003">
        <w:rPr>
          <w:rFonts w:ascii="Times New Roman" w:hAnsi="Times New Roman" w:cs="Times New Roman"/>
          <w:lang w:bidi="uk-UA"/>
        </w:rPr>
        <w:t xml:space="preserve">привізною водою. Водовідведення </w:t>
      </w:r>
      <w:r w:rsidRPr="00FA5003">
        <w:rPr>
          <w:rFonts w:ascii="Times New Roman" w:hAnsi="Times New Roman" w:cs="Times New Roman"/>
          <w:lang w:bidi="uk-UA"/>
        </w:rPr>
        <w:t>господарсько-побутових стічних вод плану</w:t>
      </w:r>
      <w:r w:rsidR="00D70676" w:rsidRPr="00FA5003">
        <w:rPr>
          <w:rFonts w:ascii="Times New Roman" w:hAnsi="Times New Roman" w:cs="Times New Roman"/>
          <w:lang w:bidi="uk-UA"/>
        </w:rPr>
        <w:t xml:space="preserve">ється здійснювати в резервуар з </w:t>
      </w:r>
      <w:r w:rsidRPr="00FA5003">
        <w:rPr>
          <w:rFonts w:ascii="Times New Roman" w:hAnsi="Times New Roman" w:cs="Times New Roman"/>
          <w:lang w:bidi="uk-UA"/>
        </w:rPr>
        <w:t xml:space="preserve">подальшим вивезенням згідно договору. Забір води з </w:t>
      </w:r>
      <w:r w:rsidR="00D70676" w:rsidRPr="00FA5003">
        <w:rPr>
          <w:rFonts w:ascii="Times New Roman" w:hAnsi="Times New Roman" w:cs="Times New Roman"/>
          <w:lang w:bidi="uk-UA"/>
        </w:rPr>
        <w:t xml:space="preserve">поверхневих та </w:t>
      </w:r>
      <w:r w:rsidRPr="00FA5003">
        <w:rPr>
          <w:rFonts w:ascii="Times New Roman" w:hAnsi="Times New Roman" w:cs="Times New Roman"/>
          <w:lang w:bidi="uk-UA"/>
        </w:rPr>
        <w:t>підземних водних джерел і скидання</w:t>
      </w:r>
      <w:r w:rsidR="00D70676" w:rsidRPr="00FA5003">
        <w:rPr>
          <w:rFonts w:ascii="Times New Roman" w:hAnsi="Times New Roman" w:cs="Times New Roman"/>
          <w:lang w:bidi="uk-UA"/>
        </w:rPr>
        <w:t xml:space="preserve"> стічних вод у водні об'єкти не </w:t>
      </w:r>
      <w:r w:rsidRPr="00FA5003">
        <w:rPr>
          <w:rFonts w:ascii="Times New Roman" w:hAnsi="Times New Roman" w:cs="Times New Roman"/>
          <w:lang w:bidi="uk-UA"/>
        </w:rPr>
        <w:t>передбачається.</w:t>
      </w:r>
    </w:p>
    <w:p w:rsidR="009405E3"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 xml:space="preserve">Земельні ресурси, </w:t>
      </w:r>
      <w:r w:rsidR="00FA5003">
        <w:rPr>
          <w:rFonts w:ascii="Times New Roman" w:hAnsi="Times New Roman" w:cs="Times New Roman"/>
          <w:b/>
          <w:i/>
          <w:lang w:bidi="uk-UA"/>
        </w:rPr>
        <w:t>ґрунт</w:t>
      </w:r>
      <w:r w:rsidRPr="00FA5003">
        <w:rPr>
          <w:rFonts w:ascii="Times New Roman" w:hAnsi="Times New Roman" w:cs="Times New Roman"/>
          <w:b/>
          <w:i/>
          <w:lang w:bidi="uk-UA"/>
        </w:rPr>
        <w:t>и</w:t>
      </w:r>
      <w:r w:rsidRPr="00FA5003">
        <w:rPr>
          <w:rFonts w:ascii="Times New Roman" w:hAnsi="Times New Roman" w:cs="Times New Roman"/>
          <w:b/>
          <w:lang w:bidi="uk-UA"/>
        </w:rPr>
        <w:t>.</w:t>
      </w:r>
      <w:r w:rsidRPr="00FA5003">
        <w:rPr>
          <w:rFonts w:ascii="Times New Roman" w:hAnsi="Times New Roman" w:cs="Times New Roman"/>
          <w:lang w:bidi="uk-UA"/>
        </w:rPr>
        <w:t xml:space="preserve"> </w:t>
      </w:r>
      <w:r w:rsidR="006C631E" w:rsidRPr="00FA5003">
        <w:rPr>
          <w:rFonts w:ascii="Times New Roman" w:hAnsi="Times New Roman" w:cs="Times New Roman"/>
        </w:rPr>
        <w:t xml:space="preserve">Планована діяльність полягає у виконанні експлуатаційних заходів з </w:t>
      </w:r>
      <w:r w:rsidR="00236FC6" w:rsidRPr="00FA5003">
        <w:rPr>
          <w:rFonts w:ascii="Times New Roman" w:hAnsi="Times New Roman" w:cs="Times New Roman"/>
        </w:rPr>
        <w:t>розчистки русла річки</w:t>
      </w:r>
      <w:r w:rsidR="00E756D2" w:rsidRPr="00FA5003">
        <w:rPr>
          <w:rFonts w:ascii="Times New Roman" w:hAnsi="Times New Roman" w:cs="Times New Roman"/>
        </w:rPr>
        <w:t xml:space="preserve"> Тиса </w:t>
      </w:r>
      <w:r w:rsidR="00E756D2" w:rsidRPr="00FA5003">
        <w:rPr>
          <w:rFonts w:ascii="Times New Roman" w:hAnsi="Times New Roman" w:cs="Times New Roman"/>
          <w:bCs/>
          <w:iCs/>
        </w:rPr>
        <w:t>на загальній</w:t>
      </w:r>
      <w:r w:rsidR="006C631E" w:rsidRPr="00FA5003">
        <w:rPr>
          <w:rFonts w:ascii="Times New Roman" w:hAnsi="Times New Roman" w:cs="Times New Roman"/>
          <w:bCs/>
          <w:iCs/>
        </w:rPr>
        <w:t xml:space="preserve"> довжині </w:t>
      </w:r>
      <w:r w:rsidR="00236FC6" w:rsidRPr="00FA5003">
        <w:rPr>
          <w:rFonts w:ascii="Times New Roman" w:hAnsi="Times New Roman" w:cs="Times New Roman"/>
          <w:lang w:bidi="uk-UA"/>
        </w:rPr>
        <w:t xml:space="preserve">1399 </w:t>
      </w:r>
      <w:r w:rsidR="006C631E" w:rsidRPr="00FA5003">
        <w:rPr>
          <w:rFonts w:ascii="Times New Roman" w:hAnsi="Times New Roman" w:cs="Times New Roman"/>
          <w:bCs/>
          <w:iCs/>
        </w:rPr>
        <w:t xml:space="preserve">м </w:t>
      </w:r>
      <w:r w:rsidR="00236FC6" w:rsidRPr="00FA5003">
        <w:rPr>
          <w:rFonts w:ascii="Times New Roman" w:hAnsi="Times New Roman" w:cs="Times New Roman"/>
        </w:rPr>
        <w:t>в</w:t>
      </w:r>
      <w:r w:rsidR="00EF6F9E" w:rsidRPr="00FA5003">
        <w:rPr>
          <w:rFonts w:ascii="Times New Roman" w:hAnsi="Times New Roman" w:cs="Times New Roman"/>
        </w:rPr>
        <w:t xml:space="preserve"> </w:t>
      </w:r>
      <w:proofErr w:type="spellStart"/>
      <w:r w:rsidR="00EF6F9E" w:rsidRPr="00FA5003">
        <w:rPr>
          <w:rFonts w:ascii="Times New Roman" w:hAnsi="Times New Roman" w:cs="Times New Roman"/>
          <w:iCs/>
        </w:rPr>
        <w:t>с</w:t>
      </w:r>
      <w:r w:rsidR="00236FC6" w:rsidRPr="00FA5003">
        <w:rPr>
          <w:rFonts w:ascii="Times New Roman" w:hAnsi="Times New Roman" w:cs="Times New Roman"/>
          <w:iCs/>
        </w:rPr>
        <w:t>мт</w:t>
      </w:r>
      <w:r w:rsidR="00EF6F9E" w:rsidRPr="00FA5003">
        <w:rPr>
          <w:rFonts w:ascii="Times New Roman" w:hAnsi="Times New Roman" w:cs="Times New Roman"/>
          <w:iCs/>
        </w:rPr>
        <w:t>.</w:t>
      </w:r>
      <w:r w:rsidR="00236FC6" w:rsidRPr="00FA5003">
        <w:rPr>
          <w:rFonts w:ascii="Times New Roman" w:hAnsi="Times New Roman" w:cs="Times New Roman"/>
          <w:iCs/>
        </w:rPr>
        <w:t>Солотвино</w:t>
      </w:r>
      <w:proofErr w:type="spellEnd"/>
      <w:r w:rsidR="00236FC6" w:rsidRPr="00FA5003">
        <w:rPr>
          <w:rFonts w:ascii="Times New Roman" w:hAnsi="Times New Roman" w:cs="Times New Roman"/>
          <w:iCs/>
        </w:rPr>
        <w:t xml:space="preserve"> Тячівського</w:t>
      </w:r>
      <w:r w:rsidR="006C3A54" w:rsidRPr="00FA5003">
        <w:rPr>
          <w:rFonts w:ascii="Times New Roman" w:hAnsi="Times New Roman" w:cs="Times New Roman"/>
          <w:iCs/>
        </w:rPr>
        <w:t xml:space="preserve"> району</w:t>
      </w:r>
      <w:r w:rsidR="00E756D2" w:rsidRPr="00FA5003">
        <w:rPr>
          <w:rFonts w:ascii="Times New Roman" w:hAnsi="Times New Roman" w:cs="Times New Roman"/>
        </w:rPr>
        <w:t>.</w:t>
      </w:r>
      <w:r w:rsidR="006C631E" w:rsidRPr="00FA5003">
        <w:rPr>
          <w:rFonts w:ascii="Times New Roman" w:hAnsi="Times New Roman" w:cs="Times New Roman"/>
        </w:rPr>
        <w:t xml:space="preserve"> </w:t>
      </w:r>
      <w:r w:rsidR="006C631E" w:rsidRPr="00FA5003">
        <w:rPr>
          <w:rFonts w:ascii="Times New Roman" w:hAnsi="Times New Roman" w:cs="Times New Roman"/>
          <w:lang w:bidi="uk-UA"/>
        </w:rPr>
        <w:t>З</w:t>
      </w:r>
      <w:r w:rsidR="009405E3" w:rsidRPr="00FA5003">
        <w:rPr>
          <w:rFonts w:ascii="Times New Roman" w:hAnsi="Times New Roman" w:cs="Times New Roman"/>
          <w:lang w:bidi="uk-UA"/>
        </w:rPr>
        <w:t xml:space="preserve">гідно проекту необхідно провести розробку наносів загальним об’ємом </w:t>
      </w:r>
      <w:r w:rsidR="00236FC6" w:rsidRPr="00FA5003">
        <w:rPr>
          <w:rFonts w:ascii="Times New Roman" w:eastAsia="Times New Roman" w:hAnsi="Times New Roman" w:cs="Times New Roman"/>
          <w:color w:val="000000"/>
          <w:lang w:eastAsia="ru-RU" w:bidi="uk-UA"/>
        </w:rPr>
        <w:t>103225</w:t>
      </w:r>
      <w:r w:rsidR="00E756D2" w:rsidRPr="00FA5003">
        <w:rPr>
          <w:rFonts w:ascii="Times New Roman" w:hAnsi="Times New Roman" w:cs="Times New Roman"/>
          <w:lang w:bidi="uk-UA"/>
        </w:rPr>
        <w:t xml:space="preserve"> </w:t>
      </w:r>
      <w:r w:rsidR="00753836" w:rsidRPr="00FA5003">
        <w:rPr>
          <w:rFonts w:ascii="Times New Roman" w:hAnsi="Times New Roman" w:cs="Times New Roman"/>
          <w:lang w:bidi="uk-UA"/>
        </w:rPr>
        <w:t>м</w:t>
      </w:r>
      <w:r w:rsidR="00753836" w:rsidRPr="00FA5003">
        <w:rPr>
          <w:rFonts w:ascii="Times New Roman" w:hAnsi="Times New Roman" w:cs="Times New Roman"/>
          <w:vertAlign w:val="superscript"/>
          <w:lang w:bidi="uk-UA"/>
        </w:rPr>
        <w:t>3</w:t>
      </w:r>
      <w:r w:rsidR="00E756D2" w:rsidRPr="00FA5003">
        <w:rPr>
          <w:rFonts w:ascii="Times New Roman" w:hAnsi="Times New Roman" w:cs="Times New Roman"/>
        </w:rPr>
        <w:t xml:space="preserve"> </w:t>
      </w:r>
      <w:r w:rsidR="006C631E" w:rsidRPr="00FA5003">
        <w:rPr>
          <w:rFonts w:ascii="Times New Roman" w:hAnsi="Times New Roman" w:cs="Times New Roman"/>
        </w:rPr>
        <w:t xml:space="preserve">та </w:t>
      </w:r>
      <w:r w:rsidR="009405E3" w:rsidRPr="00FA5003">
        <w:rPr>
          <w:rFonts w:ascii="Times New Roman" w:hAnsi="Times New Roman" w:cs="Times New Roman"/>
          <w:lang w:bidi="uk-UA"/>
        </w:rPr>
        <w:t>планува</w:t>
      </w:r>
      <w:r w:rsidR="006C631E" w:rsidRPr="00FA5003">
        <w:rPr>
          <w:rFonts w:ascii="Times New Roman" w:hAnsi="Times New Roman" w:cs="Times New Roman"/>
          <w:lang w:bidi="uk-UA"/>
        </w:rPr>
        <w:t xml:space="preserve">ння площ </w:t>
      </w:r>
      <w:r w:rsidR="00236FC6" w:rsidRPr="00FA5003">
        <w:rPr>
          <w:rFonts w:ascii="Times New Roman" w:eastAsia="Times New Roman" w:hAnsi="Times New Roman" w:cs="Times New Roman"/>
          <w:color w:val="000000"/>
          <w:lang w:eastAsia="ru-RU"/>
        </w:rPr>
        <w:t>134317</w:t>
      </w:r>
      <w:r w:rsidR="00EF6F9E" w:rsidRPr="00FA5003">
        <w:rPr>
          <w:rFonts w:ascii="Times New Roman" w:hAnsi="Times New Roman" w:cs="Times New Roman"/>
          <w:lang w:bidi="uk-UA"/>
        </w:rPr>
        <w:t xml:space="preserve"> </w:t>
      </w:r>
      <w:r w:rsidR="00753836" w:rsidRPr="00FA5003">
        <w:rPr>
          <w:rFonts w:ascii="Times New Roman" w:hAnsi="Times New Roman" w:cs="Times New Roman"/>
          <w:lang w:bidi="uk-UA"/>
        </w:rPr>
        <w:t>м</w:t>
      </w:r>
      <w:r w:rsidR="00753836" w:rsidRPr="00FA5003">
        <w:rPr>
          <w:rFonts w:ascii="Times New Roman" w:hAnsi="Times New Roman" w:cs="Times New Roman"/>
          <w:vertAlign w:val="superscript"/>
          <w:lang w:bidi="uk-UA"/>
        </w:rPr>
        <w:t>2</w:t>
      </w:r>
      <w:r w:rsidR="00236FC6" w:rsidRPr="00FA5003">
        <w:rPr>
          <w:rFonts w:ascii="Times New Roman" w:hAnsi="Times New Roman" w:cs="Times New Roman"/>
          <w:lang w:bidi="uk-UA"/>
        </w:rPr>
        <w:t>.</w:t>
      </w:r>
    </w:p>
    <w:p w:rsidR="00D5229A" w:rsidRPr="00FA5003" w:rsidRDefault="00D5229A" w:rsidP="00FA5003">
      <w:pPr>
        <w:spacing w:after="0" w:line="240" w:lineRule="auto"/>
        <w:ind w:firstLine="567"/>
        <w:jc w:val="both"/>
        <w:rPr>
          <w:rFonts w:ascii="Times New Roman" w:hAnsi="Times New Roman" w:cs="Times New Roman"/>
        </w:rPr>
      </w:pPr>
      <w:r w:rsidRPr="00FA5003">
        <w:rPr>
          <w:rFonts w:ascii="Times New Roman" w:hAnsi="Times New Roman" w:cs="Times New Roman"/>
          <w:lang w:bidi="uk-UA"/>
        </w:rPr>
        <w:t xml:space="preserve"> Зазначені заходи будуть виконуватись на землях водного фонду у межах прибережної захисної смуги за межами населених пунктів,</w:t>
      </w:r>
      <w:r w:rsidRPr="00FA5003">
        <w:rPr>
          <w:rFonts w:ascii="Times New Roman" w:hAnsi="Times New Roman" w:cs="Times New Roman"/>
        </w:rPr>
        <w:t xml:space="preserve"> без передачі їх у користування.</w:t>
      </w:r>
    </w:p>
    <w:p w:rsidR="00F47B8F"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Енергетичні ресурси.</w:t>
      </w:r>
      <w:r w:rsidRPr="00FA5003">
        <w:rPr>
          <w:rFonts w:ascii="Times New Roman" w:hAnsi="Times New Roman" w:cs="Times New Roman"/>
          <w:lang w:bidi="uk-UA"/>
        </w:rPr>
        <w:t xml:space="preserve"> Витрати палив</w:t>
      </w:r>
      <w:r w:rsidR="00D70676" w:rsidRPr="00FA5003">
        <w:rPr>
          <w:rFonts w:ascii="Times New Roman" w:hAnsi="Times New Roman" w:cs="Times New Roman"/>
          <w:lang w:bidi="uk-UA"/>
        </w:rPr>
        <w:t>о-мастильних матеріалів -</w:t>
      </w:r>
      <w:r w:rsidR="00FA5003">
        <w:rPr>
          <w:rFonts w:ascii="Times New Roman" w:hAnsi="Times New Roman" w:cs="Times New Roman"/>
          <w:lang w:bidi="uk-UA"/>
        </w:rPr>
        <w:t xml:space="preserve"> </w:t>
      </w:r>
      <w:r w:rsidR="00236FC6" w:rsidRPr="00FA5003">
        <w:rPr>
          <w:rFonts w:ascii="Times New Roman" w:hAnsi="Times New Roman" w:cs="Times New Roman"/>
          <w:b/>
          <w:lang w:bidi="uk-UA"/>
        </w:rPr>
        <w:t>48157</w:t>
      </w:r>
      <w:r w:rsidR="00FA5003">
        <w:rPr>
          <w:rFonts w:ascii="Times New Roman" w:hAnsi="Times New Roman" w:cs="Times New Roman"/>
          <w:b/>
          <w:lang w:bidi="uk-UA"/>
        </w:rPr>
        <w:t xml:space="preserve"> </w:t>
      </w:r>
      <w:r w:rsidR="00236FC6" w:rsidRPr="00FA5003">
        <w:rPr>
          <w:rFonts w:ascii="Times New Roman" w:hAnsi="Times New Roman" w:cs="Times New Roman"/>
          <w:b/>
          <w:lang w:bidi="uk-UA"/>
        </w:rPr>
        <w:t>кг</w:t>
      </w:r>
    </w:p>
    <w:p w:rsidR="00F47B8F"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Трудові ресурси</w:t>
      </w:r>
      <w:r w:rsidRPr="00FA5003">
        <w:rPr>
          <w:rFonts w:ascii="Times New Roman" w:hAnsi="Times New Roman" w:cs="Times New Roman"/>
          <w:lang w:bidi="uk-UA"/>
        </w:rPr>
        <w:t xml:space="preserve"> - кількість працівників </w:t>
      </w:r>
      <w:r w:rsidR="00950DBF" w:rsidRPr="00FA5003">
        <w:rPr>
          <w:rFonts w:ascii="Times New Roman" w:hAnsi="Times New Roman" w:cs="Times New Roman"/>
          <w:lang w:bidi="uk-UA"/>
        </w:rPr>
        <w:t xml:space="preserve">у зміні </w:t>
      </w:r>
      <w:r w:rsidR="00CE63D4" w:rsidRPr="00FA5003">
        <w:rPr>
          <w:rFonts w:ascii="Times New Roman" w:hAnsi="Times New Roman" w:cs="Times New Roman"/>
          <w:lang w:bidi="uk-UA"/>
        </w:rPr>
        <w:t xml:space="preserve">до </w:t>
      </w:r>
      <w:r w:rsidR="008013DE" w:rsidRPr="00FA5003">
        <w:rPr>
          <w:rFonts w:ascii="Times New Roman" w:hAnsi="Times New Roman" w:cs="Times New Roman"/>
          <w:lang w:bidi="uk-UA"/>
        </w:rPr>
        <w:t>5</w:t>
      </w:r>
      <w:r w:rsidR="00D94295" w:rsidRPr="00FA5003">
        <w:rPr>
          <w:rFonts w:ascii="Times New Roman" w:hAnsi="Times New Roman" w:cs="Times New Roman"/>
          <w:lang w:bidi="uk-UA"/>
        </w:rPr>
        <w:t>-7</w:t>
      </w:r>
      <w:r w:rsidR="008013DE" w:rsidRPr="00FA5003">
        <w:rPr>
          <w:rFonts w:ascii="Times New Roman" w:hAnsi="Times New Roman" w:cs="Times New Roman"/>
          <w:lang w:bidi="uk-UA"/>
        </w:rPr>
        <w:t xml:space="preserve"> </w:t>
      </w:r>
      <w:r w:rsidRPr="00FA5003">
        <w:rPr>
          <w:rFonts w:ascii="Times New Roman" w:hAnsi="Times New Roman" w:cs="Times New Roman"/>
          <w:lang w:bidi="uk-UA"/>
        </w:rPr>
        <w:t>чол.</w:t>
      </w:r>
    </w:p>
    <w:p w:rsidR="00B846C8" w:rsidRPr="00FA5003" w:rsidRDefault="00B846C8" w:rsidP="00FA5003">
      <w:pPr>
        <w:spacing w:after="0" w:line="240" w:lineRule="auto"/>
        <w:ind w:firstLine="567"/>
        <w:jc w:val="both"/>
        <w:rPr>
          <w:rFonts w:ascii="Times New Roman" w:eastAsia="Calibri" w:hAnsi="Times New Roman" w:cs="Times New Roman"/>
          <w:b/>
          <w:lang w:bidi="uk-UA"/>
        </w:rPr>
      </w:pPr>
      <w:r w:rsidRPr="00FA5003">
        <w:rPr>
          <w:rFonts w:ascii="Times New Roman" w:hAnsi="Times New Roman" w:cs="Times New Roman"/>
          <w:lang w:bidi="uk-UA"/>
        </w:rPr>
        <w:t xml:space="preserve">Технічний нагляд за виконанням робіт буде проводити </w:t>
      </w:r>
      <w:r w:rsidR="00D66470" w:rsidRPr="00FA5003">
        <w:rPr>
          <w:rFonts w:ascii="Times New Roman" w:hAnsi="Times New Roman" w:cs="Times New Roman"/>
          <w:lang w:bidi="uk-UA"/>
        </w:rPr>
        <w:t>Виноградівське</w:t>
      </w:r>
      <w:r w:rsidR="00E756D2" w:rsidRPr="00FA5003">
        <w:rPr>
          <w:rFonts w:ascii="Times New Roman" w:hAnsi="Times New Roman" w:cs="Times New Roman"/>
          <w:lang w:bidi="uk-UA"/>
        </w:rPr>
        <w:t xml:space="preserve"> </w:t>
      </w:r>
      <w:r w:rsidRPr="00FA5003">
        <w:rPr>
          <w:rFonts w:ascii="Times New Roman" w:hAnsi="Times New Roman" w:cs="Times New Roman"/>
          <w:lang w:bidi="uk-UA"/>
        </w:rPr>
        <w:t>міжрайонне управління водного господарства. Приймання виконаних робіт проводиться спеціальною комісією з складанням відповідного акту прийому передачі.</w:t>
      </w:r>
      <w:r w:rsidRPr="00FA5003">
        <w:rPr>
          <w:rFonts w:ascii="Times New Roman" w:eastAsia="Calibri" w:hAnsi="Times New Roman" w:cs="Times New Roman"/>
          <w:b/>
          <w:lang w:bidi="uk-UA"/>
        </w:rPr>
        <w:t xml:space="preserve"> </w:t>
      </w:r>
    </w:p>
    <w:p w:rsidR="00F911DA" w:rsidRPr="00FA5003" w:rsidRDefault="00F911DA" w:rsidP="003C40F8">
      <w:pPr>
        <w:spacing w:after="0" w:line="240" w:lineRule="auto"/>
        <w:ind w:firstLine="567"/>
        <w:jc w:val="both"/>
        <w:rPr>
          <w:rFonts w:ascii="Times New Roman" w:hAnsi="Times New Roman" w:cs="Times New Roman"/>
          <w:lang w:bidi="uk-UA"/>
        </w:rPr>
      </w:pPr>
    </w:p>
    <w:p w:rsidR="00DA5249" w:rsidRDefault="00DA5249" w:rsidP="003C40F8">
      <w:pPr>
        <w:spacing w:after="0" w:line="240" w:lineRule="auto"/>
        <w:ind w:firstLine="567"/>
        <w:jc w:val="both"/>
        <w:rPr>
          <w:rFonts w:ascii="Times New Roman" w:hAnsi="Times New Roman" w:cs="Times New Roman"/>
          <w:b/>
          <w:i/>
          <w:lang w:bidi="uk-UA"/>
        </w:rPr>
      </w:pPr>
    </w:p>
    <w:p w:rsidR="00DA5249" w:rsidRDefault="00DA5249" w:rsidP="003C40F8">
      <w:pPr>
        <w:spacing w:after="0" w:line="240" w:lineRule="auto"/>
        <w:ind w:firstLine="567"/>
        <w:jc w:val="both"/>
        <w:rPr>
          <w:rFonts w:ascii="Times New Roman" w:hAnsi="Times New Roman" w:cs="Times New Roman"/>
          <w:b/>
          <w:i/>
          <w:lang w:bidi="uk-UA"/>
        </w:rPr>
      </w:pPr>
    </w:p>
    <w:p w:rsidR="00F47B8F" w:rsidRPr="00FA5003" w:rsidRDefault="00F47B8F"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lastRenderedPageBreak/>
        <w:t>1.5. Оцінка за видами та кількіс</w:t>
      </w:r>
      <w:r w:rsidR="00D70676" w:rsidRPr="00FA5003">
        <w:rPr>
          <w:rFonts w:ascii="Times New Roman" w:hAnsi="Times New Roman" w:cs="Times New Roman"/>
          <w:b/>
          <w:i/>
          <w:lang w:bidi="uk-UA"/>
        </w:rPr>
        <w:t xml:space="preserve">тю очікуваних відходів, викидів </w:t>
      </w:r>
      <w:r w:rsidRPr="00FA5003">
        <w:rPr>
          <w:rFonts w:ascii="Times New Roman" w:hAnsi="Times New Roman" w:cs="Times New Roman"/>
          <w:b/>
          <w:i/>
          <w:lang w:bidi="uk-UA"/>
        </w:rPr>
        <w:t xml:space="preserve">(скидів), забруднення води, повітря, </w:t>
      </w:r>
      <w:r w:rsidR="00FA5003">
        <w:rPr>
          <w:rFonts w:ascii="Times New Roman" w:hAnsi="Times New Roman" w:cs="Times New Roman"/>
          <w:b/>
          <w:i/>
          <w:lang w:bidi="uk-UA"/>
        </w:rPr>
        <w:t>ґрунт</w:t>
      </w:r>
      <w:r w:rsidRPr="00FA5003">
        <w:rPr>
          <w:rFonts w:ascii="Times New Roman" w:hAnsi="Times New Roman" w:cs="Times New Roman"/>
          <w:b/>
          <w:i/>
          <w:lang w:bidi="uk-UA"/>
        </w:rPr>
        <w:t>у т</w:t>
      </w:r>
      <w:r w:rsidR="00D70676" w:rsidRPr="00FA5003">
        <w:rPr>
          <w:rFonts w:ascii="Times New Roman" w:hAnsi="Times New Roman" w:cs="Times New Roman"/>
          <w:b/>
          <w:i/>
          <w:lang w:bidi="uk-UA"/>
        </w:rPr>
        <w:t xml:space="preserve">а надр, шумового, вібраційного, </w:t>
      </w:r>
      <w:r w:rsidRPr="00FA5003">
        <w:rPr>
          <w:rFonts w:ascii="Times New Roman" w:hAnsi="Times New Roman" w:cs="Times New Roman"/>
          <w:b/>
          <w:i/>
          <w:lang w:bidi="uk-UA"/>
        </w:rPr>
        <w:t>світлового, теплового та радіаційного заб</w:t>
      </w:r>
      <w:r w:rsidR="00D70676" w:rsidRPr="00FA5003">
        <w:rPr>
          <w:rFonts w:ascii="Times New Roman" w:hAnsi="Times New Roman" w:cs="Times New Roman"/>
          <w:b/>
          <w:i/>
          <w:lang w:bidi="uk-UA"/>
        </w:rPr>
        <w:t xml:space="preserve">руднення, а також </w:t>
      </w:r>
      <w:proofErr w:type="spellStart"/>
      <w:r w:rsidR="00D70676" w:rsidRPr="00FA5003">
        <w:rPr>
          <w:rFonts w:ascii="Times New Roman" w:hAnsi="Times New Roman" w:cs="Times New Roman"/>
          <w:b/>
          <w:i/>
          <w:lang w:bidi="uk-UA"/>
        </w:rPr>
        <w:t>випромінення</w:t>
      </w:r>
      <w:proofErr w:type="spellEnd"/>
      <w:r w:rsidR="00D70676" w:rsidRPr="00FA5003">
        <w:rPr>
          <w:rFonts w:ascii="Times New Roman" w:hAnsi="Times New Roman" w:cs="Times New Roman"/>
          <w:b/>
          <w:i/>
          <w:lang w:bidi="uk-UA"/>
        </w:rPr>
        <w:t xml:space="preserve">, </w:t>
      </w:r>
      <w:r w:rsidRPr="00FA5003">
        <w:rPr>
          <w:rFonts w:ascii="Times New Roman" w:hAnsi="Times New Roman" w:cs="Times New Roman"/>
          <w:b/>
          <w:i/>
          <w:lang w:bidi="uk-UA"/>
        </w:rPr>
        <w:t>які виникають у результаті виконання під</w:t>
      </w:r>
      <w:r w:rsidR="00D70676" w:rsidRPr="00FA5003">
        <w:rPr>
          <w:rFonts w:ascii="Times New Roman" w:hAnsi="Times New Roman" w:cs="Times New Roman"/>
          <w:b/>
          <w:i/>
          <w:lang w:bidi="uk-UA"/>
        </w:rPr>
        <w:t xml:space="preserve">готовчих і будівельних робіт та </w:t>
      </w:r>
      <w:r w:rsidRPr="00FA5003">
        <w:rPr>
          <w:rFonts w:ascii="Times New Roman" w:hAnsi="Times New Roman" w:cs="Times New Roman"/>
          <w:b/>
          <w:i/>
          <w:lang w:bidi="uk-UA"/>
        </w:rPr>
        <w:t>провадження планованої діяльності.</w:t>
      </w:r>
    </w:p>
    <w:p w:rsidR="00870FF0" w:rsidRPr="00FA5003" w:rsidRDefault="00870FF0" w:rsidP="00110143">
      <w:pPr>
        <w:spacing w:after="0" w:line="240" w:lineRule="auto"/>
        <w:ind w:firstLine="708"/>
        <w:jc w:val="both"/>
        <w:rPr>
          <w:rFonts w:ascii="Times New Roman" w:hAnsi="Times New Roman" w:cs="Times New Roman"/>
          <w:lang w:bidi="uk-UA"/>
        </w:rPr>
      </w:pPr>
    </w:p>
    <w:p w:rsidR="00110143" w:rsidRPr="00FA5003" w:rsidRDefault="00110143"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Потенційний</w:t>
      </w:r>
      <w:r w:rsidR="00FA5003">
        <w:rPr>
          <w:rFonts w:ascii="Times New Roman" w:hAnsi="Times New Roman" w:cs="Times New Roman"/>
          <w:lang w:bidi="uk-UA"/>
        </w:rPr>
        <w:t xml:space="preserve"> </w:t>
      </w:r>
      <w:r w:rsidRPr="00FA5003">
        <w:rPr>
          <w:rFonts w:ascii="Times New Roman" w:hAnsi="Times New Roman" w:cs="Times New Roman"/>
          <w:lang w:bidi="uk-UA"/>
        </w:rPr>
        <w:t>негативний</w:t>
      </w:r>
      <w:r w:rsidR="00FA5003">
        <w:rPr>
          <w:rFonts w:ascii="Times New Roman" w:hAnsi="Times New Roman" w:cs="Times New Roman"/>
          <w:lang w:bidi="uk-UA"/>
        </w:rPr>
        <w:t xml:space="preserve"> </w:t>
      </w:r>
      <w:r w:rsidRPr="00FA5003">
        <w:rPr>
          <w:rFonts w:ascii="Times New Roman" w:hAnsi="Times New Roman" w:cs="Times New Roman"/>
          <w:lang w:bidi="uk-UA"/>
        </w:rPr>
        <w:t>вплив планованої</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діяльності </w:t>
      </w:r>
      <w:r w:rsidR="0025601F" w:rsidRPr="00FA5003">
        <w:rPr>
          <w:rFonts w:ascii="Times New Roman" w:hAnsi="Times New Roman" w:cs="Times New Roman"/>
          <w:lang w:bidi="uk-UA"/>
        </w:rPr>
        <w:t>по</w:t>
      </w:r>
      <w:r w:rsidR="0052473F" w:rsidRPr="00FA5003">
        <w:rPr>
          <w:rFonts w:ascii="Times New Roman" w:hAnsi="Times New Roman" w:cs="Times New Roman"/>
          <w:lang w:bidi="uk-UA"/>
        </w:rPr>
        <w:t xml:space="preserve"> виконанню розчистки </w:t>
      </w:r>
      <w:r w:rsidR="00E46306" w:rsidRPr="00FA5003">
        <w:rPr>
          <w:rFonts w:ascii="Times New Roman" w:hAnsi="Times New Roman" w:cs="Times New Roman"/>
          <w:lang w:bidi="uk-UA"/>
        </w:rPr>
        <w:t xml:space="preserve">русла </w:t>
      </w:r>
      <w:r w:rsidR="0052473F" w:rsidRPr="00FA5003">
        <w:rPr>
          <w:rFonts w:ascii="Times New Roman" w:hAnsi="Times New Roman" w:cs="Times New Roman"/>
          <w:iCs/>
          <w:lang w:bidi="uk-UA"/>
        </w:rPr>
        <w:t xml:space="preserve">Тиси </w:t>
      </w:r>
      <w:r w:rsidR="00E46306" w:rsidRPr="00FA5003">
        <w:rPr>
          <w:rFonts w:ascii="Times New Roman" w:hAnsi="Times New Roman" w:cs="Times New Roman"/>
          <w:lang w:bidi="uk-UA"/>
        </w:rPr>
        <w:t xml:space="preserve">від наносів твердого стоку </w:t>
      </w:r>
      <w:r w:rsidR="00E46306" w:rsidRPr="00FA5003">
        <w:rPr>
          <w:rFonts w:ascii="Times New Roman" w:hAnsi="Times New Roman" w:cs="Times New Roman"/>
          <w:iCs/>
          <w:lang w:bidi="uk-UA"/>
        </w:rPr>
        <w:t>в</w:t>
      </w:r>
      <w:r w:rsidR="0052473F" w:rsidRPr="00FA5003">
        <w:rPr>
          <w:rFonts w:ascii="Times New Roman" w:hAnsi="Times New Roman" w:cs="Times New Roman"/>
          <w:iCs/>
          <w:lang w:bidi="uk-UA"/>
        </w:rPr>
        <w:t xml:space="preserve"> </w:t>
      </w:r>
      <w:proofErr w:type="spellStart"/>
      <w:r w:rsidR="00650B6A" w:rsidRPr="00FA5003">
        <w:rPr>
          <w:rFonts w:ascii="Times New Roman" w:hAnsi="Times New Roman" w:cs="Times New Roman"/>
          <w:iCs/>
          <w:lang w:bidi="uk-UA"/>
        </w:rPr>
        <w:t>с</w:t>
      </w:r>
      <w:r w:rsidR="00E46306" w:rsidRPr="00FA5003">
        <w:rPr>
          <w:rFonts w:ascii="Times New Roman" w:hAnsi="Times New Roman" w:cs="Times New Roman"/>
          <w:iCs/>
          <w:lang w:bidi="uk-UA"/>
        </w:rPr>
        <w:t>мт</w:t>
      </w:r>
      <w:r w:rsidR="00650B6A" w:rsidRPr="00FA5003">
        <w:rPr>
          <w:rFonts w:ascii="Times New Roman" w:hAnsi="Times New Roman" w:cs="Times New Roman"/>
          <w:iCs/>
          <w:lang w:bidi="uk-UA"/>
        </w:rPr>
        <w:t>.</w:t>
      </w:r>
      <w:r w:rsidR="00E46306" w:rsidRPr="00FA5003">
        <w:rPr>
          <w:rFonts w:ascii="Times New Roman" w:hAnsi="Times New Roman" w:cs="Times New Roman"/>
          <w:iCs/>
          <w:lang w:bidi="uk-UA"/>
        </w:rPr>
        <w:t>Солотвино</w:t>
      </w:r>
      <w:proofErr w:type="spellEnd"/>
      <w:r w:rsidR="00E46306" w:rsidRPr="00FA5003">
        <w:rPr>
          <w:rFonts w:ascii="Times New Roman" w:hAnsi="Times New Roman" w:cs="Times New Roman"/>
          <w:iCs/>
          <w:lang w:bidi="uk-UA"/>
        </w:rPr>
        <w:t xml:space="preserve"> Тячівського</w:t>
      </w:r>
      <w:r w:rsidR="006C3A54" w:rsidRPr="00FA5003">
        <w:rPr>
          <w:rFonts w:ascii="Times New Roman" w:hAnsi="Times New Roman" w:cs="Times New Roman"/>
          <w:iCs/>
          <w:lang w:bidi="uk-UA"/>
        </w:rPr>
        <w:t xml:space="preserve"> району</w:t>
      </w:r>
      <w:r w:rsidR="00510DEC" w:rsidRPr="00FA5003">
        <w:rPr>
          <w:rFonts w:ascii="Times New Roman" w:hAnsi="Times New Roman" w:cs="Times New Roman"/>
          <w:iCs/>
          <w:lang w:bidi="uk-UA"/>
        </w:rPr>
        <w:t xml:space="preserve"> </w:t>
      </w:r>
      <w:r w:rsidR="0052473F" w:rsidRPr="00FA5003">
        <w:rPr>
          <w:rFonts w:ascii="Times New Roman" w:hAnsi="Times New Roman" w:cs="Times New Roman"/>
        </w:rPr>
        <w:t xml:space="preserve">для </w:t>
      </w:r>
      <w:r w:rsidR="002350A3" w:rsidRPr="00FA5003">
        <w:rPr>
          <w:rFonts w:ascii="Times New Roman" w:hAnsi="Times New Roman" w:cs="Times New Roman"/>
        </w:rPr>
        <w:t xml:space="preserve">збільшення пропускної здатності русла та заплави </w:t>
      </w:r>
      <w:r w:rsidR="002350A3" w:rsidRPr="00FA5003">
        <w:rPr>
          <w:rFonts w:ascii="Times New Roman" w:hAnsi="Times New Roman" w:cs="Times New Roman"/>
          <w:lang w:bidi="uk-UA"/>
        </w:rPr>
        <w:t xml:space="preserve">на </w:t>
      </w:r>
      <w:r w:rsidRPr="00FA5003">
        <w:rPr>
          <w:rFonts w:ascii="Times New Roman" w:hAnsi="Times New Roman" w:cs="Times New Roman"/>
          <w:lang w:bidi="uk-UA"/>
        </w:rPr>
        <w:t>навколишнє</w:t>
      </w:r>
      <w:r w:rsidR="00FA5003">
        <w:rPr>
          <w:rFonts w:ascii="Times New Roman" w:hAnsi="Times New Roman" w:cs="Times New Roman"/>
          <w:lang w:bidi="uk-UA"/>
        </w:rPr>
        <w:t xml:space="preserve"> </w:t>
      </w:r>
      <w:r w:rsidRPr="00FA5003">
        <w:rPr>
          <w:rFonts w:ascii="Times New Roman" w:hAnsi="Times New Roman" w:cs="Times New Roman"/>
          <w:lang w:bidi="uk-UA"/>
        </w:rPr>
        <w:t>середовище</w:t>
      </w:r>
      <w:r w:rsidR="00FA5003">
        <w:rPr>
          <w:rFonts w:ascii="Times New Roman" w:hAnsi="Times New Roman" w:cs="Times New Roman"/>
          <w:lang w:bidi="uk-UA"/>
        </w:rPr>
        <w:t xml:space="preserve"> </w:t>
      </w:r>
      <w:r w:rsidRPr="00FA5003">
        <w:rPr>
          <w:rFonts w:ascii="Times New Roman" w:hAnsi="Times New Roman" w:cs="Times New Roman"/>
          <w:lang w:bidi="uk-UA"/>
        </w:rPr>
        <w:t>буде</w:t>
      </w:r>
      <w:r w:rsidR="00FA5003">
        <w:rPr>
          <w:rFonts w:ascii="Times New Roman" w:hAnsi="Times New Roman" w:cs="Times New Roman"/>
          <w:lang w:bidi="uk-UA"/>
        </w:rPr>
        <w:t xml:space="preserve"> </w:t>
      </w:r>
      <w:r w:rsidR="00DA5249" w:rsidRPr="00FA5003">
        <w:rPr>
          <w:rFonts w:ascii="Times New Roman" w:hAnsi="Times New Roman" w:cs="Times New Roman"/>
          <w:lang w:bidi="uk-UA"/>
        </w:rPr>
        <w:t>здійснюватися</w:t>
      </w:r>
      <w:r w:rsidR="00FA5003">
        <w:rPr>
          <w:rFonts w:ascii="Times New Roman" w:hAnsi="Times New Roman" w:cs="Times New Roman"/>
          <w:lang w:bidi="uk-UA"/>
        </w:rPr>
        <w:t xml:space="preserve"> </w:t>
      </w:r>
      <w:r w:rsidRPr="00FA5003">
        <w:rPr>
          <w:rFonts w:ascii="Times New Roman" w:hAnsi="Times New Roman" w:cs="Times New Roman"/>
          <w:lang w:bidi="uk-UA"/>
        </w:rPr>
        <w:t>внаслідок</w:t>
      </w:r>
      <w:r w:rsidR="00FA5003">
        <w:rPr>
          <w:rFonts w:ascii="Times New Roman" w:hAnsi="Times New Roman" w:cs="Times New Roman"/>
          <w:lang w:bidi="uk-UA"/>
        </w:rPr>
        <w:t xml:space="preserve"> </w:t>
      </w:r>
      <w:r w:rsidRPr="00FA5003">
        <w:rPr>
          <w:rFonts w:ascii="Times New Roman" w:hAnsi="Times New Roman" w:cs="Times New Roman"/>
          <w:lang w:bidi="uk-UA"/>
        </w:rPr>
        <w:t>діяльності працівників, а також роботи будівельної техніки (будівельні машини, механізми й інструменти).</w:t>
      </w:r>
    </w:p>
    <w:p w:rsidR="00131725" w:rsidRPr="00FA5003" w:rsidRDefault="00131725"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w:t>
      </w:r>
      <w:r w:rsidR="00FA5003">
        <w:rPr>
          <w:rFonts w:ascii="Times New Roman" w:hAnsi="Times New Roman" w:cs="Times New Roman"/>
          <w:lang w:bidi="uk-UA"/>
        </w:rPr>
        <w:t xml:space="preserve"> </w:t>
      </w:r>
      <w:r w:rsidRPr="00FA5003">
        <w:rPr>
          <w:rFonts w:ascii="Times New Roman" w:hAnsi="Times New Roman" w:cs="Times New Roman"/>
          <w:lang w:bidi="uk-UA"/>
        </w:rPr>
        <w:t>оцінці</w:t>
      </w:r>
      <w:r w:rsidR="00FA5003">
        <w:rPr>
          <w:rFonts w:ascii="Times New Roman" w:hAnsi="Times New Roman" w:cs="Times New Roman"/>
          <w:lang w:bidi="uk-UA"/>
        </w:rPr>
        <w:t xml:space="preserve"> </w:t>
      </w:r>
      <w:r w:rsidRPr="00FA5003">
        <w:rPr>
          <w:rFonts w:ascii="Times New Roman" w:hAnsi="Times New Roman" w:cs="Times New Roman"/>
          <w:lang w:bidi="uk-UA"/>
        </w:rPr>
        <w:t>впливів</w:t>
      </w:r>
      <w:r w:rsid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Pr>
          <w:rFonts w:ascii="Times New Roman" w:hAnsi="Times New Roman" w:cs="Times New Roman"/>
          <w:lang w:bidi="uk-UA"/>
        </w:rPr>
        <w:t xml:space="preserve"> </w:t>
      </w:r>
      <w:r w:rsidRPr="00FA5003">
        <w:rPr>
          <w:rFonts w:ascii="Times New Roman" w:hAnsi="Times New Roman" w:cs="Times New Roman"/>
          <w:lang w:bidi="uk-UA"/>
        </w:rPr>
        <w:t>навколишнє</w:t>
      </w:r>
      <w:r w:rsidR="00FA5003">
        <w:rPr>
          <w:rFonts w:ascii="Times New Roman" w:hAnsi="Times New Roman" w:cs="Times New Roman"/>
          <w:lang w:bidi="uk-UA"/>
        </w:rPr>
        <w:t xml:space="preserve"> </w:t>
      </w:r>
      <w:r w:rsidRPr="00FA5003">
        <w:rPr>
          <w:rFonts w:ascii="Times New Roman" w:hAnsi="Times New Roman" w:cs="Times New Roman"/>
          <w:lang w:bidi="uk-UA"/>
        </w:rPr>
        <w:t>природне</w:t>
      </w:r>
      <w:r w:rsidR="00FA5003">
        <w:rPr>
          <w:rFonts w:ascii="Times New Roman" w:hAnsi="Times New Roman" w:cs="Times New Roman"/>
          <w:lang w:bidi="uk-UA"/>
        </w:rPr>
        <w:t xml:space="preserve"> </w:t>
      </w:r>
      <w:r w:rsidRPr="00FA5003">
        <w:rPr>
          <w:rFonts w:ascii="Times New Roman" w:hAnsi="Times New Roman" w:cs="Times New Roman"/>
          <w:lang w:bidi="uk-UA"/>
        </w:rPr>
        <w:t>середовище</w:t>
      </w:r>
      <w:r w:rsidR="00FA5003">
        <w:rPr>
          <w:rFonts w:ascii="Times New Roman" w:hAnsi="Times New Roman" w:cs="Times New Roman"/>
          <w:lang w:bidi="uk-UA"/>
        </w:rPr>
        <w:t xml:space="preserve"> </w:t>
      </w:r>
      <w:r w:rsidRPr="00FA5003">
        <w:rPr>
          <w:rFonts w:ascii="Times New Roman" w:hAnsi="Times New Roman" w:cs="Times New Roman"/>
          <w:lang w:bidi="uk-UA"/>
        </w:rPr>
        <w:t>виділяються</w:t>
      </w:r>
      <w:r w:rsidR="00FA5003">
        <w:rPr>
          <w:rFonts w:ascii="Times New Roman" w:hAnsi="Times New Roman" w:cs="Times New Roman"/>
          <w:lang w:bidi="uk-UA"/>
        </w:rPr>
        <w:t xml:space="preserve"> </w:t>
      </w:r>
      <w:r w:rsidRPr="00FA5003">
        <w:rPr>
          <w:rFonts w:ascii="Times New Roman" w:hAnsi="Times New Roman" w:cs="Times New Roman"/>
          <w:lang w:bidi="uk-UA"/>
        </w:rPr>
        <w:t>такі</w:t>
      </w:r>
      <w:r w:rsidR="00FA5003">
        <w:rPr>
          <w:rFonts w:ascii="Times New Roman" w:hAnsi="Times New Roman" w:cs="Times New Roman"/>
          <w:lang w:bidi="uk-UA"/>
        </w:rPr>
        <w:t xml:space="preserve"> </w:t>
      </w:r>
      <w:r w:rsidRPr="00FA5003">
        <w:rPr>
          <w:rFonts w:ascii="Times New Roman" w:hAnsi="Times New Roman" w:cs="Times New Roman"/>
          <w:lang w:bidi="uk-UA"/>
        </w:rPr>
        <w:t>його</w:t>
      </w:r>
      <w:r w:rsidR="00FA5003">
        <w:rPr>
          <w:rFonts w:ascii="Times New Roman" w:hAnsi="Times New Roman" w:cs="Times New Roman"/>
          <w:lang w:bidi="uk-UA"/>
        </w:rPr>
        <w:t xml:space="preserve"> </w:t>
      </w:r>
      <w:r w:rsidRPr="00FA5003">
        <w:rPr>
          <w:rFonts w:ascii="Times New Roman" w:hAnsi="Times New Roman" w:cs="Times New Roman"/>
          <w:lang w:bidi="uk-UA"/>
        </w:rPr>
        <w:t>компоненти:</w:t>
      </w:r>
    </w:p>
    <w:p w:rsidR="000B5DE7" w:rsidRPr="00FA5003" w:rsidRDefault="000B5DE7" w:rsidP="00B1066E">
      <w:pPr>
        <w:spacing w:after="0" w:line="240" w:lineRule="auto"/>
        <w:ind w:firstLine="708"/>
        <w:jc w:val="both"/>
        <w:rPr>
          <w:rFonts w:ascii="Times New Roman" w:hAnsi="Times New Roman" w:cs="Times New Roman"/>
          <w:lang w:bidi="uk-UA"/>
        </w:rPr>
      </w:pPr>
    </w:p>
    <w:tbl>
      <w:tblPr>
        <w:tblStyle w:val="a5"/>
        <w:tblW w:w="0" w:type="auto"/>
        <w:jc w:val="center"/>
        <w:tblLook w:val="04A0" w:firstRow="1" w:lastRow="0" w:firstColumn="1" w:lastColumn="0" w:noHBand="0" w:noVBand="1"/>
      </w:tblPr>
      <w:tblGrid>
        <w:gridCol w:w="3510"/>
        <w:gridCol w:w="6061"/>
      </w:tblGrid>
      <w:tr w:rsidR="00B1066E" w:rsidRPr="00FA5003" w:rsidTr="00FA5003">
        <w:trPr>
          <w:jc w:val="center"/>
        </w:trPr>
        <w:tc>
          <w:tcPr>
            <w:tcW w:w="3510" w:type="dxa"/>
          </w:tcPr>
          <w:p w:rsidR="00B1066E" w:rsidRPr="00FA5003" w:rsidRDefault="008B7DBB" w:rsidP="00B1066E">
            <w:pPr>
              <w:jc w:val="both"/>
              <w:rPr>
                <w:sz w:val="22"/>
                <w:szCs w:val="22"/>
                <w:lang w:bidi="uk-UA"/>
              </w:rPr>
            </w:pPr>
            <w:r w:rsidRPr="00FA5003">
              <w:rPr>
                <w:sz w:val="22"/>
                <w:szCs w:val="22"/>
                <w:lang w:bidi="uk-UA"/>
              </w:rPr>
              <w:t>н</w:t>
            </w:r>
            <w:r w:rsidR="00B1066E" w:rsidRPr="00FA5003">
              <w:rPr>
                <w:sz w:val="22"/>
                <w:szCs w:val="22"/>
                <w:lang w:bidi="uk-UA"/>
              </w:rPr>
              <w:t>а</w:t>
            </w:r>
            <w:r w:rsidRPr="00FA5003">
              <w:rPr>
                <w:sz w:val="22"/>
                <w:szCs w:val="22"/>
                <w:lang w:bidi="uk-UA"/>
              </w:rPr>
              <w:t xml:space="preserve"> </w:t>
            </w:r>
            <w:r w:rsidR="00965340" w:rsidRPr="00FA5003">
              <w:rPr>
                <w:sz w:val="22"/>
                <w:szCs w:val="22"/>
                <w:lang w:bidi="uk-UA"/>
              </w:rPr>
              <w:t>а</w:t>
            </w:r>
            <w:r w:rsidR="007E182C" w:rsidRPr="00FA5003">
              <w:rPr>
                <w:sz w:val="22"/>
                <w:szCs w:val="22"/>
                <w:lang w:bidi="uk-UA"/>
              </w:rPr>
              <w:t>тмосферне повітря</w:t>
            </w:r>
          </w:p>
          <w:p w:rsidR="00B1066E" w:rsidRPr="00FA5003" w:rsidRDefault="00B1066E" w:rsidP="00131725">
            <w:pPr>
              <w:jc w:val="both"/>
              <w:rPr>
                <w:sz w:val="22"/>
                <w:szCs w:val="22"/>
                <w:lang w:bidi="uk-UA"/>
              </w:rPr>
            </w:pPr>
          </w:p>
        </w:tc>
        <w:tc>
          <w:tcPr>
            <w:tcW w:w="6061" w:type="dxa"/>
          </w:tcPr>
          <w:p w:rsidR="00B1066E" w:rsidRPr="00FA5003" w:rsidRDefault="00B1066E" w:rsidP="00B1066E">
            <w:pPr>
              <w:jc w:val="both"/>
              <w:rPr>
                <w:sz w:val="22"/>
                <w:szCs w:val="22"/>
                <w:lang w:bidi="uk-UA"/>
              </w:rPr>
            </w:pPr>
            <w:r w:rsidRPr="00FA5003">
              <w:rPr>
                <w:sz w:val="22"/>
                <w:szCs w:val="22"/>
                <w:lang w:bidi="uk-UA"/>
              </w:rPr>
              <w:t>Викиди забруднюючих речовин від</w:t>
            </w:r>
          </w:p>
          <w:p w:rsidR="00B1066E" w:rsidRPr="00FA5003" w:rsidRDefault="00B1066E" w:rsidP="00B1066E">
            <w:pPr>
              <w:jc w:val="both"/>
              <w:rPr>
                <w:sz w:val="22"/>
                <w:szCs w:val="22"/>
                <w:lang w:bidi="uk-UA"/>
              </w:rPr>
            </w:pPr>
            <w:r w:rsidRPr="00FA5003">
              <w:rPr>
                <w:sz w:val="22"/>
                <w:szCs w:val="22"/>
                <w:lang w:bidi="uk-UA"/>
              </w:rPr>
              <w:t xml:space="preserve">- вантажного автотранспорту (перевезення </w:t>
            </w:r>
            <w:r w:rsidR="00FA5003">
              <w:rPr>
                <w:sz w:val="22"/>
                <w:szCs w:val="22"/>
                <w:lang w:bidi="uk-UA"/>
              </w:rPr>
              <w:t>ґрунт</w:t>
            </w:r>
            <w:r w:rsidRPr="00FA5003">
              <w:rPr>
                <w:sz w:val="22"/>
                <w:szCs w:val="22"/>
                <w:lang w:bidi="uk-UA"/>
              </w:rPr>
              <w:t>у);</w:t>
            </w:r>
          </w:p>
          <w:p w:rsidR="00B1066E" w:rsidRPr="00FA5003" w:rsidRDefault="0058026C" w:rsidP="0058026C">
            <w:pPr>
              <w:jc w:val="both"/>
              <w:rPr>
                <w:sz w:val="22"/>
                <w:szCs w:val="22"/>
                <w:lang w:bidi="uk-UA"/>
              </w:rPr>
            </w:pPr>
            <w:proofErr w:type="spellStart"/>
            <w:r w:rsidRPr="00FA5003">
              <w:rPr>
                <w:sz w:val="22"/>
                <w:szCs w:val="22"/>
                <w:lang w:bidi="uk-UA"/>
              </w:rPr>
              <w:t>-т</w:t>
            </w:r>
            <w:r w:rsidR="00B1066E" w:rsidRPr="00FA5003">
              <w:rPr>
                <w:sz w:val="22"/>
                <w:szCs w:val="22"/>
                <w:lang w:bidi="uk-UA"/>
              </w:rPr>
              <w:t>ехнічних</w:t>
            </w:r>
            <w:proofErr w:type="spellEnd"/>
            <w:r w:rsidR="00B1066E" w:rsidRPr="00FA5003">
              <w:rPr>
                <w:sz w:val="22"/>
                <w:szCs w:val="22"/>
                <w:lang w:bidi="uk-UA"/>
              </w:rPr>
              <w:t xml:space="preserve"> засобів при проведенні </w:t>
            </w:r>
            <w:r w:rsidR="009C0141" w:rsidRPr="00FA5003">
              <w:rPr>
                <w:sz w:val="22"/>
                <w:szCs w:val="22"/>
                <w:lang w:bidi="uk-UA"/>
              </w:rPr>
              <w:t xml:space="preserve">культуртехнічних та </w:t>
            </w:r>
            <w:r w:rsidR="00B1066E" w:rsidRPr="00FA5003">
              <w:rPr>
                <w:sz w:val="22"/>
                <w:szCs w:val="22"/>
                <w:lang w:bidi="uk-UA"/>
              </w:rPr>
              <w:t>гідротехнічних</w:t>
            </w:r>
            <w:r w:rsidR="00FA5003">
              <w:rPr>
                <w:sz w:val="22"/>
                <w:szCs w:val="22"/>
                <w:lang w:bidi="uk-UA"/>
              </w:rPr>
              <w:t xml:space="preserve"> </w:t>
            </w:r>
            <w:r w:rsidR="00B1066E" w:rsidRPr="00FA5003">
              <w:rPr>
                <w:sz w:val="22"/>
                <w:szCs w:val="22"/>
                <w:lang w:bidi="uk-UA"/>
              </w:rPr>
              <w:t xml:space="preserve">робіт, </w:t>
            </w:r>
            <w:proofErr w:type="spellStart"/>
            <w:r w:rsidR="009C0141" w:rsidRPr="00FA5003">
              <w:rPr>
                <w:sz w:val="22"/>
                <w:szCs w:val="22"/>
                <w:lang w:bidi="uk-UA"/>
              </w:rPr>
              <w:t>уположенні</w:t>
            </w:r>
            <w:proofErr w:type="spellEnd"/>
            <w:r w:rsidR="009C0141" w:rsidRPr="00FA5003">
              <w:rPr>
                <w:sz w:val="22"/>
                <w:szCs w:val="22"/>
                <w:lang w:bidi="uk-UA"/>
              </w:rPr>
              <w:t xml:space="preserve"> укосів, </w:t>
            </w:r>
            <w:r w:rsidR="00B1066E" w:rsidRPr="00FA5003">
              <w:rPr>
                <w:sz w:val="22"/>
                <w:szCs w:val="22"/>
                <w:lang w:bidi="uk-UA"/>
              </w:rPr>
              <w:t>розчистк</w:t>
            </w:r>
            <w:r w:rsidRPr="00FA5003">
              <w:rPr>
                <w:sz w:val="22"/>
                <w:szCs w:val="22"/>
                <w:lang w:bidi="uk-UA"/>
              </w:rPr>
              <w:t>и</w:t>
            </w:r>
            <w:r w:rsidR="00B1066E" w:rsidRPr="00FA5003">
              <w:rPr>
                <w:sz w:val="22"/>
                <w:szCs w:val="22"/>
                <w:lang w:bidi="uk-UA"/>
              </w:rPr>
              <w:t xml:space="preserve"> русла;</w:t>
            </w:r>
          </w:p>
        </w:tc>
      </w:tr>
      <w:tr w:rsidR="00B1066E" w:rsidRPr="00FA5003" w:rsidTr="00FA5003">
        <w:trPr>
          <w:jc w:val="center"/>
        </w:trPr>
        <w:tc>
          <w:tcPr>
            <w:tcW w:w="3510" w:type="dxa"/>
          </w:tcPr>
          <w:p w:rsidR="00B1066E" w:rsidRPr="00FA5003" w:rsidRDefault="00B1066E" w:rsidP="00965340">
            <w:pPr>
              <w:jc w:val="both"/>
              <w:rPr>
                <w:sz w:val="22"/>
                <w:szCs w:val="22"/>
                <w:lang w:bidi="uk-UA"/>
              </w:rPr>
            </w:pPr>
            <w:r w:rsidRPr="00FA5003">
              <w:rPr>
                <w:sz w:val="22"/>
                <w:szCs w:val="22"/>
                <w:lang w:bidi="uk-UA"/>
              </w:rPr>
              <w:t>на водн</w:t>
            </w:r>
            <w:r w:rsidR="00965340" w:rsidRPr="00FA5003">
              <w:rPr>
                <w:sz w:val="22"/>
                <w:szCs w:val="22"/>
                <w:lang w:bidi="uk-UA"/>
              </w:rPr>
              <w:t>і ресурси</w:t>
            </w:r>
          </w:p>
        </w:tc>
        <w:tc>
          <w:tcPr>
            <w:tcW w:w="6061" w:type="dxa"/>
          </w:tcPr>
          <w:p w:rsidR="00B1066E" w:rsidRPr="00FA5003" w:rsidRDefault="00B1066E" w:rsidP="00B1066E">
            <w:pPr>
              <w:jc w:val="both"/>
              <w:rPr>
                <w:sz w:val="22"/>
                <w:szCs w:val="22"/>
                <w:lang w:bidi="uk-UA"/>
              </w:rPr>
            </w:pPr>
            <w:r w:rsidRPr="00FA5003">
              <w:rPr>
                <w:sz w:val="22"/>
                <w:szCs w:val="22"/>
                <w:lang w:bidi="uk-UA"/>
              </w:rPr>
              <w:t xml:space="preserve">незначний та тимчасовий </w:t>
            </w:r>
          </w:p>
        </w:tc>
      </w:tr>
      <w:tr w:rsidR="00B1066E" w:rsidRPr="00FA5003" w:rsidTr="00FA5003">
        <w:trPr>
          <w:jc w:val="center"/>
        </w:trPr>
        <w:tc>
          <w:tcPr>
            <w:tcW w:w="3510" w:type="dxa"/>
          </w:tcPr>
          <w:p w:rsidR="00B1066E" w:rsidRPr="00FA5003" w:rsidRDefault="00B1066E" w:rsidP="00B1066E">
            <w:pPr>
              <w:jc w:val="both"/>
              <w:rPr>
                <w:sz w:val="22"/>
                <w:szCs w:val="22"/>
                <w:lang w:bidi="uk-UA"/>
              </w:rPr>
            </w:pPr>
            <w:r w:rsidRPr="00FA5003">
              <w:rPr>
                <w:sz w:val="22"/>
                <w:szCs w:val="22"/>
                <w:lang w:bidi="uk-UA"/>
              </w:rPr>
              <w:t>на ґрунт</w:t>
            </w:r>
            <w:r w:rsidR="00FA5003">
              <w:rPr>
                <w:sz w:val="22"/>
                <w:szCs w:val="22"/>
                <w:lang w:bidi="uk-UA"/>
              </w:rPr>
              <w:t xml:space="preserve"> </w:t>
            </w:r>
          </w:p>
        </w:tc>
        <w:tc>
          <w:tcPr>
            <w:tcW w:w="6061" w:type="dxa"/>
          </w:tcPr>
          <w:p w:rsidR="00B1066E" w:rsidRPr="00FA5003" w:rsidRDefault="00B1066E" w:rsidP="00B1066E">
            <w:pPr>
              <w:jc w:val="both"/>
              <w:rPr>
                <w:sz w:val="22"/>
                <w:szCs w:val="22"/>
                <w:lang w:bidi="uk-UA"/>
              </w:rPr>
            </w:pPr>
            <w:r w:rsidRPr="00FA5003">
              <w:rPr>
                <w:sz w:val="22"/>
                <w:szCs w:val="22"/>
                <w:lang w:bidi="uk-UA"/>
              </w:rPr>
              <w:t>незначний та тимчасовий (розробка твердих руслових наносів</w:t>
            </w:r>
            <w:r w:rsidR="002350A3" w:rsidRPr="00FA5003">
              <w:rPr>
                <w:sz w:val="22"/>
                <w:szCs w:val="22"/>
                <w:lang w:bidi="uk-UA"/>
              </w:rPr>
              <w:t xml:space="preserve"> при відновленні старого русла</w:t>
            </w:r>
            <w:r w:rsidR="009C0141" w:rsidRPr="00FA5003">
              <w:rPr>
                <w:sz w:val="22"/>
                <w:szCs w:val="22"/>
                <w:lang w:bidi="uk-UA"/>
              </w:rPr>
              <w:t xml:space="preserve">, </w:t>
            </w:r>
            <w:proofErr w:type="spellStart"/>
            <w:r w:rsidR="009C0141" w:rsidRPr="00FA5003">
              <w:rPr>
                <w:sz w:val="22"/>
                <w:szCs w:val="22"/>
                <w:lang w:bidi="uk-UA"/>
              </w:rPr>
              <w:t>уположенні</w:t>
            </w:r>
            <w:proofErr w:type="spellEnd"/>
            <w:r w:rsidR="009C0141" w:rsidRPr="00FA5003">
              <w:rPr>
                <w:sz w:val="22"/>
                <w:szCs w:val="22"/>
                <w:lang w:bidi="uk-UA"/>
              </w:rPr>
              <w:t xml:space="preserve"> укосів, розчистка русла</w:t>
            </w:r>
            <w:r w:rsidR="002350A3" w:rsidRPr="00FA5003">
              <w:rPr>
                <w:sz w:val="22"/>
                <w:szCs w:val="22"/>
                <w:lang w:bidi="uk-UA"/>
              </w:rPr>
              <w:t xml:space="preserve"> та заплави</w:t>
            </w:r>
            <w:r w:rsidRPr="00FA5003">
              <w:rPr>
                <w:sz w:val="22"/>
                <w:szCs w:val="22"/>
                <w:lang w:bidi="uk-UA"/>
              </w:rPr>
              <w:t>)</w:t>
            </w:r>
          </w:p>
        </w:tc>
      </w:tr>
      <w:tr w:rsidR="00965340" w:rsidRPr="00FA5003" w:rsidTr="00FA5003">
        <w:trPr>
          <w:jc w:val="center"/>
        </w:trPr>
        <w:tc>
          <w:tcPr>
            <w:tcW w:w="3510" w:type="dxa"/>
          </w:tcPr>
          <w:p w:rsidR="00965340" w:rsidRPr="00FA5003" w:rsidRDefault="00965340" w:rsidP="00BD2365">
            <w:pPr>
              <w:jc w:val="both"/>
              <w:rPr>
                <w:sz w:val="22"/>
                <w:szCs w:val="22"/>
                <w:lang w:bidi="uk-UA"/>
              </w:rPr>
            </w:pPr>
            <w:r w:rsidRPr="00FA5003">
              <w:rPr>
                <w:sz w:val="22"/>
                <w:szCs w:val="22"/>
                <w:lang w:bidi="uk-UA"/>
              </w:rPr>
              <w:t>на рослинний та тваринний світ</w:t>
            </w:r>
            <w:r w:rsidR="00FA5003">
              <w:rPr>
                <w:sz w:val="22"/>
                <w:szCs w:val="22"/>
                <w:lang w:bidi="uk-UA"/>
              </w:rPr>
              <w:t xml:space="preserve"> </w:t>
            </w:r>
          </w:p>
        </w:tc>
        <w:tc>
          <w:tcPr>
            <w:tcW w:w="6061" w:type="dxa"/>
          </w:tcPr>
          <w:p w:rsidR="00965340" w:rsidRPr="00FA5003" w:rsidRDefault="00965340" w:rsidP="00BD2365">
            <w:pPr>
              <w:jc w:val="both"/>
              <w:rPr>
                <w:sz w:val="22"/>
                <w:szCs w:val="22"/>
                <w:lang w:bidi="uk-UA"/>
              </w:rPr>
            </w:pPr>
            <w:r w:rsidRPr="00FA5003">
              <w:rPr>
                <w:sz w:val="22"/>
                <w:szCs w:val="22"/>
                <w:lang w:bidi="uk-UA"/>
              </w:rPr>
              <w:t xml:space="preserve">незначний та тимчасовий </w:t>
            </w:r>
          </w:p>
        </w:tc>
      </w:tr>
      <w:tr w:rsidR="00965340" w:rsidRPr="00FA5003" w:rsidTr="00FA5003">
        <w:trPr>
          <w:jc w:val="center"/>
        </w:trPr>
        <w:tc>
          <w:tcPr>
            <w:tcW w:w="3510" w:type="dxa"/>
          </w:tcPr>
          <w:p w:rsidR="00965340" w:rsidRPr="00FA5003" w:rsidRDefault="00965340" w:rsidP="00BD2365">
            <w:pPr>
              <w:jc w:val="both"/>
              <w:rPr>
                <w:sz w:val="22"/>
                <w:szCs w:val="22"/>
                <w:lang w:bidi="uk-UA"/>
              </w:rPr>
            </w:pPr>
            <w:r w:rsidRPr="00FA5003">
              <w:rPr>
                <w:sz w:val="22"/>
                <w:szCs w:val="22"/>
                <w:lang w:bidi="uk-UA"/>
              </w:rPr>
              <w:t>на мікроклімат</w:t>
            </w:r>
            <w:r w:rsidR="00FA5003">
              <w:rPr>
                <w:sz w:val="22"/>
                <w:szCs w:val="22"/>
                <w:lang w:bidi="uk-UA"/>
              </w:rPr>
              <w:t xml:space="preserve"> </w:t>
            </w:r>
          </w:p>
        </w:tc>
        <w:tc>
          <w:tcPr>
            <w:tcW w:w="6061" w:type="dxa"/>
          </w:tcPr>
          <w:p w:rsidR="00965340" w:rsidRPr="00FA5003" w:rsidRDefault="00965340" w:rsidP="00BD2365">
            <w:pPr>
              <w:jc w:val="both"/>
              <w:rPr>
                <w:sz w:val="22"/>
                <w:szCs w:val="22"/>
                <w:lang w:bidi="uk-UA"/>
              </w:rPr>
            </w:pPr>
            <w:r w:rsidRPr="00FA5003">
              <w:rPr>
                <w:sz w:val="22"/>
                <w:szCs w:val="22"/>
                <w:lang w:bidi="uk-UA"/>
              </w:rPr>
              <w:t>вплив відсутній</w:t>
            </w:r>
          </w:p>
        </w:tc>
      </w:tr>
      <w:tr w:rsidR="00965340" w:rsidRPr="00FA5003" w:rsidTr="00FA5003">
        <w:trPr>
          <w:jc w:val="center"/>
        </w:trPr>
        <w:tc>
          <w:tcPr>
            <w:tcW w:w="3510" w:type="dxa"/>
          </w:tcPr>
          <w:p w:rsidR="00965340" w:rsidRPr="00FA5003" w:rsidRDefault="00965340" w:rsidP="00BD2365">
            <w:pPr>
              <w:jc w:val="both"/>
              <w:rPr>
                <w:sz w:val="22"/>
                <w:szCs w:val="22"/>
                <w:lang w:bidi="uk-UA"/>
              </w:rPr>
            </w:pPr>
            <w:r w:rsidRPr="00FA5003">
              <w:rPr>
                <w:sz w:val="22"/>
                <w:szCs w:val="22"/>
                <w:lang w:bidi="uk-UA"/>
              </w:rPr>
              <w:t>на техногенне середовище</w:t>
            </w:r>
          </w:p>
        </w:tc>
        <w:tc>
          <w:tcPr>
            <w:tcW w:w="6061" w:type="dxa"/>
          </w:tcPr>
          <w:p w:rsidR="00965340" w:rsidRPr="00FA5003" w:rsidRDefault="00965340" w:rsidP="00BD2365">
            <w:pPr>
              <w:jc w:val="both"/>
              <w:rPr>
                <w:sz w:val="22"/>
                <w:szCs w:val="22"/>
                <w:lang w:bidi="uk-UA"/>
              </w:rPr>
            </w:pPr>
            <w:r w:rsidRPr="00FA5003">
              <w:rPr>
                <w:sz w:val="22"/>
                <w:szCs w:val="22"/>
                <w:lang w:bidi="uk-UA"/>
              </w:rPr>
              <w:t>вплив відсутній</w:t>
            </w:r>
          </w:p>
        </w:tc>
      </w:tr>
      <w:tr w:rsidR="00965340" w:rsidRPr="00FA5003" w:rsidTr="00FA5003">
        <w:trPr>
          <w:jc w:val="center"/>
        </w:trPr>
        <w:tc>
          <w:tcPr>
            <w:tcW w:w="3510" w:type="dxa"/>
          </w:tcPr>
          <w:p w:rsidR="00965340" w:rsidRPr="00FA5003" w:rsidRDefault="00965340" w:rsidP="00BD2365">
            <w:pPr>
              <w:jc w:val="both"/>
              <w:rPr>
                <w:sz w:val="22"/>
                <w:szCs w:val="22"/>
                <w:lang w:bidi="uk-UA"/>
              </w:rPr>
            </w:pPr>
            <w:r w:rsidRPr="00FA5003">
              <w:rPr>
                <w:sz w:val="22"/>
                <w:szCs w:val="22"/>
                <w:lang w:bidi="uk-UA"/>
              </w:rPr>
              <w:t>на соціальне середовище</w:t>
            </w:r>
            <w:r w:rsidR="00FA5003">
              <w:rPr>
                <w:sz w:val="22"/>
                <w:szCs w:val="22"/>
                <w:lang w:bidi="uk-UA"/>
              </w:rPr>
              <w:t xml:space="preserve"> </w:t>
            </w:r>
          </w:p>
        </w:tc>
        <w:tc>
          <w:tcPr>
            <w:tcW w:w="6061" w:type="dxa"/>
          </w:tcPr>
          <w:p w:rsidR="00965340" w:rsidRPr="00FA5003" w:rsidRDefault="00965340" w:rsidP="00BD2365">
            <w:pPr>
              <w:jc w:val="both"/>
              <w:rPr>
                <w:sz w:val="22"/>
                <w:szCs w:val="22"/>
                <w:lang w:bidi="uk-UA"/>
              </w:rPr>
            </w:pPr>
            <w:r w:rsidRPr="00FA5003">
              <w:rPr>
                <w:sz w:val="22"/>
                <w:szCs w:val="22"/>
                <w:lang w:bidi="uk-UA"/>
              </w:rPr>
              <w:t xml:space="preserve">покращення, підвищення ступеню захисту від шкідливої </w:t>
            </w:r>
            <w:r w:rsidR="00C67640" w:rsidRPr="00FA5003">
              <w:rPr>
                <w:sz w:val="22"/>
                <w:szCs w:val="22"/>
                <w:lang w:bidi="uk-UA"/>
              </w:rPr>
              <w:t>дії паводкових</w:t>
            </w:r>
            <w:r w:rsidRPr="00FA5003">
              <w:rPr>
                <w:sz w:val="22"/>
                <w:szCs w:val="22"/>
                <w:lang w:bidi="uk-UA"/>
              </w:rPr>
              <w:t xml:space="preserve"> вод</w:t>
            </w:r>
          </w:p>
        </w:tc>
      </w:tr>
    </w:tbl>
    <w:p w:rsidR="008937C3" w:rsidRPr="00FA5003" w:rsidRDefault="008937C3" w:rsidP="008B7DBB">
      <w:pPr>
        <w:spacing w:after="0" w:line="240" w:lineRule="auto"/>
        <w:ind w:firstLine="567"/>
        <w:jc w:val="both"/>
        <w:rPr>
          <w:rFonts w:ascii="Times New Roman" w:hAnsi="Times New Roman" w:cs="Times New Roman"/>
          <w:lang w:bidi="uk-UA"/>
        </w:rPr>
      </w:pPr>
    </w:p>
    <w:p w:rsidR="00D33F3A" w:rsidRPr="00FA5003" w:rsidRDefault="00D33F3A"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Побутове сміття</w:t>
      </w:r>
      <w:r w:rsidRPr="00FA5003">
        <w:rPr>
          <w:rFonts w:ascii="Times New Roman" w:hAnsi="Times New Roman" w:cs="Times New Roman"/>
          <w:lang w:bidi="uk-UA"/>
        </w:rPr>
        <w:t xml:space="preserve"> - (код 7720.3.1.01, клас токсичності ІV) утворюються відходи комунальні (міські) змішані внаслідок</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діяльності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працівників.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Побутове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сміття,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що утворюватиметься протягом періоду виконання робіт збиратиметься в контейнери і періодично </w:t>
      </w:r>
      <w:r w:rsidR="00DA5249">
        <w:rPr>
          <w:rFonts w:ascii="Times New Roman" w:hAnsi="Times New Roman" w:cs="Times New Roman"/>
          <w:lang w:bidi="uk-UA"/>
        </w:rPr>
        <w:t>вв</w:t>
      </w:r>
      <w:r w:rsidR="00DA5249" w:rsidRPr="00FA5003">
        <w:rPr>
          <w:rFonts w:ascii="Times New Roman" w:hAnsi="Times New Roman" w:cs="Times New Roman"/>
          <w:lang w:bidi="uk-UA"/>
        </w:rPr>
        <w:t>озитиметься</w:t>
      </w:r>
      <w:r w:rsidRPr="00FA5003">
        <w:rPr>
          <w:rFonts w:ascii="Times New Roman" w:hAnsi="Times New Roman" w:cs="Times New Roman"/>
          <w:lang w:bidi="uk-UA"/>
        </w:rPr>
        <w:t xml:space="preserve"> на полігон твердих побутових відходів (ТПВ) згідно з укладеним договором. </w:t>
      </w:r>
    </w:p>
    <w:p w:rsidR="00D33F3A" w:rsidRPr="00FA5003" w:rsidRDefault="00D33F3A"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Ганчір`я</w:t>
      </w:r>
      <w:r w:rsidR="00FA5003" w:rsidRPr="00FA5003">
        <w:rPr>
          <w:rFonts w:ascii="Times New Roman" w:hAnsi="Times New Roman" w:cs="Times New Roman"/>
          <w:b/>
          <w:i/>
          <w:lang w:bidi="uk-UA"/>
        </w:rPr>
        <w:t xml:space="preserve"> </w:t>
      </w:r>
      <w:r w:rsidRPr="00FA5003">
        <w:rPr>
          <w:rFonts w:ascii="Times New Roman" w:hAnsi="Times New Roman" w:cs="Times New Roman"/>
          <w:b/>
          <w:i/>
          <w:lang w:bidi="uk-UA"/>
        </w:rPr>
        <w:t>промаслене</w:t>
      </w:r>
      <w:r w:rsidRPr="00FA5003">
        <w:rPr>
          <w:rFonts w:ascii="Times New Roman" w:hAnsi="Times New Roman" w:cs="Times New Roman"/>
          <w:lang w:bidi="uk-UA"/>
        </w:rPr>
        <w:t>:</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матеріали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обтиральні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зіпсовані,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відпрацьовані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чи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забруднені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(код 7730.3.1.06,</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клас</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токсичності ІIІ) що утворюватиметься протягом періоду виконання робіт збиратиметься 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спеціальні контейнери і передаватиметься для </w:t>
      </w:r>
      <w:r w:rsidR="00F42596" w:rsidRPr="00FA5003">
        <w:rPr>
          <w:rFonts w:ascii="Times New Roman" w:hAnsi="Times New Roman" w:cs="Times New Roman"/>
          <w:lang w:bidi="uk-UA"/>
        </w:rPr>
        <w:t>утилізації</w:t>
      </w:r>
      <w:r w:rsidRPr="00FA5003">
        <w:rPr>
          <w:rFonts w:ascii="Times New Roman" w:hAnsi="Times New Roman" w:cs="Times New Roman"/>
          <w:lang w:bidi="uk-UA"/>
        </w:rPr>
        <w:t xml:space="preserve"> спеціалізованим підприємствам згідно з договором.</w:t>
      </w:r>
    </w:p>
    <w:p w:rsidR="00D33F3A" w:rsidRPr="00FA5003" w:rsidRDefault="00FA5003"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lang w:bidi="uk-UA"/>
        </w:rPr>
        <w:t>Ґрунт</w:t>
      </w:r>
      <w:r w:rsidR="00D33F3A" w:rsidRPr="00FA5003">
        <w:rPr>
          <w:rFonts w:ascii="Times New Roman" w:hAnsi="Times New Roman" w:cs="Times New Roman"/>
          <w:b/>
          <w:i/>
          <w:lang w:bidi="uk-UA"/>
        </w:rPr>
        <w:t xml:space="preserve"> вийнятий </w:t>
      </w:r>
      <w:proofErr w:type="spellStart"/>
      <w:r w:rsidR="00D33F3A" w:rsidRPr="00FA5003">
        <w:rPr>
          <w:rFonts w:ascii="Times New Roman" w:hAnsi="Times New Roman" w:cs="Times New Roman"/>
          <w:b/>
          <w:i/>
          <w:lang w:bidi="uk-UA"/>
        </w:rPr>
        <w:t>-тверді</w:t>
      </w:r>
      <w:proofErr w:type="spellEnd"/>
      <w:r w:rsidR="00D33F3A" w:rsidRPr="00FA5003">
        <w:rPr>
          <w:rFonts w:ascii="Times New Roman" w:hAnsi="Times New Roman" w:cs="Times New Roman"/>
          <w:b/>
          <w:i/>
          <w:lang w:bidi="uk-UA"/>
        </w:rPr>
        <w:t xml:space="preserve"> річкові наноси</w:t>
      </w:r>
      <w:r w:rsidR="00D33F3A" w:rsidRPr="00FA5003">
        <w:rPr>
          <w:rFonts w:ascii="Times New Roman" w:hAnsi="Times New Roman" w:cs="Times New Roman"/>
          <w:b/>
          <w:lang w:bidi="uk-UA"/>
        </w:rPr>
        <w:t xml:space="preserve"> </w:t>
      </w:r>
      <w:r w:rsidR="00D33F3A" w:rsidRPr="00FA5003">
        <w:rPr>
          <w:rFonts w:ascii="Times New Roman" w:hAnsi="Times New Roman" w:cs="Times New Roman"/>
          <w:lang w:bidi="uk-UA"/>
        </w:rPr>
        <w:t>(код – 4510.2.9.01 клас</w:t>
      </w:r>
      <w:r w:rsidRPr="00FA5003">
        <w:rPr>
          <w:rFonts w:ascii="Times New Roman" w:hAnsi="Times New Roman" w:cs="Times New Roman"/>
          <w:lang w:bidi="uk-UA"/>
        </w:rPr>
        <w:t xml:space="preserve"> </w:t>
      </w:r>
      <w:r w:rsidR="00D33F3A" w:rsidRPr="00FA5003">
        <w:rPr>
          <w:rFonts w:ascii="Times New Roman" w:hAnsi="Times New Roman" w:cs="Times New Roman"/>
          <w:lang w:bidi="uk-UA"/>
        </w:rPr>
        <w:t xml:space="preserve">токсичності – IV) буде утворюватися внаслідок розчистки русла та </w:t>
      </w:r>
      <w:proofErr w:type="spellStart"/>
      <w:r w:rsidR="00D33F3A" w:rsidRPr="00FA5003">
        <w:rPr>
          <w:rFonts w:ascii="Times New Roman" w:hAnsi="Times New Roman" w:cs="Times New Roman"/>
          <w:lang w:bidi="uk-UA"/>
        </w:rPr>
        <w:t>уположення</w:t>
      </w:r>
      <w:proofErr w:type="spellEnd"/>
      <w:r w:rsidR="00D33F3A" w:rsidRPr="00FA5003">
        <w:rPr>
          <w:rFonts w:ascii="Times New Roman" w:hAnsi="Times New Roman" w:cs="Times New Roman"/>
          <w:lang w:bidi="uk-UA"/>
        </w:rPr>
        <w:t xml:space="preserve"> укосів, буде перевезений та складований до подальшого використання, придатний рослинний шар буде розрівнюватися по поверхні ділянки під посів трав.</w:t>
      </w:r>
    </w:p>
    <w:p w:rsidR="00D17F28" w:rsidRPr="00FA5003" w:rsidRDefault="00D17F28"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Розроблення наносів передбачається у відвал для сушки з наступним навантаженням в автомашини та перевезенням </w:t>
      </w:r>
      <w:r w:rsidRPr="00FA5003">
        <w:rPr>
          <w:rFonts w:ascii="Times New Roman" w:hAnsi="Times New Roman" w:cs="Times New Roman"/>
        </w:rPr>
        <w:t>розроблених наносів твердого стоку на місця складування та місця підсипки існуючої дороги по під’їзних польових дорогах та дорогах місцевого значення.</w:t>
      </w:r>
      <w:r w:rsidRPr="00FA5003">
        <w:rPr>
          <w:rFonts w:ascii="Times New Roman" w:hAnsi="Times New Roman" w:cs="Times New Roman"/>
          <w:lang w:bidi="uk-UA"/>
        </w:rPr>
        <w:t xml:space="preserve"> В проекті вказується місце тимчасового складування розробленого </w:t>
      </w:r>
      <w:r w:rsidR="00FA5003" w:rsidRPr="00FA5003">
        <w:rPr>
          <w:rFonts w:ascii="Times New Roman" w:hAnsi="Times New Roman" w:cs="Times New Roman"/>
          <w:lang w:bidi="uk-UA"/>
        </w:rPr>
        <w:t>ґрунт</w:t>
      </w:r>
      <w:r w:rsidRPr="00FA5003">
        <w:rPr>
          <w:rFonts w:ascii="Times New Roman" w:hAnsi="Times New Roman" w:cs="Times New Roman"/>
          <w:lang w:bidi="uk-UA"/>
        </w:rPr>
        <w:t>у (рис.2).</w:t>
      </w:r>
      <w:r w:rsidRPr="00FA5003">
        <w:rPr>
          <w:rFonts w:ascii="Times New Roman" w:hAnsi="Times New Roman" w:cs="Times New Roman"/>
        </w:rPr>
        <w:t xml:space="preserve"> </w:t>
      </w:r>
    </w:p>
    <w:p w:rsidR="008211D5" w:rsidRPr="00FA5003" w:rsidRDefault="008211D5"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Всі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відходи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будуть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сортуватись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вивозитись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утилізацію</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відповідно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до подальшого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цільового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призначення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(переробка,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утилізація,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знешкодження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 ін.).</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Всі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відходи,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можуть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використовуватись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якості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вторинної</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сировини, будуть відправлятись на спеціалізовані підприємства для вторинної переробки.</w:t>
      </w:r>
    </w:p>
    <w:p w:rsidR="008E41ED" w:rsidRPr="00FA5003" w:rsidRDefault="008E41ED" w:rsidP="00FA5003">
      <w:pPr>
        <w:spacing w:after="0" w:line="240" w:lineRule="auto"/>
        <w:ind w:firstLine="567"/>
        <w:jc w:val="both"/>
        <w:rPr>
          <w:rFonts w:ascii="Times New Roman" w:hAnsi="Times New Roman" w:cs="Times New Roman"/>
          <w:lang w:bidi="uk-UA"/>
        </w:rPr>
      </w:pPr>
    </w:p>
    <w:p w:rsidR="00110143" w:rsidRPr="00FA5003" w:rsidRDefault="00110143" w:rsidP="00FA5003">
      <w:pPr>
        <w:ind w:firstLine="567"/>
        <w:contextualSpacing/>
        <w:jc w:val="both"/>
        <w:rPr>
          <w:rFonts w:ascii="Times New Roman" w:hAnsi="Times New Roman" w:cs="Times New Roman"/>
          <w:b/>
          <w:i/>
        </w:rPr>
      </w:pPr>
      <w:r w:rsidRPr="00FA5003">
        <w:rPr>
          <w:rFonts w:ascii="Times New Roman" w:hAnsi="Times New Roman" w:cs="Times New Roman"/>
          <w:b/>
          <w:i/>
        </w:rPr>
        <w:t>-</w:t>
      </w:r>
      <w:r w:rsidR="00FA5003" w:rsidRPr="00FA5003">
        <w:rPr>
          <w:rFonts w:ascii="Times New Roman" w:hAnsi="Times New Roman" w:cs="Times New Roman"/>
          <w:b/>
          <w:i/>
        </w:rPr>
        <w:t xml:space="preserve"> </w:t>
      </w:r>
      <w:r w:rsidRPr="00FA5003">
        <w:rPr>
          <w:rFonts w:ascii="Times New Roman" w:hAnsi="Times New Roman" w:cs="Times New Roman"/>
          <w:b/>
          <w:i/>
        </w:rPr>
        <w:t>Оцінка</w:t>
      </w:r>
      <w:r w:rsidR="00FA5003" w:rsidRPr="00FA5003">
        <w:rPr>
          <w:rFonts w:ascii="Times New Roman" w:hAnsi="Times New Roman" w:cs="Times New Roman"/>
          <w:b/>
          <w:i/>
        </w:rPr>
        <w:t xml:space="preserve"> </w:t>
      </w:r>
      <w:r w:rsidRPr="00FA5003">
        <w:rPr>
          <w:rFonts w:ascii="Times New Roman" w:hAnsi="Times New Roman" w:cs="Times New Roman"/>
          <w:b/>
          <w:i/>
        </w:rPr>
        <w:t xml:space="preserve">забруднення </w:t>
      </w:r>
      <w:r w:rsidR="00AF217E" w:rsidRPr="00FA5003">
        <w:rPr>
          <w:rFonts w:ascii="Times New Roman" w:hAnsi="Times New Roman" w:cs="Times New Roman"/>
          <w:b/>
          <w:i/>
        </w:rPr>
        <w:t xml:space="preserve">атмосферного </w:t>
      </w:r>
      <w:r w:rsidRPr="00FA5003">
        <w:rPr>
          <w:rFonts w:ascii="Times New Roman" w:hAnsi="Times New Roman" w:cs="Times New Roman"/>
          <w:b/>
          <w:i/>
        </w:rPr>
        <w:t>повітря</w:t>
      </w:r>
    </w:p>
    <w:p w:rsidR="00110143" w:rsidRPr="00FA5003" w:rsidRDefault="00110143"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Під</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час</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виконання заходів </w:t>
      </w:r>
      <w:r w:rsidR="000909E3" w:rsidRPr="00FA5003">
        <w:rPr>
          <w:rFonts w:ascii="Times New Roman" w:hAnsi="Times New Roman" w:cs="Times New Roman"/>
          <w:lang w:bidi="uk-UA"/>
        </w:rPr>
        <w:t>з розчистки від</w:t>
      </w:r>
      <w:r w:rsidRPr="00FA5003">
        <w:rPr>
          <w:rFonts w:ascii="Times New Roman" w:hAnsi="Times New Roman" w:cs="Times New Roman"/>
          <w:lang w:bidi="uk-UA"/>
        </w:rPr>
        <w:t xml:space="preserve"> наносів твердого стоку з русла ріки вплив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атмосферне повітря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матиме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короткочасний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локальний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характер,</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оскільки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спричинений лише роботою двигунів внутрішнього згорання механізмів та техніки. В складі викиду</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містяться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наступні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забруднюючі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речовини:</w:t>
      </w:r>
      <w:r w:rsidR="00FA5003"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оксид-</w:t>
      </w:r>
      <w:proofErr w:type="spellEnd"/>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діоксид</w:t>
      </w:r>
      <w:proofErr w:type="spellEnd"/>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азоту; </w:t>
      </w:r>
      <w:proofErr w:type="spellStart"/>
      <w:r w:rsidRPr="00FA5003">
        <w:rPr>
          <w:rFonts w:ascii="Times New Roman" w:hAnsi="Times New Roman" w:cs="Times New Roman"/>
          <w:lang w:bidi="uk-UA"/>
        </w:rPr>
        <w:t>оксид-</w:t>
      </w:r>
      <w:proofErr w:type="spellEnd"/>
      <w:r w:rsidRPr="00FA5003">
        <w:rPr>
          <w:rFonts w:ascii="Times New Roman" w:hAnsi="Times New Roman" w:cs="Times New Roman"/>
          <w:lang w:bidi="uk-UA"/>
        </w:rPr>
        <w:t xml:space="preserve"> та </w:t>
      </w:r>
      <w:proofErr w:type="spellStart"/>
      <w:r w:rsidRPr="00FA5003">
        <w:rPr>
          <w:rFonts w:ascii="Times New Roman" w:hAnsi="Times New Roman" w:cs="Times New Roman"/>
          <w:lang w:bidi="uk-UA"/>
        </w:rPr>
        <w:t>діоксид</w:t>
      </w:r>
      <w:proofErr w:type="spellEnd"/>
      <w:r w:rsidRPr="00FA5003">
        <w:rPr>
          <w:rFonts w:ascii="Times New Roman" w:hAnsi="Times New Roman" w:cs="Times New Roman"/>
          <w:lang w:bidi="uk-UA"/>
        </w:rPr>
        <w:t xml:space="preserve"> вуглецю; сірки </w:t>
      </w:r>
      <w:proofErr w:type="spellStart"/>
      <w:r w:rsidRPr="00FA5003">
        <w:rPr>
          <w:rFonts w:ascii="Times New Roman" w:hAnsi="Times New Roman" w:cs="Times New Roman"/>
          <w:lang w:bidi="uk-UA"/>
        </w:rPr>
        <w:t>діоксид</w:t>
      </w:r>
      <w:proofErr w:type="spellEnd"/>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неметанові</w:t>
      </w:r>
      <w:proofErr w:type="spellEnd"/>
      <w:r w:rsidRPr="00FA5003">
        <w:rPr>
          <w:rFonts w:ascii="Times New Roman" w:hAnsi="Times New Roman" w:cs="Times New Roman"/>
          <w:lang w:bidi="uk-UA"/>
        </w:rPr>
        <w:t xml:space="preserve"> леткі органічні сполуки; метан;</w:t>
      </w:r>
      <w:r w:rsidR="00FA5003"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бенз-</w:t>
      </w:r>
      <w:proofErr w:type="spellEnd"/>
      <w:r w:rsidRPr="00FA5003">
        <w:rPr>
          <w:rFonts w:ascii="Times New Roman" w:hAnsi="Times New Roman" w:cs="Times New Roman"/>
          <w:lang w:bidi="uk-UA"/>
        </w:rPr>
        <w:t>(а)</w:t>
      </w:r>
      <w:proofErr w:type="spellStart"/>
      <w:r w:rsidRPr="00FA5003">
        <w:rPr>
          <w:rFonts w:ascii="Times New Roman" w:hAnsi="Times New Roman" w:cs="Times New Roman"/>
          <w:lang w:bidi="uk-UA"/>
        </w:rPr>
        <w:t>-пірен</w:t>
      </w:r>
      <w:proofErr w:type="spellEnd"/>
      <w:r w:rsidRPr="00FA5003">
        <w:rPr>
          <w:rFonts w:ascii="Times New Roman" w:hAnsi="Times New Roman" w:cs="Times New Roman"/>
          <w:lang w:bidi="uk-UA"/>
        </w:rPr>
        <w:t>;</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метан.</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Інші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забруднюючі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речовини,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містяться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 картерних газах, випаровування з паливних баків мають незначну частку (2-5%) у складі загального викиду й надалі не розглядаються.</w:t>
      </w:r>
      <w:r w:rsidR="00FA5003" w:rsidRPr="00FA5003">
        <w:rPr>
          <w:rFonts w:ascii="Times New Roman" w:hAnsi="Times New Roman" w:cs="Times New Roman"/>
          <w:lang w:bidi="uk-UA"/>
        </w:rPr>
        <w:t xml:space="preserve">               </w:t>
      </w:r>
      <w:r w:rsidR="004141B8" w:rsidRPr="00FA5003">
        <w:rPr>
          <w:rFonts w:ascii="Times New Roman" w:hAnsi="Times New Roman" w:cs="Times New Roman"/>
          <w:lang w:bidi="uk-UA"/>
        </w:rPr>
        <w:t xml:space="preserve"> </w:t>
      </w:r>
    </w:p>
    <w:p w:rsidR="000D4C29" w:rsidRPr="00FA5003" w:rsidRDefault="000D4C29" w:rsidP="00FA500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Загальна кількість викидів забруднюючих речовин та парникових газів у повітря від техніки задіяної при здійсненні планованої діяльності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складе </w:t>
      </w:r>
      <w:r w:rsidRPr="00FA5003">
        <w:rPr>
          <w:rFonts w:ascii="Times New Roman" w:eastAsia="Times New Roman" w:hAnsi="Times New Roman" w:cs="Times New Roman"/>
          <w:b/>
          <w:bCs/>
          <w:color w:val="000000"/>
          <w:lang w:eastAsia="ru-RU"/>
        </w:rPr>
        <w:t>43,875</w:t>
      </w:r>
      <w:r w:rsidRPr="00FA5003">
        <w:rPr>
          <w:rFonts w:ascii="Times New Roman" w:hAnsi="Times New Roman" w:cs="Times New Roman"/>
          <w:b/>
          <w:lang w:bidi="uk-UA"/>
        </w:rPr>
        <w:t xml:space="preserve">т/рік в тому числі парникових газів </w:t>
      </w:r>
      <w:r w:rsidRPr="00FA5003">
        <w:rPr>
          <w:rFonts w:ascii="Times New Roman" w:eastAsia="Times New Roman" w:hAnsi="Times New Roman" w:cs="Times New Roman"/>
          <w:b/>
          <w:color w:val="000000"/>
          <w:lang w:eastAsia="ru-RU"/>
        </w:rPr>
        <w:lastRenderedPageBreak/>
        <w:t xml:space="preserve">43,653 </w:t>
      </w:r>
      <w:r w:rsidRPr="00FA5003">
        <w:rPr>
          <w:rFonts w:ascii="Times New Roman" w:hAnsi="Times New Roman" w:cs="Times New Roman"/>
          <w:b/>
          <w:lang w:bidi="uk-UA"/>
        </w:rPr>
        <w:t xml:space="preserve">т/рік </w:t>
      </w:r>
      <w:r w:rsidRPr="00FA5003">
        <w:rPr>
          <w:rFonts w:ascii="Times New Roman" w:hAnsi="Times New Roman" w:cs="Times New Roman"/>
          <w:lang w:bidi="uk-UA"/>
        </w:rPr>
        <w:t>без врахування тривалості тимчасового припинення робіт на нерестовий період, підняття рівнів під час сезонних паводків, льодоставу та ін..</w:t>
      </w:r>
      <w:r w:rsidR="00BB1B5B" w:rsidRPr="00FA5003">
        <w:rPr>
          <w:rFonts w:ascii="Times New Roman" w:hAnsi="Times New Roman" w:cs="Times New Roman"/>
          <w:lang w:bidi="uk-UA"/>
        </w:rPr>
        <w:t xml:space="preserve"> </w:t>
      </w:r>
    </w:p>
    <w:p w:rsidR="001604AE" w:rsidRPr="00FA5003" w:rsidRDefault="00110143"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період проведення робіт створюється додаткове навантаження на повітряний басейн, при цьому рівень забруднення атмосфери не перевищить санітарно-гігієнічних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нормативів</w:t>
      </w:r>
      <w:r w:rsidR="00BB1B5B" w:rsidRPr="00FA5003">
        <w:rPr>
          <w:rFonts w:ascii="Times New Roman" w:hAnsi="Times New Roman" w:cs="Times New Roman"/>
          <w:lang w:bidi="uk-UA"/>
        </w:rPr>
        <w:t xml:space="preserve"> з врахуванням величин фонових концентрацій забруднювальних речовин що надав Департамент екології та природних ресурсів облдержадміністрації листом №1422/03-01 від 08.09.2021 для</w:t>
      </w:r>
      <w:r w:rsidR="001604AE" w:rsidRPr="00FA5003">
        <w:rPr>
          <w:rFonts w:ascii="Times New Roman" w:hAnsi="Times New Roman" w:cs="Times New Roman"/>
          <w:lang w:bidi="uk-UA"/>
        </w:rPr>
        <w:t xml:space="preserve"> ТОВ виробничий кооператив «Ялинка», планована діяльність з розчистки русла </w:t>
      </w:r>
      <w:proofErr w:type="spellStart"/>
      <w:r w:rsidR="001604AE" w:rsidRPr="00FA5003">
        <w:rPr>
          <w:rFonts w:ascii="Times New Roman" w:hAnsi="Times New Roman" w:cs="Times New Roman"/>
          <w:lang w:bidi="uk-UA"/>
        </w:rPr>
        <w:t>р.Тиса</w:t>
      </w:r>
      <w:proofErr w:type="spellEnd"/>
      <w:r w:rsidR="001604AE" w:rsidRPr="00FA5003">
        <w:rPr>
          <w:rFonts w:ascii="Times New Roman" w:hAnsi="Times New Roman" w:cs="Times New Roman"/>
          <w:lang w:bidi="uk-UA"/>
        </w:rPr>
        <w:t xml:space="preserve"> в </w:t>
      </w:r>
      <w:proofErr w:type="spellStart"/>
      <w:r w:rsidR="00BB1B5B" w:rsidRPr="00FA5003">
        <w:rPr>
          <w:rFonts w:ascii="Times New Roman" w:hAnsi="Times New Roman" w:cs="Times New Roman"/>
          <w:lang w:bidi="uk-UA"/>
        </w:rPr>
        <w:t>смт.Солотвино</w:t>
      </w:r>
      <w:proofErr w:type="spellEnd"/>
      <w:r w:rsidR="00BB1B5B" w:rsidRPr="00FA5003">
        <w:rPr>
          <w:rFonts w:ascii="Times New Roman" w:hAnsi="Times New Roman" w:cs="Times New Roman"/>
          <w:lang w:bidi="uk-UA"/>
        </w:rPr>
        <w:t xml:space="preserve"> Тячівського району</w:t>
      </w:r>
      <w:r w:rsidR="00EB5337" w:rsidRPr="00FA5003">
        <w:rPr>
          <w:rFonts w:ascii="Times New Roman" w:hAnsi="Times New Roman" w:cs="Times New Roman"/>
          <w:lang w:bidi="uk-UA"/>
        </w:rPr>
        <w:t>.</w:t>
      </w:r>
      <w:r w:rsidR="001604AE" w:rsidRPr="00FA5003">
        <w:rPr>
          <w:rFonts w:ascii="Times New Roman" w:hAnsi="Times New Roman" w:cs="Times New Roman"/>
          <w:lang w:bidi="uk-UA"/>
        </w:rPr>
        <w:t xml:space="preserve"> </w:t>
      </w:r>
    </w:p>
    <w:p w:rsidR="001A7BC7" w:rsidRPr="00FA5003" w:rsidRDefault="00110143"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Технологічне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обладнання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яке використовується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зводить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мінімуму екологічні ризики планованої</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діяльності.</w:t>
      </w:r>
      <w:r w:rsidR="00FA5003" w:rsidRPr="00FA5003">
        <w:rPr>
          <w:rFonts w:ascii="Times New Roman" w:hAnsi="Times New Roman" w:cs="Times New Roman"/>
          <w:lang w:bidi="uk-UA"/>
        </w:rPr>
        <w:t xml:space="preserve"> </w:t>
      </w:r>
      <w:r w:rsidR="00F47B8F" w:rsidRPr="00FA5003">
        <w:rPr>
          <w:rFonts w:ascii="Times New Roman" w:hAnsi="Times New Roman" w:cs="Times New Roman"/>
          <w:lang w:bidi="uk-UA"/>
        </w:rPr>
        <w:t>В приземному шарі передбач</w:t>
      </w:r>
      <w:r w:rsidR="00884295" w:rsidRPr="00FA5003">
        <w:rPr>
          <w:rFonts w:ascii="Times New Roman" w:hAnsi="Times New Roman" w:cs="Times New Roman"/>
          <w:lang w:bidi="uk-UA"/>
        </w:rPr>
        <w:t xml:space="preserve">ається незначне короткострокове </w:t>
      </w:r>
      <w:r w:rsidR="00F47B8F" w:rsidRPr="00FA5003">
        <w:rPr>
          <w:rFonts w:ascii="Times New Roman" w:hAnsi="Times New Roman" w:cs="Times New Roman"/>
          <w:lang w:bidi="uk-UA"/>
        </w:rPr>
        <w:t>підвищення концентрацій забруднююч</w:t>
      </w:r>
      <w:r w:rsidR="00884295" w:rsidRPr="00FA5003">
        <w:rPr>
          <w:rFonts w:ascii="Times New Roman" w:hAnsi="Times New Roman" w:cs="Times New Roman"/>
          <w:lang w:bidi="uk-UA"/>
        </w:rPr>
        <w:t xml:space="preserve">их речовин через неорганізовані </w:t>
      </w:r>
      <w:r w:rsidR="00F47B8F" w:rsidRPr="00FA5003">
        <w:rPr>
          <w:rFonts w:ascii="Times New Roman" w:hAnsi="Times New Roman" w:cs="Times New Roman"/>
          <w:lang w:bidi="uk-UA"/>
        </w:rPr>
        <w:t>викиди при роботі автотранспорту та спецтехніки.</w:t>
      </w:r>
      <w:r w:rsidR="001A7BC7" w:rsidRPr="00FA5003">
        <w:rPr>
          <w:rFonts w:ascii="Times New Roman" w:hAnsi="Times New Roman" w:cs="Times New Roman"/>
          <w:lang w:bidi="uk-UA"/>
        </w:rPr>
        <w:t xml:space="preserve"> </w:t>
      </w:r>
      <w:r w:rsidR="001A7BC7" w:rsidRPr="00FA5003">
        <w:rPr>
          <w:rFonts w:ascii="Times New Roman" w:hAnsi="Times New Roman" w:cs="Times New Roman"/>
          <w:u w:val="single"/>
          <w:lang w:bidi="uk-UA"/>
        </w:rPr>
        <w:t>Для неорганізованих джерел</w:t>
      </w:r>
      <w:r w:rsidR="00006C7B" w:rsidRPr="00FA5003">
        <w:rPr>
          <w:rFonts w:ascii="Times New Roman" w:hAnsi="Times New Roman" w:cs="Times New Roman"/>
          <w:lang w:bidi="uk-UA"/>
        </w:rPr>
        <w:t xml:space="preserve"> (ділянка</w:t>
      </w:r>
      <w:r w:rsidR="001A7BC7" w:rsidRPr="00FA5003">
        <w:rPr>
          <w:rFonts w:ascii="Times New Roman" w:hAnsi="Times New Roman" w:cs="Times New Roman"/>
          <w:lang w:bidi="uk-UA"/>
        </w:rPr>
        <w:t xml:space="preserve"> розчистки русла), </w:t>
      </w:r>
      <w:r w:rsidR="001A7BC7" w:rsidRPr="00FA5003">
        <w:rPr>
          <w:rFonts w:ascii="Times New Roman" w:hAnsi="Times New Roman" w:cs="Times New Roman"/>
          <w:u w:val="single"/>
          <w:lang w:bidi="uk-UA"/>
        </w:rPr>
        <w:t>нормативи ГДВ не встановлюються</w:t>
      </w:r>
      <w:r w:rsidR="001A7BC7" w:rsidRPr="00FA5003">
        <w:rPr>
          <w:rFonts w:ascii="Times New Roman" w:hAnsi="Times New Roman" w:cs="Times New Roman"/>
          <w:lang w:bidi="uk-UA"/>
        </w:rPr>
        <w:t xml:space="preserve"> (Наказ </w:t>
      </w:r>
      <w:proofErr w:type="spellStart"/>
      <w:r w:rsidR="001A7BC7" w:rsidRPr="00FA5003">
        <w:rPr>
          <w:rFonts w:ascii="Times New Roman" w:hAnsi="Times New Roman" w:cs="Times New Roman"/>
          <w:lang w:bidi="uk-UA"/>
        </w:rPr>
        <w:t>Мінприроди</w:t>
      </w:r>
      <w:proofErr w:type="spellEnd"/>
      <w:r w:rsidR="001A7BC7" w:rsidRPr="00FA5003">
        <w:rPr>
          <w:rFonts w:ascii="Times New Roman" w:hAnsi="Times New Roman" w:cs="Times New Roman"/>
          <w:lang w:bidi="uk-UA"/>
        </w:rPr>
        <w:t xml:space="preserve"> України №309 від 27.06.06р. «Нормативи гранично допустимих викидів ЗР із стаціонарних джерел»), регулювання викидів від цих джерел здійснюється шляхом встановлення вимог</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щодо</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технологічного</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процесу</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управління</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діяльністю,</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виконання</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яких</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забезпечить регулювання</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викидів</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забруднюючих</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речовин</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від</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неорганізованого</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джерела</w:t>
      </w:r>
      <w:r w:rsidR="00FA5003" w:rsidRPr="00FA5003">
        <w:rPr>
          <w:rFonts w:ascii="Times New Roman" w:hAnsi="Times New Roman" w:cs="Times New Roman"/>
          <w:lang w:bidi="uk-UA"/>
        </w:rPr>
        <w:t xml:space="preserve"> </w:t>
      </w:r>
      <w:r w:rsidR="001A7BC7" w:rsidRPr="00FA5003">
        <w:rPr>
          <w:rFonts w:ascii="Times New Roman" w:hAnsi="Times New Roman" w:cs="Times New Roman"/>
          <w:lang w:bidi="uk-UA"/>
        </w:rPr>
        <w:t>забруднення атмосферного повітря.</w:t>
      </w:r>
    </w:p>
    <w:p w:rsidR="00F47B8F"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Під час здійснення планованої діяльн</w:t>
      </w:r>
      <w:r w:rsidR="00884295" w:rsidRPr="00FA5003">
        <w:rPr>
          <w:rFonts w:ascii="Times New Roman" w:hAnsi="Times New Roman" w:cs="Times New Roman"/>
          <w:lang w:bidi="uk-UA"/>
        </w:rPr>
        <w:t xml:space="preserve">ості неорганізованими джерелами </w:t>
      </w:r>
      <w:r w:rsidRPr="00FA5003">
        <w:rPr>
          <w:rFonts w:ascii="Times New Roman" w:hAnsi="Times New Roman" w:cs="Times New Roman"/>
          <w:lang w:bidi="uk-UA"/>
        </w:rPr>
        <w:t>викидів в атмосферне повітря буде ав</w:t>
      </w:r>
      <w:r w:rsidR="00884295" w:rsidRPr="00FA5003">
        <w:rPr>
          <w:rFonts w:ascii="Times New Roman" w:hAnsi="Times New Roman" w:cs="Times New Roman"/>
          <w:lang w:bidi="uk-UA"/>
        </w:rPr>
        <w:t xml:space="preserve">томобільна техніка: екскаватор, </w:t>
      </w:r>
      <w:r w:rsidRPr="00FA5003">
        <w:rPr>
          <w:rFonts w:ascii="Times New Roman" w:hAnsi="Times New Roman" w:cs="Times New Roman"/>
          <w:lang w:bidi="uk-UA"/>
        </w:rPr>
        <w:t>бульдозер, автомобілі-самоскиди. При р</w:t>
      </w:r>
      <w:r w:rsidR="00884295" w:rsidRPr="00FA5003">
        <w:rPr>
          <w:rFonts w:ascii="Times New Roman" w:hAnsi="Times New Roman" w:cs="Times New Roman"/>
          <w:lang w:bidi="uk-UA"/>
        </w:rPr>
        <w:t xml:space="preserve">оботі двигунів автотранспортних </w:t>
      </w:r>
      <w:r w:rsidRPr="00FA5003">
        <w:rPr>
          <w:rFonts w:ascii="Times New Roman" w:hAnsi="Times New Roman" w:cs="Times New Roman"/>
          <w:lang w:bidi="uk-UA"/>
        </w:rPr>
        <w:t>засобів в атмосферу надходять такі забрудн</w:t>
      </w:r>
      <w:r w:rsidR="00884295" w:rsidRPr="00FA5003">
        <w:rPr>
          <w:rFonts w:ascii="Times New Roman" w:hAnsi="Times New Roman" w:cs="Times New Roman"/>
          <w:lang w:bidi="uk-UA"/>
        </w:rPr>
        <w:t xml:space="preserve">юючі речовини: оксид та діоксин </w:t>
      </w:r>
      <w:r w:rsidRPr="00FA5003">
        <w:rPr>
          <w:rFonts w:ascii="Times New Roman" w:hAnsi="Times New Roman" w:cs="Times New Roman"/>
          <w:lang w:bidi="uk-UA"/>
        </w:rPr>
        <w:t>вуглецю (СО, СО</w:t>
      </w:r>
      <w:r w:rsidRPr="00FA5003">
        <w:rPr>
          <w:rFonts w:ascii="Times New Roman" w:hAnsi="Times New Roman" w:cs="Times New Roman"/>
          <w:vertAlign w:val="subscript"/>
          <w:lang w:bidi="uk-UA"/>
        </w:rPr>
        <w:t>2</w:t>
      </w:r>
      <w:r w:rsidRPr="00FA5003">
        <w:rPr>
          <w:rFonts w:ascii="Times New Roman" w:hAnsi="Times New Roman" w:cs="Times New Roman"/>
          <w:lang w:bidi="uk-UA"/>
        </w:rPr>
        <w:t xml:space="preserve">), вуглеводні насичені </w:t>
      </w:r>
      <w:r w:rsidR="00884295" w:rsidRPr="00FA5003">
        <w:rPr>
          <w:rFonts w:ascii="Times New Roman" w:hAnsi="Times New Roman" w:cs="Times New Roman"/>
          <w:lang w:bidi="uk-UA"/>
        </w:rPr>
        <w:t xml:space="preserve">(СН), оксиди азоту (N0*), сажа, </w:t>
      </w:r>
      <w:r w:rsidRPr="00FA5003">
        <w:rPr>
          <w:rFonts w:ascii="Times New Roman" w:hAnsi="Times New Roman" w:cs="Times New Roman"/>
          <w:lang w:bidi="uk-UA"/>
        </w:rPr>
        <w:t>ангідрид сірчистий. Відомості щодо обсягу валових викидів в атм</w:t>
      </w:r>
      <w:r w:rsidR="00884295" w:rsidRPr="00FA5003">
        <w:rPr>
          <w:rFonts w:ascii="Times New Roman" w:hAnsi="Times New Roman" w:cs="Times New Roman"/>
          <w:lang w:bidi="uk-UA"/>
        </w:rPr>
        <w:t xml:space="preserve">осферу від </w:t>
      </w:r>
      <w:r w:rsidRPr="00FA5003">
        <w:rPr>
          <w:rFonts w:ascii="Times New Roman" w:hAnsi="Times New Roman" w:cs="Times New Roman"/>
          <w:lang w:bidi="uk-UA"/>
        </w:rPr>
        <w:t>планованої діяльності наведено в розділі нижче.</w:t>
      </w:r>
    </w:p>
    <w:p w:rsidR="00DD4F1F" w:rsidRPr="00FA5003" w:rsidRDefault="00DD4F1F" w:rsidP="00FA5003">
      <w:pPr>
        <w:spacing w:after="0" w:line="240" w:lineRule="auto"/>
        <w:ind w:firstLine="567"/>
        <w:contextualSpacing/>
        <w:jc w:val="both"/>
        <w:rPr>
          <w:rFonts w:ascii="Times New Roman" w:hAnsi="Times New Roman" w:cs="Times New Roman"/>
          <w:b/>
          <w:i/>
        </w:rPr>
      </w:pPr>
    </w:p>
    <w:p w:rsidR="00645941" w:rsidRPr="00FA5003" w:rsidRDefault="008B7DBB" w:rsidP="00FA5003">
      <w:pPr>
        <w:spacing w:after="0" w:line="240" w:lineRule="auto"/>
        <w:ind w:firstLine="567"/>
        <w:contextualSpacing/>
        <w:jc w:val="both"/>
        <w:rPr>
          <w:rFonts w:ascii="Times New Roman" w:hAnsi="Times New Roman" w:cs="Times New Roman"/>
          <w:b/>
          <w:i/>
        </w:rPr>
      </w:pPr>
      <w:proofErr w:type="spellStart"/>
      <w:r w:rsidRPr="00FA5003">
        <w:rPr>
          <w:rFonts w:ascii="Times New Roman" w:hAnsi="Times New Roman" w:cs="Times New Roman"/>
          <w:b/>
          <w:i/>
        </w:rPr>
        <w:t>-</w:t>
      </w:r>
      <w:r w:rsidR="00645941" w:rsidRPr="00FA5003">
        <w:rPr>
          <w:rFonts w:ascii="Times New Roman" w:hAnsi="Times New Roman" w:cs="Times New Roman"/>
          <w:b/>
          <w:i/>
        </w:rPr>
        <w:t>Оцінка</w:t>
      </w:r>
      <w:proofErr w:type="spellEnd"/>
      <w:r w:rsidR="00FA5003" w:rsidRPr="00FA5003">
        <w:rPr>
          <w:rFonts w:ascii="Times New Roman" w:hAnsi="Times New Roman" w:cs="Times New Roman"/>
          <w:b/>
          <w:i/>
        </w:rPr>
        <w:t xml:space="preserve"> </w:t>
      </w:r>
      <w:r w:rsidR="00645941" w:rsidRPr="00FA5003">
        <w:rPr>
          <w:rFonts w:ascii="Times New Roman" w:hAnsi="Times New Roman" w:cs="Times New Roman"/>
          <w:b/>
          <w:i/>
        </w:rPr>
        <w:t>за</w:t>
      </w:r>
      <w:r w:rsidR="00FA5003" w:rsidRPr="00FA5003">
        <w:rPr>
          <w:rFonts w:ascii="Times New Roman" w:hAnsi="Times New Roman" w:cs="Times New Roman"/>
          <w:b/>
          <w:i/>
        </w:rPr>
        <w:t xml:space="preserve"> </w:t>
      </w:r>
      <w:r w:rsidR="00645941" w:rsidRPr="00FA5003">
        <w:rPr>
          <w:rFonts w:ascii="Times New Roman" w:hAnsi="Times New Roman" w:cs="Times New Roman"/>
          <w:b/>
          <w:i/>
        </w:rPr>
        <w:t>видами</w:t>
      </w:r>
      <w:r w:rsidR="00FA5003" w:rsidRPr="00FA5003">
        <w:rPr>
          <w:rFonts w:ascii="Times New Roman" w:hAnsi="Times New Roman" w:cs="Times New Roman"/>
          <w:b/>
          <w:i/>
        </w:rPr>
        <w:t xml:space="preserve"> </w:t>
      </w:r>
      <w:r w:rsidR="00645941" w:rsidRPr="00FA5003">
        <w:rPr>
          <w:rFonts w:ascii="Times New Roman" w:hAnsi="Times New Roman" w:cs="Times New Roman"/>
          <w:b/>
          <w:i/>
        </w:rPr>
        <w:t>та</w:t>
      </w:r>
      <w:r w:rsidR="00FA5003" w:rsidRPr="00FA5003">
        <w:rPr>
          <w:rFonts w:ascii="Times New Roman" w:hAnsi="Times New Roman" w:cs="Times New Roman"/>
          <w:b/>
          <w:i/>
        </w:rPr>
        <w:t xml:space="preserve"> </w:t>
      </w:r>
      <w:r w:rsidR="00645941" w:rsidRPr="00FA5003">
        <w:rPr>
          <w:rFonts w:ascii="Times New Roman" w:hAnsi="Times New Roman" w:cs="Times New Roman"/>
          <w:b/>
          <w:i/>
        </w:rPr>
        <w:t>кількістю</w:t>
      </w:r>
      <w:r w:rsidR="00FA5003" w:rsidRPr="00FA5003">
        <w:rPr>
          <w:rFonts w:ascii="Times New Roman" w:hAnsi="Times New Roman" w:cs="Times New Roman"/>
          <w:b/>
          <w:i/>
        </w:rPr>
        <w:t xml:space="preserve"> </w:t>
      </w:r>
      <w:r w:rsidR="00645941" w:rsidRPr="00FA5003">
        <w:rPr>
          <w:rFonts w:ascii="Times New Roman" w:hAnsi="Times New Roman" w:cs="Times New Roman"/>
          <w:b/>
          <w:i/>
        </w:rPr>
        <w:t>очікуваного</w:t>
      </w:r>
      <w:r w:rsidR="00FA5003" w:rsidRPr="00FA5003">
        <w:rPr>
          <w:rFonts w:ascii="Times New Roman" w:hAnsi="Times New Roman" w:cs="Times New Roman"/>
          <w:b/>
          <w:i/>
        </w:rPr>
        <w:t xml:space="preserve"> </w:t>
      </w:r>
      <w:r w:rsidR="00351D6A" w:rsidRPr="00FA5003">
        <w:rPr>
          <w:rFonts w:ascii="Times New Roman" w:hAnsi="Times New Roman" w:cs="Times New Roman"/>
          <w:b/>
          <w:i/>
          <w:lang w:bidi="uk-UA"/>
        </w:rPr>
        <w:t>впливу на водні ресурси,</w:t>
      </w:r>
      <w:r w:rsidR="00FA5003" w:rsidRPr="00FA5003">
        <w:rPr>
          <w:rFonts w:ascii="Times New Roman" w:hAnsi="Times New Roman" w:cs="Times New Roman"/>
          <w:b/>
          <w:i/>
          <w:lang w:bidi="uk-UA"/>
        </w:rPr>
        <w:t xml:space="preserve"> </w:t>
      </w:r>
      <w:r w:rsidR="00645941" w:rsidRPr="00FA5003">
        <w:rPr>
          <w:rFonts w:ascii="Times New Roman" w:hAnsi="Times New Roman" w:cs="Times New Roman"/>
          <w:b/>
          <w:i/>
        </w:rPr>
        <w:t>забруднення</w:t>
      </w:r>
      <w:r w:rsidR="00FA5003" w:rsidRPr="00FA5003">
        <w:rPr>
          <w:rFonts w:ascii="Times New Roman" w:hAnsi="Times New Roman" w:cs="Times New Roman"/>
          <w:b/>
          <w:i/>
        </w:rPr>
        <w:t xml:space="preserve"> </w:t>
      </w:r>
      <w:r w:rsidR="00645941" w:rsidRPr="00FA5003">
        <w:rPr>
          <w:rFonts w:ascii="Times New Roman" w:hAnsi="Times New Roman" w:cs="Times New Roman"/>
          <w:b/>
          <w:i/>
        </w:rPr>
        <w:t>води</w:t>
      </w:r>
      <w:r w:rsidR="00FA5003" w:rsidRPr="00FA5003">
        <w:rPr>
          <w:rFonts w:ascii="Times New Roman" w:hAnsi="Times New Roman" w:cs="Times New Roman"/>
          <w:b/>
          <w:i/>
        </w:rPr>
        <w:t xml:space="preserve"> </w:t>
      </w:r>
      <w:r w:rsidR="00645941" w:rsidRPr="00FA5003">
        <w:rPr>
          <w:rFonts w:ascii="Times New Roman" w:hAnsi="Times New Roman" w:cs="Times New Roman"/>
          <w:b/>
          <w:i/>
        </w:rPr>
        <w:t>й утворенням стічних вод.</w:t>
      </w:r>
    </w:p>
    <w:p w:rsidR="00520CE3" w:rsidRPr="00FA5003" w:rsidRDefault="0064594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Роботи,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пов’язані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sidRPr="00FA5003">
        <w:rPr>
          <w:rFonts w:ascii="Times New Roman" w:hAnsi="Times New Roman" w:cs="Times New Roman"/>
          <w:lang w:bidi="uk-UA"/>
        </w:rPr>
        <w:t xml:space="preserve"> </w:t>
      </w:r>
      <w:r w:rsidR="00E15510" w:rsidRPr="00FA5003">
        <w:rPr>
          <w:rFonts w:ascii="Times New Roman" w:hAnsi="Times New Roman" w:cs="Times New Roman"/>
          <w:lang w:bidi="uk-UA"/>
        </w:rPr>
        <w:t>розчисткою</w:t>
      </w:r>
      <w:r w:rsidR="00080002" w:rsidRPr="00FA5003">
        <w:rPr>
          <w:rFonts w:ascii="Times New Roman" w:hAnsi="Times New Roman" w:cs="Times New Roman"/>
          <w:lang w:bidi="uk-UA"/>
        </w:rPr>
        <w:t xml:space="preserve"> та регулюванням</w:t>
      </w:r>
      <w:r w:rsidR="00E15510" w:rsidRPr="00FA5003">
        <w:rPr>
          <w:rFonts w:ascii="Times New Roman" w:hAnsi="Times New Roman" w:cs="Times New Roman"/>
          <w:lang w:bidi="uk-UA"/>
        </w:rPr>
        <w:t xml:space="preserve"> русла </w:t>
      </w:r>
      <w:r w:rsidR="00080002" w:rsidRPr="00FA5003">
        <w:rPr>
          <w:rFonts w:ascii="Times New Roman" w:hAnsi="Times New Roman" w:cs="Times New Roman"/>
          <w:lang w:bidi="uk-UA"/>
        </w:rPr>
        <w:t xml:space="preserve">та заплави </w:t>
      </w:r>
      <w:r w:rsidRPr="00FA5003">
        <w:rPr>
          <w:rFonts w:ascii="Times New Roman" w:hAnsi="Times New Roman" w:cs="Times New Roman"/>
          <w:lang w:bidi="uk-UA"/>
        </w:rPr>
        <w:t>неминуче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будуть супроводжуватися підвищенням мутності річкової води. Однак</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даний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вплив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може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носити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лише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локальний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характер,</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оскільки відбуватиметься осадження зважених речовин здебільшого на акваторії поблизу робіт.</w:t>
      </w:r>
      <w:r w:rsidR="00246137" w:rsidRPr="00FA5003">
        <w:rPr>
          <w:rFonts w:ascii="Times New Roman" w:hAnsi="Times New Roman" w:cs="Times New Roman"/>
        </w:rPr>
        <w:t xml:space="preserve"> </w:t>
      </w:r>
    </w:p>
    <w:p w:rsidR="009346E0" w:rsidRPr="00FA5003" w:rsidRDefault="009346E0"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по польових дорогах без перетинання русла. Заходи з розчистки русла річки Тиса будуть</w:t>
      </w:r>
      <w:r w:rsidR="00FA5003" w:rsidRPr="00FA5003">
        <w:rPr>
          <w:rFonts w:ascii="Times New Roman" w:hAnsi="Times New Roman" w:cs="Times New Roman"/>
        </w:rPr>
        <w:t xml:space="preserve"> </w:t>
      </w:r>
      <w:r w:rsidRPr="00FA5003">
        <w:rPr>
          <w:rFonts w:ascii="Times New Roman" w:hAnsi="Times New Roman" w:cs="Times New Roman"/>
        </w:rPr>
        <w:t xml:space="preserve">виконуватись до рівня </w:t>
      </w:r>
      <w:proofErr w:type="spellStart"/>
      <w:r w:rsidRPr="00FA5003">
        <w:rPr>
          <w:rFonts w:ascii="Times New Roman" w:hAnsi="Times New Roman" w:cs="Times New Roman"/>
        </w:rPr>
        <w:t>урізу</w:t>
      </w:r>
      <w:proofErr w:type="spellEnd"/>
      <w:r w:rsidRPr="00FA5003">
        <w:rPr>
          <w:rFonts w:ascii="Times New Roman" w:hAnsi="Times New Roman" w:cs="Times New Roman"/>
        </w:rPr>
        <w:t xml:space="preserve"> води в період меженних рівнів води. </w:t>
      </w:r>
    </w:p>
    <w:p w:rsidR="00645941" w:rsidRPr="00FA5003" w:rsidRDefault="00645941"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Таким</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чином,</w:t>
      </w:r>
      <w:r w:rsidR="00FA5003" w:rsidRPr="00FA5003">
        <w:rPr>
          <w:rFonts w:ascii="Times New Roman" w:hAnsi="Times New Roman" w:cs="Times New Roman"/>
          <w:lang w:bidi="uk-UA"/>
        </w:rPr>
        <w:t xml:space="preserve"> </w:t>
      </w:r>
      <w:r w:rsidR="00D36F08" w:rsidRPr="00FA5003">
        <w:rPr>
          <w:rFonts w:ascii="Times New Roman" w:hAnsi="Times New Roman" w:cs="Times New Roman"/>
          <w:lang w:bidi="uk-UA"/>
        </w:rPr>
        <w:t>тимчасове</w:t>
      </w:r>
      <w:r w:rsidRPr="00FA5003">
        <w:rPr>
          <w:rFonts w:ascii="Times New Roman" w:hAnsi="Times New Roman" w:cs="Times New Roman"/>
          <w:lang w:bidi="uk-UA"/>
        </w:rPr>
        <w:t xml:space="preserve"> </w:t>
      </w:r>
      <w:r w:rsidR="00003134" w:rsidRPr="00FA5003">
        <w:rPr>
          <w:rFonts w:ascii="Times New Roman" w:hAnsi="Times New Roman" w:cs="Times New Roman"/>
          <w:lang w:bidi="uk-UA"/>
        </w:rPr>
        <w:t xml:space="preserve">незначне </w:t>
      </w:r>
      <w:r w:rsidRPr="00FA5003">
        <w:rPr>
          <w:rFonts w:ascii="Times New Roman" w:hAnsi="Times New Roman" w:cs="Times New Roman"/>
          <w:lang w:bidi="uk-UA"/>
        </w:rPr>
        <w:t>підвищення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мутності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w:t>
      </w:r>
      <w:r w:rsidR="00520CE3" w:rsidRPr="00FA5003">
        <w:rPr>
          <w:rFonts w:ascii="Times New Roman" w:hAnsi="Times New Roman" w:cs="Times New Roman"/>
          <w:lang w:bidi="uk-UA"/>
        </w:rPr>
        <w:t xml:space="preserve"> </w:t>
      </w:r>
      <w:proofErr w:type="spellStart"/>
      <w:r w:rsidR="00520CE3" w:rsidRPr="00FA5003">
        <w:rPr>
          <w:rFonts w:ascii="Times New Roman" w:hAnsi="Times New Roman" w:cs="Times New Roman"/>
          <w:lang w:bidi="uk-UA"/>
        </w:rPr>
        <w:t>р.Тиса</w:t>
      </w:r>
      <w:proofErr w:type="spellEnd"/>
      <w:r w:rsidR="00520CE3" w:rsidRPr="00FA5003">
        <w:rPr>
          <w:rFonts w:ascii="Times New Roman" w:hAnsi="Times New Roman" w:cs="Times New Roman"/>
          <w:lang w:bidi="uk-UA"/>
        </w:rPr>
        <w:t xml:space="preserve"> біля </w:t>
      </w:r>
      <w:r w:rsidR="001A3481" w:rsidRPr="00FA5003">
        <w:rPr>
          <w:rFonts w:ascii="Times New Roman" w:hAnsi="Times New Roman" w:cs="Times New Roman"/>
          <w:lang w:bidi="uk-UA"/>
        </w:rPr>
        <w:t xml:space="preserve">та </w:t>
      </w:r>
      <w:proofErr w:type="spellStart"/>
      <w:r w:rsidR="009D0343" w:rsidRPr="00FA5003">
        <w:rPr>
          <w:rFonts w:ascii="Times New Roman" w:hAnsi="Times New Roman" w:cs="Times New Roman"/>
          <w:lang w:bidi="uk-UA"/>
        </w:rPr>
        <w:t>смт.Солотвино</w:t>
      </w:r>
      <w:proofErr w:type="spellEnd"/>
      <w:r w:rsidR="008D079D" w:rsidRPr="00FA5003">
        <w:rPr>
          <w:rFonts w:ascii="Times New Roman" w:hAnsi="Times New Roman" w:cs="Times New Roman"/>
          <w:lang w:bidi="uk-UA"/>
        </w:rPr>
        <w:t>,</w:t>
      </w:r>
      <w:r w:rsidRPr="00FA5003">
        <w:rPr>
          <w:rFonts w:ascii="Times New Roman" w:hAnsi="Times New Roman" w:cs="Times New Roman"/>
          <w:lang w:bidi="uk-UA"/>
        </w:rPr>
        <w:t xml:space="preserve"> очікуване в період планованої діяльності, не пошириться далеко за течією і </w:t>
      </w:r>
      <w:r w:rsidRPr="00FA5003">
        <w:rPr>
          <w:rFonts w:ascii="Times New Roman" w:hAnsi="Times New Roman" w:cs="Times New Roman"/>
          <w:b/>
          <w:lang w:bidi="uk-UA"/>
        </w:rPr>
        <w:t>не призведе</w:t>
      </w:r>
      <w:r w:rsidRPr="00FA5003">
        <w:rPr>
          <w:rFonts w:ascii="Times New Roman" w:hAnsi="Times New Roman" w:cs="Times New Roman"/>
          <w:lang w:bidi="uk-UA"/>
        </w:rPr>
        <w:t xml:space="preserve"> до перевищення гігієнічних нормативів.</w:t>
      </w:r>
    </w:p>
    <w:p w:rsidR="00645941" w:rsidRPr="00FA5003" w:rsidRDefault="00645941" w:rsidP="00FA500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період</w:t>
      </w:r>
      <w:r w:rsidR="00FA5003" w:rsidRPr="00FA5003">
        <w:rPr>
          <w:rFonts w:ascii="Times New Roman" w:hAnsi="Times New Roman" w:cs="Times New Roman"/>
          <w:lang w:bidi="uk-UA"/>
        </w:rPr>
        <w:t xml:space="preserve"> </w:t>
      </w:r>
      <w:r w:rsidR="00E15510" w:rsidRPr="00FA5003">
        <w:rPr>
          <w:rFonts w:ascii="Times New Roman" w:hAnsi="Times New Roman" w:cs="Times New Roman"/>
          <w:lang w:bidi="uk-UA"/>
        </w:rPr>
        <w:t>проведення робіт</w:t>
      </w:r>
      <w:r w:rsidRPr="00FA5003">
        <w:rPr>
          <w:rFonts w:ascii="Times New Roman" w:hAnsi="Times New Roman" w:cs="Times New Roman"/>
          <w:lang w:bidi="uk-UA"/>
        </w:rPr>
        <w:t xml:space="preserve"> використовується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привозна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для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господарсько-побутових 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питних потреб.</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Для відведення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господарсько-побутових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стічних вод,</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утворюватимуться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внаслідок</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життєдіяльності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персоналу,</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будуть встановлені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санітарні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приміщення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w:t>
      </w:r>
      <w:proofErr w:type="spellStart"/>
      <w:r w:rsidRPr="00FA5003">
        <w:rPr>
          <w:rFonts w:ascii="Times New Roman" w:hAnsi="Times New Roman" w:cs="Times New Roman"/>
          <w:lang w:bidi="uk-UA"/>
        </w:rPr>
        <w:t>біотуалети</w:t>
      </w:r>
      <w:proofErr w:type="spellEnd"/>
      <w:r w:rsidRPr="00FA5003">
        <w:rPr>
          <w:rFonts w:ascii="Times New Roman" w:hAnsi="Times New Roman" w:cs="Times New Roman"/>
          <w:lang w:bidi="uk-UA"/>
        </w:rPr>
        <w:t>).</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Обслуговування</w:t>
      </w:r>
      <w:r w:rsidR="00FA5003"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біотуалетів</w:t>
      </w:r>
      <w:proofErr w:type="spellEnd"/>
      <w:r w:rsidRPr="00FA5003">
        <w:rPr>
          <w:rFonts w:ascii="Times New Roman" w:hAnsi="Times New Roman" w:cs="Times New Roman"/>
          <w:lang w:bidi="uk-UA"/>
        </w:rPr>
        <w:t>, буде</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виконуватись</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спеціальною</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організацією,</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надає</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асенізаційні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послуги, відповідно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укладених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угод.</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мірі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накопичення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господарсько-побутові стічні води</w:t>
      </w:r>
      <w:r w:rsidR="00E3274B" w:rsidRPr="00FA5003">
        <w:rPr>
          <w:rFonts w:ascii="Times New Roman" w:hAnsi="Times New Roman" w:cs="Times New Roman"/>
          <w:lang w:bidi="uk-UA"/>
        </w:rPr>
        <w:t xml:space="preserve"> </w:t>
      </w:r>
      <w:r w:rsidRPr="00FA5003">
        <w:rPr>
          <w:rFonts w:ascii="Times New Roman" w:hAnsi="Times New Roman" w:cs="Times New Roman"/>
          <w:lang w:bidi="uk-UA"/>
        </w:rPr>
        <w:t>будуть передаватись на найближчі очисні споруди. Для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відведення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дощових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стічних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передбачено спланувати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оконтурити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водоскидними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канавками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влаштуванням</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ємкостей для збирання забруднених стічних вод, які по мірі накопичення (100% по факту утворення) будуть передаватись на найближчі очисні споруди.</w:t>
      </w:r>
    </w:p>
    <w:p w:rsidR="00781546" w:rsidRPr="00FA5003" w:rsidRDefault="00781546"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Планована діяльність не призведе до зміни рівня </w:t>
      </w:r>
      <w:r w:rsidR="00FA5003" w:rsidRPr="00FA5003">
        <w:rPr>
          <w:rFonts w:ascii="Times New Roman" w:hAnsi="Times New Roman" w:cs="Times New Roman"/>
          <w:lang w:bidi="uk-UA"/>
        </w:rPr>
        <w:t>ґрунт</w:t>
      </w:r>
      <w:r w:rsidRPr="00FA5003">
        <w:rPr>
          <w:rFonts w:ascii="Times New Roman" w:hAnsi="Times New Roman" w:cs="Times New Roman"/>
          <w:lang w:bidi="uk-UA"/>
        </w:rPr>
        <w:t>ових вод. Забір</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води</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поверхневих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підземних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водних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джерел не передбачається. На об’єкті не передбачається скид стічних вод безпосередньо у поверхневий водний об’єкт або на рельєф місцевості. Негативний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вплив,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пов’язаний</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з утворенням стічних вод відсутній.</w:t>
      </w:r>
    </w:p>
    <w:p w:rsidR="00781546" w:rsidRPr="00FA5003" w:rsidRDefault="00F47B8F"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Забезпечення питного та господа</w:t>
      </w:r>
      <w:r w:rsidR="00884295" w:rsidRPr="00FA5003">
        <w:rPr>
          <w:rFonts w:ascii="Times New Roman" w:hAnsi="Times New Roman" w:cs="Times New Roman"/>
          <w:lang w:bidi="uk-UA"/>
        </w:rPr>
        <w:t xml:space="preserve">рсько-побутового водопостачання </w:t>
      </w:r>
      <w:r w:rsidRPr="00FA5003">
        <w:rPr>
          <w:rFonts w:ascii="Times New Roman" w:hAnsi="Times New Roman" w:cs="Times New Roman"/>
          <w:lang w:bidi="uk-UA"/>
        </w:rPr>
        <w:t xml:space="preserve">здійснюватиметься привізною </w:t>
      </w:r>
      <w:r w:rsidR="00884295" w:rsidRPr="00FA5003">
        <w:rPr>
          <w:rFonts w:ascii="Times New Roman" w:hAnsi="Times New Roman" w:cs="Times New Roman"/>
          <w:lang w:bidi="uk-UA"/>
        </w:rPr>
        <w:t xml:space="preserve">водою. Виробничі стічні води не </w:t>
      </w:r>
      <w:r w:rsidRPr="00FA5003">
        <w:rPr>
          <w:rFonts w:ascii="Times New Roman" w:hAnsi="Times New Roman" w:cs="Times New Roman"/>
          <w:lang w:bidi="uk-UA"/>
        </w:rPr>
        <w:t>утворюються. Водовідведення гос</w:t>
      </w:r>
      <w:r w:rsidR="00884295" w:rsidRPr="00FA5003">
        <w:rPr>
          <w:rFonts w:ascii="Times New Roman" w:hAnsi="Times New Roman" w:cs="Times New Roman"/>
          <w:lang w:bidi="uk-UA"/>
        </w:rPr>
        <w:t xml:space="preserve">подарсько-побутових стічних вод </w:t>
      </w:r>
      <w:r w:rsidRPr="00FA5003">
        <w:rPr>
          <w:rFonts w:ascii="Times New Roman" w:hAnsi="Times New Roman" w:cs="Times New Roman"/>
          <w:lang w:bidi="uk-UA"/>
        </w:rPr>
        <w:t xml:space="preserve">планується здійснювати в резервуар, з наступним </w:t>
      </w:r>
      <w:r w:rsidR="002470A3" w:rsidRPr="00FA5003">
        <w:rPr>
          <w:rFonts w:ascii="Times New Roman" w:hAnsi="Times New Roman" w:cs="Times New Roman"/>
          <w:lang w:bidi="uk-UA"/>
        </w:rPr>
        <w:t>вивезення</w:t>
      </w:r>
      <w:r w:rsidR="00884295" w:rsidRPr="00FA5003">
        <w:rPr>
          <w:rFonts w:ascii="Times New Roman" w:hAnsi="Times New Roman" w:cs="Times New Roman"/>
          <w:lang w:bidi="uk-UA"/>
        </w:rPr>
        <w:t xml:space="preserve">м згідно </w:t>
      </w:r>
      <w:r w:rsidRPr="00FA5003">
        <w:rPr>
          <w:rFonts w:ascii="Times New Roman" w:hAnsi="Times New Roman" w:cs="Times New Roman"/>
          <w:lang w:bidi="uk-UA"/>
        </w:rPr>
        <w:t xml:space="preserve">договору. </w:t>
      </w:r>
    </w:p>
    <w:p w:rsidR="00003134" w:rsidRDefault="00F47B8F" w:rsidP="00FA500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В процесі виконання робіт б</w:t>
      </w:r>
      <w:r w:rsidR="00690533" w:rsidRPr="00FA5003">
        <w:rPr>
          <w:rFonts w:ascii="Times New Roman" w:hAnsi="Times New Roman" w:cs="Times New Roman"/>
          <w:lang w:bidi="uk-UA"/>
        </w:rPr>
        <w:t xml:space="preserve">уде </w:t>
      </w:r>
      <w:r w:rsidR="00180713" w:rsidRPr="00FA5003">
        <w:rPr>
          <w:rFonts w:ascii="Times New Roman" w:hAnsi="Times New Roman" w:cs="Times New Roman"/>
          <w:lang w:bidi="uk-UA"/>
        </w:rPr>
        <w:t xml:space="preserve">незначне </w:t>
      </w:r>
      <w:r w:rsidR="00690533" w:rsidRPr="00FA5003">
        <w:rPr>
          <w:rFonts w:ascii="Times New Roman" w:hAnsi="Times New Roman" w:cs="Times New Roman"/>
          <w:lang w:bidi="uk-UA"/>
        </w:rPr>
        <w:t xml:space="preserve">втручання в теперішній стан </w:t>
      </w:r>
      <w:r w:rsidR="006E6887" w:rsidRPr="00FA5003">
        <w:rPr>
          <w:rFonts w:ascii="Times New Roman" w:hAnsi="Times New Roman" w:cs="Times New Roman"/>
          <w:lang w:bidi="uk-UA"/>
        </w:rPr>
        <w:t>біогеоценозу рус</w:t>
      </w:r>
      <w:r w:rsidR="009D0343" w:rsidRPr="00FA5003">
        <w:rPr>
          <w:rFonts w:ascii="Times New Roman" w:hAnsi="Times New Roman" w:cs="Times New Roman"/>
          <w:lang w:bidi="uk-UA"/>
        </w:rPr>
        <w:t xml:space="preserve">ла </w:t>
      </w:r>
      <w:r w:rsidR="006E6887" w:rsidRPr="00FA5003">
        <w:rPr>
          <w:rFonts w:ascii="Times New Roman" w:hAnsi="Times New Roman" w:cs="Times New Roman"/>
          <w:lang w:bidi="uk-UA"/>
        </w:rPr>
        <w:t>та заплав</w:t>
      </w:r>
      <w:r w:rsidR="009D0343" w:rsidRPr="00FA5003">
        <w:rPr>
          <w:rFonts w:ascii="Times New Roman" w:hAnsi="Times New Roman" w:cs="Times New Roman"/>
          <w:lang w:bidi="uk-UA"/>
        </w:rPr>
        <w:t>и</w:t>
      </w:r>
      <w:r w:rsidR="0001098F" w:rsidRPr="00FA5003">
        <w:rPr>
          <w:rFonts w:ascii="Times New Roman" w:hAnsi="Times New Roman" w:cs="Times New Roman"/>
          <w:lang w:bidi="uk-UA"/>
        </w:rPr>
        <w:t xml:space="preserve"> </w:t>
      </w:r>
      <w:proofErr w:type="spellStart"/>
      <w:r w:rsidR="006E6887" w:rsidRPr="00FA5003">
        <w:rPr>
          <w:rFonts w:ascii="Times New Roman" w:hAnsi="Times New Roman" w:cs="Times New Roman"/>
          <w:lang w:bidi="uk-UA"/>
        </w:rPr>
        <w:t>р.Тиса</w:t>
      </w:r>
      <w:proofErr w:type="spellEnd"/>
      <w:r w:rsidR="006E6887" w:rsidRPr="00FA5003">
        <w:rPr>
          <w:rFonts w:ascii="Times New Roman" w:hAnsi="Times New Roman" w:cs="Times New Roman"/>
          <w:lang w:bidi="uk-UA"/>
        </w:rPr>
        <w:t xml:space="preserve"> біля </w:t>
      </w:r>
      <w:proofErr w:type="spellStart"/>
      <w:r w:rsidR="009D0343" w:rsidRPr="00FA5003">
        <w:rPr>
          <w:rFonts w:ascii="Times New Roman" w:hAnsi="Times New Roman" w:cs="Times New Roman"/>
          <w:lang w:bidi="uk-UA"/>
        </w:rPr>
        <w:t>смт.Солотвино</w:t>
      </w:r>
      <w:proofErr w:type="spellEnd"/>
      <w:r w:rsidR="006E6887" w:rsidRPr="00FA5003">
        <w:rPr>
          <w:rFonts w:ascii="Times New Roman" w:hAnsi="Times New Roman" w:cs="Times New Roman"/>
          <w:lang w:bidi="uk-UA"/>
        </w:rPr>
        <w:t xml:space="preserve"> </w:t>
      </w:r>
      <w:r w:rsidR="009B6D88" w:rsidRPr="00FA5003">
        <w:rPr>
          <w:rFonts w:ascii="Times New Roman" w:hAnsi="Times New Roman" w:cs="Times New Roman"/>
          <w:lang w:bidi="uk-UA"/>
        </w:rPr>
        <w:t>на ділян</w:t>
      </w:r>
      <w:r w:rsidR="006E6887" w:rsidRPr="00FA5003">
        <w:rPr>
          <w:rFonts w:ascii="Times New Roman" w:hAnsi="Times New Roman" w:cs="Times New Roman"/>
          <w:lang w:bidi="uk-UA"/>
        </w:rPr>
        <w:t>ках</w:t>
      </w:r>
      <w:r w:rsidR="009B6D88" w:rsidRPr="00FA5003">
        <w:rPr>
          <w:rFonts w:ascii="Times New Roman" w:hAnsi="Times New Roman" w:cs="Times New Roman"/>
          <w:lang w:bidi="uk-UA"/>
        </w:rPr>
        <w:t xml:space="preserve"> </w:t>
      </w:r>
      <w:r w:rsidR="009D0343" w:rsidRPr="00FA5003">
        <w:rPr>
          <w:rFonts w:ascii="Times New Roman" w:hAnsi="Times New Roman" w:cs="Times New Roman"/>
          <w:lang w:bidi="uk-UA"/>
        </w:rPr>
        <w:t xml:space="preserve">розчистки </w:t>
      </w:r>
      <w:r w:rsidR="00080002" w:rsidRPr="00FA5003">
        <w:rPr>
          <w:rFonts w:ascii="Times New Roman" w:hAnsi="Times New Roman" w:cs="Times New Roman"/>
          <w:lang w:bidi="uk-UA"/>
        </w:rPr>
        <w:t>ру</w:t>
      </w:r>
      <w:r w:rsidR="009D0343" w:rsidRPr="00FA5003">
        <w:rPr>
          <w:rFonts w:ascii="Times New Roman" w:hAnsi="Times New Roman" w:cs="Times New Roman"/>
          <w:lang w:bidi="uk-UA"/>
        </w:rPr>
        <w:t>сла від</w:t>
      </w:r>
      <w:r w:rsidR="00080002" w:rsidRPr="00FA5003">
        <w:rPr>
          <w:rFonts w:ascii="Times New Roman" w:hAnsi="Times New Roman" w:cs="Times New Roman"/>
          <w:lang w:bidi="uk-UA"/>
        </w:rPr>
        <w:t xml:space="preserve"> </w:t>
      </w:r>
      <w:r w:rsidR="00781546" w:rsidRPr="00FA5003">
        <w:rPr>
          <w:rFonts w:ascii="Times New Roman" w:hAnsi="Times New Roman" w:cs="Times New Roman"/>
          <w:lang w:bidi="uk-UA"/>
        </w:rPr>
        <w:t>твердих руслових наносів</w:t>
      </w:r>
      <w:r w:rsidRPr="00FA5003">
        <w:rPr>
          <w:rFonts w:ascii="Times New Roman" w:hAnsi="Times New Roman" w:cs="Times New Roman"/>
          <w:lang w:bidi="uk-UA"/>
        </w:rPr>
        <w:t>, тимча</w:t>
      </w:r>
      <w:r w:rsidR="00520CE3" w:rsidRPr="00FA5003">
        <w:rPr>
          <w:rFonts w:ascii="Times New Roman" w:hAnsi="Times New Roman" w:cs="Times New Roman"/>
          <w:lang w:bidi="uk-UA"/>
        </w:rPr>
        <w:t xml:space="preserve">сового складування їх на березі. </w:t>
      </w:r>
      <w:r w:rsidRPr="00FA5003">
        <w:rPr>
          <w:rFonts w:ascii="Times New Roman" w:hAnsi="Times New Roman" w:cs="Times New Roman"/>
          <w:lang w:bidi="uk-UA"/>
        </w:rPr>
        <w:t>Проведення</w:t>
      </w:r>
      <w:r w:rsidR="009B6D88" w:rsidRPr="00FA5003">
        <w:rPr>
          <w:rFonts w:ascii="Times New Roman" w:hAnsi="Times New Roman" w:cs="Times New Roman"/>
          <w:lang w:bidi="uk-UA"/>
        </w:rPr>
        <w:t xml:space="preserve"> </w:t>
      </w:r>
      <w:r w:rsidRPr="00FA5003">
        <w:rPr>
          <w:rFonts w:ascii="Times New Roman" w:hAnsi="Times New Roman" w:cs="Times New Roman"/>
          <w:lang w:bidi="uk-UA"/>
        </w:rPr>
        <w:t>робіт з розчистки приведе до руйнуван</w:t>
      </w:r>
      <w:r w:rsidR="009B6D88" w:rsidRPr="00FA5003">
        <w:rPr>
          <w:rFonts w:ascii="Times New Roman" w:hAnsi="Times New Roman" w:cs="Times New Roman"/>
          <w:lang w:bidi="uk-UA"/>
        </w:rPr>
        <w:t xml:space="preserve">ня </w:t>
      </w:r>
      <w:proofErr w:type="spellStart"/>
      <w:r w:rsidR="009B6D88" w:rsidRPr="00FA5003">
        <w:rPr>
          <w:rFonts w:ascii="Times New Roman" w:hAnsi="Times New Roman" w:cs="Times New Roman"/>
          <w:lang w:bidi="uk-UA"/>
        </w:rPr>
        <w:t>бентосного</w:t>
      </w:r>
      <w:proofErr w:type="spellEnd"/>
      <w:r w:rsidR="009B6D88" w:rsidRPr="00FA5003">
        <w:rPr>
          <w:rFonts w:ascii="Times New Roman" w:hAnsi="Times New Roman" w:cs="Times New Roman"/>
          <w:lang w:bidi="uk-UA"/>
        </w:rPr>
        <w:t xml:space="preserve"> ценозу,</w:t>
      </w:r>
      <w:r w:rsidR="0001098F" w:rsidRPr="00FA5003">
        <w:rPr>
          <w:rFonts w:ascii="Times New Roman" w:hAnsi="Times New Roman" w:cs="Times New Roman"/>
          <w:lang w:bidi="uk-UA"/>
        </w:rPr>
        <w:t xml:space="preserve"> </w:t>
      </w:r>
      <w:r w:rsidRPr="00FA5003">
        <w:rPr>
          <w:rFonts w:ascii="Times New Roman" w:hAnsi="Times New Roman" w:cs="Times New Roman"/>
          <w:lang w:bidi="uk-UA"/>
        </w:rPr>
        <w:t>збільшення каламутності, зменшення прозоро</w:t>
      </w:r>
      <w:r w:rsidR="009B6D88" w:rsidRPr="00FA5003">
        <w:rPr>
          <w:rFonts w:ascii="Times New Roman" w:hAnsi="Times New Roman" w:cs="Times New Roman"/>
          <w:lang w:bidi="uk-UA"/>
        </w:rPr>
        <w:t xml:space="preserve">сті води, негативного впливу на </w:t>
      </w:r>
      <w:proofErr w:type="spellStart"/>
      <w:r w:rsidRPr="00FA5003">
        <w:rPr>
          <w:rFonts w:ascii="Times New Roman" w:hAnsi="Times New Roman" w:cs="Times New Roman"/>
          <w:lang w:bidi="uk-UA"/>
        </w:rPr>
        <w:t>зоо-</w:t>
      </w:r>
      <w:proofErr w:type="spellEnd"/>
      <w:r w:rsidRPr="00FA5003">
        <w:rPr>
          <w:rFonts w:ascii="Times New Roman" w:hAnsi="Times New Roman" w:cs="Times New Roman"/>
          <w:lang w:bidi="uk-UA"/>
        </w:rPr>
        <w:t xml:space="preserve"> та фітопланктон річки та на вищу водну</w:t>
      </w:r>
      <w:r w:rsidR="009B6D88" w:rsidRPr="00FA5003">
        <w:rPr>
          <w:rFonts w:ascii="Times New Roman" w:hAnsi="Times New Roman" w:cs="Times New Roman"/>
          <w:lang w:bidi="uk-UA"/>
        </w:rPr>
        <w:t xml:space="preserve"> рослинність на даних ділянках. </w:t>
      </w:r>
      <w:r w:rsidRPr="00FA5003">
        <w:rPr>
          <w:rFonts w:ascii="Times New Roman" w:hAnsi="Times New Roman" w:cs="Times New Roman"/>
          <w:lang w:bidi="uk-UA"/>
        </w:rPr>
        <w:t>Іхтіофауна річки не потерпить будь яког</w:t>
      </w:r>
      <w:r w:rsidR="00690533" w:rsidRPr="00FA5003">
        <w:rPr>
          <w:rFonts w:ascii="Times New Roman" w:hAnsi="Times New Roman" w:cs="Times New Roman"/>
          <w:lang w:bidi="uk-UA"/>
        </w:rPr>
        <w:t xml:space="preserve">о впливу в зв’язку з можливістю </w:t>
      </w:r>
      <w:r w:rsidRPr="00FA5003">
        <w:rPr>
          <w:rFonts w:ascii="Times New Roman" w:hAnsi="Times New Roman" w:cs="Times New Roman"/>
          <w:lang w:bidi="uk-UA"/>
        </w:rPr>
        <w:t xml:space="preserve">швидкого переміщення з ділянок з </w:t>
      </w:r>
      <w:r w:rsidRPr="00FA5003">
        <w:rPr>
          <w:rFonts w:ascii="Times New Roman" w:hAnsi="Times New Roman" w:cs="Times New Roman"/>
          <w:lang w:bidi="uk-UA"/>
        </w:rPr>
        <w:lastRenderedPageBreak/>
        <w:t>несприят</w:t>
      </w:r>
      <w:r w:rsidR="00690533" w:rsidRPr="00FA5003">
        <w:rPr>
          <w:rFonts w:ascii="Times New Roman" w:hAnsi="Times New Roman" w:cs="Times New Roman"/>
          <w:lang w:bidi="uk-UA"/>
        </w:rPr>
        <w:t xml:space="preserve">ливим станом в більш сприятливі </w:t>
      </w:r>
      <w:r w:rsidRPr="00FA5003">
        <w:rPr>
          <w:rFonts w:ascii="Times New Roman" w:hAnsi="Times New Roman" w:cs="Times New Roman"/>
          <w:lang w:bidi="uk-UA"/>
        </w:rPr>
        <w:t xml:space="preserve">для </w:t>
      </w:r>
      <w:r w:rsidR="0001098F" w:rsidRPr="00FA5003">
        <w:rPr>
          <w:rFonts w:ascii="Times New Roman" w:hAnsi="Times New Roman" w:cs="Times New Roman"/>
          <w:lang w:bidi="uk-UA"/>
        </w:rPr>
        <w:t xml:space="preserve">їх </w:t>
      </w:r>
      <w:r w:rsidRPr="00FA5003">
        <w:rPr>
          <w:rFonts w:ascii="Times New Roman" w:hAnsi="Times New Roman" w:cs="Times New Roman"/>
          <w:lang w:bidi="uk-UA"/>
        </w:rPr>
        <w:t>життєдіяльності ділянки. Негативні яви</w:t>
      </w:r>
      <w:r w:rsidR="00690533" w:rsidRPr="00FA5003">
        <w:rPr>
          <w:rFonts w:ascii="Times New Roman" w:hAnsi="Times New Roman" w:cs="Times New Roman"/>
          <w:lang w:bidi="uk-UA"/>
        </w:rPr>
        <w:t xml:space="preserve">ща будуть тимчасові і за деякий </w:t>
      </w:r>
      <w:r w:rsidRPr="00FA5003">
        <w:rPr>
          <w:rFonts w:ascii="Times New Roman" w:hAnsi="Times New Roman" w:cs="Times New Roman"/>
          <w:lang w:bidi="uk-UA"/>
        </w:rPr>
        <w:t xml:space="preserve">час </w:t>
      </w:r>
      <w:proofErr w:type="spellStart"/>
      <w:r w:rsidRPr="00FA5003">
        <w:rPr>
          <w:rFonts w:ascii="Times New Roman" w:hAnsi="Times New Roman" w:cs="Times New Roman"/>
          <w:lang w:bidi="uk-UA"/>
        </w:rPr>
        <w:t>гідробіогеоценоз</w:t>
      </w:r>
      <w:proofErr w:type="spellEnd"/>
      <w:r w:rsidRPr="00FA5003">
        <w:rPr>
          <w:rFonts w:ascii="Times New Roman" w:hAnsi="Times New Roman" w:cs="Times New Roman"/>
          <w:lang w:bidi="uk-UA"/>
        </w:rPr>
        <w:t xml:space="preserve"> річки </w:t>
      </w:r>
      <w:r w:rsidRPr="00FA5003">
        <w:rPr>
          <w:rFonts w:ascii="Times New Roman" w:hAnsi="Times New Roman" w:cs="Times New Roman"/>
          <w:b/>
          <w:lang w:bidi="uk-UA"/>
        </w:rPr>
        <w:t>повністю відновиться</w:t>
      </w:r>
      <w:r w:rsidRPr="00FA5003">
        <w:rPr>
          <w:rFonts w:ascii="Times New Roman" w:hAnsi="Times New Roman" w:cs="Times New Roman"/>
          <w:lang w:bidi="uk-UA"/>
        </w:rPr>
        <w:t xml:space="preserve"> до базового рівня.</w:t>
      </w:r>
      <w:r w:rsidR="00003134" w:rsidRPr="00FA5003">
        <w:rPr>
          <w:rFonts w:ascii="Times New Roman" w:hAnsi="Times New Roman" w:cs="Times New Roman"/>
          <w:lang w:bidi="uk-UA"/>
        </w:rPr>
        <w:t xml:space="preserve"> </w:t>
      </w:r>
    </w:p>
    <w:p w:rsidR="00DA5249" w:rsidRPr="00FA5003" w:rsidRDefault="00DA5249" w:rsidP="00FA5003">
      <w:pPr>
        <w:spacing w:after="100" w:afterAutospacing="1" w:line="240" w:lineRule="auto"/>
        <w:ind w:firstLine="567"/>
        <w:contextualSpacing/>
        <w:jc w:val="both"/>
        <w:rPr>
          <w:rFonts w:ascii="Times New Roman" w:hAnsi="Times New Roman" w:cs="Times New Roman"/>
        </w:rPr>
      </w:pPr>
    </w:p>
    <w:p w:rsidR="006D7163" w:rsidRPr="00DA5249" w:rsidRDefault="00645941" w:rsidP="00FA5003">
      <w:pPr>
        <w:spacing w:line="240" w:lineRule="auto"/>
        <w:ind w:firstLine="567"/>
        <w:contextualSpacing/>
        <w:jc w:val="both"/>
        <w:rPr>
          <w:rFonts w:ascii="Times New Roman" w:hAnsi="Times New Roman" w:cs="Times New Roman"/>
          <w:b/>
          <w:i/>
          <w:lang w:val="ru-RU"/>
        </w:rPr>
      </w:pPr>
      <w:r w:rsidRPr="00FA5003">
        <w:rPr>
          <w:rFonts w:ascii="Times New Roman" w:hAnsi="Times New Roman" w:cs="Times New Roman"/>
          <w:b/>
          <w:i/>
        </w:rPr>
        <w:t>-</w:t>
      </w:r>
      <w:r w:rsidR="00FA5003" w:rsidRPr="00FA5003">
        <w:rPr>
          <w:rFonts w:ascii="Times New Roman" w:hAnsi="Times New Roman" w:cs="Times New Roman"/>
          <w:b/>
          <w:i/>
        </w:rPr>
        <w:t xml:space="preserve"> </w:t>
      </w:r>
      <w:r w:rsidRPr="00FA5003">
        <w:rPr>
          <w:rFonts w:ascii="Times New Roman" w:hAnsi="Times New Roman" w:cs="Times New Roman"/>
          <w:b/>
          <w:i/>
        </w:rPr>
        <w:t>Оцінка</w:t>
      </w:r>
      <w:r w:rsidR="00FA5003" w:rsidRPr="00FA5003">
        <w:rPr>
          <w:rFonts w:ascii="Times New Roman" w:hAnsi="Times New Roman" w:cs="Times New Roman"/>
          <w:b/>
          <w:i/>
        </w:rPr>
        <w:t xml:space="preserve"> </w:t>
      </w:r>
      <w:r w:rsidRPr="00FA5003">
        <w:rPr>
          <w:rFonts w:ascii="Times New Roman" w:hAnsi="Times New Roman" w:cs="Times New Roman"/>
          <w:b/>
          <w:i/>
        </w:rPr>
        <w:t>за</w:t>
      </w:r>
      <w:r w:rsidR="00FA5003" w:rsidRPr="00FA5003">
        <w:rPr>
          <w:rFonts w:ascii="Times New Roman" w:hAnsi="Times New Roman" w:cs="Times New Roman"/>
          <w:b/>
          <w:i/>
        </w:rPr>
        <w:t xml:space="preserve"> </w:t>
      </w:r>
      <w:r w:rsidRPr="00FA5003">
        <w:rPr>
          <w:rFonts w:ascii="Times New Roman" w:hAnsi="Times New Roman" w:cs="Times New Roman"/>
          <w:b/>
          <w:i/>
        </w:rPr>
        <w:t>видами</w:t>
      </w:r>
      <w:r w:rsidR="00FA5003" w:rsidRPr="00FA5003">
        <w:rPr>
          <w:rFonts w:ascii="Times New Roman" w:hAnsi="Times New Roman" w:cs="Times New Roman"/>
          <w:b/>
          <w:i/>
        </w:rPr>
        <w:t xml:space="preserve"> </w:t>
      </w:r>
      <w:r w:rsidRPr="00FA5003">
        <w:rPr>
          <w:rFonts w:ascii="Times New Roman" w:hAnsi="Times New Roman" w:cs="Times New Roman"/>
          <w:b/>
          <w:i/>
        </w:rPr>
        <w:t>та</w:t>
      </w:r>
      <w:r w:rsidR="00FA5003" w:rsidRPr="00FA5003">
        <w:rPr>
          <w:rFonts w:ascii="Times New Roman" w:hAnsi="Times New Roman" w:cs="Times New Roman"/>
          <w:b/>
          <w:i/>
        </w:rPr>
        <w:t xml:space="preserve"> </w:t>
      </w:r>
      <w:r w:rsidRPr="00FA5003">
        <w:rPr>
          <w:rFonts w:ascii="Times New Roman" w:hAnsi="Times New Roman" w:cs="Times New Roman"/>
          <w:b/>
          <w:i/>
        </w:rPr>
        <w:t>кількістю</w:t>
      </w:r>
      <w:r w:rsidR="00FA5003" w:rsidRPr="00FA5003">
        <w:rPr>
          <w:rFonts w:ascii="Times New Roman" w:hAnsi="Times New Roman" w:cs="Times New Roman"/>
          <w:b/>
          <w:i/>
        </w:rPr>
        <w:t xml:space="preserve"> </w:t>
      </w:r>
      <w:r w:rsidRPr="00FA5003">
        <w:rPr>
          <w:rFonts w:ascii="Times New Roman" w:hAnsi="Times New Roman" w:cs="Times New Roman"/>
          <w:b/>
          <w:i/>
        </w:rPr>
        <w:t>очікуваних</w:t>
      </w:r>
      <w:r w:rsidR="00FA5003" w:rsidRPr="00FA5003">
        <w:rPr>
          <w:rFonts w:ascii="Times New Roman" w:hAnsi="Times New Roman" w:cs="Times New Roman"/>
          <w:b/>
          <w:i/>
        </w:rPr>
        <w:t xml:space="preserve"> </w:t>
      </w:r>
      <w:r w:rsidRPr="00FA5003">
        <w:rPr>
          <w:rFonts w:ascii="Times New Roman" w:hAnsi="Times New Roman" w:cs="Times New Roman"/>
          <w:b/>
          <w:i/>
        </w:rPr>
        <w:t>забруднення</w:t>
      </w:r>
      <w:r w:rsidR="00FA5003" w:rsidRPr="00FA5003">
        <w:rPr>
          <w:rFonts w:ascii="Times New Roman" w:hAnsi="Times New Roman" w:cs="Times New Roman"/>
          <w:b/>
          <w:i/>
        </w:rPr>
        <w:t xml:space="preserve"> </w:t>
      </w:r>
      <w:r w:rsidRPr="00FA5003">
        <w:rPr>
          <w:rFonts w:ascii="Times New Roman" w:hAnsi="Times New Roman" w:cs="Times New Roman"/>
          <w:b/>
          <w:i/>
        </w:rPr>
        <w:t>ґрунту</w:t>
      </w:r>
      <w:r w:rsidR="00FA5003" w:rsidRPr="00FA5003">
        <w:rPr>
          <w:rFonts w:ascii="Times New Roman" w:hAnsi="Times New Roman" w:cs="Times New Roman"/>
          <w:b/>
          <w:i/>
        </w:rPr>
        <w:t xml:space="preserve"> </w:t>
      </w:r>
      <w:r w:rsidRPr="00FA5003">
        <w:rPr>
          <w:rFonts w:ascii="Times New Roman" w:hAnsi="Times New Roman" w:cs="Times New Roman"/>
          <w:b/>
          <w:i/>
        </w:rPr>
        <w:t>та надр</w:t>
      </w:r>
      <w:r w:rsidR="00DA5249">
        <w:rPr>
          <w:rFonts w:ascii="Times New Roman" w:hAnsi="Times New Roman" w:cs="Times New Roman"/>
          <w:b/>
          <w:i/>
          <w:lang w:val="ru-RU"/>
        </w:rPr>
        <w:t>.</w:t>
      </w:r>
    </w:p>
    <w:p w:rsidR="00645941" w:rsidRPr="00FA5003" w:rsidRDefault="00645941"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Планован</w:t>
      </w:r>
      <w:r w:rsidR="00D703BC" w:rsidRPr="00FA5003">
        <w:rPr>
          <w:rFonts w:ascii="Times New Roman" w:hAnsi="Times New Roman" w:cs="Times New Roman"/>
        </w:rPr>
        <w:t xml:space="preserve">а діяльність </w:t>
      </w:r>
      <w:r w:rsidRPr="00FA5003">
        <w:rPr>
          <w:rFonts w:ascii="Times New Roman" w:hAnsi="Times New Roman" w:cs="Times New Roman"/>
        </w:rPr>
        <w:t>здійснюються</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землях</w:t>
      </w:r>
      <w:r w:rsidR="00FA5003" w:rsidRPr="00FA5003">
        <w:rPr>
          <w:rFonts w:ascii="Times New Roman" w:hAnsi="Times New Roman" w:cs="Times New Roman"/>
        </w:rPr>
        <w:t xml:space="preserve"> </w:t>
      </w:r>
      <w:r w:rsidRPr="00FA5003">
        <w:rPr>
          <w:rFonts w:ascii="Times New Roman" w:hAnsi="Times New Roman" w:cs="Times New Roman"/>
        </w:rPr>
        <w:t>водного</w:t>
      </w:r>
      <w:r w:rsidR="00FA5003" w:rsidRPr="00FA5003">
        <w:rPr>
          <w:rFonts w:ascii="Times New Roman" w:hAnsi="Times New Roman" w:cs="Times New Roman"/>
        </w:rPr>
        <w:t xml:space="preserve"> </w:t>
      </w:r>
      <w:r w:rsidRPr="00FA5003">
        <w:rPr>
          <w:rFonts w:ascii="Times New Roman" w:hAnsi="Times New Roman" w:cs="Times New Roman"/>
        </w:rPr>
        <w:t>фонду</w:t>
      </w:r>
      <w:r w:rsidR="00FA5003" w:rsidRPr="00FA5003">
        <w:rPr>
          <w:rFonts w:ascii="Times New Roman" w:hAnsi="Times New Roman" w:cs="Times New Roman"/>
        </w:rPr>
        <w:t xml:space="preserve"> </w:t>
      </w:r>
      <w:r w:rsidRPr="00FA5003">
        <w:rPr>
          <w:rFonts w:ascii="Times New Roman" w:hAnsi="Times New Roman" w:cs="Times New Roman"/>
        </w:rPr>
        <w:t>відповідно</w:t>
      </w:r>
      <w:r w:rsidR="00FA5003" w:rsidRPr="00FA5003">
        <w:rPr>
          <w:rFonts w:ascii="Times New Roman" w:hAnsi="Times New Roman" w:cs="Times New Roman"/>
        </w:rPr>
        <w:t xml:space="preserve"> </w:t>
      </w:r>
      <w:r w:rsidRPr="00FA5003">
        <w:rPr>
          <w:rFonts w:ascii="Times New Roman" w:hAnsi="Times New Roman" w:cs="Times New Roman"/>
        </w:rPr>
        <w:t>до Порядку</w:t>
      </w:r>
      <w:r w:rsidR="00FA5003" w:rsidRPr="00FA5003">
        <w:rPr>
          <w:rFonts w:ascii="Times New Roman" w:hAnsi="Times New Roman" w:cs="Times New Roman"/>
        </w:rPr>
        <w:t xml:space="preserve"> </w:t>
      </w:r>
      <w:r w:rsidRPr="00FA5003">
        <w:rPr>
          <w:rFonts w:ascii="Times New Roman" w:hAnsi="Times New Roman" w:cs="Times New Roman"/>
        </w:rPr>
        <w:t>видачі</w:t>
      </w:r>
      <w:r w:rsidR="00FA5003" w:rsidRPr="00FA5003">
        <w:rPr>
          <w:rFonts w:ascii="Times New Roman" w:hAnsi="Times New Roman" w:cs="Times New Roman"/>
        </w:rPr>
        <w:t xml:space="preserve"> </w:t>
      </w:r>
      <w:r w:rsidRPr="00FA5003">
        <w:rPr>
          <w:rFonts w:ascii="Times New Roman" w:hAnsi="Times New Roman" w:cs="Times New Roman"/>
        </w:rPr>
        <w:t>дозволів</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проведення</w:t>
      </w:r>
      <w:r w:rsidR="00FA5003" w:rsidRPr="00FA5003">
        <w:rPr>
          <w:rFonts w:ascii="Times New Roman" w:hAnsi="Times New Roman" w:cs="Times New Roman"/>
        </w:rPr>
        <w:t xml:space="preserve"> </w:t>
      </w:r>
      <w:r w:rsidRPr="00FA5003">
        <w:rPr>
          <w:rFonts w:ascii="Times New Roman" w:hAnsi="Times New Roman" w:cs="Times New Roman"/>
        </w:rPr>
        <w:t>робіт</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землях</w:t>
      </w:r>
      <w:r w:rsidR="00FA5003" w:rsidRPr="00FA5003">
        <w:rPr>
          <w:rFonts w:ascii="Times New Roman" w:hAnsi="Times New Roman" w:cs="Times New Roman"/>
        </w:rPr>
        <w:t xml:space="preserve"> </w:t>
      </w:r>
      <w:r w:rsidRPr="00FA5003">
        <w:rPr>
          <w:rFonts w:ascii="Times New Roman" w:hAnsi="Times New Roman" w:cs="Times New Roman"/>
        </w:rPr>
        <w:t>водного</w:t>
      </w:r>
      <w:r w:rsidR="00FA5003" w:rsidRPr="00FA5003">
        <w:rPr>
          <w:rFonts w:ascii="Times New Roman" w:hAnsi="Times New Roman" w:cs="Times New Roman"/>
        </w:rPr>
        <w:t xml:space="preserve"> </w:t>
      </w:r>
      <w:r w:rsidRPr="00FA5003">
        <w:rPr>
          <w:rFonts w:ascii="Times New Roman" w:hAnsi="Times New Roman" w:cs="Times New Roman"/>
        </w:rPr>
        <w:t>фонду,</w:t>
      </w:r>
      <w:r w:rsidR="00FA5003" w:rsidRPr="00FA5003">
        <w:rPr>
          <w:rFonts w:ascii="Times New Roman" w:hAnsi="Times New Roman" w:cs="Times New Roman"/>
        </w:rPr>
        <w:t xml:space="preserve"> </w:t>
      </w:r>
      <w:r w:rsidRPr="00FA5003">
        <w:rPr>
          <w:rFonts w:ascii="Times New Roman" w:hAnsi="Times New Roman" w:cs="Times New Roman"/>
        </w:rPr>
        <w:t>який затверджений постановою КМУ №557 від 12.07.2005 року. Відповідно до п. 2 «Дія цього порядку не поширюється на випадки проведення робіт пов’язаних з природоохоронною</w:t>
      </w:r>
      <w:r w:rsidR="00FA5003" w:rsidRPr="00FA5003">
        <w:rPr>
          <w:rFonts w:ascii="Times New Roman" w:hAnsi="Times New Roman" w:cs="Times New Roman"/>
        </w:rPr>
        <w:t xml:space="preserve"> </w:t>
      </w:r>
      <w:r w:rsidRPr="00FA5003">
        <w:rPr>
          <w:rFonts w:ascii="Times New Roman" w:hAnsi="Times New Roman" w:cs="Times New Roman"/>
        </w:rPr>
        <w:t>та</w:t>
      </w:r>
      <w:r w:rsidR="00FA5003" w:rsidRPr="00FA5003">
        <w:rPr>
          <w:rFonts w:ascii="Times New Roman" w:hAnsi="Times New Roman" w:cs="Times New Roman"/>
        </w:rPr>
        <w:t xml:space="preserve"> </w:t>
      </w:r>
      <w:r w:rsidRPr="00FA5003">
        <w:rPr>
          <w:rFonts w:ascii="Times New Roman" w:hAnsi="Times New Roman" w:cs="Times New Roman"/>
        </w:rPr>
        <w:t>протипаводковою</w:t>
      </w:r>
      <w:r w:rsidR="00FA5003" w:rsidRPr="00FA5003">
        <w:rPr>
          <w:rFonts w:ascii="Times New Roman" w:hAnsi="Times New Roman" w:cs="Times New Roman"/>
        </w:rPr>
        <w:t xml:space="preserve"> </w:t>
      </w:r>
      <w:r w:rsidRPr="00FA5003">
        <w:rPr>
          <w:rFonts w:ascii="Times New Roman" w:hAnsi="Times New Roman" w:cs="Times New Roman"/>
        </w:rPr>
        <w:t>діяльністю,</w:t>
      </w:r>
      <w:r w:rsidR="00FA5003" w:rsidRPr="00FA5003">
        <w:rPr>
          <w:rFonts w:ascii="Times New Roman" w:hAnsi="Times New Roman" w:cs="Times New Roman"/>
        </w:rPr>
        <w:t xml:space="preserve"> </w:t>
      </w:r>
      <w:r w:rsidRPr="00FA5003">
        <w:rPr>
          <w:rFonts w:ascii="Times New Roman" w:hAnsi="Times New Roman" w:cs="Times New Roman"/>
        </w:rPr>
        <w:t>яку</w:t>
      </w:r>
      <w:r w:rsidR="00FA5003" w:rsidRPr="00FA5003">
        <w:rPr>
          <w:rFonts w:ascii="Times New Roman" w:hAnsi="Times New Roman" w:cs="Times New Roman"/>
        </w:rPr>
        <w:t xml:space="preserve"> </w:t>
      </w:r>
      <w:r w:rsidR="00D703BC" w:rsidRPr="00FA5003">
        <w:rPr>
          <w:rFonts w:ascii="Times New Roman" w:hAnsi="Times New Roman" w:cs="Times New Roman"/>
        </w:rPr>
        <w:t>впроваджує</w:t>
      </w:r>
      <w:r w:rsidRPr="00FA5003">
        <w:rPr>
          <w:rFonts w:ascii="Times New Roman" w:hAnsi="Times New Roman" w:cs="Times New Roman"/>
        </w:rPr>
        <w:t xml:space="preserve"> </w:t>
      </w:r>
      <w:proofErr w:type="spellStart"/>
      <w:r w:rsidRPr="00FA5003">
        <w:rPr>
          <w:rFonts w:ascii="Times New Roman" w:hAnsi="Times New Roman" w:cs="Times New Roman"/>
        </w:rPr>
        <w:t>Держводагентство</w:t>
      </w:r>
      <w:proofErr w:type="spellEnd"/>
      <w:r w:rsidR="00FA5003" w:rsidRPr="00FA5003">
        <w:rPr>
          <w:rFonts w:ascii="Times New Roman" w:hAnsi="Times New Roman" w:cs="Times New Roman"/>
        </w:rPr>
        <w:t xml:space="preserve"> </w:t>
      </w:r>
      <w:r w:rsidRPr="00FA5003">
        <w:rPr>
          <w:rFonts w:ascii="Times New Roman" w:hAnsi="Times New Roman" w:cs="Times New Roman"/>
        </w:rPr>
        <w:t>України</w:t>
      </w:r>
      <w:r w:rsidR="00FA5003" w:rsidRPr="00FA5003">
        <w:rPr>
          <w:rFonts w:ascii="Times New Roman" w:hAnsi="Times New Roman" w:cs="Times New Roman"/>
        </w:rPr>
        <w:t xml:space="preserve"> </w:t>
      </w:r>
      <w:r w:rsidRPr="00FA5003">
        <w:rPr>
          <w:rFonts w:ascii="Times New Roman" w:hAnsi="Times New Roman" w:cs="Times New Roman"/>
        </w:rPr>
        <w:t>та</w:t>
      </w:r>
      <w:r w:rsidR="00FA5003" w:rsidRPr="00FA5003">
        <w:rPr>
          <w:rFonts w:ascii="Times New Roman" w:hAnsi="Times New Roman" w:cs="Times New Roman"/>
        </w:rPr>
        <w:t xml:space="preserve"> </w:t>
      </w:r>
      <w:r w:rsidRPr="00FA5003">
        <w:rPr>
          <w:rFonts w:ascii="Times New Roman" w:hAnsi="Times New Roman" w:cs="Times New Roman"/>
        </w:rPr>
        <w:t>організації,</w:t>
      </w:r>
      <w:r w:rsidR="00FA5003" w:rsidRPr="00FA5003">
        <w:rPr>
          <w:rFonts w:ascii="Times New Roman" w:hAnsi="Times New Roman" w:cs="Times New Roman"/>
        </w:rPr>
        <w:t xml:space="preserve"> </w:t>
      </w:r>
      <w:r w:rsidRPr="00FA5003">
        <w:rPr>
          <w:rFonts w:ascii="Times New Roman" w:hAnsi="Times New Roman" w:cs="Times New Roman"/>
        </w:rPr>
        <w:t>що</w:t>
      </w:r>
      <w:r w:rsidR="00FA5003" w:rsidRPr="00FA5003">
        <w:rPr>
          <w:rFonts w:ascii="Times New Roman" w:hAnsi="Times New Roman" w:cs="Times New Roman"/>
        </w:rPr>
        <w:t xml:space="preserve"> </w:t>
      </w:r>
      <w:r w:rsidRPr="00FA5003">
        <w:rPr>
          <w:rFonts w:ascii="Times New Roman" w:hAnsi="Times New Roman" w:cs="Times New Roman"/>
        </w:rPr>
        <w:t>належить</w:t>
      </w:r>
      <w:r w:rsidR="00FA5003" w:rsidRPr="00FA5003">
        <w:rPr>
          <w:rFonts w:ascii="Times New Roman" w:hAnsi="Times New Roman" w:cs="Times New Roman"/>
        </w:rPr>
        <w:t xml:space="preserve"> </w:t>
      </w:r>
      <w:r w:rsidRPr="00FA5003">
        <w:rPr>
          <w:rFonts w:ascii="Times New Roman" w:hAnsi="Times New Roman" w:cs="Times New Roman"/>
        </w:rPr>
        <w:t>до</w:t>
      </w:r>
      <w:r w:rsidR="00FA5003" w:rsidRPr="00FA5003">
        <w:rPr>
          <w:rFonts w:ascii="Times New Roman" w:hAnsi="Times New Roman" w:cs="Times New Roman"/>
        </w:rPr>
        <w:t xml:space="preserve"> </w:t>
      </w:r>
      <w:r w:rsidRPr="00FA5003">
        <w:rPr>
          <w:rFonts w:ascii="Times New Roman" w:hAnsi="Times New Roman" w:cs="Times New Roman"/>
        </w:rPr>
        <w:t>сфери</w:t>
      </w:r>
      <w:r w:rsidR="00FA5003" w:rsidRPr="00FA5003">
        <w:rPr>
          <w:rFonts w:ascii="Times New Roman" w:hAnsi="Times New Roman" w:cs="Times New Roman"/>
        </w:rPr>
        <w:t xml:space="preserve"> </w:t>
      </w:r>
      <w:r w:rsidRPr="00FA5003">
        <w:rPr>
          <w:rFonts w:ascii="Times New Roman" w:hAnsi="Times New Roman" w:cs="Times New Roman"/>
        </w:rPr>
        <w:t>його управління».</w:t>
      </w:r>
    </w:p>
    <w:p w:rsidR="001B6E02" w:rsidRPr="00FA5003" w:rsidRDefault="00CA1C9B" w:rsidP="00FA500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Річкові наноси, від яких при виконанні планованої діяльності буде розчищатися русло ріки </w:t>
      </w:r>
      <w:r w:rsidR="00BA7741" w:rsidRPr="00FA5003">
        <w:rPr>
          <w:rFonts w:ascii="Times New Roman" w:hAnsi="Times New Roman" w:cs="Times New Roman"/>
        </w:rPr>
        <w:t xml:space="preserve">Тиса </w:t>
      </w:r>
      <w:r w:rsidR="009D0343" w:rsidRPr="00FA5003">
        <w:rPr>
          <w:rFonts w:ascii="Times New Roman" w:hAnsi="Times New Roman" w:cs="Times New Roman"/>
        </w:rPr>
        <w:t>в</w:t>
      </w:r>
      <w:r w:rsidR="00DD54E5" w:rsidRPr="00FA5003">
        <w:rPr>
          <w:rFonts w:ascii="Times New Roman" w:hAnsi="Times New Roman" w:cs="Times New Roman"/>
        </w:rPr>
        <w:t xml:space="preserve"> </w:t>
      </w:r>
      <w:proofErr w:type="spellStart"/>
      <w:r w:rsidR="009D0343" w:rsidRPr="00FA5003">
        <w:rPr>
          <w:rFonts w:ascii="Times New Roman" w:hAnsi="Times New Roman" w:cs="Times New Roman"/>
        </w:rPr>
        <w:t>смт.Солотвино</w:t>
      </w:r>
      <w:proofErr w:type="spellEnd"/>
      <w:r w:rsidR="00DD54E5" w:rsidRPr="00FA5003">
        <w:rPr>
          <w:rFonts w:ascii="Times New Roman" w:hAnsi="Times New Roman" w:cs="Times New Roman"/>
        </w:rPr>
        <w:t xml:space="preserve"> </w:t>
      </w:r>
      <w:r w:rsidR="006D5A71" w:rsidRPr="00FA5003">
        <w:rPr>
          <w:rFonts w:ascii="Times New Roman" w:hAnsi="Times New Roman" w:cs="Times New Roman"/>
        </w:rPr>
        <w:t>для</w:t>
      </w:r>
      <w:r w:rsidR="00E32DEB" w:rsidRPr="00FA5003">
        <w:rPr>
          <w:rFonts w:ascii="Times New Roman" w:hAnsi="Times New Roman" w:cs="Times New Roman"/>
        </w:rPr>
        <w:t xml:space="preserve"> збільшення </w:t>
      </w:r>
      <w:r w:rsidR="006D5A71" w:rsidRPr="00FA5003">
        <w:rPr>
          <w:rFonts w:ascii="Times New Roman" w:hAnsi="Times New Roman" w:cs="Times New Roman"/>
        </w:rPr>
        <w:t xml:space="preserve">його </w:t>
      </w:r>
      <w:r w:rsidR="00E32DEB" w:rsidRPr="00FA5003">
        <w:rPr>
          <w:rFonts w:ascii="Times New Roman" w:hAnsi="Times New Roman" w:cs="Times New Roman"/>
        </w:rPr>
        <w:t xml:space="preserve">пропускної здатності </w:t>
      </w:r>
      <w:r w:rsidRPr="00FA5003">
        <w:rPr>
          <w:rFonts w:ascii="Times New Roman" w:hAnsi="Times New Roman" w:cs="Times New Roman"/>
          <w:lang w:bidi="uk-UA"/>
        </w:rPr>
        <w:t>представлені</w:t>
      </w:r>
      <w:r w:rsidR="00FA5003" w:rsidRPr="00FA5003">
        <w:rPr>
          <w:rFonts w:ascii="Times New Roman" w:hAnsi="Times New Roman" w:cs="Times New Roman"/>
          <w:lang w:bidi="uk-UA"/>
        </w:rPr>
        <w:t xml:space="preserve"> </w:t>
      </w:r>
      <w:r w:rsidR="00B45631" w:rsidRPr="00FA5003">
        <w:rPr>
          <w:rFonts w:ascii="Times New Roman" w:hAnsi="Times New Roman" w:cs="Times New Roman"/>
          <w:lang w:bidi="uk-UA"/>
        </w:rPr>
        <w:t xml:space="preserve">гравійно-гальковим наносами з домішками </w:t>
      </w:r>
      <w:r w:rsidRPr="00FA5003">
        <w:rPr>
          <w:rFonts w:ascii="Times New Roman" w:hAnsi="Times New Roman" w:cs="Times New Roman"/>
          <w:lang w:bidi="uk-UA"/>
        </w:rPr>
        <w:t>супіск</w:t>
      </w:r>
      <w:r w:rsidR="00B45631" w:rsidRPr="00FA5003">
        <w:rPr>
          <w:rFonts w:ascii="Times New Roman" w:hAnsi="Times New Roman" w:cs="Times New Roman"/>
          <w:lang w:bidi="uk-UA"/>
        </w:rPr>
        <w:t>у</w:t>
      </w:r>
      <w:r w:rsidRPr="00FA5003">
        <w:rPr>
          <w:rFonts w:ascii="Times New Roman" w:hAnsi="Times New Roman" w:cs="Times New Roman"/>
          <w:lang w:bidi="uk-UA"/>
        </w:rPr>
        <w:t xml:space="preserve"> легк</w:t>
      </w:r>
      <w:r w:rsidR="00B45631" w:rsidRPr="00FA5003">
        <w:rPr>
          <w:rFonts w:ascii="Times New Roman" w:hAnsi="Times New Roman" w:cs="Times New Roman"/>
          <w:lang w:bidi="uk-UA"/>
        </w:rPr>
        <w:t>ого</w:t>
      </w:r>
      <w:r w:rsidRPr="00FA5003">
        <w:rPr>
          <w:rFonts w:ascii="Times New Roman" w:hAnsi="Times New Roman" w:cs="Times New Roman"/>
          <w:lang w:bidi="uk-UA"/>
        </w:rPr>
        <w:t>,</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тверд</w:t>
      </w:r>
      <w:r w:rsidR="00B45631" w:rsidRPr="00FA5003">
        <w:rPr>
          <w:rFonts w:ascii="Times New Roman" w:hAnsi="Times New Roman" w:cs="Times New Roman"/>
          <w:lang w:bidi="uk-UA"/>
        </w:rPr>
        <w:t>ого</w:t>
      </w:r>
      <w:r w:rsidRPr="00FA5003">
        <w:rPr>
          <w:rFonts w:ascii="Times New Roman" w:hAnsi="Times New Roman" w:cs="Times New Roman"/>
          <w:lang w:bidi="uk-UA"/>
        </w:rPr>
        <w:t xml:space="preserve"> гравію та гальки</w:t>
      </w:r>
      <w:r w:rsidR="00B45631" w:rsidRPr="00FA5003">
        <w:rPr>
          <w:rFonts w:ascii="Times New Roman" w:hAnsi="Times New Roman" w:cs="Times New Roman"/>
          <w:lang w:bidi="uk-UA"/>
        </w:rPr>
        <w:t>.</w:t>
      </w:r>
      <w:r w:rsidRPr="00FA5003">
        <w:rPr>
          <w:rFonts w:ascii="Times New Roman" w:hAnsi="Times New Roman" w:cs="Times New Roman"/>
          <w:lang w:bidi="uk-UA"/>
        </w:rPr>
        <w:t xml:space="preserve"> </w:t>
      </w:r>
      <w:r w:rsidR="00B216F8" w:rsidRPr="00FA5003">
        <w:rPr>
          <w:rFonts w:ascii="Times New Roman" w:hAnsi="Times New Roman" w:cs="Times New Roman"/>
          <w:lang w:bidi="uk-UA"/>
        </w:rPr>
        <w:t xml:space="preserve">Розроблення наносів передбачається у відвал для сушки з наступним навантаженням в автомашини та перевезенням </w:t>
      </w:r>
      <w:r w:rsidR="00B216F8" w:rsidRPr="00FA5003">
        <w:rPr>
          <w:rFonts w:ascii="Times New Roman" w:hAnsi="Times New Roman" w:cs="Times New Roman"/>
        </w:rPr>
        <w:t>розроблених наносів твердого стоку на місця складування та місця підсипки існуючої дороги по під’їзних польових дорогах та дорогах місцевого значення.</w:t>
      </w:r>
      <w:r w:rsidR="00B216F8" w:rsidRPr="00FA5003">
        <w:rPr>
          <w:rFonts w:ascii="Times New Roman" w:hAnsi="Times New Roman" w:cs="Times New Roman"/>
          <w:lang w:bidi="uk-UA"/>
        </w:rPr>
        <w:t xml:space="preserve"> В проекті вказується місце тимчасового складування розробленого </w:t>
      </w:r>
      <w:r w:rsidR="00FA5003" w:rsidRPr="00FA5003">
        <w:rPr>
          <w:rFonts w:ascii="Times New Roman" w:hAnsi="Times New Roman" w:cs="Times New Roman"/>
          <w:lang w:bidi="uk-UA"/>
        </w:rPr>
        <w:t>ґрунт</w:t>
      </w:r>
      <w:r w:rsidR="00B216F8" w:rsidRPr="00FA5003">
        <w:rPr>
          <w:rFonts w:ascii="Times New Roman" w:hAnsi="Times New Roman" w:cs="Times New Roman"/>
          <w:lang w:bidi="uk-UA"/>
        </w:rPr>
        <w:t>у (рис.2)</w:t>
      </w:r>
      <w:r w:rsidR="00B216F8" w:rsidRPr="00FA5003">
        <w:rPr>
          <w:rFonts w:ascii="Times New Roman" w:hAnsi="Times New Roman" w:cs="Times New Roman"/>
        </w:rPr>
        <w:t xml:space="preserve"> </w:t>
      </w:r>
      <w:r w:rsidR="00B62114" w:rsidRPr="00FA5003">
        <w:rPr>
          <w:rFonts w:ascii="Times New Roman" w:hAnsi="Times New Roman" w:cs="Times New Roman"/>
          <w:lang w:bidi="uk-UA"/>
        </w:rPr>
        <w:t>придатний рослинний шар буде розрівнюватися</w:t>
      </w:r>
      <w:r w:rsidR="00FA5003" w:rsidRPr="00FA5003">
        <w:rPr>
          <w:rFonts w:ascii="Times New Roman" w:hAnsi="Times New Roman" w:cs="Times New Roman"/>
          <w:lang w:bidi="uk-UA"/>
        </w:rPr>
        <w:t xml:space="preserve"> </w:t>
      </w:r>
      <w:r w:rsidR="00B62114" w:rsidRPr="00FA5003">
        <w:rPr>
          <w:rFonts w:ascii="Times New Roman" w:hAnsi="Times New Roman" w:cs="Times New Roman"/>
          <w:lang w:bidi="uk-UA"/>
        </w:rPr>
        <w:t>по</w:t>
      </w:r>
      <w:r w:rsidR="00FA5003" w:rsidRPr="00FA5003">
        <w:rPr>
          <w:rFonts w:ascii="Times New Roman" w:hAnsi="Times New Roman" w:cs="Times New Roman"/>
          <w:lang w:bidi="uk-UA"/>
        </w:rPr>
        <w:t xml:space="preserve"> </w:t>
      </w:r>
      <w:r w:rsidR="00B62114" w:rsidRPr="00FA5003">
        <w:rPr>
          <w:rFonts w:ascii="Times New Roman" w:hAnsi="Times New Roman" w:cs="Times New Roman"/>
          <w:lang w:bidi="uk-UA"/>
        </w:rPr>
        <w:t>поверхні</w:t>
      </w:r>
      <w:r w:rsidR="00FA5003" w:rsidRPr="00FA5003">
        <w:rPr>
          <w:rFonts w:ascii="Times New Roman" w:hAnsi="Times New Roman" w:cs="Times New Roman"/>
          <w:lang w:bidi="uk-UA"/>
        </w:rPr>
        <w:t xml:space="preserve"> </w:t>
      </w:r>
      <w:r w:rsidR="00B62114" w:rsidRPr="00FA5003">
        <w:rPr>
          <w:rFonts w:ascii="Times New Roman" w:hAnsi="Times New Roman" w:cs="Times New Roman"/>
          <w:lang w:bidi="uk-UA"/>
        </w:rPr>
        <w:t>укосів</w:t>
      </w:r>
      <w:r w:rsidR="00FA5003" w:rsidRPr="00FA5003">
        <w:rPr>
          <w:rFonts w:ascii="Times New Roman" w:hAnsi="Times New Roman" w:cs="Times New Roman"/>
          <w:lang w:bidi="uk-UA"/>
        </w:rPr>
        <w:t xml:space="preserve"> </w:t>
      </w:r>
      <w:r w:rsidR="00B62114" w:rsidRPr="00FA5003">
        <w:rPr>
          <w:rFonts w:ascii="Times New Roman" w:hAnsi="Times New Roman" w:cs="Times New Roman"/>
          <w:lang w:bidi="uk-UA"/>
        </w:rPr>
        <w:t>під посів трав.</w:t>
      </w:r>
      <w:r w:rsidR="00DC0412" w:rsidRPr="00FA5003">
        <w:rPr>
          <w:rFonts w:ascii="Times New Roman" w:hAnsi="Times New Roman" w:cs="Times New Roman"/>
          <w:lang w:bidi="uk-UA"/>
        </w:rPr>
        <w:t xml:space="preserve"> </w:t>
      </w:r>
      <w:r w:rsidR="001B6E02" w:rsidRPr="00FA5003">
        <w:rPr>
          <w:rFonts w:ascii="Times New Roman" w:hAnsi="Times New Roman" w:cs="Times New Roman"/>
          <w:lang w:bidi="uk-UA"/>
        </w:rPr>
        <w:t>Планова</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діяльність</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не</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викликатиме</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змін</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основних</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елементів</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геологічної</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структурно-тектонічної</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будови,</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а</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також</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виключає</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виникнення</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ендогенних</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і</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екзогенних</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явищ</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штучного, техногенного походження.</w:t>
      </w:r>
    </w:p>
    <w:p w:rsidR="006E2396" w:rsidRPr="00FA5003" w:rsidRDefault="00645941"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Вибрана</w:t>
      </w:r>
      <w:r w:rsidR="00FA5003" w:rsidRPr="00FA5003">
        <w:rPr>
          <w:rFonts w:ascii="Times New Roman" w:hAnsi="Times New Roman" w:cs="Times New Roman"/>
        </w:rPr>
        <w:t xml:space="preserve"> </w:t>
      </w:r>
      <w:r w:rsidRPr="00FA5003">
        <w:rPr>
          <w:rFonts w:ascii="Times New Roman" w:hAnsi="Times New Roman" w:cs="Times New Roman"/>
        </w:rPr>
        <w:t>для</w:t>
      </w:r>
      <w:r w:rsidR="00FA5003" w:rsidRPr="00FA5003">
        <w:rPr>
          <w:rFonts w:ascii="Times New Roman" w:hAnsi="Times New Roman" w:cs="Times New Roman"/>
        </w:rPr>
        <w:t xml:space="preserve"> </w:t>
      </w:r>
      <w:r w:rsidRPr="00FA5003">
        <w:rPr>
          <w:rFonts w:ascii="Times New Roman" w:hAnsi="Times New Roman" w:cs="Times New Roman"/>
        </w:rPr>
        <w:t>реалізації</w:t>
      </w:r>
      <w:r w:rsidR="00FA5003" w:rsidRPr="00FA5003">
        <w:rPr>
          <w:rFonts w:ascii="Times New Roman" w:hAnsi="Times New Roman" w:cs="Times New Roman"/>
        </w:rPr>
        <w:t xml:space="preserve"> </w:t>
      </w:r>
      <w:r w:rsidRPr="00FA5003">
        <w:rPr>
          <w:rFonts w:ascii="Times New Roman" w:hAnsi="Times New Roman" w:cs="Times New Roman"/>
        </w:rPr>
        <w:t>технологія</w:t>
      </w:r>
      <w:r w:rsidR="00FA5003" w:rsidRPr="00FA5003">
        <w:rPr>
          <w:rFonts w:ascii="Times New Roman" w:hAnsi="Times New Roman" w:cs="Times New Roman"/>
        </w:rPr>
        <w:t xml:space="preserve"> </w:t>
      </w:r>
      <w:r w:rsidRPr="00FA5003">
        <w:rPr>
          <w:rFonts w:ascii="Times New Roman" w:hAnsi="Times New Roman" w:cs="Times New Roman"/>
        </w:rPr>
        <w:t>робіт</w:t>
      </w:r>
      <w:r w:rsidR="00FA5003" w:rsidRPr="00FA5003">
        <w:rPr>
          <w:rFonts w:ascii="Times New Roman" w:hAnsi="Times New Roman" w:cs="Times New Roman"/>
        </w:rPr>
        <w:t xml:space="preserve"> </w:t>
      </w:r>
      <w:r w:rsidRPr="00FA5003">
        <w:rPr>
          <w:rFonts w:ascii="Times New Roman" w:hAnsi="Times New Roman" w:cs="Times New Roman"/>
        </w:rPr>
        <w:t>не</w:t>
      </w:r>
      <w:r w:rsidR="00FA5003" w:rsidRPr="00FA5003">
        <w:rPr>
          <w:rFonts w:ascii="Times New Roman" w:hAnsi="Times New Roman" w:cs="Times New Roman"/>
        </w:rPr>
        <w:t xml:space="preserve"> </w:t>
      </w:r>
      <w:r w:rsidRPr="00FA5003">
        <w:rPr>
          <w:rFonts w:ascii="Times New Roman" w:hAnsi="Times New Roman" w:cs="Times New Roman"/>
        </w:rPr>
        <w:t>передбачає</w:t>
      </w:r>
      <w:r w:rsidR="00FA5003" w:rsidRPr="00FA5003">
        <w:rPr>
          <w:rFonts w:ascii="Times New Roman" w:hAnsi="Times New Roman" w:cs="Times New Roman"/>
        </w:rPr>
        <w:t xml:space="preserve"> </w:t>
      </w:r>
      <w:r w:rsidRPr="00FA5003">
        <w:rPr>
          <w:rFonts w:ascii="Times New Roman" w:hAnsi="Times New Roman" w:cs="Times New Roman"/>
        </w:rPr>
        <w:t>забруднення ґрунту виробничими</w:t>
      </w:r>
      <w:r w:rsidR="00FA5003" w:rsidRPr="00FA5003">
        <w:rPr>
          <w:rFonts w:ascii="Times New Roman" w:hAnsi="Times New Roman" w:cs="Times New Roman"/>
        </w:rPr>
        <w:t xml:space="preserve"> </w:t>
      </w:r>
      <w:r w:rsidRPr="00FA5003">
        <w:rPr>
          <w:rFonts w:ascii="Times New Roman" w:hAnsi="Times New Roman" w:cs="Times New Roman"/>
        </w:rPr>
        <w:t>і</w:t>
      </w:r>
      <w:r w:rsidR="00FA5003" w:rsidRPr="00FA5003">
        <w:rPr>
          <w:rFonts w:ascii="Times New Roman" w:hAnsi="Times New Roman" w:cs="Times New Roman"/>
        </w:rPr>
        <w:t xml:space="preserve"> </w:t>
      </w:r>
      <w:r w:rsidRPr="00FA5003">
        <w:rPr>
          <w:rFonts w:ascii="Times New Roman" w:hAnsi="Times New Roman" w:cs="Times New Roman"/>
        </w:rPr>
        <w:t>побутовими</w:t>
      </w:r>
      <w:r w:rsidR="00FA5003" w:rsidRPr="00FA5003">
        <w:rPr>
          <w:rFonts w:ascii="Times New Roman" w:hAnsi="Times New Roman" w:cs="Times New Roman"/>
        </w:rPr>
        <w:t xml:space="preserve"> </w:t>
      </w:r>
      <w:r w:rsidRPr="00FA5003">
        <w:rPr>
          <w:rFonts w:ascii="Times New Roman" w:hAnsi="Times New Roman" w:cs="Times New Roman"/>
        </w:rPr>
        <w:t>відходами,</w:t>
      </w:r>
      <w:r w:rsidR="00FA5003" w:rsidRPr="00FA5003">
        <w:rPr>
          <w:rFonts w:ascii="Times New Roman" w:hAnsi="Times New Roman" w:cs="Times New Roman"/>
        </w:rPr>
        <w:t xml:space="preserve"> </w:t>
      </w:r>
      <w:r w:rsidRPr="00FA5003">
        <w:rPr>
          <w:rFonts w:ascii="Times New Roman" w:hAnsi="Times New Roman" w:cs="Times New Roman"/>
        </w:rPr>
        <w:t>відведення</w:t>
      </w:r>
      <w:r w:rsidR="00FA5003" w:rsidRPr="00FA5003">
        <w:rPr>
          <w:rFonts w:ascii="Times New Roman" w:hAnsi="Times New Roman" w:cs="Times New Roman"/>
        </w:rPr>
        <w:t xml:space="preserve"> </w:t>
      </w:r>
      <w:r w:rsidRPr="00FA5003">
        <w:rPr>
          <w:rFonts w:ascii="Times New Roman" w:hAnsi="Times New Roman" w:cs="Times New Roman"/>
        </w:rPr>
        <w:t>буд-яких</w:t>
      </w:r>
      <w:r w:rsidR="00FA5003" w:rsidRPr="00FA5003">
        <w:rPr>
          <w:rFonts w:ascii="Times New Roman" w:hAnsi="Times New Roman" w:cs="Times New Roman"/>
        </w:rPr>
        <w:t xml:space="preserve"> </w:t>
      </w:r>
      <w:r w:rsidRPr="00FA5003">
        <w:rPr>
          <w:rFonts w:ascii="Times New Roman" w:hAnsi="Times New Roman" w:cs="Times New Roman"/>
        </w:rPr>
        <w:t>стоків.</w:t>
      </w:r>
      <w:r w:rsidR="00FA5003" w:rsidRPr="00FA5003">
        <w:rPr>
          <w:rFonts w:ascii="Times New Roman" w:hAnsi="Times New Roman" w:cs="Times New Roman"/>
        </w:rPr>
        <w:t xml:space="preserve"> </w:t>
      </w:r>
      <w:r w:rsidRPr="00FA5003">
        <w:rPr>
          <w:rFonts w:ascii="Times New Roman" w:hAnsi="Times New Roman" w:cs="Times New Roman"/>
        </w:rPr>
        <w:t>Проте,</w:t>
      </w:r>
      <w:r w:rsidR="00FA5003" w:rsidRPr="00FA5003">
        <w:rPr>
          <w:rFonts w:ascii="Times New Roman" w:hAnsi="Times New Roman" w:cs="Times New Roman"/>
        </w:rPr>
        <w:t xml:space="preserve"> </w:t>
      </w:r>
      <w:r w:rsidRPr="00FA5003">
        <w:rPr>
          <w:rFonts w:ascii="Times New Roman" w:hAnsi="Times New Roman" w:cs="Times New Roman"/>
        </w:rPr>
        <w:t>є виробнича</w:t>
      </w:r>
      <w:r w:rsidR="00FA5003" w:rsidRPr="00FA5003">
        <w:rPr>
          <w:rFonts w:ascii="Times New Roman" w:hAnsi="Times New Roman" w:cs="Times New Roman"/>
        </w:rPr>
        <w:t xml:space="preserve"> </w:t>
      </w:r>
      <w:r w:rsidRPr="00FA5003">
        <w:rPr>
          <w:rFonts w:ascii="Times New Roman" w:hAnsi="Times New Roman" w:cs="Times New Roman"/>
        </w:rPr>
        <w:t>необхідність</w:t>
      </w:r>
      <w:r w:rsidR="00FA5003" w:rsidRPr="00FA5003">
        <w:rPr>
          <w:rFonts w:ascii="Times New Roman" w:hAnsi="Times New Roman" w:cs="Times New Roman"/>
        </w:rPr>
        <w:t xml:space="preserve"> </w:t>
      </w:r>
      <w:r w:rsidRPr="00FA5003">
        <w:rPr>
          <w:rFonts w:ascii="Times New Roman" w:hAnsi="Times New Roman" w:cs="Times New Roman"/>
        </w:rPr>
        <w:t>у</w:t>
      </w:r>
      <w:r w:rsidR="00FA5003" w:rsidRPr="00FA5003">
        <w:rPr>
          <w:rFonts w:ascii="Times New Roman" w:hAnsi="Times New Roman" w:cs="Times New Roman"/>
        </w:rPr>
        <w:t xml:space="preserve"> </w:t>
      </w:r>
      <w:r w:rsidRPr="00FA5003">
        <w:rPr>
          <w:rFonts w:ascii="Times New Roman" w:hAnsi="Times New Roman" w:cs="Times New Roman"/>
        </w:rPr>
        <w:t>порушенні</w:t>
      </w:r>
      <w:r w:rsidR="00FA5003" w:rsidRPr="00FA5003">
        <w:rPr>
          <w:rFonts w:ascii="Times New Roman" w:hAnsi="Times New Roman" w:cs="Times New Roman"/>
        </w:rPr>
        <w:t xml:space="preserve"> </w:t>
      </w:r>
      <w:r w:rsidRPr="00FA5003">
        <w:rPr>
          <w:rFonts w:ascii="Times New Roman" w:hAnsi="Times New Roman" w:cs="Times New Roman"/>
        </w:rPr>
        <w:t>верхнього</w:t>
      </w:r>
      <w:r w:rsidR="00FA5003" w:rsidRPr="00FA5003">
        <w:rPr>
          <w:rFonts w:ascii="Times New Roman" w:hAnsi="Times New Roman" w:cs="Times New Roman"/>
        </w:rPr>
        <w:t xml:space="preserve"> </w:t>
      </w:r>
      <w:r w:rsidRPr="00FA5003">
        <w:rPr>
          <w:rFonts w:ascii="Times New Roman" w:hAnsi="Times New Roman" w:cs="Times New Roman"/>
        </w:rPr>
        <w:t>шару</w:t>
      </w:r>
      <w:r w:rsidR="00FA5003" w:rsidRPr="00FA5003">
        <w:rPr>
          <w:rFonts w:ascii="Times New Roman" w:hAnsi="Times New Roman" w:cs="Times New Roman"/>
        </w:rPr>
        <w:t xml:space="preserve"> </w:t>
      </w:r>
      <w:r w:rsidRPr="00FA5003">
        <w:rPr>
          <w:rFonts w:ascii="Times New Roman" w:hAnsi="Times New Roman" w:cs="Times New Roman"/>
        </w:rPr>
        <w:t>ґрунту.</w:t>
      </w:r>
      <w:r w:rsidR="00FA5003" w:rsidRPr="00FA5003">
        <w:rPr>
          <w:rFonts w:ascii="Times New Roman" w:hAnsi="Times New Roman" w:cs="Times New Roman"/>
        </w:rPr>
        <w:t xml:space="preserve"> </w:t>
      </w:r>
      <w:r w:rsidRPr="00FA5003">
        <w:rPr>
          <w:rFonts w:ascii="Times New Roman" w:hAnsi="Times New Roman" w:cs="Times New Roman"/>
        </w:rPr>
        <w:t>Попередньо</w:t>
      </w:r>
      <w:r w:rsidR="00FA5003" w:rsidRPr="00FA5003">
        <w:rPr>
          <w:rFonts w:ascii="Times New Roman" w:hAnsi="Times New Roman" w:cs="Times New Roman"/>
        </w:rPr>
        <w:t xml:space="preserve"> </w:t>
      </w:r>
      <w:r w:rsidRPr="00FA5003">
        <w:rPr>
          <w:rFonts w:ascii="Times New Roman" w:hAnsi="Times New Roman" w:cs="Times New Roman"/>
        </w:rPr>
        <w:t>в місцях проведення робіт рослинний шар ґрунту буде зрізаний та переміщений у тимчасові</w:t>
      </w:r>
      <w:r w:rsidR="00FA5003" w:rsidRPr="00FA5003">
        <w:rPr>
          <w:rFonts w:ascii="Times New Roman" w:hAnsi="Times New Roman" w:cs="Times New Roman"/>
        </w:rPr>
        <w:t xml:space="preserve"> </w:t>
      </w:r>
      <w:r w:rsidRPr="00FA5003">
        <w:rPr>
          <w:rFonts w:ascii="Times New Roman" w:hAnsi="Times New Roman" w:cs="Times New Roman"/>
        </w:rPr>
        <w:t>відвали,</w:t>
      </w:r>
      <w:r w:rsidR="00FA5003" w:rsidRPr="00FA5003">
        <w:rPr>
          <w:rFonts w:ascii="Times New Roman" w:hAnsi="Times New Roman" w:cs="Times New Roman"/>
        </w:rPr>
        <w:t xml:space="preserve"> </w:t>
      </w:r>
      <w:r w:rsidRPr="00FA5003">
        <w:rPr>
          <w:rFonts w:ascii="Times New Roman" w:hAnsi="Times New Roman" w:cs="Times New Roman"/>
        </w:rPr>
        <w:t>які</w:t>
      </w:r>
      <w:r w:rsidR="00FA5003" w:rsidRPr="00FA5003">
        <w:rPr>
          <w:rFonts w:ascii="Times New Roman" w:hAnsi="Times New Roman" w:cs="Times New Roman"/>
        </w:rPr>
        <w:t xml:space="preserve"> </w:t>
      </w:r>
      <w:r w:rsidRPr="00FA5003">
        <w:rPr>
          <w:rFonts w:ascii="Times New Roman" w:hAnsi="Times New Roman" w:cs="Times New Roman"/>
        </w:rPr>
        <w:t>по</w:t>
      </w:r>
      <w:r w:rsidR="00FA5003" w:rsidRPr="00FA5003">
        <w:rPr>
          <w:rFonts w:ascii="Times New Roman" w:hAnsi="Times New Roman" w:cs="Times New Roman"/>
        </w:rPr>
        <w:t xml:space="preserve"> </w:t>
      </w:r>
      <w:r w:rsidRPr="00FA5003">
        <w:rPr>
          <w:rFonts w:ascii="Times New Roman" w:hAnsi="Times New Roman" w:cs="Times New Roman"/>
        </w:rPr>
        <w:t>закінченні</w:t>
      </w:r>
      <w:r w:rsidR="00FA5003" w:rsidRPr="00FA5003">
        <w:rPr>
          <w:rFonts w:ascii="Times New Roman" w:hAnsi="Times New Roman" w:cs="Times New Roman"/>
        </w:rPr>
        <w:t xml:space="preserve"> </w:t>
      </w:r>
      <w:r w:rsidRPr="00FA5003">
        <w:rPr>
          <w:rFonts w:ascii="Times New Roman" w:hAnsi="Times New Roman" w:cs="Times New Roman"/>
        </w:rPr>
        <w:t>земляних</w:t>
      </w:r>
      <w:r w:rsidR="00FA5003" w:rsidRPr="00FA5003">
        <w:rPr>
          <w:rFonts w:ascii="Times New Roman" w:hAnsi="Times New Roman" w:cs="Times New Roman"/>
        </w:rPr>
        <w:t xml:space="preserve"> </w:t>
      </w:r>
      <w:r w:rsidRPr="00FA5003">
        <w:rPr>
          <w:rFonts w:ascii="Times New Roman" w:hAnsi="Times New Roman" w:cs="Times New Roman"/>
        </w:rPr>
        <w:t>робіт</w:t>
      </w:r>
      <w:r w:rsidR="00FA5003" w:rsidRPr="00FA5003">
        <w:rPr>
          <w:rFonts w:ascii="Times New Roman" w:hAnsi="Times New Roman" w:cs="Times New Roman"/>
        </w:rPr>
        <w:t xml:space="preserve"> </w:t>
      </w:r>
      <w:r w:rsidRPr="00FA5003">
        <w:rPr>
          <w:rFonts w:ascii="Times New Roman" w:hAnsi="Times New Roman" w:cs="Times New Roman"/>
        </w:rPr>
        <w:t>підлягають</w:t>
      </w:r>
      <w:r w:rsidR="00FA5003" w:rsidRPr="00FA5003">
        <w:rPr>
          <w:rFonts w:ascii="Times New Roman" w:hAnsi="Times New Roman" w:cs="Times New Roman"/>
        </w:rPr>
        <w:t xml:space="preserve"> </w:t>
      </w:r>
      <w:r w:rsidRPr="00FA5003">
        <w:rPr>
          <w:rFonts w:ascii="Times New Roman" w:hAnsi="Times New Roman" w:cs="Times New Roman"/>
        </w:rPr>
        <w:t>плануванню (розрівнюванню).</w:t>
      </w:r>
      <w:r w:rsidR="00FA5003" w:rsidRPr="00FA5003">
        <w:rPr>
          <w:rFonts w:ascii="Times New Roman" w:hAnsi="Times New Roman" w:cs="Times New Roman"/>
        </w:rPr>
        <w:t xml:space="preserve"> </w:t>
      </w:r>
      <w:r w:rsidRPr="00FA5003">
        <w:rPr>
          <w:rFonts w:ascii="Times New Roman" w:hAnsi="Times New Roman" w:cs="Times New Roman"/>
        </w:rPr>
        <w:t>Відходи,</w:t>
      </w:r>
      <w:r w:rsidR="00FA5003" w:rsidRPr="00FA5003">
        <w:rPr>
          <w:rFonts w:ascii="Times New Roman" w:hAnsi="Times New Roman" w:cs="Times New Roman"/>
        </w:rPr>
        <w:t xml:space="preserve"> </w:t>
      </w:r>
      <w:r w:rsidRPr="00FA5003">
        <w:rPr>
          <w:rFonts w:ascii="Times New Roman" w:hAnsi="Times New Roman" w:cs="Times New Roman"/>
        </w:rPr>
        <w:t>утворені</w:t>
      </w:r>
      <w:r w:rsidR="00FA5003" w:rsidRPr="00FA5003">
        <w:rPr>
          <w:rFonts w:ascii="Times New Roman" w:hAnsi="Times New Roman" w:cs="Times New Roman"/>
        </w:rPr>
        <w:t xml:space="preserve"> </w:t>
      </w:r>
      <w:r w:rsidRPr="00FA5003">
        <w:rPr>
          <w:rFonts w:ascii="Times New Roman" w:hAnsi="Times New Roman" w:cs="Times New Roman"/>
        </w:rPr>
        <w:t>в</w:t>
      </w:r>
      <w:r w:rsidR="00FA5003" w:rsidRPr="00FA5003">
        <w:rPr>
          <w:rFonts w:ascii="Times New Roman" w:hAnsi="Times New Roman" w:cs="Times New Roman"/>
        </w:rPr>
        <w:t xml:space="preserve"> </w:t>
      </w:r>
      <w:r w:rsidRPr="00FA5003">
        <w:rPr>
          <w:rFonts w:ascii="Times New Roman" w:hAnsi="Times New Roman" w:cs="Times New Roman"/>
        </w:rPr>
        <w:t>процесі</w:t>
      </w:r>
      <w:r w:rsidR="00FA5003" w:rsidRPr="00FA5003">
        <w:rPr>
          <w:rFonts w:ascii="Times New Roman" w:hAnsi="Times New Roman" w:cs="Times New Roman"/>
        </w:rPr>
        <w:t xml:space="preserve"> </w:t>
      </w:r>
      <w:r w:rsidRPr="00FA5003">
        <w:rPr>
          <w:rFonts w:ascii="Times New Roman" w:hAnsi="Times New Roman" w:cs="Times New Roman"/>
        </w:rPr>
        <w:t>план</w:t>
      </w:r>
      <w:r w:rsidR="00F90FCE" w:rsidRPr="00FA5003">
        <w:rPr>
          <w:rFonts w:ascii="Times New Roman" w:hAnsi="Times New Roman" w:cs="Times New Roman"/>
        </w:rPr>
        <w:t>ованої</w:t>
      </w:r>
      <w:r w:rsidR="00FA5003" w:rsidRPr="00FA5003">
        <w:rPr>
          <w:rFonts w:ascii="Times New Roman" w:hAnsi="Times New Roman" w:cs="Times New Roman"/>
        </w:rPr>
        <w:t xml:space="preserve"> </w:t>
      </w:r>
      <w:r w:rsidR="00F90FCE" w:rsidRPr="00FA5003">
        <w:rPr>
          <w:rFonts w:ascii="Times New Roman" w:hAnsi="Times New Roman" w:cs="Times New Roman"/>
        </w:rPr>
        <w:t>діяльності</w:t>
      </w:r>
      <w:r w:rsidRPr="00FA5003">
        <w:rPr>
          <w:rFonts w:ascii="Times New Roman" w:hAnsi="Times New Roman" w:cs="Times New Roman"/>
        </w:rPr>
        <w:t>,</w:t>
      </w:r>
      <w:r w:rsidR="00FA5003" w:rsidRPr="00FA5003">
        <w:rPr>
          <w:rFonts w:ascii="Times New Roman" w:hAnsi="Times New Roman" w:cs="Times New Roman"/>
        </w:rPr>
        <w:t xml:space="preserve"> </w:t>
      </w:r>
      <w:r w:rsidRPr="00FA5003">
        <w:rPr>
          <w:rFonts w:ascii="Times New Roman" w:hAnsi="Times New Roman" w:cs="Times New Roman"/>
        </w:rPr>
        <w:t>розміщуються</w:t>
      </w:r>
      <w:r w:rsidR="00FA5003" w:rsidRPr="00FA5003">
        <w:rPr>
          <w:rFonts w:ascii="Times New Roman" w:hAnsi="Times New Roman" w:cs="Times New Roman"/>
        </w:rPr>
        <w:t xml:space="preserve"> </w:t>
      </w:r>
      <w:r w:rsidRPr="00FA5003">
        <w:rPr>
          <w:rFonts w:ascii="Times New Roman" w:hAnsi="Times New Roman" w:cs="Times New Roman"/>
        </w:rPr>
        <w:t>у</w:t>
      </w:r>
      <w:r w:rsidR="00FA5003" w:rsidRPr="00FA5003">
        <w:rPr>
          <w:rFonts w:ascii="Times New Roman" w:hAnsi="Times New Roman" w:cs="Times New Roman"/>
        </w:rPr>
        <w:t xml:space="preserve"> </w:t>
      </w:r>
      <w:r w:rsidRPr="00FA5003">
        <w:rPr>
          <w:rFonts w:ascii="Times New Roman" w:hAnsi="Times New Roman" w:cs="Times New Roman"/>
        </w:rPr>
        <w:t>спеціально</w:t>
      </w:r>
      <w:r w:rsidR="00FA5003" w:rsidRPr="00FA5003">
        <w:rPr>
          <w:rFonts w:ascii="Times New Roman" w:hAnsi="Times New Roman" w:cs="Times New Roman"/>
        </w:rPr>
        <w:t xml:space="preserve"> </w:t>
      </w:r>
      <w:r w:rsidRPr="00FA5003">
        <w:rPr>
          <w:rFonts w:ascii="Times New Roman" w:hAnsi="Times New Roman" w:cs="Times New Roman"/>
        </w:rPr>
        <w:t>відведених</w:t>
      </w:r>
      <w:r w:rsidR="00FA5003" w:rsidRPr="00FA5003">
        <w:rPr>
          <w:rFonts w:ascii="Times New Roman" w:hAnsi="Times New Roman" w:cs="Times New Roman"/>
        </w:rPr>
        <w:t xml:space="preserve"> </w:t>
      </w:r>
      <w:r w:rsidRPr="00FA5003">
        <w:rPr>
          <w:rFonts w:ascii="Times New Roman" w:hAnsi="Times New Roman" w:cs="Times New Roman"/>
        </w:rPr>
        <w:t>місцях.</w:t>
      </w:r>
      <w:r w:rsidR="00FA5003" w:rsidRPr="00FA5003">
        <w:rPr>
          <w:rFonts w:ascii="Times New Roman" w:hAnsi="Times New Roman" w:cs="Times New Roman"/>
        </w:rPr>
        <w:t xml:space="preserve"> </w:t>
      </w:r>
      <w:r w:rsidRPr="00FA5003">
        <w:rPr>
          <w:rFonts w:ascii="Times New Roman" w:hAnsi="Times New Roman" w:cs="Times New Roman"/>
        </w:rPr>
        <w:t>По</w:t>
      </w:r>
      <w:r w:rsidR="00FA5003" w:rsidRPr="00FA5003">
        <w:rPr>
          <w:rFonts w:ascii="Times New Roman" w:hAnsi="Times New Roman" w:cs="Times New Roman"/>
        </w:rPr>
        <w:t xml:space="preserve"> </w:t>
      </w:r>
      <w:r w:rsidRPr="00FA5003">
        <w:rPr>
          <w:rFonts w:ascii="Times New Roman" w:hAnsi="Times New Roman" w:cs="Times New Roman"/>
        </w:rPr>
        <w:t>мірі накопичення відходи передаються спеціалізованим (ліцензованим) організаціям для</w:t>
      </w:r>
      <w:r w:rsidR="00FA5003" w:rsidRPr="00FA5003">
        <w:rPr>
          <w:rFonts w:ascii="Times New Roman" w:hAnsi="Times New Roman" w:cs="Times New Roman"/>
        </w:rPr>
        <w:t xml:space="preserve"> </w:t>
      </w:r>
      <w:r w:rsidRPr="00FA5003">
        <w:rPr>
          <w:rFonts w:ascii="Times New Roman" w:hAnsi="Times New Roman" w:cs="Times New Roman"/>
        </w:rPr>
        <w:t>утилізації.</w:t>
      </w:r>
      <w:r w:rsidR="00FA5003" w:rsidRPr="00FA5003">
        <w:rPr>
          <w:rFonts w:ascii="Times New Roman" w:hAnsi="Times New Roman" w:cs="Times New Roman"/>
        </w:rPr>
        <w:t xml:space="preserve"> </w:t>
      </w:r>
      <w:r w:rsidRPr="00FA5003">
        <w:rPr>
          <w:rFonts w:ascii="Times New Roman" w:hAnsi="Times New Roman" w:cs="Times New Roman"/>
        </w:rPr>
        <w:t>Роботи</w:t>
      </w:r>
      <w:r w:rsidR="00FA5003" w:rsidRPr="00FA5003">
        <w:rPr>
          <w:rFonts w:ascii="Times New Roman" w:hAnsi="Times New Roman" w:cs="Times New Roman"/>
        </w:rPr>
        <w:t xml:space="preserve"> </w:t>
      </w:r>
      <w:r w:rsidRPr="00FA5003">
        <w:rPr>
          <w:rFonts w:ascii="Times New Roman" w:hAnsi="Times New Roman" w:cs="Times New Roman"/>
        </w:rPr>
        <w:t>плануються</w:t>
      </w:r>
      <w:r w:rsidR="00FA5003" w:rsidRPr="00FA5003">
        <w:rPr>
          <w:rFonts w:ascii="Times New Roman" w:hAnsi="Times New Roman" w:cs="Times New Roman"/>
        </w:rPr>
        <w:t xml:space="preserve"> </w:t>
      </w:r>
      <w:r w:rsidRPr="00FA5003">
        <w:rPr>
          <w:rFonts w:ascii="Times New Roman" w:hAnsi="Times New Roman" w:cs="Times New Roman"/>
        </w:rPr>
        <w:t>проводити</w:t>
      </w:r>
      <w:r w:rsidR="00FA5003" w:rsidRPr="00FA5003">
        <w:rPr>
          <w:rFonts w:ascii="Times New Roman" w:hAnsi="Times New Roman" w:cs="Times New Roman"/>
        </w:rPr>
        <w:t xml:space="preserve"> </w:t>
      </w:r>
      <w:r w:rsidRPr="00FA5003">
        <w:rPr>
          <w:rFonts w:ascii="Times New Roman" w:hAnsi="Times New Roman" w:cs="Times New Roman"/>
        </w:rPr>
        <w:t>в</w:t>
      </w:r>
      <w:r w:rsidR="00FA5003" w:rsidRPr="00FA5003">
        <w:rPr>
          <w:rFonts w:ascii="Times New Roman" w:hAnsi="Times New Roman" w:cs="Times New Roman"/>
        </w:rPr>
        <w:t xml:space="preserve"> </w:t>
      </w:r>
      <w:proofErr w:type="spellStart"/>
      <w:r w:rsidRPr="00FA5003">
        <w:rPr>
          <w:rFonts w:ascii="Times New Roman" w:hAnsi="Times New Roman" w:cs="Times New Roman"/>
        </w:rPr>
        <w:t>міжпаводковий</w:t>
      </w:r>
      <w:proofErr w:type="spellEnd"/>
      <w:r w:rsidR="00FA5003" w:rsidRPr="00FA5003">
        <w:rPr>
          <w:rFonts w:ascii="Times New Roman" w:hAnsi="Times New Roman" w:cs="Times New Roman"/>
        </w:rPr>
        <w:t xml:space="preserve"> </w:t>
      </w:r>
      <w:r w:rsidRPr="00FA5003">
        <w:rPr>
          <w:rFonts w:ascii="Times New Roman" w:hAnsi="Times New Roman" w:cs="Times New Roman"/>
        </w:rPr>
        <w:t>період,</w:t>
      </w:r>
      <w:r w:rsidR="00FA5003" w:rsidRPr="00FA5003">
        <w:rPr>
          <w:rFonts w:ascii="Times New Roman" w:hAnsi="Times New Roman" w:cs="Times New Roman"/>
        </w:rPr>
        <w:t xml:space="preserve"> </w:t>
      </w:r>
      <w:r w:rsidRPr="00FA5003">
        <w:rPr>
          <w:rFonts w:ascii="Times New Roman" w:hAnsi="Times New Roman" w:cs="Times New Roman"/>
        </w:rPr>
        <w:t>що</w:t>
      </w:r>
      <w:r w:rsidR="006D7163" w:rsidRPr="00FA5003">
        <w:rPr>
          <w:rFonts w:ascii="Times New Roman" w:hAnsi="Times New Roman" w:cs="Times New Roman"/>
        </w:rPr>
        <w:t xml:space="preserve"> </w:t>
      </w:r>
      <w:r w:rsidRPr="00FA5003">
        <w:rPr>
          <w:rFonts w:ascii="Times New Roman" w:hAnsi="Times New Roman" w:cs="Times New Roman"/>
        </w:rPr>
        <w:t>мінімізує</w:t>
      </w:r>
      <w:r w:rsidR="00FA5003" w:rsidRPr="00FA5003">
        <w:rPr>
          <w:rFonts w:ascii="Times New Roman" w:hAnsi="Times New Roman" w:cs="Times New Roman"/>
        </w:rPr>
        <w:t xml:space="preserve"> </w:t>
      </w:r>
      <w:r w:rsidRPr="00FA5003">
        <w:rPr>
          <w:rFonts w:ascii="Times New Roman" w:hAnsi="Times New Roman" w:cs="Times New Roman"/>
        </w:rPr>
        <w:t>ризики</w:t>
      </w:r>
      <w:r w:rsidR="00FA5003" w:rsidRPr="00FA5003">
        <w:rPr>
          <w:rFonts w:ascii="Times New Roman" w:hAnsi="Times New Roman" w:cs="Times New Roman"/>
        </w:rPr>
        <w:t xml:space="preserve"> </w:t>
      </w:r>
      <w:r w:rsidRPr="00FA5003">
        <w:rPr>
          <w:rFonts w:ascii="Times New Roman" w:hAnsi="Times New Roman" w:cs="Times New Roman"/>
        </w:rPr>
        <w:t>змиву</w:t>
      </w:r>
      <w:r w:rsidR="00FA5003" w:rsidRPr="00FA5003">
        <w:rPr>
          <w:rFonts w:ascii="Times New Roman" w:hAnsi="Times New Roman" w:cs="Times New Roman"/>
        </w:rPr>
        <w:t xml:space="preserve"> </w:t>
      </w:r>
      <w:r w:rsidRPr="00FA5003">
        <w:rPr>
          <w:rFonts w:ascii="Times New Roman" w:hAnsi="Times New Roman" w:cs="Times New Roman"/>
        </w:rPr>
        <w:t>ґрунту</w:t>
      </w:r>
      <w:r w:rsidR="00FA5003" w:rsidRPr="00FA5003">
        <w:rPr>
          <w:rFonts w:ascii="Times New Roman" w:hAnsi="Times New Roman" w:cs="Times New Roman"/>
        </w:rPr>
        <w:t xml:space="preserve"> </w:t>
      </w:r>
      <w:r w:rsidRPr="00FA5003">
        <w:rPr>
          <w:rFonts w:ascii="Times New Roman" w:hAnsi="Times New Roman" w:cs="Times New Roman"/>
        </w:rPr>
        <w:t>при</w:t>
      </w:r>
      <w:r w:rsidR="00FA5003" w:rsidRPr="00FA5003">
        <w:rPr>
          <w:rFonts w:ascii="Times New Roman" w:hAnsi="Times New Roman" w:cs="Times New Roman"/>
        </w:rPr>
        <w:t xml:space="preserve"> </w:t>
      </w:r>
      <w:r w:rsidRPr="00FA5003">
        <w:rPr>
          <w:rFonts w:ascii="Times New Roman" w:hAnsi="Times New Roman" w:cs="Times New Roman"/>
        </w:rPr>
        <w:t>виникненні</w:t>
      </w:r>
      <w:r w:rsidR="00FA5003" w:rsidRPr="00FA5003">
        <w:rPr>
          <w:rFonts w:ascii="Times New Roman" w:hAnsi="Times New Roman" w:cs="Times New Roman"/>
        </w:rPr>
        <w:t xml:space="preserve"> </w:t>
      </w:r>
      <w:r w:rsidRPr="00FA5003">
        <w:rPr>
          <w:rFonts w:ascii="Times New Roman" w:hAnsi="Times New Roman" w:cs="Times New Roman"/>
        </w:rPr>
        <w:t>надзвичайних</w:t>
      </w:r>
      <w:r w:rsidR="00FA5003" w:rsidRPr="00FA5003">
        <w:rPr>
          <w:rFonts w:ascii="Times New Roman" w:hAnsi="Times New Roman" w:cs="Times New Roman"/>
        </w:rPr>
        <w:t xml:space="preserve"> </w:t>
      </w:r>
      <w:r w:rsidRPr="00FA5003">
        <w:rPr>
          <w:rFonts w:ascii="Times New Roman" w:hAnsi="Times New Roman" w:cs="Times New Roman"/>
        </w:rPr>
        <w:t>ситуацій (підтоплення території та ін.).</w:t>
      </w:r>
      <w:r w:rsidR="006E2396" w:rsidRPr="00FA5003">
        <w:rPr>
          <w:rFonts w:ascii="Times New Roman" w:hAnsi="Times New Roman" w:cs="Times New Roman"/>
        </w:rPr>
        <w:t xml:space="preserve"> </w:t>
      </w:r>
    </w:p>
    <w:p w:rsidR="00876F83" w:rsidRPr="00FA5003" w:rsidRDefault="00876F83"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Забруднення </w:t>
      </w:r>
      <w:r w:rsidR="00FA5003" w:rsidRPr="00FA5003">
        <w:rPr>
          <w:rFonts w:ascii="Times New Roman" w:hAnsi="Times New Roman" w:cs="Times New Roman"/>
          <w:lang w:bidi="uk-UA"/>
        </w:rPr>
        <w:t>ґрунт</w:t>
      </w:r>
      <w:r w:rsidR="001B6E02" w:rsidRPr="00FA5003">
        <w:rPr>
          <w:rFonts w:ascii="Times New Roman" w:hAnsi="Times New Roman" w:cs="Times New Roman"/>
          <w:lang w:bidi="uk-UA"/>
        </w:rPr>
        <w:t>у</w:t>
      </w:r>
      <w:r w:rsidRPr="00FA5003">
        <w:rPr>
          <w:rFonts w:ascii="Times New Roman" w:hAnsi="Times New Roman" w:cs="Times New Roman"/>
          <w:lang w:bidi="uk-UA"/>
        </w:rPr>
        <w:t xml:space="preserve"> можливе за рахунок накопичення </w:t>
      </w:r>
      <w:r w:rsidR="001B6E02" w:rsidRPr="00FA5003">
        <w:rPr>
          <w:rFonts w:ascii="Times New Roman" w:hAnsi="Times New Roman" w:cs="Times New Roman"/>
          <w:lang w:bidi="uk-UA"/>
        </w:rPr>
        <w:t xml:space="preserve">наносів побутового </w:t>
      </w:r>
      <w:r w:rsidRPr="00FA5003">
        <w:rPr>
          <w:rFonts w:ascii="Times New Roman" w:hAnsi="Times New Roman" w:cs="Times New Roman"/>
          <w:lang w:bidi="uk-UA"/>
        </w:rPr>
        <w:t>сміття</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періодичних</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проливів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пального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і</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мастил</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від</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автотранспортів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механізмів,</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використовуються</w:t>
      </w:r>
      <w:r w:rsidR="001B6E02" w:rsidRPr="00FA5003">
        <w:rPr>
          <w:rFonts w:ascii="Times New Roman" w:hAnsi="Times New Roman" w:cs="Times New Roman"/>
          <w:lang w:bidi="uk-UA"/>
        </w:rPr>
        <w:t>.</w:t>
      </w:r>
    </w:p>
    <w:p w:rsidR="00876F83" w:rsidRPr="00FA5003" w:rsidRDefault="00876F83" w:rsidP="00FA500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Для попередження негативного впливу на </w:t>
      </w:r>
      <w:r w:rsidR="00FA5003" w:rsidRPr="00FA5003">
        <w:rPr>
          <w:rFonts w:ascii="Times New Roman" w:hAnsi="Times New Roman" w:cs="Times New Roman"/>
          <w:lang w:bidi="uk-UA"/>
        </w:rPr>
        <w:t>ґрунт</w:t>
      </w:r>
      <w:r w:rsidRPr="00FA5003">
        <w:rPr>
          <w:rFonts w:ascii="Times New Roman" w:hAnsi="Times New Roman" w:cs="Times New Roman"/>
          <w:lang w:bidi="uk-UA"/>
        </w:rPr>
        <w:t xml:space="preserve"> в цей період передбачено своєчасний збір</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 xml:space="preserve">та утилізацію сміття. </w:t>
      </w:r>
    </w:p>
    <w:p w:rsidR="00876F83" w:rsidRPr="00FA5003" w:rsidRDefault="00876F83" w:rsidP="00FA500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В ході планової діяльності вплив на геологічне середовище, окрім розроблення </w:t>
      </w:r>
      <w:r w:rsidR="00FA5003" w:rsidRPr="00FA5003">
        <w:rPr>
          <w:rFonts w:ascii="Times New Roman" w:hAnsi="Times New Roman" w:cs="Times New Roman"/>
          <w:lang w:bidi="uk-UA"/>
        </w:rPr>
        <w:t>ґрунт</w:t>
      </w:r>
      <w:r w:rsidRPr="00FA5003">
        <w:rPr>
          <w:rFonts w:ascii="Times New Roman" w:hAnsi="Times New Roman" w:cs="Times New Roman"/>
          <w:lang w:bidi="uk-UA"/>
        </w:rPr>
        <w:t>у для</w:t>
      </w:r>
      <w:r w:rsidR="00FA5003" w:rsidRPr="00FA5003">
        <w:rPr>
          <w:rFonts w:ascii="Times New Roman" w:hAnsi="Times New Roman" w:cs="Times New Roman"/>
          <w:lang w:bidi="uk-UA"/>
        </w:rPr>
        <w:t xml:space="preserve"> </w:t>
      </w:r>
      <w:r w:rsidR="001B6E02" w:rsidRPr="00FA5003">
        <w:rPr>
          <w:rFonts w:ascii="Times New Roman" w:hAnsi="Times New Roman" w:cs="Times New Roman"/>
          <w:lang w:bidi="uk-UA"/>
        </w:rPr>
        <w:t>розчистки</w:t>
      </w:r>
      <w:r w:rsidRPr="00FA5003">
        <w:rPr>
          <w:rFonts w:ascii="Times New Roman" w:hAnsi="Times New Roman" w:cs="Times New Roman"/>
          <w:lang w:bidi="uk-UA"/>
        </w:rPr>
        <w:t xml:space="preserve"> русла, не виявляється.</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Планованою діяльністю передбаче</w:t>
      </w:r>
      <w:r w:rsidR="00690533" w:rsidRPr="00FA5003">
        <w:rPr>
          <w:rFonts w:ascii="Times New Roman" w:hAnsi="Times New Roman" w:cs="Times New Roman"/>
          <w:lang w:bidi="uk-UA"/>
        </w:rPr>
        <w:t xml:space="preserve">ні наступні необхідні заходи по </w:t>
      </w:r>
      <w:r w:rsidRPr="00FA5003">
        <w:rPr>
          <w:rFonts w:ascii="Times New Roman" w:hAnsi="Times New Roman" w:cs="Times New Roman"/>
          <w:lang w:bidi="uk-UA"/>
        </w:rPr>
        <w:t xml:space="preserve">заощадженню і раціональному використанню шару </w:t>
      </w:r>
      <w:r w:rsidR="00FA5003" w:rsidRPr="00FA5003">
        <w:rPr>
          <w:rFonts w:ascii="Times New Roman" w:hAnsi="Times New Roman" w:cs="Times New Roman"/>
          <w:lang w:bidi="uk-UA"/>
        </w:rPr>
        <w:t>ґрунт</w:t>
      </w:r>
      <w:r w:rsidRPr="00FA5003">
        <w:rPr>
          <w:rFonts w:ascii="Times New Roman" w:hAnsi="Times New Roman" w:cs="Times New Roman"/>
          <w:lang w:bidi="uk-UA"/>
        </w:rPr>
        <w:t>у:</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передбачається раціональне розташування відвалів;</w:t>
      </w:r>
    </w:p>
    <w:p w:rsidR="00F34513"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миття машин і механізмів забороняєть</w:t>
      </w:r>
      <w:r w:rsidR="00690533" w:rsidRPr="00FA5003">
        <w:rPr>
          <w:rFonts w:ascii="Times New Roman" w:hAnsi="Times New Roman" w:cs="Times New Roman"/>
          <w:lang w:bidi="uk-UA"/>
        </w:rPr>
        <w:t xml:space="preserve">ся у місцях, з яких стічні води </w:t>
      </w:r>
      <w:r w:rsidRPr="00FA5003">
        <w:rPr>
          <w:rFonts w:ascii="Times New Roman" w:hAnsi="Times New Roman" w:cs="Times New Roman"/>
          <w:lang w:bidi="uk-UA"/>
        </w:rPr>
        <w:t>можуть потрапити в річку.</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 цілому проведення робіт </w:t>
      </w:r>
      <w:r w:rsidR="00690533" w:rsidRPr="00FA5003">
        <w:rPr>
          <w:rFonts w:ascii="Times New Roman" w:hAnsi="Times New Roman" w:cs="Times New Roman"/>
          <w:lang w:bidi="uk-UA"/>
        </w:rPr>
        <w:t xml:space="preserve">буде виконуватись відповідно до </w:t>
      </w:r>
      <w:r w:rsidRPr="00FA5003">
        <w:rPr>
          <w:rFonts w:ascii="Times New Roman" w:hAnsi="Times New Roman" w:cs="Times New Roman"/>
          <w:lang w:bidi="uk-UA"/>
        </w:rPr>
        <w:t>законодавчих природоохоронних актів.</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Планована діяльність не приведе до зм</w:t>
      </w:r>
      <w:r w:rsidR="00690533" w:rsidRPr="00FA5003">
        <w:rPr>
          <w:rFonts w:ascii="Times New Roman" w:hAnsi="Times New Roman" w:cs="Times New Roman"/>
          <w:lang w:bidi="uk-UA"/>
        </w:rPr>
        <w:t xml:space="preserve">ін в геологічному середовищі та </w:t>
      </w:r>
      <w:r w:rsidRPr="00FA5003">
        <w:rPr>
          <w:rFonts w:ascii="Times New Roman" w:hAnsi="Times New Roman" w:cs="Times New Roman"/>
          <w:lang w:bidi="uk-UA"/>
        </w:rPr>
        <w:t>земельних ресурсах, так як пов’язана з нев</w:t>
      </w:r>
      <w:r w:rsidR="00690533" w:rsidRPr="00FA5003">
        <w:rPr>
          <w:rFonts w:ascii="Times New Roman" w:hAnsi="Times New Roman" w:cs="Times New Roman"/>
          <w:lang w:bidi="uk-UA"/>
        </w:rPr>
        <w:t xml:space="preserve">еликим обсягом </w:t>
      </w:r>
      <w:r w:rsidR="00900FCE" w:rsidRPr="00FA5003">
        <w:rPr>
          <w:rFonts w:ascii="Times New Roman" w:hAnsi="Times New Roman" w:cs="Times New Roman"/>
          <w:lang w:bidi="uk-UA"/>
        </w:rPr>
        <w:t>розробленого</w:t>
      </w:r>
      <w:r w:rsidR="00690533" w:rsidRPr="00FA5003">
        <w:rPr>
          <w:rFonts w:ascii="Times New Roman" w:hAnsi="Times New Roman" w:cs="Times New Roman"/>
          <w:lang w:bidi="uk-UA"/>
        </w:rPr>
        <w:t xml:space="preserve"> </w:t>
      </w:r>
      <w:r w:rsidR="00FA5003" w:rsidRPr="00FA5003">
        <w:rPr>
          <w:rFonts w:ascii="Times New Roman" w:hAnsi="Times New Roman" w:cs="Times New Roman"/>
          <w:lang w:bidi="uk-UA"/>
        </w:rPr>
        <w:t>ґрунт</w:t>
      </w:r>
      <w:r w:rsidR="00690533" w:rsidRPr="00FA5003">
        <w:rPr>
          <w:rFonts w:ascii="Times New Roman" w:hAnsi="Times New Roman" w:cs="Times New Roman"/>
          <w:lang w:bidi="uk-UA"/>
        </w:rPr>
        <w:t xml:space="preserve">у </w:t>
      </w:r>
      <w:r w:rsidRPr="00FA5003">
        <w:rPr>
          <w:rFonts w:ascii="Times New Roman" w:hAnsi="Times New Roman" w:cs="Times New Roman"/>
          <w:lang w:bidi="uk-UA"/>
        </w:rPr>
        <w:t xml:space="preserve">при </w:t>
      </w:r>
      <w:r w:rsidR="00505C75" w:rsidRPr="00FA5003">
        <w:rPr>
          <w:rFonts w:ascii="Times New Roman" w:hAnsi="Times New Roman" w:cs="Times New Roman"/>
          <w:lang w:bidi="uk-UA"/>
        </w:rPr>
        <w:t>регулюванні</w:t>
      </w:r>
      <w:r w:rsidRPr="00FA5003">
        <w:rPr>
          <w:rFonts w:ascii="Times New Roman" w:hAnsi="Times New Roman" w:cs="Times New Roman"/>
          <w:lang w:bidi="uk-UA"/>
        </w:rPr>
        <w:t xml:space="preserve"> </w:t>
      </w:r>
      <w:r w:rsidR="00876918" w:rsidRPr="00FA5003">
        <w:rPr>
          <w:rFonts w:ascii="Times New Roman" w:hAnsi="Times New Roman" w:cs="Times New Roman"/>
          <w:lang w:bidi="uk-UA"/>
        </w:rPr>
        <w:t>даних ділянок річ</w:t>
      </w:r>
      <w:r w:rsidR="008746F2" w:rsidRPr="00FA5003">
        <w:rPr>
          <w:rFonts w:ascii="Times New Roman" w:hAnsi="Times New Roman" w:cs="Times New Roman"/>
          <w:lang w:bidi="uk-UA"/>
        </w:rPr>
        <w:t>ки</w:t>
      </w:r>
      <w:r w:rsidR="00876918" w:rsidRPr="00FA5003">
        <w:rPr>
          <w:rFonts w:ascii="Times New Roman" w:hAnsi="Times New Roman" w:cs="Times New Roman"/>
          <w:lang w:bidi="uk-UA"/>
        </w:rPr>
        <w:t xml:space="preserve"> Тиса </w:t>
      </w:r>
    </w:p>
    <w:p w:rsidR="00DD4F1F" w:rsidRPr="00FA5003" w:rsidRDefault="00DD4F1F" w:rsidP="00FA5003">
      <w:pPr>
        <w:spacing w:line="240" w:lineRule="auto"/>
        <w:ind w:firstLine="567"/>
        <w:contextualSpacing/>
        <w:jc w:val="both"/>
        <w:rPr>
          <w:rFonts w:ascii="Times New Roman" w:hAnsi="Times New Roman" w:cs="Times New Roman"/>
          <w:b/>
          <w:i/>
        </w:rPr>
      </w:pPr>
    </w:p>
    <w:p w:rsidR="006D7163" w:rsidRPr="00FA5003" w:rsidRDefault="00AF217E" w:rsidP="00FA5003">
      <w:pPr>
        <w:spacing w:line="240" w:lineRule="auto"/>
        <w:ind w:firstLine="567"/>
        <w:contextualSpacing/>
        <w:jc w:val="both"/>
        <w:rPr>
          <w:rFonts w:ascii="Times New Roman" w:hAnsi="Times New Roman" w:cs="Times New Roman"/>
          <w:b/>
          <w:i/>
        </w:rPr>
      </w:pPr>
      <w:r w:rsidRPr="00FA5003">
        <w:rPr>
          <w:rFonts w:ascii="Times New Roman" w:hAnsi="Times New Roman" w:cs="Times New Roman"/>
          <w:b/>
          <w:i/>
        </w:rPr>
        <w:t>-</w:t>
      </w:r>
      <w:r w:rsidR="00FA5003" w:rsidRPr="00FA5003">
        <w:rPr>
          <w:rFonts w:ascii="Times New Roman" w:hAnsi="Times New Roman" w:cs="Times New Roman"/>
          <w:b/>
          <w:i/>
        </w:rPr>
        <w:t xml:space="preserve"> </w:t>
      </w:r>
      <w:r w:rsidRPr="00FA5003">
        <w:rPr>
          <w:rFonts w:ascii="Times New Roman" w:hAnsi="Times New Roman" w:cs="Times New Roman"/>
          <w:b/>
          <w:i/>
        </w:rPr>
        <w:t>Оцінка</w:t>
      </w:r>
      <w:r w:rsidR="00FA5003" w:rsidRPr="00FA5003">
        <w:rPr>
          <w:rFonts w:ascii="Times New Roman" w:hAnsi="Times New Roman" w:cs="Times New Roman"/>
          <w:b/>
          <w:i/>
        </w:rPr>
        <w:t xml:space="preserve"> </w:t>
      </w:r>
      <w:r w:rsidRPr="00FA5003">
        <w:rPr>
          <w:rFonts w:ascii="Times New Roman" w:hAnsi="Times New Roman" w:cs="Times New Roman"/>
          <w:b/>
          <w:i/>
        </w:rPr>
        <w:t>за</w:t>
      </w:r>
      <w:r w:rsidR="00FA5003" w:rsidRPr="00FA5003">
        <w:rPr>
          <w:rFonts w:ascii="Times New Roman" w:hAnsi="Times New Roman" w:cs="Times New Roman"/>
          <w:b/>
          <w:i/>
        </w:rPr>
        <w:t xml:space="preserve"> </w:t>
      </w:r>
      <w:r w:rsidRPr="00FA5003">
        <w:rPr>
          <w:rFonts w:ascii="Times New Roman" w:hAnsi="Times New Roman" w:cs="Times New Roman"/>
          <w:b/>
          <w:i/>
        </w:rPr>
        <w:t>видами</w:t>
      </w:r>
      <w:r w:rsidR="00FA5003" w:rsidRPr="00FA5003">
        <w:rPr>
          <w:rFonts w:ascii="Times New Roman" w:hAnsi="Times New Roman" w:cs="Times New Roman"/>
          <w:b/>
          <w:i/>
        </w:rPr>
        <w:t xml:space="preserve"> </w:t>
      </w:r>
      <w:r w:rsidRPr="00FA5003">
        <w:rPr>
          <w:rFonts w:ascii="Times New Roman" w:hAnsi="Times New Roman" w:cs="Times New Roman"/>
          <w:b/>
          <w:i/>
        </w:rPr>
        <w:t>та</w:t>
      </w:r>
      <w:r w:rsidR="00FA5003" w:rsidRPr="00FA5003">
        <w:rPr>
          <w:rFonts w:ascii="Times New Roman" w:hAnsi="Times New Roman" w:cs="Times New Roman"/>
          <w:b/>
          <w:i/>
        </w:rPr>
        <w:t xml:space="preserve"> </w:t>
      </w:r>
      <w:r w:rsidRPr="00FA5003">
        <w:rPr>
          <w:rFonts w:ascii="Times New Roman" w:hAnsi="Times New Roman" w:cs="Times New Roman"/>
          <w:b/>
          <w:i/>
        </w:rPr>
        <w:t>кількістю</w:t>
      </w:r>
      <w:r w:rsidR="00FA5003" w:rsidRPr="00FA5003">
        <w:rPr>
          <w:rFonts w:ascii="Times New Roman" w:hAnsi="Times New Roman" w:cs="Times New Roman"/>
          <w:b/>
          <w:i/>
        </w:rPr>
        <w:t xml:space="preserve"> </w:t>
      </w:r>
      <w:r w:rsidRPr="00FA5003">
        <w:rPr>
          <w:rFonts w:ascii="Times New Roman" w:hAnsi="Times New Roman" w:cs="Times New Roman"/>
          <w:b/>
          <w:i/>
        </w:rPr>
        <w:t>очікуваного</w:t>
      </w:r>
      <w:r w:rsidR="00FA5003" w:rsidRPr="00FA5003">
        <w:rPr>
          <w:rFonts w:ascii="Times New Roman" w:hAnsi="Times New Roman" w:cs="Times New Roman"/>
          <w:b/>
          <w:i/>
        </w:rPr>
        <w:t xml:space="preserve"> </w:t>
      </w:r>
      <w:r w:rsidRPr="00FA5003">
        <w:rPr>
          <w:rFonts w:ascii="Times New Roman" w:hAnsi="Times New Roman" w:cs="Times New Roman"/>
          <w:b/>
          <w:i/>
        </w:rPr>
        <w:t>шумового</w:t>
      </w:r>
      <w:r w:rsidR="00FA5003" w:rsidRPr="00FA5003">
        <w:rPr>
          <w:rFonts w:ascii="Times New Roman" w:hAnsi="Times New Roman" w:cs="Times New Roman"/>
          <w:b/>
          <w:i/>
        </w:rPr>
        <w:t xml:space="preserve"> </w:t>
      </w:r>
      <w:r w:rsidRPr="00FA5003">
        <w:rPr>
          <w:rFonts w:ascii="Times New Roman" w:hAnsi="Times New Roman" w:cs="Times New Roman"/>
          <w:b/>
          <w:i/>
        </w:rPr>
        <w:t>й</w:t>
      </w:r>
      <w:r w:rsidR="00FA5003" w:rsidRPr="00FA5003">
        <w:rPr>
          <w:rFonts w:ascii="Times New Roman" w:hAnsi="Times New Roman" w:cs="Times New Roman"/>
          <w:b/>
          <w:i/>
        </w:rPr>
        <w:t xml:space="preserve"> </w:t>
      </w:r>
      <w:r w:rsidRPr="00FA5003">
        <w:rPr>
          <w:rFonts w:ascii="Times New Roman" w:hAnsi="Times New Roman" w:cs="Times New Roman"/>
          <w:b/>
          <w:i/>
        </w:rPr>
        <w:t>вібраційного забруднення</w:t>
      </w:r>
    </w:p>
    <w:p w:rsidR="00215330" w:rsidRPr="00FA5003" w:rsidRDefault="0029377C"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Одним</w:t>
      </w:r>
      <w:r w:rsidR="00FA5003" w:rsidRPr="00FA5003">
        <w:rPr>
          <w:rFonts w:ascii="Times New Roman" w:hAnsi="Times New Roman" w:cs="Times New Roman"/>
        </w:rPr>
        <w:t xml:space="preserve"> </w:t>
      </w:r>
      <w:r w:rsidRPr="00FA5003">
        <w:rPr>
          <w:rFonts w:ascii="Times New Roman" w:hAnsi="Times New Roman" w:cs="Times New Roman"/>
        </w:rPr>
        <w:t>із</w:t>
      </w:r>
      <w:r w:rsidR="00FA5003" w:rsidRPr="00FA5003">
        <w:rPr>
          <w:rFonts w:ascii="Times New Roman" w:hAnsi="Times New Roman" w:cs="Times New Roman"/>
        </w:rPr>
        <w:t xml:space="preserve"> </w:t>
      </w:r>
      <w:r w:rsidRPr="00FA5003">
        <w:rPr>
          <w:rFonts w:ascii="Times New Roman" w:hAnsi="Times New Roman" w:cs="Times New Roman"/>
        </w:rPr>
        <w:t>джерел</w:t>
      </w:r>
      <w:r w:rsidR="00FA5003" w:rsidRPr="00FA5003">
        <w:rPr>
          <w:rFonts w:ascii="Times New Roman" w:hAnsi="Times New Roman" w:cs="Times New Roman"/>
        </w:rPr>
        <w:t xml:space="preserve"> </w:t>
      </w:r>
      <w:r w:rsidRPr="00FA5003">
        <w:rPr>
          <w:rFonts w:ascii="Times New Roman" w:hAnsi="Times New Roman" w:cs="Times New Roman"/>
        </w:rPr>
        <w:t>впливу</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стан</w:t>
      </w:r>
      <w:r w:rsidR="00FA5003" w:rsidRPr="00FA5003">
        <w:rPr>
          <w:rFonts w:ascii="Times New Roman" w:hAnsi="Times New Roman" w:cs="Times New Roman"/>
        </w:rPr>
        <w:t xml:space="preserve"> </w:t>
      </w:r>
      <w:r w:rsidRPr="00FA5003">
        <w:rPr>
          <w:rFonts w:ascii="Times New Roman" w:hAnsi="Times New Roman" w:cs="Times New Roman"/>
        </w:rPr>
        <w:t>довкілля,</w:t>
      </w:r>
      <w:r w:rsidR="00FA5003" w:rsidRPr="00FA5003">
        <w:rPr>
          <w:rFonts w:ascii="Times New Roman" w:hAnsi="Times New Roman" w:cs="Times New Roman"/>
        </w:rPr>
        <w:t xml:space="preserve"> </w:t>
      </w:r>
      <w:r w:rsidRPr="00FA5003">
        <w:rPr>
          <w:rFonts w:ascii="Times New Roman" w:hAnsi="Times New Roman" w:cs="Times New Roman"/>
        </w:rPr>
        <w:t>наряду</w:t>
      </w:r>
      <w:r w:rsidR="00FA5003" w:rsidRPr="00FA5003">
        <w:rPr>
          <w:rFonts w:ascii="Times New Roman" w:hAnsi="Times New Roman" w:cs="Times New Roman"/>
        </w:rPr>
        <w:t xml:space="preserve"> </w:t>
      </w:r>
      <w:r w:rsidRPr="00FA5003">
        <w:rPr>
          <w:rFonts w:ascii="Times New Roman" w:hAnsi="Times New Roman" w:cs="Times New Roman"/>
        </w:rPr>
        <w:t>з</w:t>
      </w:r>
      <w:r w:rsidR="00FA5003" w:rsidRPr="00FA5003">
        <w:rPr>
          <w:rFonts w:ascii="Times New Roman" w:hAnsi="Times New Roman" w:cs="Times New Roman"/>
        </w:rPr>
        <w:t xml:space="preserve"> </w:t>
      </w:r>
      <w:r w:rsidRPr="00FA5003">
        <w:rPr>
          <w:rFonts w:ascii="Times New Roman" w:hAnsi="Times New Roman" w:cs="Times New Roman"/>
        </w:rPr>
        <w:t>викидами</w:t>
      </w:r>
      <w:r w:rsidR="00FA5003" w:rsidRPr="00FA5003">
        <w:rPr>
          <w:rFonts w:ascii="Times New Roman" w:hAnsi="Times New Roman" w:cs="Times New Roman"/>
        </w:rPr>
        <w:t xml:space="preserve"> </w:t>
      </w:r>
      <w:r w:rsidRPr="00FA5003">
        <w:rPr>
          <w:rFonts w:ascii="Times New Roman" w:hAnsi="Times New Roman" w:cs="Times New Roman"/>
        </w:rPr>
        <w:t>забруднюючих речовин</w:t>
      </w:r>
      <w:r w:rsidR="00FA5003" w:rsidRPr="00FA5003">
        <w:rPr>
          <w:rFonts w:ascii="Times New Roman" w:hAnsi="Times New Roman" w:cs="Times New Roman"/>
        </w:rPr>
        <w:t xml:space="preserve"> </w:t>
      </w:r>
      <w:r w:rsidRPr="00FA5003">
        <w:rPr>
          <w:rFonts w:ascii="Times New Roman" w:hAnsi="Times New Roman" w:cs="Times New Roman"/>
        </w:rPr>
        <w:t>в</w:t>
      </w:r>
      <w:r w:rsidR="00FA5003" w:rsidRPr="00FA5003">
        <w:rPr>
          <w:rFonts w:ascii="Times New Roman" w:hAnsi="Times New Roman" w:cs="Times New Roman"/>
        </w:rPr>
        <w:t xml:space="preserve"> </w:t>
      </w:r>
      <w:r w:rsidRPr="00FA5003">
        <w:rPr>
          <w:rFonts w:ascii="Times New Roman" w:hAnsi="Times New Roman" w:cs="Times New Roman"/>
        </w:rPr>
        <w:t>атмосферу,</w:t>
      </w:r>
      <w:r w:rsidR="00FA5003" w:rsidRPr="00FA5003">
        <w:rPr>
          <w:rFonts w:ascii="Times New Roman" w:hAnsi="Times New Roman" w:cs="Times New Roman"/>
        </w:rPr>
        <w:t xml:space="preserve"> </w:t>
      </w:r>
      <w:r w:rsidRPr="00FA5003">
        <w:rPr>
          <w:rFonts w:ascii="Times New Roman" w:hAnsi="Times New Roman" w:cs="Times New Roman"/>
        </w:rPr>
        <w:t>є</w:t>
      </w:r>
      <w:r w:rsidR="00FA5003" w:rsidRPr="00FA5003">
        <w:rPr>
          <w:rFonts w:ascii="Times New Roman" w:hAnsi="Times New Roman" w:cs="Times New Roman"/>
        </w:rPr>
        <w:t xml:space="preserve"> </w:t>
      </w:r>
      <w:r w:rsidRPr="00FA5003">
        <w:rPr>
          <w:rFonts w:ascii="Times New Roman" w:hAnsi="Times New Roman" w:cs="Times New Roman"/>
        </w:rPr>
        <w:t>шумовий</w:t>
      </w:r>
      <w:r w:rsidR="00FA5003" w:rsidRPr="00FA5003">
        <w:rPr>
          <w:rFonts w:ascii="Times New Roman" w:hAnsi="Times New Roman" w:cs="Times New Roman"/>
        </w:rPr>
        <w:t xml:space="preserve"> </w:t>
      </w:r>
      <w:r w:rsidRPr="00FA5003">
        <w:rPr>
          <w:rFonts w:ascii="Times New Roman" w:hAnsi="Times New Roman" w:cs="Times New Roman"/>
        </w:rPr>
        <w:t>вплив</w:t>
      </w:r>
      <w:r w:rsidR="00FA5003" w:rsidRPr="00FA5003">
        <w:rPr>
          <w:rFonts w:ascii="Times New Roman" w:hAnsi="Times New Roman" w:cs="Times New Roman"/>
        </w:rPr>
        <w:t xml:space="preserve"> </w:t>
      </w:r>
      <w:r w:rsidRPr="00FA5003">
        <w:rPr>
          <w:rFonts w:ascii="Times New Roman" w:hAnsi="Times New Roman" w:cs="Times New Roman"/>
        </w:rPr>
        <w:t>від</w:t>
      </w:r>
      <w:r w:rsidR="00FA5003" w:rsidRPr="00FA5003">
        <w:rPr>
          <w:rFonts w:ascii="Times New Roman" w:hAnsi="Times New Roman" w:cs="Times New Roman"/>
        </w:rPr>
        <w:t xml:space="preserve"> </w:t>
      </w:r>
      <w:r w:rsidR="00940F47" w:rsidRPr="00FA5003">
        <w:rPr>
          <w:rFonts w:ascii="Times New Roman" w:hAnsi="Times New Roman" w:cs="Times New Roman"/>
        </w:rPr>
        <w:t>землерийної</w:t>
      </w:r>
      <w:r w:rsidRPr="00FA5003">
        <w:rPr>
          <w:rFonts w:ascii="Times New Roman" w:hAnsi="Times New Roman" w:cs="Times New Roman"/>
        </w:rPr>
        <w:t xml:space="preserve"> техніки</w:t>
      </w:r>
      <w:r w:rsidR="00FA5003" w:rsidRPr="00FA5003">
        <w:rPr>
          <w:rFonts w:ascii="Times New Roman" w:hAnsi="Times New Roman" w:cs="Times New Roman"/>
        </w:rPr>
        <w:t xml:space="preserve"> </w:t>
      </w:r>
      <w:r w:rsidRPr="00FA5003">
        <w:rPr>
          <w:rFonts w:ascii="Times New Roman" w:hAnsi="Times New Roman" w:cs="Times New Roman"/>
        </w:rPr>
        <w:t>та</w:t>
      </w:r>
      <w:r w:rsidR="00FA5003" w:rsidRPr="00FA5003">
        <w:rPr>
          <w:rFonts w:ascii="Times New Roman" w:hAnsi="Times New Roman" w:cs="Times New Roman"/>
        </w:rPr>
        <w:t xml:space="preserve"> </w:t>
      </w:r>
      <w:r w:rsidRPr="00FA5003">
        <w:rPr>
          <w:rFonts w:ascii="Times New Roman" w:hAnsi="Times New Roman" w:cs="Times New Roman"/>
        </w:rPr>
        <w:t>руху</w:t>
      </w:r>
      <w:r w:rsidR="00FA5003" w:rsidRPr="00FA5003">
        <w:rPr>
          <w:rFonts w:ascii="Times New Roman" w:hAnsi="Times New Roman" w:cs="Times New Roman"/>
        </w:rPr>
        <w:t xml:space="preserve"> </w:t>
      </w:r>
      <w:r w:rsidRPr="00FA5003">
        <w:rPr>
          <w:rFonts w:ascii="Times New Roman" w:hAnsi="Times New Roman" w:cs="Times New Roman"/>
        </w:rPr>
        <w:t>транспортних засобів</w:t>
      </w:r>
      <w:r w:rsidR="00FA5003" w:rsidRPr="00FA5003">
        <w:rPr>
          <w:rFonts w:ascii="Times New Roman" w:hAnsi="Times New Roman" w:cs="Times New Roman"/>
        </w:rPr>
        <w:t xml:space="preserve"> </w:t>
      </w:r>
      <w:r w:rsidRPr="00FA5003">
        <w:rPr>
          <w:rFonts w:ascii="Times New Roman" w:hAnsi="Times New Roman" w:cs="Times New Roman"/>
        </w:rPr>
        <w:t>під</w:t>
      </w:r>
      <w:r w:rsidR="00FA5003" w:rsidRPr="00FA5003">
        <w:rPr>
          <w:rFonts w:ascii="Times New Roman" w:hAnsi="Times New Roman" w:cs="Times New Roman"/>
        </w:rPr>
        <w:t xml:space="preserve"> </w:t>
      </w:r>
      <w:r w:rsidRPr="00FA5003">
        <w:rPr>
          <w:rFonts w:ascii="Times New Roman" w:hAnsi="Times New Roman" w:cs="Times New Roman"/>
        </w:rPr>
        <w:t>час</w:t>
      </w:r>
      <w:r w:rsidR="00FA5003" w:rsidRPr="00FA5003">
        <w:rPr>
          <w:rFonts w:ascii="Times New Roman" w:hAnsi="Times New Roman" w:cs="Times New Roman"/>
        </w:rPr>
        <w:t xml:space="preserve"> </w:t>
      </w:r>
      <w:r w:rsidRPr="00FA5003">
        <w:rPr>
          <w:rFonts w:ascii="Times New Roman" w:hAnsi="Times New Roman" w:cs="Times New Roman"/>
        </w:rPr>
        <w:t>проведення</w:t>
      </w:r>
      <w:r w:rsidR="00FA5003" w:rsidRPr="00FA5003">
        <w:rPr>
          <w:rFonts w:ascii="Times New Roman" w:hAnsi="Times New Roman" w:cs="Times New Roman"/>
        </w:rPr>
        <w:t xml:space="preserve"> </w:t>
      </w:r>
      <w:r w:rsidR="00940F47" w:rsidRPr="00FA5003">
        <w:rPr>
          <w:rFonts w:ascii="Times New Roman" w:hAnsi="Times New Roman" w:cs="Times New Roman"/>
        </w:rPr>
        <w:t>розчистки русла</w:t>
      </w:r>
      <w:r w:rsidRPr="00FA5003">
        <w:rPr>
          <w:rFonts w:ascii="Times New Roman" w:hAnsi="Times New Roman" w:cs="Times New Roman"/>
        </w:rPr>
        <w:t>.</w:t>
      </w:r>
      <w:r w:rsidR="00FA5003" w:rsidRPr="00FA5003">
        <w:rPr>
          <w:rFonts w:ascii="Times New Roman" w:hAnsi="Times New Roman" w:cs="Times New Roman"/>
        </w:rPr>
        <w:t xml:space="preserve"> </w:t>
      </w:r>
      <w:r w:rsidRPr="00FA5003">
        <w:rPr>
          <w:rFonts w:ascii="Times New Roman" w:hAnsi="Times New Roman" w:cs="Times New Roman"/>
        </w:rPr>
        <w:t>Зона</w:t>
      </w:r>
      <w:r w:rsidR="00FA5003" w:rsidRPr="00FA5003">
        <w:rPr>
          <w:rFonts w:ascii="Times New Roman" w:hAnsi="Times New Roman" w:cs="Times New Roman"/>
        </w:rPr>
        <w:t xml:space="preserve"> </w:t>
      </w:r>
      <w:r w:rsidRPr="00FA5003">
        <w:rPr>
          <w:rFonts w:ascii="Times New Roman" w:hAnsi="Times New Roman" w:cs="Times New Roman"/>
        </w:rPr>
        <w:t>впливу</w:t>
      </w:r>
      <w:r w:rsidR="00FA5003" w:rsidRPr="00FA5003">
        <w:rPr>
          <w:rFonts w:ascii="Times New Roman" w:hAnsi="Times New Roman" w:cs="Times New Roman"/>
        </w:rPr>
        <w:t xml:space="preserve"> </w:t>
      </w:r>
      <w:r w:rsidRPr="00FA5003">
        <w:rPr>
          <w:rFonts w:ascii="Times New Roman" w:hAnsi="Times New Roman" w:cs="Times New Roman"/>
        </w:rPr>
        <w:t>цих</w:t>
      </w:r>
      <w:r w:rsidR="00FA5003" w:rsidRPr="00FA5003">
        <w:rPr>
          <w:rFonts w:ascii="Times New Roman" w:hAnsi="Times New Roman" w:cs="Times New Roman"/>
        </w:rPr>
        <w:t xml:space="preserve"> </w:t>
      </w:r>
      <w:r w:rsidRPr="00FA5003">
        <w:rPr>
          <w:rFonts w:ascii="Times New Roman" w:hAnsi="Times New Roman" w:cs="Times New Roman"/>
        </w:rPr>
        <w:t>джерел</w:t>
      </w:r>
      <w:r w:rsidR="00FA5003" w:rsidRPr="00FA5003">
        <w:rPr>
          <w:rFonts w:ascii="Times New Roman" w:hAnsi="Times New Roman" w:cs="Times New Roman"/>
        </w:rPr>
        <w:t xml:space="preserve"> </w:t>
      </w:r>
      <w:r w:rsidRPr="00FA5003">
        <w:rPr>
          <w:rFonts w:ascii="Times New Roman" w:hAnsi="Times New Roman" w:cs="Times New Roman"/>
        </w:rPr>
        <w:t>обмежується</w:t>
      </w:r>
      <w:r w:rsidR="00940F47" w:rsidRPr="00FA5003">
        <w:rPr>
          <w:rFonts w:ascii="Times New Roman" w:hAnsi="Times New Roman" w:cs="Times New Roman"/>
        </w:rPr>
        <w:t xml:space="preserve"> смугою проведення розчистки </w:t>
      </w:r>
      <w:r w:rsidRPr="00FA5003">
        <w:rPr>
          <w:rFonts w:ascii="Times New Roman" w:hAnsi="Times New Roman" w:cs="Times New Roman"/>
        </w:rPr>
        <w:t>та під’їзними шляхами.</w:t>
      </w:r>
      <w:r w:rsidR="00FA5003" w:rsidRPr="00FA5003">
        <w:rPr>
          <w:rFonts w:ascii="Times New Roman" w:hAnsi="Times New Roman" w:cs="Times New Roman"/>
        </w:rPr>
        <w:t xml:space="preserve"> </w:t>
      </w:r>
    </w:p>
    <w:p w:rsidR="00940F47" w:rsidRPr="00FA5003" w:rsidRDefault="0029377C"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Шумами</w:t>
      </w:r>
      <w:r w:rsidR="00FA5003" w:rsidRPr="00FA5003">
        <w:rPr>
          <w:rFonts w:ascii="Times New Roman" w:hAnsi="Times New Roman" w:cs="Times New Roman"/>
        </w:rPr>
        <w:t xml:space="preserve"> </w:t>
      </w:r>
      <w:r w:rsidRPr="00FA5003">
        <w:rPr>
          <w:rFonts w:ascii="Times New Roman" w:hAnsi="Times New Roman" w:cs="Times New Roman"/>
        </w:rPr>
        <w:t>прийнято</w:t>
      </w:r>
      <w:r w:rsidR="00FA5003" w:rsidRPr="00FA5003">
        <w:rPr>
          <w:rFonts w:ascii="Times New Roman" w:hAnsi="Times New Roman" w:cs="Times New Roman"/>
        </w:rPr>
        <w:t xml:space="preserve"> </w:t>
      </w:r>
      <w:r w:rsidRPr="00FA5003">
        <w:rPr>
          <w:rFonts w:ascii="Times New Roman" w:hAnsi="Times New Roman" w:cs="Times New Roman"/>
        </w:rPr>
        <w:t>називати</w:t>
      </w:r>
      <w:r w:rsidR="00FA5003" w:rsidRPr="00FA5003">
        <w:rPr>
          <w:rFonts w:ascii="Times New Roman" w:hAnsi="Times New Roman" w:cs="Times New Roman"/>
        </w:rPr>
        <w:t xml:space="preserve"> </w:t>
      </w:r>
      <w:r w:rsidRPr="00FA5003">
        <w:rPr>
          <w:rFonts w:ascii="Times New Roman" w:hAnsi="Times New Roman" w:cs="Times New Roman"/>
        </w:rPr>
        <w:t>звуки,</w:t>
      </w:r>
      <w:r w:rsidR="00FA5003" w:rsidRPr="00FA5003">
        <w:rPr>
          <w:rFonts w:ascii="Times New Roman" w:hAnsi="Times New Roman" w:cs="Times New Roman"/>
        </w:rPr>
        <w:t xml:space="preserve"> </w:t>
      </w:r>
      <w:r w:rsidRPr="00FA5003">
        <w:rPr>
          <w:rFonts w:ascii="Times New Roman" w:hAnsi="Times New Roman" w:cs="Times New Roman"/>
        </w:rPr>
        <w:t>які</w:t>
      </w:r>
      <w:r w:rsidR="00FA5003" w:rsidRPr="00FA5003">
        <w:rPr>
          <w:rFonts w:ascii="Times New Roman" w:hAnsi="Times New Roman" w:cs="Times New Roman"/>
        </w:rPr>
        <w:t xml:space="preserve"> </w:t>
      </w:r>
      <w:r w:rsidRPr="00FA5003">
        <w:rPr>
          <w:rFonts w:ascii="Times New Roman" w:hAnsi="Times New Roman" w:cs="Times New Roman"/>
        </w:rPr>
        <w:t xml:space="preserve">сприймаються </w:t>
      </w:r>
      <w:proofErr w:type="spellStart"/>
      <w:r w:rsidRPr="00FA5003">
        <w:rPr>
          <w:rFonts w:ascii="Times New Roman" w:hAnsi="Times New Roman" w:cs="Times New Roman"/>
        </w:rPr>
        <w:t>дискомфортно</w:t>
      </w:r>
      <w:proofErr w:type="spellEnd"/>
      <w:r w:rsidRPr="00FA5003">
        <w:rPr>
          <w:rFonts w:ascii="Times New Roman" w:hAnsi="Times New Roman" w:cs="Times New Roman"/>
        </w:rPr>
        <w:t xml:space="preserve"> й можуть викликати негативний вплив на організм людини. Поріг</w:t>
      </w:r>
      <w:r w:rsidR="00FA5003" w:rsidRPr="00FA5003">
        <w:rPr>
          <w:rFonts w:ascii="Times New Roman" w:hAnsi="Times New Roman" w:cs="Times New Roman"/>
        </w:rPr>
        <w:t xml:space="preserve"> </w:t>
      </w:r>
      <w:r w:rsidRPr="00FA5003">
        <w:rPr>
          <w:rFonts w:ascii="Times New Roman" w:hAnsi="Times New Roman" w:cs="Times New Roman"/>
        </w:rPr>
        <w:t>дискомфорту</w:t>
      </w:r>
      <w:r w:rsidR="00FA5003" w:rsidRPr="00FA5003">
        <w:rPr>
          <w:rFonts w:ascii="Times New Roman" w:hAnsi="Times New Roman" w:cs="Times New Roman"/>
        </w:rPr>
        <w:t xml:space="preserve"> </w:t>
      </w:r>
      <w:r w:rsidRPr="00FA5003">
        <w:rPr>
          <w:rFonts w:ascii="Times New Roman" w:hAnsi="Times New Roman" w:cs="Times New Roman"/>
        </w:rPr>
        <w:t>(невдоволення)</w:t>
      </w:r>
      <w:r w:rsidR="00FA5003" w:rsidRPr="00FA5003">
        <w:rPr>
          <w:rFonts w:ascii="Times New Roman" w:hAnsi="Times New Roman" w:cs="Times New Roman"/>
        </w:rPr>
        <w:t xml:space="preserve"> </w:t>
      </w:r>
      <w:r w:rsidRPr="00FA5003">
        <w:rPr>
          <w:rFonts w:ascii="Times New Roman" w:hAnsi="Times New Roman" w:cs="Times New Roman"/>
        </w:rPr>
        <w:t>населення,</w:t>
      </w:r>
      <w:r w:rsidR="00FA5003" w:rsidRPr="00FA5003">
        <w:rPr>
          <w:rFonts w:ascii="Times New Roman" w:hAnsi="Times New Roman" w:cs="Times New Roman"/>
        </w:rPr>
        <w:t xml:space="preserve"> </w:t>
      </w:r>
      <w:r w:rsidRPr="00FA5003">
        <w:rPr>
          <w:rFonts w:ascii="Times New Roman" w:hAnsi="Times New Roman" w:cs="Times New Roman"/>
        </w:rPr>
        <w:t>як</w:t>
      </w:r>
      <w:r w:rsidR="00FA5003" w:rsidRPr="00FA5003">
        <w:rPr>
          <w:rFonts w:ascii="Times New Roman" w:hAnsi="Times New Roman" w:cs="Times New Roman"/>
        </w:rPr>
        <w:t xml:space="preserve"> </w:t>
      </w:r>
      <w:r w:rsidRPr="00FA5003">
        <w:rPr>
          <w:rFonts w:ascii="Times New Roman" w:hAnsi="Times New Roman" w:cs="Times New Roman"/>
        </w:rPr>
        <w:t>правило</w:t>
      </w:r>
      <w:r w:rsidR="00FA5003" w:rsidRPr="00FA5003">
        <w:rPr>
          <w:rFonts w:ascii="Times New Roman" w:hAnsi="Times New Roman" w:cs="Times New Roman"/>
        </w:rPr>
        <w:t xml:space="preserve"> </w:t>
      </w:r>
      <w:r w:rsidRPr="00FA5003">
        <w:rPr>
          <w:rFonts w:ascii="Times New Roman" w:hAnsi="Times New Roman" w:cs="Times New Roman"/>
        </w:rPr>
        <w:t>має</w:t>
      </w:r>
      <w:r w:rsidR="00FA5003" w:rsidRPr="00FA5003">
        <w:rPr>
          <w:rFonts w:ascii="Times New Roman" w:hAnsi="Times New Roman" w:cs="Times New Roman"/>
        </w:rPr>
        <w:t xml:space="preserve"> </w:t>
      </w:r>
      <w:r w:rsidRPr="00FA5003">
        <w:rPr>
          <w:rFonts w:ascii="Times New Roman" w:hAnsi="Times New Roman" w:cs="Times New Roman"/>
        </w:rPr>
        <w:t>місце</w:t>
      </w:r>
      <w:r w:rsidR="00FA5003" w:rsidRPr="00FA5003">
        <w:rPr>
          <w:rFonts w:ascii="Times New Roman" w:hAnsi="Times New Roman" w:cs="Times New Roman"/>
        </w:rPr>
        <w:t xml:space="preserve"> </w:t>
      </w:r>
      <w:r w:rsidRPr="00FA5003">
        <w:rPr>
          <w:rFonts w:ascii="Times New Roman" w:hAnsi="Times New Roman" w:cs="Times New Roman"/>
        </w:rPr>
        <w:t>при</w:t>
      </w:r>
      <w:r w:rsidR="00FA5003" w:rsidRPr="00FA5003">
        <w:rPr>
          <w:rFonts w:ascii="Times New Roman" w:hAnsi="Times New Roman" w:cs="Times New Roman"/>
        </w:rPr>
        <w:t xml:space="preserve"> </w:t>
      </w:r>
      <w:proofErr w:type="spellStart"/>
      <w:r w:rsidRPr="00FA5003">
        <w:rPr>
          <w:rFonts w:ascii="Times New Roman" w:hAnsi="Times New Roman" w:cs="Times New Roman"/>
        </w:rPr>
        <w:t>L.A.екв</w:t>
      </w:r>
      <w:proofErr w:type="spellEnd"/>
      <w:r w:rsidR="00FA5003" w:rsidRPr="00FA5003">
        <w:rPr>
          <w:rFonts w:ascii="Times New Roman" w:hAnsi="Times New Roman" w:cs="Times New Roman"/>
        </w:rPr>
        <w:t xml:space="preserve"> </w:t>
      </w:r>
      <w:r w:rsidRPr="00FA5003">
        <w:rPr>
          <w:rFonts w:ascii="Times New Roman" w:hAnsi="Times New Roman" w:cs="Times New Roman"/>
        </w:rPr>
        <w:t xml:space="preserve">=55-60 </w:t>
      </w:r>
      <w:proofErr w:type="spellStart"/>
      <w:r w:rsidRPr="00FA5003">
        <w:rPr>
          <w:rFonts w:ascii="Times New Roman" w:hAnsi="Times New Roman" w:cs="Times New Roman"/>
        </w:rPr>
        <w:t>ДБа</w:t>
      </w:r>
      <w:proofErr w:type="spellEnd"/>
      <w:r w:rsidRPr="00FA5003">
        <w:rPr>
          <w:rFonts w:ascii="Times New Roman" w:hAnsi="Times New Roman" w:cs="Times New Roman"/>
        </w:rPr>
        <w:t>.</w:t>
      </w:r>
    </w:p>
    <w:p w:rsidR="0029377C" w:rsidRPr="00FA5003" w:rsidRDefault="0029377C"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Величина</w:t>
      </w:r>
      <w:r w:rsidR="00FA5003" w:rsidRPr="00FA5003">
        <w:rPr>
          <w:rFonts w:ascii="Times New Roman" w:hAnsi="Times New Roman" w:cs="Times New Roman"/>
        </w:rPr>
        <w:t xml:space="preserve"> </w:t>
      </w:r>
      <w:r w:rsidRPr="00FA5003">
        <w:rPr>
          <w:rFonts w:ascii="Times New Roman" w:hAnsi="Times New Roman" w:cs="Times New Roman"/>
        </w:rPr>
        <w:t>еквівалентного</w:t>
      </w:r>
      <w:r w:rsidR="00FA5003" w:rsidRPr="00FA5003">
        <w:rPr>
          <w:rFonts w:ascii="Times New Roman" w:hAnsi="Times New Roman" w:cs="Times New Roman"/>
        </w:rPr>
        <w:t xml:space="preserve"> </w:t>
      </w:r>
      <w:r w:rsidRPr="00FA5003">
        <w:rPr>
          <w:rFonts w:ascii="Times New Roman" w:hAnsi="Times New Roman" w:cs="Times New Roman"/>
        </w:rPr>
        <w:t>рівня</w:t>
      </w:r>
      <w:r w:rsidR="00FA5003" w:rsidRPr="00FA5003">
        <w:rPr>
          <w:rFonts w:ascii="Times New Roman" w:hAnsi="Times New Roman" w:cs="Times New Roman"/>
        </w:rPr>
        <w:t xml:space="preserve"> </w:t>
      </w:r>
      <w:r w:rsidRPr="00FA5003">
        <w:rPr>
          <w:rFonts w:ascii="Times New Roman" w:hAnsi="Times New Roman" w:cs="Times New Roman"/>
        </w:rPr>
        <w:t>транспортного</w:t>
      </w:r>
      <w:r w:rsidR="00FA5003" w:rsidRPr="00FA5003">
        <w:rPr>
          <w:rFonts w:ascii="Times New Roman" w:hAnsi="Times New Roman" w:cs="Times New Roman"/>
        </w:rPr>
        <w:t xml:space="preserve"> </w:t>
      </w:r>
      <w:r w:rsidRPr="00FA5003">
        <w:rPr>
          <w:rFonts w:ascii="Times New Roman" w:hAnsi="Times New Roman" w:cs="Times New Roman"/>
        </w:rPr>
        <w:t>шуму,</w:t>
      </w:r>
      <w:r w:rsidR="00FA5003" w:rsidRPr="00FA5003">
        <w:rPr>
          <w:rFonts w:ascii="Times New Roman" w:hAnsi="Times New Roman" w:cs="Times New Roman"/>
        </w:rPr>
        <w:t xml:space="preserve"> </w:t>
      </w:r>
      <w:r w:rsidRPr="00FA5003">
        <w:rPr>
          <w:rFonts w:ascii="Times New Roman" w:hAnsi="Times New Roman" w:cs="Times New Roman"/>
        </w:rPr>
        <w:t>що утвориться</w:t>
      </w:r>
      <w:r w:rsidR="00FA5003" w:rsidRPr="00FA5003">
        <w:rPr>
          <w:rFonts w:ascii="Times New Roman" w:hAnsi="Times New Roman" w:cs="Times New Roman"/>
        </w:rPr>
        <w:t xml:space="preserve"> </w:t>
      </w:r>
      <w:r w:rsidRPr="00FA5003">
        <w:rPr>
          <w:rFonts w:ascii="Times New Roman" w:hAnsi="Times New Roman" w:cs="Times New Roman"/>
        </w:rPr>
        <w:t>залежить</w:t>
      </w:r>
      <w:r w:rsidR="00FA5003" w:rsidRPr="00FA5003">
        <w:rPr>
          <w:rFonts w:ascii="Times New Roman" w:hAnsi="Times New Roman" w:cs="Times New Roman"/>
        </w:rPr>
        <w:t xml:space="preserve"> </w:t>
      </w:r>
      <w:r w:rsidRPr="00FA5003">
        <w:rPr>
          <w:rFonts w:ascii="Times New Roman" w:hAnsi="Times New Roman" w:cs="Times New Roman"/>
        </w:rPr>
        <w:t>від наступних факторів:</w:t>
      </w:r>
    </w:p>
    <w:p w:rsidR="0029377C" w:rsidRPr="00FA5003" w:rsidRDefault="0029377C"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w:t>
      </w:r>
      <w:r w:rsidR="00FA5003" w:rsidRPr="00FA5003">
        <w:rPr>
          <w:rFonts w:ascii="Times New Roman" w:hAnsi="Times New Roman" w:cs="Times New Roman"/>
        </w:rPr>
        <w:t xml:space="preserve"> </w:t>
      </w:r>
      <w:r w:rsidRPr="00FA5003">
        <w:rPr>
          <w:rFonts w:ascii="Times New Roman" w:hAnsi="Times New Roman" w:cs="Times New Roman"/>
        </w:rPr>
        <w:t>транспортні</w:t>
      </w:r>
      <w:r w:rsidR="00FA5003" w:rsidRPr="00FA5003">
        <w:rPr>
          <w:rFonts w:ascii="Times New Roman" w:hAnsi="Times New Roman" w:cs="Times New Roman"/>
        </w:rPr>
        <w:t xml:space="preserve"> </w:t>
      </w:r>
      <w:r w:rsidRPr="00FA5003">
        <w:rPr>
          <w:rFonts w:ascii="Times New Roman" w:hAnsi="Times New Roman" w:cs="Times New Roman"/>
        </w:rPr>
        <w:t>фактори:</w:t>
      </w:r>
      <w:r w:rsidR="00FA5003" w:rsidRPr="00FA5003">
        <w:rPr>
          <w:rFonts w:ascii="Times New Roman" w:hAnsi="Times New Roman" w:cs="Times New Roman"/>
        </w:rPr>
        <w:t xml:space="preserve"> </w:t>
      </w:r>
      <w:r w:rsidRPr="00FA5003">
        <w:rPr>
          <w:rFonts w:ascii="Times New Roman" w:hAnsi="Times New Roman" w:cs="Times New Roman"/>
        </w:rPr>
        <w:t>кількість</w:t>
      </w:r>
      <w:r w:rsidR="00FA5003" w:rsidRPr="00FA5003">
        <w:rPr>
          <w:rFonts w:ascii="Times New Roman" w:hAnsi="Times New Roman" w:cs="Times New Roman"/>
        </w:rPr>
        <w:t xml:space="preserve"> </w:t>
      </w:r>
      <w:r w:rsidRPr="00FA5003">
        <w:rPr>
          <w:rFonts w:ascii="Times New Roman" w:hAnsi="Times New Roman" w:cs="Times New Roman"/>
        </w:rPr>
        <w:t>транспортних</w:t>
      </w:r>
      <w:r w:rsidR="00FA5003" w:rsidRPr="00FA5003">
        <w:rPr>
          <w:rFonts w:ascii="Times New Roman" w:hAnsi="Times New Roman" w:cs="Times New Roman"/>
        </w:rPr>
        <w:t xml:space="preserve"> </w:t>
      </w:r>
      <w:r w:rsidRPr="00FA5003">
        <w:rPr>
          <w:rFonts w:ascii="Times New Roman" w:hAnsi="Times New Roman" w:cs="Times New Roman"/>
        </w:rPr>
        <w:t>засобів</w:t>
      </w:r>
      <w:r w:rsidR="00FA5003" w:rsidRPr="00FA5003">
        <w:rPr>
          <w:rFonts w:ascii="Times New Roman" w:hAnsi="Times New Roman" w:cs="Times New Roman"/>
        </w:rPr>
        <w:t xml:space="preserve"> </w:t>
      </w:r>
      <w:r w:rsidRPr="00FA5003">
        <w:rPr>
          <w:rFonts w:ascii="Times New Roman" w:hAnsi="Times New Roman" w:cs="Times New Roman"/>
        </w:rPr>
        <w:t>(інтенсивність руху);</w:t>
      </w:r>
      <w:r w:rsidR="00FA5003" w:rsidRPr="00FA5003">
        <w:rPr>
          <w:rFonts w:ascii="Times New Roman" w:hAnsi="Times New Roman" w:cs="Times New Roman"/>
        </w:rPr>
        <w:t xml:space="preserve"> </w:t>
      </w:r>
      <w:r w:rsidRPr="00FA5003">
        <w:rPr>
          <w:rFonts w:ascii="Times New Roman" w:hAnsi="Times New Roman" w:cs="Times New Roman"/>
        </w:rPr>
        <w:t>склад</w:t>
      </w:r>
      <w:r w:rsidR="00FA5003" w:rsidRPr="00FA5003">
        <w:rPr>
          <w:rFonts w:ascii="Times New Roman" w:hAnsi="Times New Roman" w:cs="Times New Roman"/>
        </w:rPr>
        <w:t xml:space="preserve"> </w:t>
      </w:r>
      <w:r w:rsidRPr="00FA5003">
        <w:rPr>
          <w:rFonts w:ascii="Times New Roman" w:hAnsi="Times New Roman" w:cs="Times New Roman"/>
        </w:rPr>
        <w:t>руху; експлуатаційний</w:t>
      </w:r>
      <w:r w:rsidR="00FA5003" w:rsidRPr="00FA5003">
        <w:rPr>
          <w:rFonts w:ascii="Times New Roman" w:hAnsi="Times New Roman" w:cs="Times New Roman"/>
        </w:rPr>
        <w:t xml:space="preserve"> </w:t>
      </w:r>
      <w:r w:rsidRPr="00FA5003">
        <w:rPr>
          <w:rFonts w:ascii="Times New Roman" w:hAnsi="Times New Roman" w:cs="Times New Roman"/>
        </w:rPr>
        <w:t>стан</w:t>
      </w:r>
      <w:r w:rsidR="00FA5003" w:rsidRPr="00FA5003">
        <w:rPr>
          <w:rFonts w:ascii="Times New Roman" w:hAnsi="Times New Roman" w:cs="Times New Roman"/>
        </w:rPr>
        <w:t xml:space="preserve"> </w:t>
      </w:r>
      <w:r w:rsidRPr="00FA5003">
        <w:rPr>
          <w:rFonts w:ascii="Times New Roman" w:hAnsi="Times New Roman" w:cs="Times New Roman"/>
        </w:rPr>
        <w:t>транспортних</w:t>
      </w:r>
      <w:r w:rsidR="00FA5003" w:rsidRPr="00FA5003">
        <w:rPr>
          <w:rFonts w:ascii="Times New Roman" w:hAnsi="Times New Roman" w:cs="Times New Roman"/>
        </w:rPr>
        <w:t xml:space="preserve"> </w:t>
      </w:r>
      <w:r w:rsidRPr="00FA5003">
        <w:rPr>
          <w:rFonts w:ascii="Times New Roman" w:hAnsi="Times New Roman" w:cs="Times New Roman"/>
        </w:rPr>
        <w:t>засобів;</w:t>
      </w:r>
      <w:r w:rsidR="00FA5003" w:rsidRPr="00FA5003">
        <w:rPr>
          <w:rFonts w:ascii="Times New Roman" w:hAnsi="Times New Roman" w:cs="Times New Roman"/>
        </w:rPr>
        <w:t xml:space="preserve"> </w:t>
      </w:r>
      <w:r w:rsidRPr="00FA5003">
        <w:rPr>
          <w:rFonts w:ascii="Times New Roman" w:hAnsi="Times New Roman" w:cs="Times New Roman"/>
        </w:rPr>
        <w:t>обсяг</w:t>
      </w:r>
      <w:r w:rsidR="00FA5003" w:rsidRPr="00FA5003">
        <w:rPr>
          <w:rFonts w:ascii="Times New Roman" w:hAnsi="Times New Roman" w:cs="Times New Roman"/>
        </w:rPr>
        <w:t xml:space="preserve"> </w:t>
      </w:r>
      <w:r w:rsidRPr="00FA5003">
        <w:rPr>
          <w:rFonts w:ascii="Times New Roman" w:hAnsi="Times New Roman" w:cs="Times New Roman"/>
        </w:rPr>
        <w:t>і</w:t>
      </w:r>
      <w:r w:rsidR="00FA5003" w:rsidRPr="00FA5003">
        <w:rPr>
          <w:rFonts w:ascii="Times New Roman" w:hAnsi="Times New Roman" w:cs="Times New Roman"/>
        </w:rPr>
        <w:t xml:space="preserve"> </w:t>
      </w:r>
      <w:r w:rsidRPr="00FA5003">
        <w:rPr>
          <w:rFonts w:ascii="Times New Roman" w:hAnsi="Times New Roman" w:cs="Times New Roman"/>
        </w:rPr>
        <w:t>характер</w:t>
      </w:r>
      <w:r w:rsidR="00FA5003" w:rsidRPr="00FA5003">
        <w:rPr>
          <w:rFonts w:ascii="Times New Roman" w:hAnsi="Times New Roman" w:cs="Times New Roman"/>
        </w:rPr>
        <w:t xml:space="preserve"> </w:t>
      </w:r>
      <w:r w:rsidRPr="00FA5003">
        <w:rPr>
          <w:rFonts w:ascii="Times New Roman" w:hAnsi="Times New Roman" w:cs="Times New Roman"/>
        </w:rPr>
        <w:t>вантажу;</w:t>
      </w:r>
      <w:r w:rsidR="00FA5003" w:rsidRPr="00FA5003">
        <w:rPr>
          <w:rFonts w:ascii="Times New Roman" w:hAnsi="Times New Roman" w:cs="Times New Roman"/>
        </w:rPr>
        <w:t xml:space="preserve"> </w:t>
      </w:r>
      <w:r w:rsidRPr="00FA5003">
        <w:rPr>
          <w:rFonts w:ascii="Times New Roman" w:hAnsi="Times New Roman" w:cs="Times New Roman"/>
        </w:rPr>
        <w:t>застосування звукових сигналів.</w:t>
      </w:r>
    </w:p>
    <w:p w:rsidR="0029377C" w:rsidRPr="00FA5003" w:rsidRDefault="0029377C"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w:t>
      </w:r>
      <w:r w:rsidR="00FA5003" w:rsidRPr="00FA5003">
        <w:rPr>
          <w:rFonts w:ascii="Times New Roman" w:hAnsi="Times New Roman" w:cs="Times New Roman"/>
        </w:rPr>
        <w:t xml:space="preserve"> </w:t>
      </w:r>
      <w:r w:rsidRPr="00FA5003">
        <w:rPr>
          <w:rFonts w:ascii="Times New Roman" w:hAnsi="Times New Roman" w:cs="Times New Roman"/>
        </w:rPr>
        <w:t>дорожні</w:t>
      </w:r>
      <w:r w:rsidR="00FA5003" w:rsidRPr="00FA5003">
        <w:rPr>
          <w:rFonts w:ascii="Times New Roman" w:hAnsi="Times New Roman" w:cs="Times New Roman"/>
        </w:rPr>
        <w:t xml:space="preserve"> </w:t>
      </w:r>
      <w:r w:rsidRPr="00FA5003">
        <w:rPr>
          <w:rFonts w:ascii="Times New Roman" w:hAnsi="Times New Roman" w:cs="Times New Roman"/>
        </w:rPr>
        <w:t>фактори:</w:t>
      </w:r>
      <w:r w:rsidR="00FA5003" w:rsidRPr="00FA5003">
        <w:rPr>
          <w:rFonts w:ascii="Times New Roman" w:hAnsi="Times New Roman" w:cs="Times New Roman"/>
        </w:rPr>
        <w:t xml:space="preserve"> </w:t>
      </w:r>
      <w:r w:rsidRPr="00FA5003">
        <w:rPr>
          <w:rFonts w:ascii="Times New Roman" w:hAnsi="Times New Roman" w:cs="Times New Roman"/>
        </w:rPr>
        <w:t>поздовжній</w:t>
      </w:r>
      <w:r w:rsidR="00FA5003" w:rsidRPr="00FA5003">
        <w:rPr>
          <w:rFonts w:ascii="Times New Roman" w:hAnsi="Times New Roman" w:cs="Times New Roman"/>
        </w:rPr>
        <w:t xml:space="preserve"> </w:t>
      </w:r>
      <w:r w:rsidRPr="00FA5003">
        <w:rPr>
          <w:rFonts w:ascii="Times New Roman" w:hAnsi="Times New Roman" w:cs="Times New Roman"/>
        </w:rPr>
        <w:t>профіль</w:t>
      </w:r>
      <w:r w:rsidR="00FA5003" w:rsidRPr="00FA5003">
        <w:rPr>
          <w:rFonts w:ascii="Times New Roman" w:hAnsi="Times New Roman" w:cs="Times New Roman"/>
        </w:rPr>
        <w:t xml:space="preserve"> </w:t>
      </w:r>
      <w:r w:rsidRPr="00FA5003">
        <w:rPr>
          <w:rFonts w:ascii="Times New Roman" w:hAnsi="Times New Roman" w:cs="Times New Roman"/>
        </w:rPr>
        <w:t>(підйоми,</w:t>
      </w:r>
      <w:r w:rsidR="00FA5003" w:rsidRPr="00FA5003">
        <w:rPr>
          <w:rFonts w:ascii="Times New Roman" w:hAnsi="Times New Roman" w:cs="Times New Roman"/>
        </w:rPr>
        <w:t xml:space="preserve"> </w:t>
      </w:r>
      <w:r w:rsidRPr="00FA5003">
        <w:rPr>
          <w:rFonts w:ascii="Times New Roman" w:hAnsi="Times New Roman" w:cs="Times New Roman"/>
        </w:rPr>
        <w:t>спуски);</w:t>
      </w:r>
      <w:r w:rsidR="00FA5003" w:rsidRPr="00FA5003">
        <w:rPr>
          <w:rFonts w:ascii="Times New Roman" w:hAnsi="Times New Roman" w:cs="Times New Roman"/>
        </w:rPr>
        <w:t xml:space="preserve"> </w:t>
      </w:r>
      <w:r w:rsidRPr="00FA5003">
        <w:rPr>
          <w:rFonts w:ascii="Times New Roman" w:hAnsi="Times New Roman" w:cs="Times New Roman"/>
        </w:rPr>
        <w:t>наявність</w:t>
      </w:r>
      <w:r w:rsidR="00FA5003" w:rsidRPr="00FA5003">
        <w:rPr>
          <w:rFonts w:ascii="Times New Roman" w:hAnsi="Times New Roman" w:cs="Times New Roman"/>
        </w:rPr>
        <w:t xml:space="preserve"> </w:t>
      </w:r>
      <w:r w:rsidRPr="00FA5003">
        <w:rPr>
          <w:rFonts w:ascii="Times New Roman" w:hAnsi="Times New Roman" w:cs="Times New Roman"/>
        </w:rPr>
        <w:t>і тип</w:t>
      </w:r>
      <w:r w:rsidR="00FA5003" w:rsidRPr="00FA5003">
        <w:rPr>
          <w:rFonts w:ascii="Times New Roman" w:hAnsi="Times New Roman" w:cs="Times New Roman"/>
        </w:rPr>
        <w:t xml:space="preserve"> </w:t>
      </w:r>
      <w:r w:rsidRPr="00FA5003">
        <w:rPr>
          <w:rFonts w:ascii="Times New Roman" w:hAnsi="Times New Roman" w:cs="Times New Roman"/>
        </w:rPr>
        <w:t>перетинів</w:t>
      </w:r>
      <w:r w:rsidR="00FA5003" w:rsidRPr="00FA5003">
        <w:rPr>
          <w:rFonts w:ascii="Times New Roman" w:hAnsi="Times New Roman" w:cs="Times New Roman"/>
        </w:rPr>
        <w:t xml:space="preserve"> </w:t>
      </w:r>
      <w:r w:rsidRPr="00FA5003">
        <w:rPr>
          <w:rFonts w:ascii="Times New Roman" w:hAnsi="Times New Roman" w:cs="Times New Roman"/>
        </w:rPr>
        <w:t>і примикань; поперечний профіль, наявність насипів і виїмок;</w:t>
      </w:r>
    </w:p>
    <w:p w:rsidR="00215330" w:rsidRPr="00FA5003" w:rsidRDefault="00215330"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lastRenderedPageBreak/>
        <w:t>•</w:t>
      </w:r>
      <w:r w:rsidR="00FA5003" w:rsidRPr="00FA5003">
        <w:rPr>
          <w:rFonts w:ascii="Times New Roman" w:hAnsi="Times New Roman" w:cs="Times New Roman"/>
        </w:rPr>
        <w:t xml:space="preserve"> </w:t>
      </w:r>
      <w:r w:rsidRPr="00FA5003">
        <w:rPr>
          <w:rFonts w:ascii="Times New Roman" w:hAnsi="Times New Roman" w:cs="Times New Roman"/>
        </w:rPr>
        <w:t>природно-кліматичні</w:t>
      </w:r>
      <w:r w:rsidR="00FA5003" w:rsidRPr="00FA5003">
        <w:rPr>
          <w:rFonts w:ascii="Times New Roman" w:hAnsi="Times New Roman" w:cs="Times New Roman"/>
        </w:rPr>
        <w:t xml:space="preserve"> </w:t>
      </w:r>
      <w:r w:rsidRPr="00FA5003">
        <w:rPr>
          <w:rFonts w:ascii="Times New Roman" w:hAnsi="Times New Roman" w:cs="Times New Roman"/>
        </w:rPr>
        <w:t>фактори:</w:t>
      </w:r>
      <w:r w:rsidR="00FA5003" w:rsidRPr="00FA5003">
        <w:rPr>
          <w:rFonts w:ascii="Times New Roman" w:hAnsi="Times New Roman" w:cs="Times New Roman"/>
        </w:rPr>
        <w:t xml:space="preserve"> </w:t>
      </w:r>
      <w:r w:rsidRPr="00FA5003">
        <w:rPr>
          <w:rFonts w:ascii="Times New Roman" w:hAnsi="Times New Roman" w:cs="Times New Roman"/>
        </w:rPr>
        <w:t>атмосферний</w:t>
      </w:r>
      <w:r w:rsidR="00FA5003" w:rsidRPr="00FA5003">
        <w:rPr>
          <w:rFonts w:ascii="Times New Roman" w:hAnsi="Times New Roman" w:cs="Times New Roman"/>
        </w:rPr>
        <w:t xml:space="preserve"> </w:t>
      </w:r>
      <w:r w:rsidRPr="00FA5003">
        <w:rPr>
          <w:rFonts w:ascii="Times New Roman" w:hAnsi="Times New Roman" w:cs="Times New Roman"/>
        </w:rPr>
        <w:t>тиск;</w:t>
      </w:r>
      <w:r w:rsidR="00FA5003" w:rsidRPr="00FA5003">
        <w:rPr>
          <w:rFonts w:ascii="Times New Roman" w:hAnsi="Times New Roman" w:cs="Times New Roman"/>
        </w:rPr>
        <w:t xml:space="preserve"> </w:t>
      </w:r>
      <w:r w:rsidRPr="00FA5003">
        <w:rPr>
          <w:rFonts w:ascii="Times New Roman" w:hAnsi="Times New Roman" w:cs="Times New Roman"/>
        </w:rPr>
        <w:t>вологість</w:t>
      </w:r>
      <w:r w:rsidR="00FA5003" w:rsidRPr="00FA5003">
        <w:rPr>
          <w:rFonts w:ascii="Times New Roman" w:hAnsi="Times New Roman" w:cs="Times New Roman"/>
        </w:rPr>
        <w:t xml:space="preserve"> </w:t>
      </w:r>
      <w:r w:rsidRPr="00FA5003">
        <w:rPr>
          <w:rFonts w:ascii="Times New Roman" w:hAnsi="Times New Roman" w:cs="Times New Roman"/>
        </w:rPr>
        <w:t>повітря;</w:t>
      </w:r>
      <w:r w:rsidR="00FA5003" w:rsidRPr="00FA5003">
        <w:rPr>
          <w:rFonts w:ascii="Times New Roman" w:hAnsi="Times New Roman" w:cs="Times New Roman"/>
        </w:rPr>
        <w:t xml:space="preserve"> </w:t>
      </w:r>
      <w:r w:rsidRPr="00FA5003">
        <w:rPr>
          <w:rFonts w:ascii="Times New Roman" w:hAnsi="Times New Roman" w:cs="Times New Roman"/>
        </w:rPr>
        <w:t>температура повітря; швидкість і напрям вітру, турбулентність повітряних потоків.</w:t>
      </w:r>
    </w:p>
    <w:p w:rsidR="00215330" w:rsidRPr="00FA5003" w:rsidRDefault="00215330"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Еквівалентний</w:t>
      </w:r>
      <w:r w:rsidR="00FA5003" w:rsidRPr="00FA5003">
        <w:rPr>
          <w:rFonts w:ascii="Times New Roman" w:hAnsi="Times New Roman" w:cs="Times New Roman"/>
        </w:rPr>
        <w:t xml:space="preserve"> </w:t>
      </w:r>
      <w:r w:rsidRPr="00FA5003">
        <w:rPr>
          <w:rFonts w:ascii="Times New Roman" w:hAnsi="Times New Roman" w:cs="Times New Roman"/>
        </w:rPr>
        <w:t>допустимий</w:t>
      </w:r>
      <w:r w:rsidR="00FA5003" w:rsidRPr="00FA5003">
        <w:rPr>
          <w:rFonts w:ascii="Times New Roman" w:hAnsi="Times New Roman" w:cs="Times New Roman"/>
        </w:rPr>
        <w:t xml:space="preserve"> </w:t>
      </w:r>
      <w:r w:rsidRPr="00FA5003">
        <w:rPr>
          <w:rFonts w:ascii="Times New Roman" w:hAnsi="Times New Roman" w:cs="Times New Roman"/>
        </w:rPr>
        <w:t>рівень</w:t>
      </w:r>
      <w:r w:rsidR="00FA5003" w:rsidRPr="00FA5003">
        <w:rPr>
          <w:rFonts w:ascii="Times New Roman" w:hAnsi="Times New Roman" w:cs="Times New Roman"/>
        </w:rPr>
        <w:t xml:space="preserve"> </w:t>
      </w:r>
      <w:r w:rsidRPr="00FA5003">
        <w:rPr>
          <w:rFonts w:ascii="Times New Roman" w:hAnsi="Times New Roman" w:cs="Times New Roman"/>
        </w:rPr>
        <w:t>звуку</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території,</w:t>
      </w:r>
      <w:r w:rsidR="00FA5003" w:rsidRPr="00FA5003">
        <w:rPr>
          <w:rFonts w:ascii="Times New Roman" w:hAnsi="Times New Roman" w:cs="Times New Roman"/>
        </w:rPr>
        <w:t xml:space="preserve"> </w:t>
      </w:r>
      <w:r w:rsidRPr="00FA5003">
        <w:rPr>
          <w:rFonts w:ascii="Times New Roman" w:hAnsi="Times New Roman" w:cs="Times New Roman"/>
        </w:rPr>
        <w:t>що</w:t>
      </w:r>
      <w:r w:rsidR="00FA5003" w:rsidRPr="00FA5003">
        <w:rPr>
          <w:rFonts w:ascii="Times New Roman" w:hAnsi="Times New Roman" w:cs="Times New Roman"/>
        </w:rPr>
        <w:t xml:space="preserve"> </w:t>
      </w:r>
      <w:r w:rsidRPr="00FA5003">
        <w:rPr>
          <w:rFonts w:ascii="Times New Roman" w:hAnsi="Times New Roman" w:cs="Times New Roman"/>
        </w:rPr>
        <w:t>безпосередньо</w:t>
      </w:r>
      <w:r w:rsidR="00FA5003" w:rsidRPr="00FA5003">
        <w:rPr>
          <w:rFonts w:ascii="Times New Roman" w:hAnsi="Times New Roman" w:cs="Times New Roman"/>
        </w:rPr>
        <w:t xml:space="preserve"> </w:t>
      </w:r>
      <w:r w:rsidRPr="00FA5003">
        <w:rPr>
          <w:rFonts w:ascii="Times New Roman" w:hAnsi="Times New Roman" w:cs="Times New Roman"/>
        </w:rPr>
        <w:t>прилягає до</w:t>
      </w:r>
      <w:r w:rsidR="00FA5003" w:rsidRPr="00FA5003">
        <w:rPr>
          <w:rFonts w:ascii="Times New Roman" w:hAnsi="Times New Roman" w:cs="Times New Roman"/>
        </w:rPr>
        <w:t xml:space="preserve"> </w:t>
      </w:r>
      <w:r w:rsidRPr="00FA5003">
        <w:rPr>
          <w:rFonts w:ascii="Times New Roman" w:hAnsi="Times New Roman" w:cs="Times New Roman"/>
        </w:rPr>
        <w:t>житлових</w:t>
      </w:r>
      <w:r w:rsidR="00FA5003" w:rsidRPr="00FA5003">
        <w:rPr>
          <w:rFonts w:ascii="Times New Roman" w:hAnsi="Times New Roman" w:cs="Times New Roman"/>
        </w:rPr>
        <w:t xml:space="preserve"> </w:t>
      </w:r>
      <w:r w:rsidRPr="00FA5003">
        <w:rPr>
          <w:rFonts w:ascii="Times New Roman" w:hAnsi="Times New Roman" w:cs="Times New Roman"/>
        </w:rPr>
        <w:t>будинків,</w:t>
      </w:r>
      <w:r w:rsidR="00FA5003" w:rsidRPr="00FA5003">
        <w:rPr>
          <w:rFonts w:ascii="Times New Roman" w:hAnsi="Times New Roman" w:cs="Times New Roman"/>
        </w:rPr>
        <w:t xml:space="preserve"> </w:t>
      </w:r>
      <w:proofErr w:type="spellStart"/>
      <w:r w:rsidRPr="00FA5003">
        <w:rPr>
          <w:rFonts w:ascii="Times New Roman" w:hAnsi="Times New Roman" w:cs="Times New Roman"/>
        </w:rPr>
        <w:t>будинків</w:t>
      </w:r>
      <w:proofErr w:type="spellEnd"/>
      <w:r w:rsidR="00FA5003" w:rsidRPr="00FA5003">
        <w:rPr>
          <w:rFonts w:ascii="Times New Roman" w:hAnsi="Times New Roman" w:cs="Times New Roman"/>
        </w:rPr>
        <w:t xml:space="preserve"> </w:t>
      </w:r>
      <w:r w:rsidRPr="00FA5003">
        <w:rPr>
          <w:rFonts w:ascii="Times New Roman" w:hAnsi="Times New Roman" w:cs="Times New Roman"/>
        </w:rPr>
        <w:t>поліклінік,</w:t>
      </w:r>
      <w:r w:rsidR="00FA5003" w:rsidRPr="00FA5003">
        <w:rPr>
          <w:rFonts w:ascii="Times New Roman" w:hAnsi="Times New Roman" w:cs="Times New Roman"/>
        </w:rPr>
        <w:t xml:space="preserve"> </w:t>
      </w:r>
      <w:r w:rsidRPr="00FA5003">
        <w:rPr>
          <w:rFonts w:ascii="Times New Roman" w:hAnsi="Times New Roman" w:cs="Times New Roman"/>
        </w:rPr>
        <w:t>амбулаторій,</w:t>
      </w:r>
      <w:r w:rsidR="00FA5003" w:rsidRPr="00FA5003">
        <w:rPr>
          <w:rFonts w:ascii="Times New Roman" w:hAnsi="Times New Roman" w:cs="Times New Roman"/>
        </w:rPr>
        <w:t xml:space="preserve"> </w:t>
      </w:r>
      <w:r w:rsidRPr="00FA5003">
        <w:rPr>
          <w:rFonts w:ascii="Times New Roman" w:hAnsi="Times New Roman" w:cs="Times New Roman"/>
        </w:rPr>
        <w:t>будинків</w:t>
      </w:r>
      <w:r w:rsidR="00FA5003" w:rsidRPr="00FA5003">
        <w:rPr>
          <w:rFonts w:ascii="Times New Roman" w:hAnsi="Times New Roman" w:cs="Times New Roman"/>
        </w:rPr>
        <w:t xml:space="preserve"> </w:t>
      </w:r>
      <w:r w:rsidRPr="00FA5003">
        <w:rPr>
          <w:rFonts w:ascii="Times New Roman" w:hAnsi="Times New Roman" w:cs="Times New Roman"/>
        </w:rPr>
        <w:t xml:space="preserve">відпочинку, пансіонатів, будинків-інтернатів, дитячих дошкільних закладів, шкіл та інших навчальних закладів, бібліотек, вдень становить 55 </w:t>
      </w:r>
      <w:proofErr w:type="spellStart"/>
      <w:r w:rsidRPr="00FA5003">
        <w:rPr>
          <w:rFonts w:ascii="Times New Roman" w:hAnsi="Times New Roman" w:cs="Times New Roman"/>
        </w:rPr>
        <w:t>дБА</w:t>
      </w:r>
      <w:proofErr w:type="spellEnd"/>
      <w:r w:rsidRPr="00FA5003">
        <w:rPr>
          <w:rFonts w:ascii="Times New Roman" w:hAnsi="Times New Roman" w:cs="Times New Roman"/>
        </w:rPr>
        <w:t xml:space="preserve">, а вночі 45 </w:t>
      </w:r>
      <w:proofErr w:type="spellStart"/>
      <w:r w:rsidRPr="00FA5003">
        <w:rPr>
          <w:rFonts w:ascii="Times New Roman" w:hAnsi="Times New Roman" w:cs="Times New Roman"/>
        </w:rPr>
        <w:t>дБА</w:t>
      </w:r>
      <w:proofErr w:type="spellEnd"/>
      <w:r w:rsidRPr="00FA5003">
        <w:rPr>
          <w:rFonts w:ascii="Times New Roman" w:hAnsi="Times New Roman" w:cs="Times New Roman"/>
        </w:rPr>
        <w:t xml:space="preserve">. </w:t>
      </w:r>
    </w:p>
    <w:p w:rsidR="00D70D89" w:rsidRPr="00FA5003" w:rsidRDefault="00215330"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Згідно табл. 1 ДБН В.1.1-31:2013 «Захист територій, будинків і споруд від шуму» допустимі рівні для територій, що безпосередньо прилягають до житлових будинків складають: день (від 800 до 2200)</w:t>
      </w:r>
      <w:proofErr w:type="spellStart"/>
      <w:r w:rsidRPr="00FA5003">
        <w:rPr>
          <w:rFonts w:ascii="Times New Roman" w:hAnsi="Times New Roman" w:cs="Times New Roman"/>
        </w:rPr>
        <w:t>-Аекв</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доп</w:t>
      </w:r>
      <w:proofErr w:type="spellEnd"/>
      <w:r w:rsidRPr="00FA5003">
        <w:rPr>
          <w:rFonts w:ascii="Times New Roman" w:hAnsi="Times New Roman" w:cs="Times New Roman"/>
        </w:rPr>
        <w:t xml:space="preserve"> = 55дБА, ніч (від 2200 до 800)</w:t>
      </w:r>
      <w:proofErr w:type="spellStart"/>
      <w:r w:rsidRPr="00FA5003">
        <w:rPr>
          <w:rFonts w:ascii="Times New Roman" w:hAnsi="Times New Roman" w:cs="Times New Roman"/>
        </w:rPr>
        <w:t>-Аекв</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доп=</w:t>
      </w:r>
      <w:proofErr w:type="spellEnd"/>
      <w:r w:rsidRPr="00FA5003">
        <w:rPr>
          <w:rFonts w:ascii="Times New Roman" w:hAnsi="Times New Roman" w:cs="Times New Roman"/>
        </w:rPr>
        <w:t xml:space="preserve"> 45дБА; максимальні рівні складають: день (від 800 до 2200)</w:t>
      </w:r>
      <w:proofErr w:type="spellStart"/>
      <w:r w:rsidRPr="00FA5003">
        <w:rPr>
          <w:rFonts w:ascii="Times New Roman" w:hAnsi="Times New Roman" w:cs="Times New Roman"/>
        </w:rPr>
        <w:t>-Амакс</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доп</w:t>
      </w:r>
      <w:proofErr w:type="spellEnd"/>
      <w:r w:rsidRPr="00FA5003">
        <w:rPr>
          <w:rFonts w:ascii="Times New Roman" w:hAnsi="Times New Roman" w:cs="Times New Roman"/>
        </w:rPr>
        <w:t xml:space="preserve"> = 70дБА, ніч (від 2200 до 800) </w:t>
      </w:r>
      <w:proofErr w:type="spellStart"/>
      <w:r w:rsidRPr="00FA5003">
        <w:rPr>
          <w:rFonts w:ascii="Times New Roman" w:hAnsi="Times New Roman" w:cs="Times New Roman"/>
        </w:rPr>
        <w:t>-Амакс</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доп</w:t>
      </w:r>
      <w:proofErr w:type="spellEnd"/>
      <w:r w:rsidRPr="00FA5003">
        <w:rPr>
          <w:rFonts w:ascii="Times New Roman" w:hAnsi="Times New Roman" w:cs="Times New Roman"/>
        </w:rPr>
        <w:t xml:space="preserve"> = 60дБА.</w:t>
      </w:r>
    </w:p>
    <w:p w:rsidR="0029377C" w:rsidRPr="00FA5003" w:rsidRDefault="00215330"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З метою зменшення негативного впливу на житлову забудову, відповідно до вимог ДБН</w:t>
      </w:r>
      <w:r w:rsidR="00FA5003" w:rsidRPr="00FA5003">
        <w:rPr>
          <w:rFonts w:ascii="Times New Roman" w:hAnsi="Times New Roman" w:cs="Times New Roman"/>
        </w:rPr>
        <w:t xml:space="preserve"> </w:t>
      </w:r>
      <w:r w:rsidRPr="00FA5003">
        <w:rPr>
          <w:rFonts w:ascii="Times New Roman" w:hAnsi="Times New Roman" w:cs="Times New Roman"/>
        </w:rPr>
        <w:t>В.1.1-31:2013</w:t>
      </w:r>
      <w:r w:rsidR="00FA5003" w:rsidRPr="00FA5003">
        <w:rPr>
          <w:rFonts w:ascii="Times New Roman" w:hAnsi="Times New Roman" w:cs="Times New Roman"/>
        </w:rPr>
        <w:t xml:space="preserve"> </w:t>
      </w:r>
      <w:r w:rsidRPr="00FA5003">
        <w:rPr>
          <w:rFonts w:ascii="Times New Roman" w:hAnsi="Times New Roman" w:cs="Times New Roman"/>
        </w:rPr>
        <w:t>«Захист</w:t>
      </w:r>
      <w:r w:rsidR="00FA5003" w:rsidRPr="00FA5003">
        <w:rPr>
          <w:rFonts w:ascii="Times New Roman" w:hAnsi="Times New Roman" w:cs="Times New Roman"/>
        </w:rPr>
        <w:t xml:space="preserve"> </w:t>
      </w:r>
      <w:r w:rsidRPr="00FA5003">
        <w:rPr>
          <w:rFonts w:ascii="Times New Roman" w:hAnsi="Times New Roman" w:cs="Times New Roman"/>
        </w:rPr>
        <w:t>територій,</w:t>
      </w:r>
      <w:r w:rsidR="00FA5003" w:rsidRPr="00FA5003">
        <w:rPr>
          <w:rFonts w:ascii="Times New Roman" w:hAnsi="Times New Roman" w:cs="Times New Roman"/>
        </w:rPr>
        <w:t xml:space="preserve"> </w:t>
      </w:r>
      <w:r w:rsidRPr="00FA5003">
        <w:rPr>
          <w:rFonts w:ascii="Times New Roman" w:hAnsi="Times New Roman" w:cs="Times New Roman"/>
        </w:rPr>
        <w:t>будинків</w:t>
      </w:r>
      <w:r w:rsidR="00FA5003" w:rsidRPr="00FA5003">
        <w:rPr>
          <w:rFonts w:ascii="Times New Roman" w:hAnsi="Times New Roman" w:cs="Times New Roman"/>
        </w:rPr>
        <w:t xml:space="preserve"> </w:t>
      </w:r>
      <w:r w:rsidRPr="00FA5003">
        <w:rPr>
          <w:rFonts w:ascii="Times New Roman" w:hAnsi="Times New Roman" w:cs="Times New Roman"/>
        </w:rPr>
        <w:t>і</w:t>
      </w:r>
      <w:r w:rsidR="00FA5003" w:rsidRPr="00FA5003">
        <w:rPr>
          <w:rFonts w:ascii="Times New Roman" w:hAnsi="Times New Roman" w:cs="Times New Roman"/>
        </w:rPr>
        <w:t xml:space="preserve"> </w:t>
      </w:r>
      <w:r w:rsidRPr="00FA5003">
        <w:rPr>
          <w:rFonts w:ascii="Times New Roman" w:hAnsi="Times New Roman" w:cs="Times New Roman"/>
        </w:rPr>
        <w:t>споруд</w:t>
      </w:r>
      <w:r w:rsidR="00FA5003" w:rsidRPr="00FA5003">
        <w:rPr>
          <w:rFonts w:ascii="Times New Roman" w:hAnsi="Times New Roman" w:cs="Times New Roman"/>
        </w:rPr>
        <w:t xml:space="preserve"> </w:t>
      </w:r>
      <w:r w:rsidRPr="00FA5003">
        <w:rPr>
          <w:rFonts w:ascii="Times New Roman" w:hAnsi="Times New Roman" w:cs="Times New Roman"/>
        </w:rPr>
        <w:t>від</w:t>
      </w:r>
      <w:r w:rsidR="00FA5003" w:rsidRPr="00FA5003">
        <w:rPr>
          <w:rFonts w:ascii="Times New Roman" w:hAnsi="Times New Roman" w:cs="Times New Roman"/>
        </w:rPr>
        <w:t xml:space="preserve"> </w:t>
      </w:r>
      <w:r w:rsidRPr="00FA5003">
        <w:rPr>
          <w:rFonts w:ascii="Times New Roman" w:hAnsi="Times New Roman" w:cs="Times New Roman"/>
        </w:rPr>
        <w:t>шуму»,</w:t>
      </w:r>
      <w:r w:rsidR="00FA5003" w:rsidRPr="00FA5003">
        <w:rPr>
          <w:rFonts w:ascii="Times New Roman" w:hAnsi="Times New Roman" w:cs="Times New Roman"/>
        </w:rPr>
        <w:t xml:space="preserve"> </w:t>
      </w:r>
      <w:r w:rsidRPr="00FA5003">
        <w:rPr>
          <w:rFonts w:ascii="Times New Roman" w:hAnsi="Times New Roman" w:cs="Times New Roman"/>
        </w:rPr>
        <w:t>передбачено: здійснювати</w:t>
      </w:r>
      <w:r w:rsidR="00FA5003" w:rsidRPr="00FA5003">
        <w:rPr>
          <w:rFonts w:ascii="Times New Roman" w:hAnsi="Times New Roman" w:cs="Times New Roman"/>
        </w:rPr>
        <w:t xml:space="preserve"> </w:t>
      </w:r>
      <w:r w:rsidRPr="00FA5003">
        <w:rPr>
          <w:rFonts w:ascii="Times New Roman" w:hAnsi="Times New Roman" w:cs="Times New Roman"/>
        </w:rPr>
        <w:t>роботи</w:t>
      </w:r>
      <w:r w:rsidR="00FA5003" w:rsidRPr="00FA5003">
        <w:rPr>
          <w:rFonts w:ascii="Times New Roman" w:hAnsi="Times New Roman" w:cs="Times New Roman"/>
        </w:rPr>
        <w:t xml:space="preserve"> </w:t>
      </w:r>
      <w:r w:rsidRPr="00FA5003">
        <w:rPr>
          <w:rFonts w:ascii="Times New Roman" w:hAnsi="Times New Roman" w:cs="Times New Roman"/>
        </w:rPr>
        <w:t>тільки</w:t>
      </w:r>
      <w:r w:rsidR="00FA5003" w:rsidRPr="00FA5003">
        <w:rPr>
          <w:rFonts w:ascii="Times New Roman" w:hAnsi="Times New Roman" w:cs="Times New Roman"/>
        </w:rPr>
        <w:t xml:space="preserve"> </w:t>
      </w:r>
      <w:r w:rsidRPr="00FA5003">
        <w:rPr>
          <w:rFonts w:ascii="Times New Roman" w:hAnsi="Times New Roman" w:cs="Times New Roman"/>
        </w:rPr>
        <w:t>в</w:t>
      </w:r>
      <w:r w:rsidR="00FA5003" w:rsidRPr="00FA5003">
        <w:rPr>
          <w:rFonts w:ascii="Times New Roman" w:hAnsi="Times New Roman" w:cs="Times New Roman"/>
        </w:rPr>
        <w:t xml:space="preserve"> </w:t>
      </w:r>
      <w:r w:rsidRPr="00FA5003">
        <w:rPr>
          <w:rFonts w:ascii="Times New Roman" w:hAnsi="Times New Roman" w:cs="Times New Roman"/>
        </w:rPr>
        <w:t>денну</w:t>
      </w:r>
      <w:r w:rsidR="00FA5003" w:rsidRPr="00FA5003">
        <w:rPr>
          <w:rFonts w:ascii="Times New Roman" w:hAnsi="Times New Roman" w:cs="Times New Roman"/>
        </w:rPr>
        <w:t xml:space="preserve"> </w:t>
      </w:r>
      <w:r w:rsidRPr="00FA5003">
        <w:rPr>
          <w:rFonts w:ascii="Times New Roman" w:hAnsi="Times New Roman" w:cs="Times New Roman"/>
        </w:rPr>
        <w:t>пору,</w:t>
      </w:r>
      <w:r w:rsidR="00FA5003" w:rsidRPr="00FA5003">
        <w:rPr>
          <w:rFonts w:ascii="Times New Roman" w:hAnsi="Times New Roman" w:cs="Times New Roman"/>
        </w:rPr>
        <w:t xml:space="preserve"> </w:t>
      </w:r>
      <w:r w:rsidRPr="00FA5003">
        <w:rPr>
          <w:rFonts w:ascii="Times New Roman" w:hAnsi="Times New Roman" w:cs="Times New Roman"/>
        </w:rPr>
        <w:t>не</w:t>
      </w:r>
      <w:r w:rsidR="00FA5003" w:rsidRPr="00FA5003">
        <w:rPr>
          <w:rFonts w:ascii="Times New Roman" w:hAnsi="Times New Roman" w:cs="Times New Roman"/>
        </w:rPr>
        <w:t xml:space="preserve"> </w:t>
      </w:r>
      <w:r w:rsidRPr="00FA5003">
        <w:rPr>
          <w:rFonts w:ascii="Times New Roman" w:hAnsi="Times New Roman" w:cs="Times New Roman"/>
        </w:rPr>
        <w:t>використовувати</w:t>
      </w:r>
      <w:r w:rsidR="00FA5003" w:rsidRPr="00FA5003">
        <w:rPr>
          <w:rFonts w:ascii="Times New Roman" w:hAnsi="Times New Roman" w:cs="Times New Roman"/>
        </w:rPr>
        <w:t xml:space="preserve"> </w:t>
      </w:r>
      <w:r w:rsidRPr="00FA5003">
        <w:rPr>
          <w:rFonts w:ascii="Times New Roman" w:hAnsi="Times New Roman" w:cs="Times New Roman"/>
        </w:rPr>
        <w:t>одночасної</w:t>
      </w:r>
      <w:r w:rsidR="00FA5003" w:rsidRPr="00FA5003">
        <w:rPr>
          <w:rFonts w:ascii="Times New Roman" w:hAnsi="Times New Roman" w:cs="Times New Roman"/>
        </w:rPr>
        <w:t xml:space="preserve"> </w:t>
      </w:r>
      <w:r w:rsidRPr="00FA5003">
        <w:rPr>
          <w:rFonts w:ascii="Times New Roman" w:hAnsi="Times New Roman" w:cs="Times New Roman"/>
        </w:rPr>
        <w:t>роботи</w:t>
      </w:r>
      <w:r w:rsidR="00FA5003" w:rsidRPr="00FA5003">
        <w:rPr>
          <w:rFonts w:ascii="Times New Roman" w:hAnsi="Times New Roman" w:cs="Times New Roman"/>
        </w:rPr>
        <w:t xml:space="preserve"> </w:t>
      </w:r>
      <w:r w:rsidRPr="00FA5003">
        <w:rPr>
          <w:rFonts w:ascii="Times New Roman" w:hAnsi="Times New Roman" w:cs="Times New Roman"/>
        </w:rPr>
        <w:t>двох</w:t>
      </w:r>
      <w:r w:rsidR="00FA5003" w:rsidRPr="00FA5003">
        <w:rPr>
          <w:rFonts w:ascii="Times New Roman" w:hAnsi="Times New Roman" w:cs="Times New Roman"/>
        </w:rPr>
        <w:t xml:space="preserve"> </w:t>
      </w:r>
      <w:r w:rsidRPr="00FA5003">
        <w:rPr>
          <w:rFonts w:ascii="Times New Roman" w:hAnsi="Times New Roman" w:cs="Times New Roman"/>
        </w:rPr>
        <w:t>будівельних механізмів, попереджувати населення про час виконання будівельних робіт, що</w:t>
      </w:r>
      <w:r w:rsidR="00FA5003" w:rsidRPr="00FA5003">
        <w:rPr>
          <w:rFonts w:ascii="Times New Roman" w:hAnsi="Times New Roman" w:cs="Times New Roman"/>
        </w:rPr>
        <w:t xml:space="preserve"> </w:t>
      </w:r>
      <w:r w:rsidRPr="00FA5003">
        <w:rPr>
          <w:rFonts w:ascii="Times New Roman" w:hAnsi="Times New Roman" w:cs="Times New Roman"/>
        </w:rPr>
        <w:t>пов’язані</w:t>
      </w:r>
      <w:r w:rsidR="00FA5003" w:rsidRPr="00FA5003">
        <w:rPr>
          <w:rFonts w:ascii="Times New Roman" w:hAnsi="Times New Roman" w:cs="Times New Roman"/>
        </w:rPr>
        <w:t xml:space="preserve"> </w:t>
      </w:r>
      <w:r w:rsidRPr="00FA5003">
        <w:rPr>
          <w:rFonts w:ascii="Times New Roman" w:hAnsi="Times New Roman" w:cs="Times New Roman"/>
        </w:rPr>
        <w:t>з</w:t>
      </w:r>
      <w:r w:rsidR="00FA5003" w:rsidRPr="00FA5003">
        <w:rPr>
          <w:rFonts w:ascii="Times New Roman" w:hAnsi="Times New Roman" w:cs="Times New Roman"/>
        </w:rPr>
        <w:t xml:space="preserve"> </w:t>
      </w:r>
      <w:r w:rsidRPr="00FA5003">
        <w:rPr>
          <w:rFonts w:ascii="Times New Roman" w:hAnsi="Times New Roman" w:cs="Times New Roman"/>
        </w:rPr>
        <w:t>підвищеним</w:t>
      </w:r>
      <w:r w:rsidR="00FA5003" w:rsidRPr="00FA5003">
        <w:rPr>
          <w:rFonts w:ascii="Times New Roman" w:hAnsi="Times New Roman" w:cs="Times New Roman"/>
        </w:rPr>
        <w:t xml:space="preserve"> </w:t>
      </w:r>
      <w:r w:rsidRPr="00FA5003">
        <w:rPr>
          <w:rFonts w:ascii="Times New Roman" w:hAnsi="Times New Roman" w:cs="Times New Roman"/>
        </w:rPr>
        <w:t>рівнем</w:t>
      </w:r>
      <w:r w:rsidR="00FA5003" w:rsidRPr="00FA5003">
        <w:rPr>
          <w:rFonts w:ascii="Times New Roman" w:hAnsi="Times New Roman" w:cs="Times New Roman"/>
        </w:rPr>
        <w:t xml:space="preserve"> </w:t>
      </w:r>
      <w:r w:rsidRPr="00FA5003">
        <w:rPr>
          <w:rFonts w:ascii="Times New Roman" w:hAnsi="Times New Roman" w:cs="Times New Roman"/>
        </w:rPr>
        <w:t>звуку,</w:t>
      </w:r>
      <w:r w:rsidR="00FA5003" w:rsidRPr="00FA5003">
        <w:rPr>
          <w:rFonts w:ascii="Times New Roman" w:hAnsi="Times New Roman" w:cs="Times New Roman"/>
        </w:rPr>
        <w:t xml:space="preserve"> </w:t>
      </w:r>
      <w:r w:rsidRPr="00FA5003">
        <w:rPr>
          <w:rFonts w:ascii="Times New Roman" w:hAnsi="Times New Roman" w:cs="Times New Roman"/>
        </w:rPr>
        <w:t>встановлювати</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механізми,</w:t>
      </w:r>
      <w:r w:rsidR="00FA5003" w:rsidRPr="00FA5003">
        <w:rPr>
          <w:rFonts w:ascii="Times New Roman" w:hAnsi="Times New Roman" w:cs="Times New Roman"/>
        </w:rPr>
        <w:t xml:space="preserve"> </w:t>
      </w:r>
      <w:r w:rsidRPr="00FA5003">
        <w:rPr>
          <w:rFonts w:ascii="Times New Roman" w:hAnsi="Times New Roman" w:cs="Times New Roman"/>
        </w:rPr>
        <w:t>що</w:t>
      </w:r>
      <w:r w:rsidR="00FA5003" w:rsidRPr="00FA5003">
        <w:rPr>
          <w:rFonts w:ascii="Times New Roman" w:hAnsi="Times New Roman" w:cs="Times New Roman"/>
        </w:rPr>
        <w:t xml:space="preserve"> </w:t>
      </w:r>
      <w:r w:rsidRPr="00FA5003">
        <w:rPr>
          <w:rFonts w:ascii="Times New Roman" w:hAnsi="Times New Roman" w:cs="Times New Roman"/>
        </w:rPr>
        <w:t>створюють</w:t>
      </w:r>
      <w:r w:rsidR="00FA5003" w:rsidRPr="00FA5003">
        <w:rPr>
          <w:rFonts w:ascii="Times New Roman" w:hAnsi="Times New Roman" w:cs="Times New Roman"/>
        </w:rPr>
        <w:t xml:space="preserve"> </w:t>
      </w:r>
      <w:r w:rsidRPr="00FA5003">
        <w:rPr>
          <w:rFonts w:ascii="Times New Roman" w:hAnsi="Times New Roman" w:cs="Times New Roman"/>
        </w:rPr>
        <w:t xml:space="preserve">наднормативні рівні шуму для житлової забудови, </w:t>
      </w:r>
      <w:proofErr w:type="spellStart"/>
      <w:r w:rsidRPr="00FA5003">
        <w:rPr>
          <w:rFonts w:ascii="Times New Roman" w:hAnsi="Times New Roman" w:cs="Times New Roman"/>
        </w:rPr>
        <w:t>шумопоглина</w:t>
      </w:r>
      <w:r w:rsidR="00EC1885" w:rsidRPr="00FA5003">
        <w:rPr>
          <w:rFonts w:ascii="Times New Roman" w:hAnsi="Times New Roman" w:cs="Times New Roman"/>
        </w:rPr>
        <w:t>ю</w:t>
      </w:r>
      <w:r w:rsidRPr="00FA5003">
        <w:rPr>
          <w:rFonts w:ascii="Times New Roman" w:hAnsi="Times New Roman" w:cs="Times New Roman"/>
        </w:rPr>
        <w:t>чі</w:t>
      </w:r>
      <w:proofErr w:type="spellEnd"/>
      <w:r w:rsidRPr="00FA5003">
        <w:rPr>
          <w:rFonts w:ascii="Times New Roman" w:hAnsi="Times New Roman" w:cs="Times New Roman"/>
        </w:rPr>
        <w:t xml:space="preserve"> екрани. Використання будівельної техніки з високим рівнем вібрації не передбачається.</w:t>
      </w:r>
    </w:p>
    <w:p w:rsidR="00AF217E" w:rsidRPr="00FA5003" w:rsidRDefault="00AF217E" w:rsidP="00FA500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Величина</w:t>
      </w:r>
      <w:r w:rsidR="00FA5003" w:rsidRPr="00FA5003">
        <w:rPr>
          <w:rFonts w:ascii="Times New Roman" w:hAnsi="Times New Roman" w:cs="Times New Roman"/>
        </w:rPr>
        <w:t xml:space="preserve"> </w:t>
      </w:r>
      <w:r w:rsidRPr="00FA5003">
        <w:rPr>
          <w:rFonts w:ascii="Times New Roman" w:hAnsi="Times New Roman" w:cs="Times New Roman"/>
        </w:rPr>
        <w:t>еквівалентного</w:t>
      </w:r>
      <w:r w:rsidR="00FA5003" w:rsidRPr="00FA5003">
        <w:rPr>
          <w:rFonts w:ascii="Times New Roman" w:hAnsi="Times New Roman" w:cs="Times New Roman"/>
        </w:rPr>
        <w:t xml:space="preserve"> </w:t>
      </w:r>
      <w:r w:rsidRPr="00FA5003">
        <w:rPr>
          <w:rFonts w:ascii="Times New Roman" w:hAnsi="Times New Roman" w:cs="Times New Roman"/>
        </w:rPr>
        <w:t>рівня</w:t>
      </w:r>
      <w:r w:rsidR="00FA5003" w:rsidRPr="00FA5003">
        <w:rPr>
          <w:rFonts w:ascii="Times New Roman" w:hAnsi="Times New Roman" w:cs="Times New Roman"/>
        </w:rPr>
        <w:t xml:space="preserve"> </w:t>
      </w:r>
      <w:r w:rsidRPr="00FA5003">
        <w:rPr>
          <w:rFonts w:ascii="Times New Roman" w:hAnsi="Times New Roman" w:cs="Times New Roman"/>
        </w:rPr>
        <w:t>транспортного</w:t>
      </w:r>
      <w:r w:rsidR="00FA5003" w:rsidRPr="00FA5003">
        <w:rPr>
          <w:rFonts w:ascii="Times New Roman" w:hAnsi="Times New Roman" w:cs="Times New Roman"/>
        </w:rPr>
        <w:t xml:space="preserve"> </w:t>
      </w:r>
      <w:r w:rsidRPr="00FA5003">
        <w:rPr>
          <w:rFonts w:ascii="Times New Roman" w:hAnsi="Times New Roman" w:cs="Times New Roman"/>
        </w:rPr>
        <w:t>шуму,</w:t>
      </w:r>
      <w:r w:rsidR="00FA5003" w:rsidRPr="00FA5003">
        <w:rPr>
          <w:rFonts w:ascii="Times New Roman" w:hAnsi="Times New Roman" w:cs="Times New Roman"/>
        </w:rPr>
        <w:t xml:space="preserve"> </w:t>
      </w:r>
      <w:r w:rsidRPr="00FA5003">
        <w:rPr>
          <w:rFonts w:ascii="Times New Roman" w:hAnsi="Times New Roman" w:cs="Times New Roman"/>
        </w:rPr>
        <w:t>що</w:t>
      </w:r>
      <w:r w:rsidR="00FA5003" w:rsidRPr="00FA5003">
        <w:rPr>
          <w:rFonts w:ascii="Times New Roman" w:hAnsi="Times New Roman" w:cs="Times New Roman"/>
        </w:rPr>
        <w:t xml:space="preserve"> </w:t>
      </w:r>
      <w:r w:rsidRPr="00FA5003">
        <w:rPr>
          <w:rFonts w:ascii="Times New Roman" w:hAnsi="Times New Roman" w:cs="Times New Roman"/>
        </w:rPr>
        <w:t>утворюється залежить</w:t>
      </w:r>
      <w:r w:rsidR="00FA5003" w:rsidRPr="00FA5003">
        <w:rPr>
          <w:rFonts w:ascii="Times New Roman" w:hAnsi="Times New Roman" w:cs="Times New Roman"/>
        </w:rPr>
        <w:t xml:space="preserve"> </w:t>
      </w:r>
      <w:r w:rsidRPr="00FA5003">
        <w:rPr>
          <w:rFonts w:ascii="Times New Roman" w:hAnsi="Times New Roman" w:cs="Times New Roman"/>
        </w:rPr>
        <w:t>від</w:t>
      </w:r>
      <w:r w:rsidR="00FA5003" w:rsidRPr="00FA5003">
        <w:rPr>
          <w:rFonts w:ascii="Times New Roman" w:hAnsi="Times New Roman" w:cs="Times New Roman"/>
        </w:rPr>
        <w:t xml:space="preserve"> </w:t>
      </w:r>
      <w:r w:rsidRPr="00FA5003">
        <w:rPr>
          <w:rFonts w:ascii="Times New Roman" w:hAnsi="Times New Roman" w:cs="Times New Roman"/>
        </w:rPr>
        <w:t>наступних</w:t>
      </w:r>
      <w:r w:rsidR="00FA5003" w:rsidRPr="00FA5003">
        <w:rPr>
          <w:rFonts w:ascii="Times New Roman" w:hAnsi="Times New Roman" w:cs="Times New Roman"/>
        </w:rPr>
        <w:t xml:space="preserve"> </w:t>
      </w:r>
      <w:r w:rsidRPr="00FA5003">
        <w:rPr>
          <w:rFonts w:ascii="Times New Roman" w:hAnsi="Times New Roman" w:cs="Times New Roman"/>
        </w:rPr>
        <w:t>факторів:</w:t>
      </w:r>
      <w:r w:rsidR="00FA5003" w:rsidRPr="00FA5003">
        <w:rPr>
          <w:rFonts w:ascii="Times New Roman" w:hAnsi="Times New Roman" w:cs="Times New Roman"/>
        </w:rPr>
        <w:t xml:space="preserve"> </w:t>
      </w:r>
      <w:r w:rsidRPr="00FA5003">
        <w:rPr>
          <w:rFonts w:ascii="Times New Roman" w:hAnsi="Times New Roman" w:cs="Times New Roman"/>
        </w:rPr>
        <w:t>транспортні</w:t>
      </w:r>
      <w:r w:rsidR="00FA5003" w:rsidRPr="00FA5003">
        <w:rPr>
          <w:rFonts w:ascii="Times New Roman" w:hAnsi="Times New Roman" w:cs="Times New Roman"/>
        </w:rPr>
        <w:t xml:space="preserve"> </w:t>
      </w:r>
      <w:r w:rsidRPr="00FA5003">
        <w:rPr>
          <w:rFonts w:ascii="Times New Roman" w:hAnsi="Times New Roman" w:cs="Times New Roman"/>
        </w:rPr>
        <w:t>фактори:</w:t>
      </w:r>
      <w:r w:rsidR="00FA5003" w:rsidRPr="00FA5003">
        <w:rPr>
          <w:rFonts w:ascii="Times New Roman" w:hAnsi="Times New Roman" w:cs="Times New Roman"/>
        </w:rPr>
        <w:t xml:space="preserve"> </w:t>
      </w:r>
      <w:r w:rsidRPr="00FA5003">
        <w:rPr>
          <w:rFonts w:ascii="Times New Roman" w:hAnsi="Times New Roman" w:cs="Times New Roman"/>
        </w:rPr>
        <w:t>кількість транспортних</w:t>
      </w:r>
      <w:r w:rsidR="00FA5003" w:rsidRPr="00FA5003">
        <w:rPr>
          <w:rFonts w:ascii="Times New Roman" w:hAnsi="Times New Roman" w:cs="Times New Roman"/>
        </w:rPr>
        <w:t xml:space="preserve"> </w:t>
      </w:r>
      <w:r w:rsidRPr="00FA5003">
        <w:rPr>
          <w:rFonts w:ascii="Times New Roman" w:hAnsi="Times New Roman" w:cs="Times New Roman"/>
        </w:rPr>
        <w:t>засобів</w:t>
      </w:r>
      <w:r w:rsidR="00FA5003" w:rsidRPr="00FA5003">
        <w:rPr>
          <w:rFonts w:ascii="Times New Roman" w:hAnsi="Times New Roman" w:cs="Times New Roman"/>
        </w:rPr>
        <w:t xml:space="preserve"> </w:t>
      </w:r>
      <w:r w:rsidRPr="00FA5003">
        <w:rPr>
          <w:rFonts w:ascii="Times New Roman" w:hAnsi="Times New Roman" w:cs="Times New Roman"/>
        </w:rPr>
        <w:t>(інтенсивність</w:t>
      </w:r>
      <w:r w:rsidR="00FA5003" w:rsidRPr="00FA5003">
        <w:rPr>
          <w:rFonts w:ascii="Times New Roman" w:hAnsi="Times New Roman" w:cs="Times New Roman"/>
        </w:rPr>
        <w:t xml:space="preserve"> </w:t>
      </w:r>
      <w:r w:rsidRPr="00FA5003">
        <w:rPr>
          <w:rFonts w:ascii="Times New Roman" w:hAnsi="Times New Roman" w:cs="Times New Roman"/>
        </w:rPr>
        <w:t>руху),</w:t>
      </w:r>
      <w:r w:rsidR="00FA5003" w:rsidRPr="00FA5003">
        <w:rPr>
          <w:rFonts w:ascii="Times New Roman" w:hAnsi="Times New Roman" w:cs="Times New Roman"/>
        </w:rPr>
        <w:t xml:space="preserve"> </w:t>
      </w:r>
      <w:r w:rsidRPr="00FA5003">
        <w:rPr>
          <w:rFonts w:ascii="Times New Roman" w:hAnsi="Times New Roman" w:cs="Times New Roman"/>
        </w:rPr>
        <w:t>склад</w:t>
      </w:r>
      <w:r w:rsidR="00FA5003" w:rsidRPr="00FA5003">
        <w:rPr>
          <w:rFonts w:ascii="Times New Roman" w:hAnsi="Times New Roman" w:cs="Times New Roman"/>
        </w:rPr>
        <w:t xml:space="preserve"> </w:t>
      </w:r>
      <w:r w:rsidRPr="00FA5003">
        <w:rPr>
          <w:rFonts w:ascii="Times New Roman" w:hAnsi="Times New Roman" w:cs="Times New Roman"/>
        </w:rPr>
        <w:t>руху,</w:t>
      </w:r>
      <w:r w:rsidR="00FA5003" w:rsidRPr="00FA5003">
        <w:rPr>
          <w:rFonts w:ascii="Times New Roman" w:hAnsi="Times New Roman" w:cs="Times New Roman"/>
        </w:rPr>
        <w:t xml:space="preserve"> </w:t>
      </w:r>
      <w:r w:rsidRPr="00FA5003">
        <w:rPr>
          <w:rFonts w:ascii="Times New Roman" w:hAnsi="Times New Roman" w:cs="Times New Roman"/>
        </w:rPr>
        <w:t>експлуатаційний</w:t>
      </w:r>
      <w:r w:rsidR="00FA5003" w:rsidRPr="00FA5003">
        <w:rPr>
          <w:rFonts w:ascii="Times New Roman" w:hAnsi="Times New Roman" w:cs="Times New Roman"/>
        </w:rPr>
        <w:t xml:space="preserve"> </w:t>
      </w:r>
      <w:r w:rsidRPr="00FA5003">
        <w:rPr>
          <w:rFonts w:ascii="Times New Roman" w:hAnsi="Times New Roman" w:cs="Times New Roman"/>
        </w:rPr>
        <w:t>стан транспортних</w:t>
      </w:r>
      <w:r w:rsidR="00FA5003" w:rsidRPr="00FA5003">
        <w:rPr>
          <w:rFonts w:ascii="Times New Roman" w:hAnsi="Times New Roman" w:cs="Times New Roman"/>
        </w:rPr>
        <w:t xml:space="preserve"> </w:t>
      </w:r>
      <w:r w:rsidRPr="00FA5003">
        <w:rPr>
          <w:rFonts w:ascii="Times New Roman" w:hAnsi="Times New Roman" w:cs="Times New Roman"/>
        </w:rPr>
        <w:t>засобів,</w:t>
      </w:r>
      <w:r w:rsidR="00FA5003" w:rsidRPr="00FA5003">
        <w:rPr>
          <w:rFonts w:ascii="Times New Roman" w:hAnsi="Times New Roman" w:cs="Times New Roman"/>
        </w:rPr>
        <w:t xml:space="preserve"> </w:t>
      </w:r>
      <w:r w:rsidRPr="00FA5003">
        <w:rPr>
          <w:rFonts w:ascii="Times New Roman" w:hAnsi="Times New Roman" w:cs="Times New Roman"/>
        </w:rPr>
        <w:t>обсяг</w:t>
      </w:r>
      <w:r w:rsidR="00FA5003" w:rsidRPr="00FA5003">
        <w:rPr>
          <w:rFonts w:ascii="Times New Roman" w:hAnsi="Times New Roman" w:cs="Times New Roman"/>
        </w:rPr>
        <w:t xml:space="preserve"> </w:t>
      </w:r>
      <w:r w:rsidRPr="00FA5003">
        <w:rPr>
          <w:rFonts w:ascii="Times New Roman" w:hAnsi="Times New Roman" w:cs="Times New Roman"/>
        </w:rPr>
        <w:t>і</w:t>
      </w:r>
      <w:r w:rsidR="00FA5003" w:rsidRPr="00FA5003">
        <w:rPr>
          <w:rFonts w:ascii="Times New Roman" w:hAnsi="Times New Roman" w:cs="Times New Roman"/>
        </w:rPr>
        <w:t xml:space="preserve"> </w:t>
      </w:r>
      <w:r w:rsidRPr="00FA5003">
        <w:rPr>
          <w:rFonts w:ascii="Times New Roman" w:hAnsi="Times New Roman" w:cs="Times New Roman"/>
        </w:rPr>
        <w:t>характер</w:t>
      </w:r>
      <w:r w:rsidR="00FA5003" w:rsidRPr="00FA5003">
        <w:rPr>
          <w:rFonts w:ascii="Times New Roman" w:hAnsi="Times New Roman" w:cs="Times New Roman"/>
        </w:rPr>
        <w:t xml:space="preserve"> </w:t>
      </w:r>
      <w:r w:rsidRPr="00FA5003">
        <w:rPr>
          <w:rFonts w:ascii="Times New Roman" w:hAnsi="Times New Roman" w:cs="Times New Roman"/>
        </w:rPr>
        <w:t>вантажу,</w:t>
      </w:r>
      <w:r w:rsidR="00FA5003" w:rsidRPr="00FA5003">
        <w:rPr>
          <w:rFonts w:ascii="Times New Roman" w:hAnsi="Times New Roman" w:cs="Times New Roman"/>
        </w:rPr>
        <w:t xml:space="preserve"> </w:t>
      </w:r>
      <w:r w:rsidRPr="00FA5003">
        <w:rPr>
          <w:rFonts w:ascii="Times New Roman" w:hAnsi="Times New Roman" w:cs="Times New Roman"/>
        </w:rPr>
        <w:t>застосування</w:t>
      </w:r>
      <w:r w:rsidR="00FA5003" w:rsidRPr="00FA5003">
        <w:rPr>
          <w:rFonts w:ascii="Times New Roman" w:hAnsi="Times New Roman" w:cs="Times New Roman"/>
        </w:rPr>
        <w:t xml:space="preserve"> </w:t>
      </w:r>
      <w:r w:rsidRPr="00FA5003">
        <w:rPr>
          <w:rFonts w:ascii="Times New Roman" w:hAnsi="Times New Roman" w:cs="Times New Roman"/>
        </w:rPr>
        <w:t>звукових сигналів; дорожні фактори: повздовжній профіль (підйоми, спуски), наявність і</w:t>
      </w:r>
      <w:r w:rsidR="00FA5003" w:rsidRPr="00FA5003">
        <w:rPr>
          <w:rFonts w:ascii="Times New Roman" w:hAnsi="Times New Roman" w:cs="Times New Roman"/>
        </w:rPr>
        <w:t xml:space="preserve"> </w:t>
      </w:r>
      <w:r w:rsidRPr="00FA5003">
        <w:rPr>
          <w:rFonts w:ascii="Times New Roman" w:hAnsi="Times New Roman" w:cs="Times New Roman"/>
        </w:rPr>
        <w:t>тип</w:t>
      </w:r>
      <w:r w:rsidR="00FA5003" w:rsidRPr="00FA5003">
        <w:rPr>
          <w:rFonts w:ascii="Times New Roman" w:hAnsi="Times New Roman" w:cs="Times New Roman"/>
        </w:rPr>
        <w:t xml:space="preserve"> </w:t>
      </w:r>
      <w:r w:rsidRPr="00FA5003">
        <w:rPr>
          <w:rFonts w:ascii="Times New Roman" w:hAnsi="Times New Roman" w:cs="Times New Roman"/>
        </w:rPr>
        <w:t>перетинів; природно-кліматичні</w:t>
      </w:r>
      <w:r w:rsidR="00FA5003" w:rsidRPr="00FA5003">
        <w:rPr>
          <w:rFonts w:ascii="Times New Roman" w:hAnsi="Times New Roman" w:cs="Times New Roman"/>
        </w:rPr>
        <w:t xml:space="preserve"> </w:t>
      </w:r>
      <w:r w:rsidRPr="00FA5003">
        <w:rPr>
          <w:rFonts w:ascii="Times New Roman" w:hAnsi="Times New Roman" w:cs="Times New Roman"/>
        </w:rPr>
        <w:t>фактори:</w:t>
      </w:r>
      <w:r w:rsidR="00FA5003" w:rsidRPr="00FA5003">
        <w:rPr>
          <w:rFonts w:ascii="Times New Roman" w:hAnsi="Times New Roman" w:cs="Times New Roman"/>
        </w:rPr>
        <w:t xml:space="preserve"> </w:t>
      </w:r>
      <w:r w:rsidRPr="00FA5003">
        <w:rPr>
          <w:rFonts w:ascii="Times New Roman" w:hAnsi="Times New Roman" w:cs="Times New Roman"/>
        </w:rPr>
        <w:t>атмосферний</w:t>
      </w:r>
      <w:r w:rsidR="00FA5003" w:rsidRPr="00FA5003">
        <w:rPr>
          <w:rFonts w:ascii="Times New Roman" w:hAnsi="Times New Roman" w:cs="Times New Roman"/>
        </w:rPr>
        <w:t xml:space="preserve"> </w:t>
      </w:r>
      <w:r w:rsidRPr="00FA5003">
        <w:rPr>
          <w:rFonts w:ascii="Times New Roman" w:hAnsi="Times New Roman" w:cs="Times New Roman"/>
        </w:rPr>
        <w:t>тиск,</w:t>
      </w:r>
      <w:r w:rsidR="00FA5003" w:rsidRPr="00FA5003">
        <w:rPr>
          <w:rFonts w:ascii="Times New Roman" w:hAnsi="Times New Roman" w:cs="Times New Roman"/>
        </w:rPr>
        <w:t xml:space="preserve"> </w:t>
      </w:r>
      <w:r w:rsidRPr="00FA5003">
        <w:rPr>
          <w:rFonts w:ascii="Times New Roman" w:hAnsi="Times New Roman" w:cs="Times New Roman"/>
        </w:rPr>
        <w:t>вологість повітря,</w:t>
      </w:r>
      <w:r w:rsidR="00FA5003" w:rsidRPr="00FA5003">
        <w:rPr>
          <w:rFonts w:ascii="Times New Roman" w:hAnsi="Times New Roman" w:cs="Times New Roman"/>
        </w:rPr>
        <w:t xml:space="preserve"> </w:t>
      </w:r>
      <w:r w:rsidRPr="00FA5003">
        <w:rPr>
          <w:rFonts w:ascii="Times New Roman" w:hAnsi="Times New Roman" w:cs="Times New Roman"/>
        </w:rPr>
        <w:t>температура</w:t>
      </w:r>
      <w:r w:rsidR="00FA5003" w:rsidRPr="00FA5003">
        <w:rPr>
          <w:rFonts w:ascii="Times New Roman" w:hAnsi="Times New Roman" w:cs="Times New Roman"/>
        </w:rPr>
        <w:t xml:space="preserve"> </w:t>
      </w:r>
      <w:r w:rsidRPr="00FA5003">
        <w:rPr>
          <w:rFonts w:ascii="Times New Roman" w:hAnsi="Times New Roman" w:cs="Times New Roman"/>
        </w:rPr>
        <w:t>повітря,</w:t>
      </w:r>
      <w:r w:rsidR="00FA5003" w:rsidRPr="00FA5003">
        <w:rPr>
          <w:rFonts w:ascii="Times New Roman" w:hAnsi="Times New Roman" w:cs="Times New Roman"/>
        </w:rPr>
        <w:t xml:space="preserve"> </w:t>
      </w:r>
      <w:r w:rsidRPr="00FA5003">
        <w:rPr>
          <w:rFonts w:ascii="Times New Roman" w:hAnsi="Times New Roman" w:cs="Times New Roman"/>
        </w:rPr>
        <w:t>швидкість</w:t>
      </w:r>
      <w:r w:rsidR="00FA5003" w:rsidRPr="00FA5003">
        <w:rPr>
          <w:rFonts w:ascii="Times New Roman" w:hAnsi="Times New Roman" w:cs="Times New Roman"/>
        </w:rPr>
        <w:t xml:space="preserve"> </w:t>
      </w:r>
      <w:r w:rsidRPr="00FA5003">
        <w:rPr>
          <w:rFonts w:ascii="Times New Roman" w:hAnsi="Times New Roman" w:cs="Times New Roman"/>
        </w:rPr>
        <w:t>і</w:t>
      </w:r>
      <w:r w:rsidR="00FA5003" w:rsidRPr="00FA5003">
        <w:rPr>
          <w:rFonts w:ascii="Times New Roman" w:hAnsi="Times New Roman" w:cs="Times New Roman"/>
        </w:rPr>
        <w:t xml:space="preserve"> </w:t>
      </w:r>
      <w:r w:rsidRPr="00FA5003">
        <w:rPr>
          <w:rFonts w:ascii="Times New Roman" w:hAnsi="Times New Roman" w:cs="Times New Roman"/>
        </w:rPr>
        <w:t>напрям</w:t>
      </w:r>
      <w:r w:rsidR="00FA5003" w:rsidRPr="00FA5003">
        <w:rPr>
          <w:rFonts w:ascii="Times New Roman" w:hAnsi="Times New Roman" w:cs="Times New Roman"/>
        </w:rPr>
        <w:t xml:space="preserve"> </w:t>
      </w:r>
      <w:r w:rsidRPr="00FA5003">
        <w:rPr>
          <w:rFonts w:ascii="Times New Roman" w:hAnsi="Times New Roman" w:cs="Times New Roman"/>
        </w:rPr>
        <w:t>вітру,</w:t>
      </w:r>
      <w:r w:rsidR="00FA5003" w:rsidRPr="00FA5003">
        <w:rPr>
          <w:rFonts w:ascii="Times New Roman" w:hAnsi="Times New Roman" w:cs="Times New Roman"/>
        </w:rPr>
        <w:t xml:space="preserve"> </w:t>
      </w:r>
      <w:r w:rsidRPr="00FA5003">
        <w:rPr>
          <w:rFonts w:ascii="Times New Roman" w:hAnsi="Times New Roman" w:cs="Times New Roman"/>
        </w:rPr>
        <w:t>турбулентність повітряних потоків, опади.</w:t>
      </w:r>
      <w:r w:rsidR="00F34513" w:rsidRPr="00FA5003">
        <w:rPr>
          <w:rFonts w:ascii="Times New Roman" w:hAnsi="Times New Roman" w:cs="Times New Roman"/>
        </w:rPr>
        <w:t xml:space="preserve"> </w:t>
      </w:r>
      <w:r w:rsidRPr="00FA5003">
        <w:rPr>
          <w:rFonts w:ascii="Times New Roman" w:hAnsi="Times New Roman" w:cs="Times New Roman"/>
        </w:rPr>
        <w:t>Робота технологічного обладнання відбуватиметься виключно у робочий та денний</w:t>
      </w:r>
      <w:r w:rsidR="00FA5003" w:rsidRPr="00FA5003">
        <w:rPr>
          <w:rFonts w:ascii="Times New Roman" w:hAnsi="Times New Roman" w:cs="Times New Roman"/>
        </w:rPr>
        <w:t xml:space="preserve"> </w:t>
      </w:r>
      <w:r w:rsidRPr="00FA5003">
        <w:rPr>
          <w:rFonts w:ascii="Times New Roman" w:hAnsi="Times New Roman" w:cs="Times New Roman"/>
        </w:rPr>
        <w:t>час</w:t>
      </w:r>
      <w:r w:rsidR="00FA5003" w:rsidRPr="00FA5003">
        <w:rPr>
          <w:rFonts w:ascii="Times New Roman" w:hAnsi="Times New Roman" w:cs="Times New Roman"/>
        </w:rPr>
        <w:t xml:space="preserve"> </w:t>
      </w:r>
      <w:r w:rsidRPr="00FA5003">
        <w:rPr>
          <w:rFonts w:ascii="Times New Roman" w:hAnsi="Times New Roman" w:cs="Times New Roman"/>
        </w:rPr>
        <w:t>та</w:t>
      </w:r>
      <w:r w:rsidR="00FA5003" w:rsidRPr="00FA5003">
        <w:rPr>
          <w:rFonts w:ascii="Times New Roman" w:hAnsi="Times New Roman" w:cs="Times New Roman"/>
        </w:rPr>
        <w:t xml:space="preserve"> </w:t>
      </w:r>
      <w:r w:rsidRPr="00FA5003">
        <w:rPr>
          <w:rFonts w:ascii="Times New Roman" w:hAnsi="Times New Roman" w:cs="Times New Roman"/>
        </w:rPr>
        <w:t>у</w:t>
      </w:r>
      <w:r w:rsidR="00FA5003" w:rsidRPr="00FA5003">
        <w:rPr>
          <w:rFonts w:ascii="Times New Roman" w:hAnsi="Times New Roman" w:cs="Times New Roman"/>
        </w:rPr>
        <w:t xml:space="preserve"> </w:t>
      </w:r>
      <w:r w:rsidRPr="00FA5003">
        <w:rPr>
          <w:rFonts w:ascii="Times New Roman" w:hAnsi="Times New Roman" w:cs="Times New Roman"/>
        </w:rPr>
        <w:t>відповідності</w:t>
      </w:r>
      <w:r w:rsidR="00FA5003" w:rsidRPr="00FA5003">
        <w:rPr>
          <w:rFonts w:ascii="Times New Roman" w:hAnsi="Times New Roman" w:cs="Times New Roman"/>
        </w:rPr>
        <w:t xml:space="preserve"> </w:t>
      </w:r>
      <w:r w:rsidRPr="00FA5003">
        <w:rPr>
          <w:rFonts w:ascii="Times New Roman" w:hAnsi="Times New Roman" w:cs="Times New Roman"/>
        </w:rPr>
        <w:t>до</w:t>
      </w:r>
      <w:r w:rsidR="00FA5003" w:rsidRPr="00FA5003">
        <w:rPr>
          <w:rFonts w:ascii="Times New Roman" w:hAnsi="Times New Roman" w:cs="Times New Roman"/>
        </w:rPr>
        <w:t xml:space="preserve"> </w:t>
      </w:r>
      <w:r w:rsidRPr="00FA5003">
        <w:rPr>
          <w:rFonts w:ascii="Times New Roman" w:hAnsi="Times New Roman" w:cs="Times New Roman"/>
        </w:rPr>
        <w:t>ДБН А.3.1-5:2016</w:t>
      </w:r>
      <w:r w:rsidR="00FA5003" w:rsidRPr="00FA5003">
        <w:rPr>
          <w:rFonts w:ascii="Times New Roman" w:hAnsi="Times New Roman" w:cs="Times New Roman"/>
        </w:rPr>
        <w:t xml:space="preserve"> </w:t>
      </w:r>
      <w:r w:rsidRPr="00FA5003">
        <w:rPr>
          <w:rFonts w:ascii="Times New Roman" w:hAnsi="Times New Roman" w:cs="Times New Roman"/>
        </w:rPr>
        <w:t>"Організація</w:t>
      </w:r>
      <w:r w:rsidR="00FA5003" w:rsidRPr="00FA5003">
        <w:rPr>
          <w:rFonts w:ascii="Times New Roman" w:hAnsi="Times New Roman" w:cs="Times New Roman"/>
        </w:rPr>
        <w:t xml:space="preserve"> </w:t>
      </w:r>
      <w:r w:rsidRPr="00FA5003">
        <w:rPr>
          <w:rFonts w:ascii="Times New Roman" w:hAnsi="Times New Roman" w:cs="Times New Roman"/>
        </w:rPr>
        <w:t>будівельного виробництва".</w:t>
      </w:r>
      <w:r w:rsidR="00FA5003" w:rsidRPr="00FA5003">
        <w:rPr>
          <w:rFonts w:ascii="Times New Roman" w:hAnsi="Times New Roman" w:cs="Times New Roman"/>
        </w:rPr>
        <w:t xml:space="preserve"> </w:t>
      </w:r>
      <w:r w:rsidRPr="00FA5003">
        <w:rPr>
          <w:rFonts w:ascii="Times New Roman" w:hAnsi="Times New Roman" w:cs="Times New Roman"/>
        </w:rPr>
        <w:t>Планована</w:t>
      </w:r>
      <w:r w:rsidR="00FA5003" w:rsidRPr="00FA5003">
        <w:rPr>
          <w:rFonts w:ascii="Times New Roman" w:hAnsi="Times New Roman" w:cs="Times New Roman"/>
        </w:rPr>
        <w:t xml:space="preserve"> </w:t>
      </w:r>
      <w:r w:rsidRPr="00FA5003">
        <w:rPr>
          <w:rFonts w:ascii="Times New Roman" w:hAnsi="Times New Roman" w:cs="Times New Roman"/>
        </w:rPr>
        <w:t>діяльність</w:t>
      </w:r>
      <w:r w:rsidR="00FA5003" w:rsidRPr="00FA5003">
        <w:rPr>
          <w:rFonts w:ascii="Times New Roman" w:hAnsi="Times New Roman" w:cs="Times New Roman"/>
        </w:rPr>
        <w:t xml:space="preserve"> </w:t>
      </w:r>
      <w:r w:rsidRPr="00FA5003">
        <w:rPr>
          <w:rFonts w:ascii="Times New Roman" w:hAnsi="Times New Roman" w:cs="Times New Roman"/>
        </w:rPr>
        <w:t>передбачає</w:t>
      </w:r>
      <w:r w:rsidR="00FA5003" w:rsidRPr="00FA5003">
        <w:rPr>
          <w:rFonts w:ascii="Times New Roman" w:hAnsi="Times New Roman" w:cs="Times New Roman"/>
        </w:rPr>
        <w:t xml:space="preserve"> </w:t>
      </w:r>
      <w:r w:rsidRPr="00FA5003">
        <w:rPr>
          <w:rFonts w:ascii="Times New Roman" w:hAnsi="Times New Roman" w:cs="Times New Roman"/>
        </w:rPr>
        <w:t>заходи,</w:t>
      </w:r>
      <w:r w:rsidR="00FA5003" w:rsidRPr="00FA5003">
        <w:rPr>
          <w:rFonts w:ascii="Times New Roman" w:hAnsi="Times New Roman" w:cs="Times New Roman"/>
        </w:rPr>
        <w:t xml:space="preserve"> </w:t>
      </w:r>
      <w:r w:rsidRPr="00FA5003">
        <w:rPr>
          <w:rFonts w:ascii="Times New Roman" w:hAnsi="Times New Roman" w:cs="Times New Roman"/>
        </w:rPr>
        <w:t>які</w:t>
      </w:r>
      <w:r w:rsidR="00FA5003" w:rsidRPr="00FA5003">
        <w:rPr>
          <w:rFonts w:ascii="Times New Roman" w:hAnsi="Times New Roman" w:cs="Times New Roman"/>
        </w:rPr>
        <w:t xml:space="preserve"> </w:t>
      </w:r>
      <w:r w:rsidRPr="00FA5003">
        <w:rPr>
          <w:rFonts w:ascii="Times New Roman" w:hAnsi="Times New Roman" w:cs="Times New Roman"/>
        </w:rPr>
        <w:t>дозволять забезпечити</w:t>
      </w:r>
      <w:r w:rsidR="00FA5003" w:rsidRPr="00FA5003">
        <w:rPr>
          <w:rFonts w:ascii="Times New Roman" w:hAnsi="Times New Roman" w:cs="Times New Roman"/>
        </w:rPr>
        <w:t xml:space="preserve"> </w:t>
      </w:r>
      <w:r w:rsidRPr="00FA5003">
        <w:rPr>
          <w:rFonts w:ascii="Times New Roman" w:hAnsi="Times New Roman" w:cs="Times New Roman"/>
        </w:rPr>
        <w:t>нормативні</w:t>
      </w:r>
      <w:r w:rsidR="00FA5003" w:rsidRPr="00FA5003">
        <w:rPr>
          <w:rFonts w:ascii="Times New Roman" w:hAnsi="Times New Roman" w:cs="Times New Roman"/>
        </w:rPr>
        <w:t xml:space="preserve"> </w:t>
      </w:r>
      <w:r w:rsidRPr="00FA5003">
        <w:rPr>
          <w:rFonts w:ascii="Times New Roman" w:hAnsi="Times New Roman" w:cs="Times New Roman"/>
        </w:rPr>
        <w:t>значення</w:t>
      </w:r>
      <w:r w:rsidR="00FA5003" w:rsidRPr="00FA5003">
        <w:rPr>
          <w:rFonts w:ascii="Times New Roman" w:hAnsi="Times New Roman" w:cs="Times New Roman"/>
        </w:rPr>
        <w:t xml:space="preserve"> </w:t>
      </w:r>
      <w:r w:rsidRPr="00FA5003">
        <w:rPr>
          <w:rFonts w:ascii="Times New Roman" w:hAnsi="Times New Roman" w:cs="Times New Roman"/>
        </w:rPr>
        <w:t>допустимих</w:t>
      </w:r>
      <w:r w:rsidR="00FA5003" w:rsidRPr="00FA5003">
        <w:rPr>
          <w:rFonts w:ascii="Times New Roman" w:hAnsi="Times New Roman" w:cs="Times New Roman"/>
        </w:rPr>
        <w:t xml:space="preserve"> </w:t>
      </w:r>
      <w:r w:rsidRPr="00FA5003">
        <w:rPr>
          <w:rFonts w:ascii="Times New Roman" w:hAnsi="Times New Roman" w:cs="Times New Roman"/>
        </w:rPr>
        <w:t>рівнів</w:t>
      </w:r>
      <w:r w:rsidR="00FA5003" w:rsidRPr="00FA5003">
        <w:rPr>
          <w:rFonts w:ascii="Times New Roman" w:hAnsi="Times New Roman" w:cs="Times New Roman"/>
        </w:rPr>
        <w:t xml:space="preserve"> </w:t>
      </w:r>
      <w:r w:rsidRPr="00FA5003">
        <w:rPr>
          <w:rFonts w:ascii="Times New Roman" w:hAnsi="Times New Roman" w:cs="Times New Roman"/>
        </w:rPr>
        <w:t>звукового</w:t>
      </w:r>
      <w:r w:rsidR="00FA5003" w:rsidRPr="00FA5003">
        <w:rPr>
          <w:rFonts w:ascii="Times New Roman" w:hAnsi="Times New Roman" w:cs="Times New Roman"/>
        </w:rPr>
        <w:t xml:space="preserve"> </w:t>
      </w:r>
      <w:r w:rsidRPr="00FA5003">
        <w:rPr>
          <w:rFonts w:ascii="Times New Roman" w:hAnsi="Times New Roman" w:cs="Times New Roman"/>
        </w:rPr>
        <w:t>тиску</w:t>
      </w:r>
      <w:r w:rsidR="00FA5003" w:rsidRPr="00FA5003">
        <w:rPr>
          <w:rFonts w:ascii="Times New Roman" w:hAnsi="Times New Roman" w:cs="Times New Roman"/>
        </w:rPr>
        <w:t xml:space="preserve"> </w:t>
      </w:r>
      <w:r w:rsidRPr="00FA5003">
        <w:rPr>
          <w:rFonts w:ascii="Times New Roman" w:hAnsi="Times New Roman" w:cs="Times New Roman"/>
        </w:rPr>
        <w:t>в октавних</w:t>
      </w:r>
      <w:r w:rsidR="00FA5003" w:rsidRPr="00FA5003">
        <w:rPr>
          <w:rFonts w:ascii="Times New Roman" w:hAnsi="Times New Roman" w:cs="Times New Roman"/>
        </w:rPr>
        <w:t xml:space="preserve"> </w:t>
      </w:r>
      <w:r w:rsidRPr="00FA5003">
        <w:rPr>
          <w:rFonts w:ascii="Times New Roman" w:hAnsi="Times New Roman" w:cs="Times New Roman"/>
        </w:rPr>
        <w:t>смугах</w:t>
      </w:r>
      <w:r w:rsidR="00FA5003" w:rsidRPr="00FA5003">
        <w:rPr>
          <w:rFonts w:ascii="Times New Roman" w:hAnsi="Times New Roman" w:cs="Times New Roman"/>
        </w:rPr>
        <w:t xml:space="preserve"> </w:t>
      </w:r>
      <w:r w:rsidRPr="00FA5003">
        <w:rPr>
          <w:rFonts w:ascii="Times New Roman" w:hAnsi="Times New Roman" w:cs="Times New Roman"/>
        </w:rPr>
        <w:t>частот</w:t>
      </w:r>
      <w:r w:rsidR="00FA5003" w:rsidRPr="00FA5003">
        <w:rPr>
          <w:rFonts w:ascii="Times New Roman" w:hAnsi="Times New Roman" w:cs="Times New Roman"/>
        </w:rPr>
        <w:t xml:space="preserve"> </w:t>
      </w:r>
      <w:r w:rsidRPr="00FA5003">
        <w:rPr>
          <w:rFonts w:ascii="Times New Roman" w:hAnsi="Times New Roman" w:cs="Times New Roman"/>
        </w:rPr>
        <w:t>та</w:t>
      </w:r>
      <w:r w:rsidR="00FA5003" w:rsidRPr="00FA5003">
        <w:rPr>
          <w:rFonts w:ascii="Times New Roman" w:hAnsi="Times New Roman" w:cs="Times New Roman"/>
        </w:rPr>
        <w:t xml:space="preserve"> </w:t>
      </w:r>
      <w:r w:rsidRPr="00FA5003">
        <w:rPr>
          <w:rFonts w:ascii="Times New Roman" w:hAnsi="Times New Roman" w:cs="Times New Roman"/>
        </w:rPr>
        <w:t>еквівалентних</w:t>
      </w:r>
      <w:r w:rsidR="00FA5003" w:rsidRPr="00FA5003">
        <w:rPr>
          <w:rFonts w:ascii="Times New Roman" w:hAnsi="Times New Roman" w:cs="Times New Roman"/>
        </w:rPr>
        <w:t xml:space="preserve"> </w:t>
      </w:r>
      <w:r w:rsidRPr="00FA5003">
        <w:rPr>
          <w:rFonts w:ascii="Times New Roman" w:hAnsi="Times New Roman" w:cs="Times New Roman"/>
        </w:rPr>
        <w:t>рівнів</w:t>
      </w:r>
      <w:r w:rsidR="00FA5003" w:rsidRPr="00FA5003">
        <w:rPr>
          <w:rFonts w:ascii="Times New Roman" w:hAnsi="Times New Roman" w:cs="Times New Roman"/>
        </w:rPr>
        <w:t xml:space="preserve"> </w:t>
      </w:r>
      <w:r w:rsidRPr="00FA5003">
        <w:rPr>
          <w:rFonts w:ascii="Times New Roman" w:hAnsi="Times New Roman" w:cs="Times New Roman"/>
        </w:rPr>
        <w:t>звуку</w:t>
      </w:r>
      <w:r w:rsidR="00FA5003" w:rsidRPr="00FA5003">
        <w:rPr>
          <w:rFonts w:ascii="Times New Roman" w:hAnsi="Times New Roman" w:cs="Times New Roman"/>
        </w:rPr>
        <w:t xml:space="preserve"> </w:t>
      </w:r>
      <w:r w:rsidRPr="00FA5003">
        <w:rPr>
          <w:rFonts w:ascii="Times New Roman" w:hAnsi="Times New Roman" w:cs="Times New Roman"/>
        </w:rPr>
        <w:t>на</w:t>
      </w:r>
      <w:r w:rsidR="00FA5003" w:rsidRPr="00FA5003">
        <w:rPr>
          <w:rFonts w:ascii="Times New Roman" w:hAnsi="Times New Roman" w:cs="Times New Roman"/>
        </w:rPr>
        <w:t xml:space="preserve"> </w:t>
      </w:r>
      <w:r w:rsidRPr="00FA5003">
        <w:rPr>
          <w:rFonts w:ascii="Times New Roman" w:hAnsi="Times New Roman" w:cs="Times New Roman"/>
        </w:rPr>
        <w:t>постійних</w:t>
      </w:r>
      <w:r w:rsidR="00FA5003" w:rsidRPr="00FA5003">
        <w:rPr>
          <w:rFonts w:ascii="Times New Roman" w:hAnsi="Times New Roman" w:cs="Times New Roman"/>
        </w:rPr>
        <w:t xml:space="preserve"> </w:t>
      </w:r>
      <w:r w:rsidRPr="00FA5003">
        <w:rPr>
          <w:rFonts w:ascii="Times New Roman" w:hAnsi="Times New Roman" w:cs="Times New Roman"/>
        </w:rPr>
        <w:t>робочих місцях та на території житлової зони встановлених в ДСН 3.36.037-99 і ДБН В. 1.1-31-2013:</w:t>
      </w:r>
      <w:r w:rsidR="00FA5003" w:rsidRPr="00FA5003">
        <w:rPr>
          <w:rFonts w:ascii="Times New Roman" w:hAnsi="Times New Roman" w:cs="Times New Roman"/>
        </w:rPr>
        <w:t xml:space="preserve"> </w:t>
      </w:r>
      <w:r w:rsidRPr="00FA5003">
        <w:rPr>
          <w:rFonts w:ascii="Times New Roman" w:hAnsi="Times New Roman" w:cs="Times New Roman"/>
        </w:rPr>
        <w:t>використовувати</w:t>
      </w:r>
      <w:r w:rsidR="00FA5003" w:rsidRPr="00FA5003">
        <w:rPr>
          <w:rFonts w:ascii="Times New Roman" w:hAnsi="Times New Roman" w:cs="Times New Roman"/>
        </w:rPr>
        <w:t xml:space="preserve"> </w:t>
      </w:r>
      <w:r w:rsidRPr="00FA5003">
        <w:rPr>
          <w:rFonts w:ascii="Times New Roman" w:hAnsi="Times New Roman" w:cs="Times New Roman"/>
        </w:rPr>
        <w:t>обладнання</w:t>
      </w:r>
      <w:r w:rsidR="00FA5003" w:rsidRPr="00FA5003">
        <w:rPr>
          <w:rFonts w:ascii="Times New Roman" w:hAnsi="Times New Roman" w:cs="Times New Roman"/>
        </w:rPr>
        <w:t xml:space="preserve"> </w:t>
      </w:r>
      <w:r w:rsidRPr="00FA5003">
        <w:rPr>
          <w:rFonts w:ascii="Times New Roman" w:hAnsi="Times New Roman" w:cs="Times New Roman"/>
        </w:rPr>
        <w:t>виключно</w:t>
      </w:r>
      <w:r w:rsidR="00FA5003" w:rsidRPr="00FA5003">
        <w:rPr>
          <w:rFonts w:ascii="Times New Roman" w:hAnsi="Times New Roman" w:cs="Times New Roman"/>
        </w:rPr>
        <w:t xml:space="preserve"> </w:t>
      </w:r>
      <w:r w:rsidRPr="00FA5003">
        <w:rPr>
          <w:rFonts w:ascii="Times New Roman" w:hAnsi="Times New Roman" w:cs="Times New Roman"/>
        </w:rPr>
        <w:t>за</w:t>
      </w:r>
      <w:r w:rsidR="00FA5003" w:rsidRPr="00FA5003">
        <w:rPr>
          <w:rFonts w:ascii="Times New Roman" w:hAnsi="Times New Roman" w:cs="Times New Roman"/>
        </w:rPr>
        <w:t xml:space="preserve"> </w:t>
      </w:r>
      <w:r w:rsidRPr="00FA5003">
        <w:rPr>
          <w:rFonts w:ascii="Times New Roman" w:hAnsi="Times New Roman" w:cs="Times New Roman"/>
        </w:rPr>
        <w:t>його</w:t>
      </w:r>
      <w:r w:rsidR="00FA5003" w:rsidRPr="00FA5003">
        <w:rPr>
          <w:rFonts w:ascii="Times New Roman" w:hAnsi="Times New Roman" w:cs="Times New Roman"/>
        </w:rPr>
        <w:t xml:space="preserve"> </w:t>
      </w:r>
      <w:r w:rsidRPr="00FA5003">
        <w:rPr>
          <w:rFonts w:ascii="Times New Roman" w:hAnsi="Times New Roman" w:cs="Times New Roman"/>
        </w:rPr>
        <w:t>призначенням; дотримуватись</w:t>
      </w:r>
      <w:r w:rsidR="00FA5003" w:rsidRPr="00FA5003">
        <w:rPr>
          <w:rFonts w:ascii="Times New Roman" w:hAnsi="Times New Roman" w:cs="Times New Roman"/>
        </w:rPr>
        <w:t xml:space="preserve"> </w:t>
      </w:r>
      <w:r w:rsidRPr="00FA5003">
        <w:rPr>
          <w:rFonts w:ascii="Times New Roman" w:hAnsi="Times New Roman" w:cs="Times New Roman"/>
        </w:rPr>
        <w:t>правил</w:t>
      </w:r>
      <w:r w:rsidR="00FA5003" w:rsidRPr="00FA5003">
        <w:rPr>
          <w:rFonts w:ascii="Times New Roman" w:hAnsi="Times New Roman" w:cs="Times New Roman"/>
        </w:rPr>
        <w:t xml:space="preserve"> </w:t>
      </w:r>
      <w:r w:rsidRPr="00FA5003">
        <w:rPr>
          <w:rFonts w:ascii="Times New Roman" w:hAnsi="Times New Roman" w:cs="Times New Roman"/>
        </w:rPr>
        <w:t>експлуатації</w:t>
      </w:r>
      <w:r w:rsidR="00FA5003" w:rsidRPr="00FA5003">
        <w:rPr>
          <w:rFonts w:ascii="Times New Roman" w:hAnsi="Times New Roman" w:cs="Times New Roman"/>
        </w:rPr>
        <w:t xml:space="preserve"> </w:t>
      </w:r>
      <w:r w:rsidRPr="00FA5003">
        <w:rPr>
          <w:rFonts w:ascii="Times New Roman" w:hAnsi="Times New Roman" w:cs="Times New Roman"/>
        </w:rPr>
        <w:t>механізмів,</w:t>
      </w:r>
      <w:r w:rsidR="00FA5003" w:rsidRPr="00FA5003">
        <w:rPr>
          <w:rFonts w:ascii="Times New Roman" w:hAnsi="Times New Roman" w:cs="Times New Roman"/>
        </w:rPr>
        <w:t xml:space="preserve"> </w:t>
      </w:r>
      <w:r w:rsidRPr="00FA5003">
        <w:rPr>
          <w:rFonts w:ascii="Times New Roman" w:hAnsi="Times New Roman" w:cs="Times New Roman"/>
        </w:rPr>
        <w:t>своєчасно</w:t>
      </w:r>
      <w:r w:rsidR="00FA5003" w:rsidRPr="00FA5003">
        <w:rPr>
          <w:rFonts w:ascii="Times New Roman" w:hAnsi="Times New Roman" w:cs="Times New Roman"/>
        </w:rPr>
        <w:t xml:space="preserve"> </w:t>
      </w:r>
      <w:r w:rsidRPr="00FA5003">
        <w:rPr>
          <w:rFonts w:ascii="Times New Roman" w:hAnsi="Times New Roman" w:cs="Times New Roman"/>
        </w:rPr>
        <w:t>проводити регламентні роботи та профілактичні ремонти за межами території планованої діяльності спеціалізованими організаціями</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Основними джерелами утв</w:t>
      </w:r>
      <w:r w:rsidR="00690533" w:rsidRPr="00FA5003">
        <w:rPr>
          <w:rFonts w:ascii="Times New Roman" w:hAnsi="Times New Roman" w:cs="Times New Roman"/>
          <w:lang w:bidi="uk-UA"/>
        </w:rPr>
        <w:t xml:space="preserve">орення шумового забруднення при </w:t>
      </w:r>
      <w:r w:rsidRPr="00FA5003">
        <w:rPr>
          <w:rFonts w:ascii="Times New Roman" w:hAnsi="Times New Roman" w:cs="Times New Roman"/>
          <w:lang w:bidi="uk-UA"/>
        </w:rPr>
        <w:t>провадженні планованої діяльності є експлуатаці</w:t>
      </w:r>
      <w:r w:rsidR="00CF7E09" w:rsidRPr="00FA5003">
        <w:rPr>
          <w:rFonts w:ascii="Times New Roman" w:hAnsi="Times New Roman" w:cs="Times New Roman"/>
          <w:lang w:bidi="uk-UA"/>
        </w:rPr>
        <w:t>я землерийної та</w:t>
      </w:r>
      <w:r w:rsidR="00FA5003" w:rsidRPr="00FA5003">
        <w:rPr>
          <w:rFonts w:ascii="Times New Roman" w:hAnsi="Times New Roman" w:cs="Times New Roman"/>
          <w:lang w:bidi="uk-UA"/>
        </w:rPr>
        <w:t xml:space="preserve"> </w:t>
      </w:r>
      <w:r w:rsidRPr="00FA5003">
        <w:rPr>
          <w:rFonts w:ascii="Times New Roman" w:hAnsi="Times New Roman" w:cs="Times New Roman"/>
          <w:lang w:bidi="uk-UA"/>
        </w:rPr>
        <w:t>автомобільної техніки.</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виконанні розрахунку ви</w:t>
      </w:r>
      <w:r w:rsidR="00690533" w:rsidRPr="00FA5003">
        <w:rPr>
          <w:rFonts w:ascii="Times New Roman" w:hAnsi="Times New Roman" w:cs="Times New Roman"/>
          <w:lang w:bidi="uk-UA"/>
        </w:rPr>
        <w:t xml:space="preserve">користані наступні законодавчі, </w:t>
      </w:r>
      <w:r w:rsidRPr="00FA5003">
        <w:rPr>
          <w:rFonts w:ascii="Times New Roman" w:hAnsi="Times New Roman" w:cs="Times New Roman"/>
          <w:lang w:bidi="uk-UA"/>
        </w:rPr>
        <w:t>нормативні та методичні документи:</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Державні санітарні правила п</w:t>
      </w:r>
      <w:r w:rsidR="00690533" w:rsidRPr="00FA5003">
        <w:rPr>
          <w:rFonts w:ascii="Times New Roman" w:hAnsi="Times New Roman" w:cs="Times New Roman"/>
          <w:lang w:bidi="uk-UA"/>
        </w:rPr>
        <w:t xml:space="preserve">ланування та забудови населених </w:t>
      </w:r>
      <w:r w:rsidRPr="00FA5003">
        <w:rPr>
          <w:rFonts w:ascii="Times New Roman" w:hAnsi="Times New Roman" w:cs="Times New Roman"/>
          <w:lang w:bidi="uk-UA"/>
        </w:rPr>
        <w:t>пунктів №173 від 19.06.1996;</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ДБН В. 1.1 -31:2013 «Захист територій, будинків і споруд від шуму»;</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ДСТУ-Н Б В. 1.1-35:2013 «Наста</w:t>
      </w:r>
      <w:r w:rsidR="00690533" w:rsidRPr="00FA5003">
        <w:rPr>
          <w:rFonts w:ascii="Times New Roman" w:hAnsi="Times New Roman" w:cs="Times New Roman"/>
          <w:lang w:bidi="uk-UA"/>
        </w:rPr>
        <w:t xml:space="preserve">нова з розрахунку рівнів шуму в </w:t>
      </w:r>
      <w:r w:rsidRPr="00FA5003">
        <w:rPr>
          <w:rFonts w:ascii="Times New Roman" w:hAnsi="Times New Roman" w:cs="Times New Roman"/>
          <w:lang w:bidi="uk-UA"/>
        </w:rPr>
        <w:t>приміщеннях і на територіях»;</w:t>
      </w:r>
    </w:p>
    <w:p w:rsidR="00A15304" w:rsidRPr="00FA5003" w:rsidRDefault="00A15304" w:rsidP="00FA500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ДСТУ-Н Б В.1.1-33:2013 Настано</w:t>
      </w:r>
      <w:r w:rsidR="00690533" w:rsidRPr="00FA5003">
        <w:rPr>
          <w:rFonts w:ascii="Times New Roman" w:hAnsi="Times New Roman" w:cs="Times New Roman"/>
          <w:lang w:bidi="uk-UA"/>
        </w:rPr>
        <w:t xml:space="preserve">ва з розрахунку та проектування </w:t>
      </w:r>
      <w:r w:rsidRPr="00FA5003">
        <w:rPr>
          <w:rFonts w:ascii="Times New Roman" w:hAnsi="Times New Roman" w:cs="Times New Roman"/>
          <w:lang w:bidi="uk-UA"/>
        </w:rPr>
        <w:t xml:space="preserve">захисту від шуму </w:t>
      </w:r>
      <w:proofErr w:type="spellStart"/>
      <w:r w:rsidRPr="00FA5003">
        <w:rPr>
          <w:rFonts w:ascii="Times New Roman" w:hAnsi="Times New Roman" w:cs="Times New Roman"/>
          <w:lang w:bidi="uk-UA"/>
        </w:rPr>
        <w:t>сельбищних</w:t>
      </w:r>
      <w:proofErr w:type="spellEnd"/>
      <w:r w:rsidRPr="00FA5003">
        <w:rPr>
          <w:rFonts w:ascii="Times New Roman" w:hAnsi="Times New Roman" w:cs="Times New Roman"/>
          <w:lang w:bidi="uk-UA"/>
        </w:rPr>
        <w:t xml:space="preserve"> територій».</w:t>
      </w:r>
    </w:p>
    <w:p w:rsidR="002E0446" w:rsidRPr="00FA5003" w:rsidRDefault="002E0446" w:rsidP="00CD5483">
      <w:pPr>
        <w:spacing w:after="0" w:line="240" w:lineRule="auto"/>
        <w:ind w:firstLine="567"/>
        <w:jc w:val="both"/>
        <w:rPr>
          <w:rFonts w:ascii="Times New Roman" w:hAnsi="Times New Roman" w:cs="Times New Roman"/>
          <w:b/>
          <w:lang w:bidi="uk-UA"/>
        </w:rPr>
      </w:pPr>
    </w:p>
    <w:p w:rsidR="00CD5483" w:rsidRPr="00FA5003" w:rsidRDefault="00710C91" w:rsidP="00F42596">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 xml:space="preserve">Таблиця </w:t>
      </w:r>
      <w:r w:rsidRPr="00F42596">
        <w:rPr>
          <w:rFonts w:ascii="Times New Roman" w:hAnsi="Times New Roman" w:cs="Times New Roman"/>
          <w:b/>
          <w:lang w:bidi="uk-UA"/>
        </w:rPr>
        <w:t>4</w:t>
      </w:r>
      <w:r w:rsidR="00CD5483" w:rsidRPr="00F42596">
        <w:rPr>
          <w:rFonts w:ascii="Times New Roman" w:hAnsi="Times New Roman" w:cs="Times New Roman"/>
          <w:b/>
          <w:lang w:bidi="uk-UA"/>
        </w:rPr>
        <w:t>. Шумова характеристика автотранспорту</w:t>
      </w:r>
    </w:p>
    <w:tbl>
      <w:tblPr>
        <w:tblOverlap w:val="never"/>
        <w:tblW w:w="7824" w:type="dxa"/>
        <w:jc w:val="center"/>
        <w:tblLayout w:type="fixed"/>
        <w:tblCellMar>
          <w:left w:w="10" w:type="dxa"/>
          <w:right w:w="10" w:type="dxa"/>
        </w:tblCellMar>
        <w:tblLook w:val="04A0" w:firstRow="1" w:lastRow="0" w:firstColumn="1" w:lastColumn="0" w:noHBand="0" w:noVBand="1"/>
      </w:tblPr>
      <w:tblGrid>
        <w:gridCol w:w="1517"/>
        <w:gridCol w:w="880"/>
        <w:gridCol w:w="753"/>
        <w:gridCol w:w="628"/>
        <w:gridCol w:w="126"/>
        <w:gridCol w:w="502"/>
        <w:gridCol w:w="62"/>
        <w:gridCol w:w="565"/>
        <w:gridCol w:w="880"/>
        <w:gridCol w:w="1005"/>
        <w:gridCol w:w="906"/>
      </w:tblGrid>
      <w:tr w:rsidR="00CD5483" w:rsidRPr="00FA5003" w:rsidTr="00F42596">
        <w:trPr>
          <w:trHeight w:val="354"/>
          <w:jc w:val="center"/>
        </w:trPr>
        <w:tc>
          <w:tcPr>
            <w:tcW w:w="1517" w:type="dxa"/>
            <w:vMerge w:val="restart"/>
            <w:tcBorders>
              <w:top w:val="single" w:sz="4" w:space="0" w:color="auto"/>
              <w:left w:val="single" w:sz="4" w:space="0" w:color="auto"/>
            </w:tcBorders>
            <w:shd w:val="clear" w:color="auto" w:fill="FFFFFF"/>
            <w:vAlign w:val="bottom"/>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Найменування джерела шуму</w:t>
            </w:r>
          </w:p>
        </w:tc>
        <w:tc>
          <w:tcPr>
            <w:tcW w:w="6307" w:type="dxa"/>
            <w:gridSpan w:val="10"/>
            <w:tcBorders>
              <w:top w:val="single" w:sz="4" w:space="0" w:color="auto"/>
              <w:left w:val="single" w:sz="4" w:space="0" w:color="auto"/>
              <w:righ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proofErr w:type="spellStart"/>
            <w:r w:rsidRPr="00FA5003">
              <w:rPr>
                <w:rFonts w:ascii="Times New Roman" w:hAnsi="Times New Roman" w:cs="Times New Roman"/>
                <w:lang w:bidi="uk-UA"/>
              </w:rPr>
              <w:t>Середньогеометричні</w:t>
            </w:r>
            <w:proofErr w:type="spellEnd"/>
            <w:r w:rsidRPr="00FA5003">
              <w:rPr>
                <w:rFonts w:ascii="Times New Roman" w:hAnsi="Times New Roman" w:cs="Times New Roman"/>
                <w:lang w:bidi="uk-UA"/>
              </w:rPr>
              <w:tab/>
              <w:t>частоти</w:t>
            </w:r>
            <w:r w:rsidRPr="00FA5003">
              <w:rPr>
                <w:rFonts w:ascii="Times New Roman" w:hAnsi="Times New Roman" w:cs="Times New Roman"/>
                <w:lang w:bidi="uk-UA"/>
              </w:rPr>
              <w:tab/>
              <w:t>октавної</w:t>
            </w:r>
            <w:r w:rsidRPr="00FA5003">
              <w:rPr>
                <w:rFonts w:ascii="Times New Roman" w:hAnsi="Times New Roman" w:cs="Times New Roman"/>
                <w:lang w:bidi="uk-UA"/>
              </w:rPr>
              <w:tab/>
              <w:t>смуги</w:t>
            </w:r>
            <w:r w:rsidRPr="00FA5003">
              <w:rPr>
                <w:rFonts w:ascii="Times New Roman" w:hAnsi="Times New Roman" w:cs="Times New Roman"/>
                <w:lang w:bidi="uk-UA"/>
              </w:rPr>
              <w:tab/>
              <w:t>(Гц)</w:t>
            </w:r>
          </w:p>
        </w:tc>
      </w:tr>
      <w:tr w:rsidR="00CD5483" w:rsidRPr="00FA5003" w:rsidTr="00F42596">
        <w:trPr>
          <w:trHeight w:val="354"/>
          <w:jc w:val="center"/>
        </w:trPr>
        <w:tc>
          <w:tcPr>
            <w:tcW w:w="1517" w:type="dxa"/>
            <w:vMerge/>
            <w:tcBorders>
              <w:left w:val="single" w:sz="4" w:space="0" w:color="auto"/>
            </w:tcBorders>
            <w:shd w:val="clear" w:color="auto" w:fill="FFFFFF"/>
            <w:vAlign w:val="bottom"/>
          </w:tcPr>
          <w:p w:rsidR="00CD5483" w:rsidRPr="00FA5003" w:rsidRDefault="00CD5483" w:rsidP="000514E1">
            <w:pPr>
              <w:spacing w:after="0" w:line="240" w:lineRule="auto"/>
              <w:ind w:firstLine="567"/>
              <w:jc w:val="both"/>
              <w:rPr>
                <w:rFonts w:ascii="Times New Roman" w:hAnsi="Times New Roman" w:cs="Times New Roman"/>
                <w:lang w:bidi="uk-UA"/>
              </w:rPr>
            </w:pPr>
          </w:p>
        </w:tc>
        <w:tc>
          <w:tcPr>
            <w:tcW w:w="880" w:type="dxa"/>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63</w:t>
            </w:r>
          </w:p>
        </w:tc>
        <w:tc>
          <w:tcPr>
            <w:tcW w:w="753" w:type="dxa"/>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125</w:t>
            </w:r>
          </w:p>
        </w:tc>
        <w:tc>
          <w:tcPr>
            <w:tcW w:w="628" w:type="dxa"/>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250</w:t>
            </w:r>
          </w:p>
        </w:tc>
        <w:tc>
          <w:tcPr>
            <w:tcW w:w="628" w:type="dxa"/>
            <w:gridSpan w:val="2"/>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500</w:t>
            </w:r>
          </w:p>
        </w:tc>
        <w:tc>
          <w:tcPr>
            <w:tcW w:w="627" w:type="dxa"/>
            <w:gridSpan w:val="2"/>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1000</w:t>
            </w:r>
          </w:p>
        </w:tc>
        <w:tc>
          <w:tcPr>
            <w:tcW w:w="880" w:type="dxa"/>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2000</w:t>
            </w:r>
          </w:p>
        </w:tc>
        <w:tc>
          <w:tcPr>
            <w:tcW w:w="1005" w:type="dxa"/>
            <w:tcBorders>
              <w:top w:val="single" w:sz="4" w:space="0" w:color="auto"/>
              <w:lef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4000</w:t>
            </w:r>
          </w:p>
        </w:tc>
        <w:tc>
          <w:tcPr>
            <w:tcW w:w="906" w:type="dxa"/>
            <w:tcBorders>
              <w:top w:val="single" w:sz="4" w:space="0" w:color="auto"/>
              <w:left w:val="single" w:sz="4" w:space="0" w:color="auto"/>
              <w:righ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8000</w:t>
            </w:r>
          </w:p>
        </w:tc>
      </w:tr>
      <w:tr w:rsidR="00CD5483" w:rsidRPr="00FA5003" w:rsidTr="00F42596">
        <w:trPr>
          <w:trHeight w:val="205"/>
          <w:jc w:val="center"/>
        </w:trPr>
        <w:tc>
          <w:tcPr>
            <w:tcW w:w="1517" w:type="dxa"/>
            <w:vMerge w:val="restart"/>
            <w:tcBorders>
              <w:top w:val="single" w:sz="4" w:space="0" w:color="auto"/>
              <w:left w:val="single" w:sz="4" w:space="0" w:color="auto"/>
            </w:tcBorders>
            <w:shd w:val="clear" w:color="auto" w:fill="FFFFFF"/>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Транспорт,</w:t>
            </w:r>
            <w:r w:rsidRPr="00FA5003">
              <w:rPr>
                <w:rFonts w:ascii="Times New Roman" w:hAnsi="Times New Roman" w:cs="Times New Roman"/>
                <w:lang w:bidi="uk-UA"/>
              </w:rPr>
              <w:br/>
              <w:t>робота двигуна</w:t>
            </w:r>
          </w:p>
        </w:tc>
        <w:tc>
          <w:tcPr>
            <w:tcW w:w="6307" w:type="dxa"/>
            <w:gridSpan w:val="10"/>
            <w:tcBorders>
              <w:top w:val="single" w:sz="4" w:space="0" w:color="auto"/>
              <w:left w:val="single" w:sz="4" w:space="0" w:color="auto"/>
              <w:righ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Рівні звукової пот</w:t>
            </w:r>
            <w:r w:rsidR="00FD5EB6" w:rsidRPr="00FA5003">
              <w:rPr>
                <w:rFonts w:ascii="Times New Roman" w:hAnsi="Times New Roman" w:cs="Times New Roman"/>
                <w:lang w:bidi="uk-UA"/>
              </w:rPr>
              <w:t>уж</w:t>
            </w:r>
            <w:r w:rsidRPr="00FA5003">
              <w:rPr>
                <w:rFonts w:ascii="Times New Roman" w:hAnsi="Times New Roman" w:cs="Times New Roman"/>
                <w:lang w:bidi="uk-UA"/>
              </w:rPr>
              <w:t xml:space="preserve">ності шуму, </w:t>
            </w:r>
            <w:proofErr w:type="spellStart"/>
            <w:r w:rsidRPr="00FA5003">
              <w:rPr>
                <w:rFonts w:ascii="Times New Roman" w:hAnsi="Times New Roman" w:cs="Times New Roman"/>
                <w:lang w:bidi="uk-UA"/>
              </w:rPr>
              <w:t>Lр</w:t>
            </w:r>
            <w:proofErr w:type="spellEnd"/>
            <w:r w:rsidRPr="00FA5003">
              <w:rPr>
                <w:rFonts w:ascii="Times New Roman" w:hAnsi="Times New Roman" w:cs="Times New Roman"/>
                <w:lang w:bidi="uk-UA"/>
              </w:rPr>
              <w:t>, дБ</w:t>
            </w:r>
          </w:p>
        </w:tc>
      </w:tr>
      <w:tr w:rsidR="00CD5483" w:rsidRPr="00FA5003" w:rsidTr="00F42596">
        <w:trPr>
          <w:trHeight w:val="323"/>
          <w:jc w:val="center"/>
        </w:trPr>
        <w:tc>
          <w:tcPr>
            <w:tcW w:w="1517" w:type="dxa"/>
            <w:vMerge/>
            <w:tcBorders>
              <w:left w:val="single" w:sz="4" w:space="0" w:color="auto"/>
              <w:bottom w:val="single" w:sz="4" w:space="0" w:color="auto"/>
            </w:tcBorders>
            <w:shd w:val="clear" w:color="auto" w:fill="FFFFFF"/>
          </w:tcPr>
          <w:p w:rsidR="00CD5483" w:rsidRPr="00FA5003" w:rsidRDefault="00CD5483" w:rsidP="000514E1">
            <w:pPr>
              <w:spacing w:after="0" w:line="240" w:lineRule="auto"/>
              <w:ind w:firstLine="567"/>
              <w:jc w:val="both"/>
              <w:rPr>
                <w:rFonts w:ascii="Times New Roman" w:hAnsi="Times New Roman" w:cs="Times New Roman"/>
                <w:lang w:bidi="uk-UA"/>
              </w:rPr>
            </w:pPr>
          </w:p>
        </w:tc>
        <w:tc>
          <w:tcPr>
            <w:tcW w:w="880" w:type="dxa"/>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66</w:t>
            </w:r>
          </w:p>
        </w:tc>
        <w:tc>
          <w:tcPr>
            <w:tcW w:w="753" w:type="dxa"/>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70</w:t>
            </w:r>
          </w:p>
        </w:tc>
        <w:tc>
          <w:tcPr>
            <w:tcW w:w="754" w:type="dxa"/>
            <w:gridSpan w:val="2"/>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65</w:t>
            </w:r>
          </w:p>
        </w:tc>
        <w:tc>
          <w:tcPr>
            <w:tcW w:w="564" w:type="dxa"/>
            <w:gridSpan w:val="2"/>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58</w:t>
            </w:r>
          </w:p>
        </w:tc>
        <w:tc>
          <w:tcPr>
            <w:tcW w:w="565" w:type="dxa"/>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54</w:t>
            </w:r>
          </w:p>
        </w:tc>
        <w:tc>
          <w:tcPr>
            <w:tcW w:w="880" w:type="dxa"/>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50</w:t>
            </w:r>
          </w:p>
        </w:tc>
        <w:tc>
          <w:tcPr>
            <w:tcW w:w="1005" w:type="dxa"/>
            <w:tcBorders>
              <w:top w:val="single" w:sz="4" w:space="0" w:color="auto"/>
              <w:left w:val="single" w:sz="4" w:space="0" w:color="auto"/>
              <w:bottom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46</w:t>
            </w:r>
          </w:p>
        </w:tc>
        <w:tc>
          <w:tcPr>
            <w:tcW w:w="906" w:type="dxa"/>
            <w:tcBorders>
              <w:top w:val="single" w:sz="4" w:space="0" w:color="auto"/>
              <w:left w:val="single" w:sz="4" w:space="0" w:color="auto"/>
              <w:bottom w:val="single" w:sz="4" w:space="0" w:color="auto"/>
              <w:right w:val="single" w:sz="4" w:space="0" w:color="auto"/>
            </w:tcBorders>
            <w:shd w:val="clear" w:color="auto" w:fill="FFFFFF"/>
            <w:vAlign w:val="center"/>
          </w:tcPr>
          <w:p w:rsidR="00CD5483" w:rsidRPr="00FA5003" w:rsidRDefault="00CD5483" w:rsidP="000514E1">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40</w:t>
            </w:r>
          </w:p>
        </w:tc>
      </w:tr>
    </w:tbl>
    <w:p w:rsidR="00CD5483" w:rsidRPr="00FA5003" w:rsidRDefault="00CD5483" w:rsidP="00CD5483">
      <w:pPr>
        <w:spacing w:after="0" w:line="240" w:lineRule="auto"/>
        <w:ind w:firstLine="567"/>
        <w:jc w:val="both"/>
        <w:rPr>
          <w:rFonts w:ascii="Times New Roman" w:hAnsi="Times New Roman" w:cs="Times New Roman"/>
          <w:lang w:bidi="uk-UA"/>
        </w:rPr>
      </w:pPr>
    </w:p>
    <w:p w:rsidR="009D6F83" w:rsidRPr="00FA5003" w:rsidRDefault="009D6F83" w:rsidP="009D6F83">
      <w:pPr>
        <w:spacing w:line="240" w:lineRule="auto"/>
        <w:ind w:firstLine="567"/>
        <w:contextualSpacing/>
        <w:jc w:val="both"/>
        <w:rPr>
          <w:rFonts w:ascii="Times New Roman" w:hAnsi="Times New Roman" w:cs="Times New Roman"/>
        </w:rPr>
      </w:pP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метою</w:t>
      </w:r>
      <w:r w:rsidR="00FA5003">
        <w:rPr>
          <w:rFonts w:ascii="Times New Roman" w:hAnsi="Times New Roman" w:cs="Times New Roman"/>
        </w:rPr>
        <w:t xml:space="preserve"> </w:t>
      </w:r>
      <w:r w:rsidRPr="00FA5003">
        <w:rPr>
          <w:rFonts w:ascii="Times New Roman" w:hAnsi="Times New Roman" w:cs="Times New Roman"/>
        </w:rPr>
        <w:t>найбільш</w:t>
      </w:r>
      <w:r w:rsidR="00FA5003">
        <w:rPr>
          <w:rFonts w:ascii="Times New Roman" w:hAnsi="Times New Roman" w:cs="Times New Roman"/>
        </w:rPr>
        <w:t xml:space="preserve"> </w:t>
      </w:r>
      <w:r w:rsidRPr="00FA5003">
        <w:rPr>
          <w:rFonts w:ascii="Times New Roman" w:hAnsi="Times New Roman" w:cs="Times New Roman"/>
        </w:rPr>
        <w:t>повної</w:t>
      </w:r>
      <w:r w:rsidR="00FA5003">
        <w:rPr>
          <w:rFonts w:ascii="Times New Roman" w:hAnsi="Times New Roman" w:cs="Times New Roman"/>
        </w:rPr>
        <w:t xml:space="preserve"> </w:t>
      </w:r>
      <w:r w:rsidRPr="00FA5003">
        <w:rPr>
          <w:rFonts w:ascii="Times New Roman" w:hAnsi="Times New Roman" w:cs="Times New Roman"/>
        </w:rPr>
        <w:t>оцінки</w:t>
      </w:r>
      <w:r w:rsidR="00FA5003">
        <w:rPr>
          <w:rFonts w:ascii="Times New Roman" w:hAnsi="Times New Roman" w:cs="Times New Roman"/>
        </w:rPr>
        <w:t xml:space="preserve"> </w:t>
      </w:r>
      <w:r w:rsidRPr="00FA5003">
        <w:rPr>
          <w:rFonts w:ascii="Times New Roman" w:hAnsi="Times New Roman" w:cs="Times New Roman"/>
        </w:rPr>
        <w:t>шумового</w:t>
      </w:r>
      <w:r w:rsidR="00FA5003">
        <w:rPr>
          <w:rFonts w:ascii="Times New Roman" w:hAnsi="Times New Roman" w:cs="Times New Roman"/>
        </w:rPr>
        <w:t xml:space="preserve"> </w:t>
      </w:r>
      <w:r w:rsidRPr="00FA5003">
        <w:rPr>
          <w:rFonts w:ascii="Times New Roman" w:hAnsi="Times New Roman" w:cs="Times New Roman"/>
        </w:rPr>
        <w:t>впливу</w:t>
      </w:r>
      <w:r w:rsidR="00FA5003">
        <w:rPr>
          <w:rFonts w:ascii="Times New Roman" w:hAnsi="Times New Roman" w:cs="Times New Roman"/>
        </w:rPr>
        <w:t xml:space="preserve"> </w:t>
      </w:r>
      <w:r w:rsidRPr="00FA5003">
        <w:rPr>
          <w:rFonts w:ascii="Times New Roman" w:hAnsi="Times New Roman" w:cs="Times New Roman"/>
        </w:rPr>
        <w:t>планованих</w:t>
      </w:r>
      <w:r w:rsidR="00FA5003">
        <w:rPr>
          <w:rFonts w:ascii="Times New Roman" w:hAnsi="Times New Roman" w:cs="Times New Roman"/>
        </w:rPr>
        <w:t xml:space="preserve"> </w:t>
      </w:r>
      <w:r w:rsidRPr="00FA5003">
        <w:rPr>
          <w:rFonts w:ascii="Times New Roman" w:hAnsi="Times New Roman" w:cs="Times New Roman"/>
        </w:rPr>
        <w:t>робіт,</w:t>
      </w:r>
      <w:r w:rsidR="00FA5003">
        <w:rPr>
          <w:rFonts w:ascii="Times New Roman" w:hAnsi="Times New Roman" w:cs="Times New Roman"/>
        </w:rPr>
        <w:t xml:space="preserve"> </w:t>
      </w:r>
      <w:r w:rsidRPr="00FA5003">
        <w:rPr>
          <w:rFonts w:ascii="Times New Roman" w:hAnsi="Times New Roman" w:cs="Times New Roman"/>
        </w:rPr>
        <w:t>був проведений розрахунок впливу від автотранспорту на межі житлової забудови.</w:t>
      </w:r>
      <w:r w:rsidR="00FA5003">
        <w:rPr>
          <w:rFonts w:ascii="Times New Roman" w:hAnsi="Times New Roman" w:cs="Times New Roman"/>
        </w:rPr>
        <w:t xml:space="preserve"> </w:t>
      </w:r>
      <w:r w:rsidRPr="00FA5003">
        <w:rPr>
          <w:rFonts w:ascii="Times New Roman" w:hAnsi="Times New Roman" w:cs="Times New Roman"/>
        </w:rPr>
        <w:t>Встановлено,</w:t>
      </w:r>
      <w:r w:rsidR="00FA5003">
        <w:rPr>
          <w:rFonts w:ascii="Times New Roman" w:hAnsi="Times New Roman" w:cs="Times New Roman"/>
        </w:rPr>
        <w:t xml:space="preserve"> </w:t>
      </w:r>
      <w:r w:rsidRPr="00FA5003">
        <w:rPr>
          <w:rFonts w:ascii="Times New Roman" w:hAnsi="Times New Roman" w:cs="Times New Roman"/>
        </w:rPr>
        <w:t>що</w:t>
      </w:r>
      <w:r w:rsidR="00FA5003">
        <w:rPr>
          <w:rFonts w:ascii="Times New Roman" w:hAnsi="Times New Roman" w:cs="Times New Roman"/>
        </w:rPr>
        <w:t xml:space="preserve"> </w:t>
      </w:r>
      <w:r w:rsidRPr="00FA5003">
        <w:rPr>
          <w:rFonts w:ascii="Times New Roman" w:hAnsi="Times New Roman" w:cs="Times New Roman"/>
        </w:rPr>
        <w:t>еквівалентний</w:t>
      </w:r>
      <w:r w:rsidR="00FA5003">
        <w:rPr>
          <w:rFonts w:ascii="Times New Roman" w:hAnsi="Times New Roman" w:cs="Times New Roman"/>
        </w:rPr>
        <w:t xml:space="preserve"> </w:t>
      </w:r>
      <w:r w:rsidRPr="00FA5003">
        <w:rPr>
          <w:rFonts w:ascii="Times New Roman" w:hAnsi="Times New Roman" w:cs="Times New Roman"/>
        </w:rPr>
        <w:t>рівень</w:t>
      </w:r>
      <w:r w:rsidR="00FA5003">
        <w:rPr>
          <w:rFonts w:ascii="Times New Roman" w:hAnsi="Times New Roman" w:cs="Times New Roman"/>
        </w:rPr>
        <w:t xml:space="preserve"> </w:t>
      </w:r>
      <w:r w:rsidRPr="00FA5003">
        <w:rPr>
          <w:rFonts w:ascii="Times New Roman" w:hAnsi="Times New Roman" w:cs="Times New Roman"/>
        </w:rPr>
        <w:t>шуму</w:t>
      </w:r>
      <w:r w:rsidR="00FA5003">
        <w:rPr>
          <w:rFonts w:ascii="Times New Roman" w:hAnsi="Times New Roman" w:cs="Times New Roman"/>
        </w:rPr>
        <w:t xml:space="preserve"> </w:t>
      </w:r>
      <w:r w:rsidRPr="00FA5003">
        <w:rPr>
          <w:rFonts w:ascii="Times New Roman" w:hAnsi="Times New Roman" w:cs="Times New Roman"/>
        </w:rPr>
        <w:t>при провадженні</w:t>
      </w:r>
      <w:r w:rsidR="00FA5003">
        <w:rPr>
          <w:rFonts w:ascii="Times New Roman" w:hAnsi="Times New Roman" w:cs="Times New Roman"/>
        </w:rPr>
        <w:t xml:space="preserve"> </w:t>
      </w:r>
      <w:r w:rsidRPr="00FA5003">
        <w:rPr>
          <w:rFonts w:ascii="Times New Roman" w:hAnsi="Times New Roman" w:cs="Times New Roman"/>
        </w:rPr>
        <w:t>планованої</w:t>
      </w:r>
      <w:r w:rsidR="00FA5003">
        <w:rPr>
          <w:rFonts w:ascii="Times New Roman" w:hAnsi="Times New Roman" w:cs="Times New Roman"/>
        </w:rPr>
        <w:t xml:space="preserve"> </w:t>
      </w:r>
      <w:r w:rsidRPr="00FA5003">
        <w:rPr>
          <w:rFonts w:ascii="Times New Roman" w:hAnsi="Times New Roman" w:cs="Times New Roman"/>
        </w:rPr>
        <w:t>діяльності</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межі</w:t>
      </w:r>
      <w:r w:rsidR="00FA5003">
        <w:rPr>
          <w:rFonts w:ascii="Times New Roman" w:hAnsi="Times New Roman" w:cs="Times New Roman"/>
        </w:rPr>
        <w:t xml:space="preserve"> </w:t>
      </w:r>
      <w:r w:rsidRPr="00FA5003">
        <w:rPr>
          <w:rFonts w:ascii="Times New Roman" w:hAnsi="Times New Roman" w:cs="Times New Roman"/>
        </w:rPr>
        <w:t>житлової</w:t>
      </w:r>
      <w:r w:rsidR="00FA5003">
        <w:rPr>
          <w:rFonts w:ascii="Times New Roman" w:hAnsi="Times New Roman" w:cs="Times New Roman"/>
        </w:rPr>
        <w:t xml:space="preserve"> </w:t>
      </w:r>
      <w:r w:rsidRPr="00FA5003">
        <w:rPr>
          <w:rFonts w:ascii="Times New Roman" w:hAnsi="Times New Roman" w:cs="Times New Roman"/>
        </w:rPr>
        <w:t xml:space="preserve">забудови </w:t>
      </w:r>
      <w:r w:rsidR="00AA2056" w:rsidRPr="00FA5003">
        <w:rPr>
          <w:rFonts w:ascii="Times New Roman" w:hAnsi="Times New Roman" w:cs="Times New Roman"/>
        </w:rPr>
        <w:t xml:space="preserve">на відстані понад 210 </w:t>
      </w:r>
      <w:r w:rsidR="00C166FE" w:rsidRPr="00FA5003">
        <w:rPr>
          <w:rFonts w:ascii="Times New Roman" w:hAnsi="Times New Roman" w:cs="Times New Roman"/>
        </w:rPr>
        <w:t>м</w:t>
      </w:r>
      <w:r w:rsidRPr="00FA5003">
        <w:rPr>
          <w:rFonts w:ascii="Times New Roman" w:hAnsi="Times New Roman" w:cs="Times New Roman"/>
        </w:rPr>
        <w:t xml:space="preserve"> становить</w:t>
      </w:r>
      <w:r w:rsidR="008737CA" w:rsidRPr="00FA5003">
        <w:rPr>
          <w:rFonts w:ascii="Times New Roman" w:hAnsi="Times New Roman" w:cs="Times New Roman"/>
        </w:rPr>
        <w:t xml:space="preserve"> </w:t>
      </w:r>
      <w:r w:rsidR="00AA2056" w:rsidRPr="00FA5003">
        <w:rPr>
          <w:rFonts w:ascii="Times New Roman" w:hAnsi="Times New Roman" w:cs="Times New Roman"/>
          <w:lang w:bidi="uk-UA"/>
        </w:rPr>
        <w:t xml:space="preserve">27,76 </w:t>
      </w:r>
      <w:proofErr w:type="spellStart"/>
      <w:r w:rsidR="00CD5483" w:rsidRPr="00FA5003">
        <w:rPr>
          <w:rFonts w:ascii="Times New Roman" w:hAnsi="Times New Roman" w:cs="Times New Roman"/>
          <w:lang w:bidi="uk-UA"/>
        </w:rPr>
        <w:t>дБА</w:t>
      </w:r>
      <w:proofErr w:type="spellEnd"/>
      <w:r w:rsidR="00CD5483" w:rsidRPr="00FA5003">
        <w:rPr>
          <w:rFonts w:ascii="Times New Roman" w:hAnsi="Times New Roman" w:cs="Times New Roman"/>
          <w:lang w:bidi="uk-UA"/>
        </w:rPr>
        <w:t>.</w:t>
      </w:r>
    </w:p>
    <w:p w:rsidR="009D6F83" w:rsidRPr="00FA5003" w:rsidRDefault="009D6F83" w:rsidP="009D6F8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У</w:t>
      </w:r>
      <w:r w:rsidR="00FA5003">
        <w:rPr>
          <w:rFonts w:ascii="Times New Roman" w:hAnsi="Times New Roman" w:cs="Times New Roman"/>
          <w:lang w:bidi="uk-UA"/>
        </w:rPr>
        <w:t xml:space="preserve"> </w:t>
      </w:r>
      <w:r w:rsidRPr="00FA5003">
        <w:rPr>
          <w:rFonts w:ascii="Times New Roman" w:hAnsi="Times New Roman" w:cs="Times New Roman"/>
          <w:lang w:bidi="uk-UA"/>
        </w:rPr>
        <w:t>процесі</w:t>
      </w:r>
      <w:r w:rsidR="00FA5003">
        <w:rPr>
          <w:rFonts w:ascii="Times New Roman" w:hAnsi="Times New Roman" w:cs="Times New Roman"/>
          <w:lang w:bidi="uk-UA"/>
        </w:rPr>
        <w:t xml:space="preserve"> </w:t>
      </w:r>
      <w:r w:rsidRPr="00FA5003">
        <w:rPr>
          <w:rFonts w:ascii="Times New Roman" w:hAnsi="Times New Roman" w:cs="Times New Roman"/>
          <w:lang w:bidi="uk-UA"/>
        </w:rPr>
        <w:t>будівництва</w:t>
      </w:r>
      <w:r w:rsidR="00FA5003">
        <w:rPr>
          <w:rFonts w:ascii="Times New Roman" w:hAnsi="Times New Roman" w:cs="Times New Roman"/>
          <w:lang w:bidi="uk-UA"/>
        </w:rPr>
        <w:t xml:space="preserve"> </w:t>
      </w:r>
      <w:r w:rsidRPr="00FA5003">
        <w:rPr>
          <w:rFonts w:ascii="Times New Roman" w:hAnsi="Times New Roman" w:cs="Times New Roman"/>
          <w:lang w:bidi="uk-UA"/>
        </w:rPr>
        <w:t>передбачено</w:t>
      </w:r>
      <w:r w:rsidR="00FA5003">
        <w:rPr>
          <w:rFonts w:ascii="Times New Roman" w:hAnsi="Times New Roman" w:cs="Times New Roman"/>
          <w:lang w:bidi="uk-UA"/>
        </w:rPr>
        <w:t xml:space="preserve"> </w:t>
      </w:r>
      <w:r w:rsidRPr="00FA5003">
        <w:rPr>
          <w:rFonts w:ascii="Times New Roman" w:hAnsi="Times New Roman" w:cs="Times New Roman"/>
          <w:lang w:bidi="uk-UA"/>
        </w:rPr>
        <w:t>застосування</w:t>
      </w:r>
      <w:r w:rsidR="00FA5003">
        <w:rPr>
          <w:rFonts w:ascii="Times New Roman" w:hAnsi="Times New Roman" w:cs="Times New Roman"/>
          <w:lang w:bidi="uk-UA"/>
        </w:rPr>
        <w:t xml:space="preserve"> </w:t>
      </w:r>
      <w:r w:rsidRPr="00FA5003">
        <w:rPr>
          <w:rFonts w:ascii="Times New Roman" w:hAnsi="Times New Roman" w:cs="Times New Roman"/>
          <w:lang w:bidi="uk-UA"/>
        </w:rPr>
        <w:t>типового</w:t>
      </w:r>
      <w:r w:rsidR="00FA5003">
        <w:rPr>
          <w:rFonts w:ascii="Times New Roman" w:hAnsi="Times New Roman" w:cs="Times New Roman"/>
          <w:lang w:bidi="uk-UA"/>
        </w:rPr>
        <w:t xml:space="preserve"> </w:t>
      </w:r>
      <w:r w:rsidRPr="00FA5003">
        <w:rPr>
          <w:rFonts w:ascii="Times New Roman" w:hAnsi="Times New Roman" w:cs="Times New Roman"/>
          <w:lang w:bidi="uk-UA"/>
        </w:rPr>
        <w:t>складу</w:t>
      </w:r>
      <w:r w:rsidR="00FA5003">
        <w:rPr>
          <w:rFonts w:ascii="Times New Roman" w:hAnsi="Times New Roman" w:cs="Times New Roman"/>
          <w:lang w:bidi="uk-UA"/>
        </w:rPr>
        <w:t xml:space="preserve"> </w:t>
      </w:r>
      <w:r w:rsidRPr="00FA5003">
        <w:rPr>
          <w:rFonts w:ascii="Times New Roman" w:hAnsi="Times New Roman" w:cs="Times New Roman"/>
          <w:lang w:bidi="uk-UA"/>
        </w:rPr>
        <w:t>будівельних машин і механізмів, шумові характе</w:t>
      </w:r>
      <w:r w:rsidR="005B5B01" w:rsidRPr="00FA5003">
        <w:rPr>
          <w:rFonts w:ascii="Times New Roman" w:hAnsi="Times New Roman" w:cs="Times New Roman"/>
          <w:lang w:bidi="uk-UA"/>
        </w:rPr>
        <w:t>ристики яких визначені згідно (</w:t>
      </w:r>
      <w:r w:rsidRPr="00FA5003">
        <w:rPr>
          <w:rFonts w:ascii="Times New Roman" w:hAnsi="Times New Roman" w:cs="Times New Roman"/>
          <w:lang w:bidi="uk-UA"/>
        </w:rPr>
        <w:t>паспортних даних на машини та механізми будівельної техніки)</w:t>
      </w:r>
    </w:p>
    <w:p w:rsidR="003F24D1" w:rsidRDefault="003F24D1" w:rsidP="00F3502B">
      <w:pPr>
        <w:spacing w:after="0" w:line="240" w:lineRule="auto"/>
        <w:jc w:val="both"/>
        <w:rPr>
          <w:rFonts w:ascii="Times New Roman" w:hAnsi="Times New Roman" w:cs="Times New Roman"/>
          <w:lang w:bidi="uk-UA"/>
        </w:rPr>
      </w:pPr>
      <w:r w:rsidRPr="00FA5003">
        <w:rPr>
          <w:rFonts w:ascii="Times New Roman" w:hAnsi="Times New Roman" w:cs="Times New Roman"/>
          <w:lang w:bidi="uk-UA"/>
        </w:rPr>
        <w:lastRenderedPageBreak/>
        <w:t>Перелік джерел шуму</w:t>
      </w:r>
      <w:r w:rsidR="00F3502B" w:rsidRPr="00FA5003">
        <w:rPr>
          <w:rFonts w:ascii="Times New Roman" w:hAnsi="Times New Roman" w:cs="Times New Roman"/>
          <w:lang w:bidi="uk-UA"/>
        </w:rPr>
        <w:t>: т</w:t>
      </w:r>
      <w:r w:rsidRPr="00FA5003">
        <w:rPr>
          <w:rFonts w:ascii="Times New Roman" w:hAnsi="Times New Roman" w:cs="Times New Roman"/>
          <w:lang w:bidi="uk-UA"/>
        </w:rPr>
        <w:t xml:space="preserve">ехнологічний автотранспорт та </w:t>
      </w:r>
      <w:r w:rsidR="00F3502B" w:rsidRPr="00FA5003">
        <w:rPr>
          <w:rFonts w:ascii="Times New Roman" w:hAnsi="Times New Roman" w:cs="Times New Roman"/>
          <w:lang w:bidi="uk-UA"/>
        </w:rPr>
        <w:t>механізми що працюють у зміну</w:t>
      </w:r>
      <w:r w:rsidRPr="00FA5003">
        <w:rPr>
          <w:rFonts w:ascii="Times New Roman" w:hAnsi="Times New Roman" w:cs="Times New Roman"/>
          <w:lang w:bidi="uk-UA"/>
        </w:rPr>
        <w:t xml:space="preserve"> (</w:t>
      </w:r>
      <w:r w:rsidR="00B55807" w:rsidRPr="00FA5003">
        <w:rPr>
          <w:rFonts w:ascii="Times New Roman" w:hAnsi="Times New Roman" w:cs="Times New Roman"/>
          <w:lang w:bidi="uk-UA"/>
        </w:rPr>
        <w:t>4</w:t>
      </w:r>
      <w:r w:rsidR="00F42596">
        <w:rPr>
          <w:rFonts w:ascii="Times New Roman" w:hAnsi="Times New Roman" w:cs="Times New Roman"/>
          <w:lang w:bidi="uk-UA"/>
        </w:rPr>
        <w:t xml:space="preserve">од.) –73 </w:t>
      </w:r>
      <w:proofErr w:type="spellStart"/>
      <w:r w:rsidR="00F42596">
        <w:rPr>
          <w:rFonts w:ascii="Times New Roman" w:hAnsi="Times New Roman" w:cs="Times New Roman"/>
          <w:lang w:bidi="uk-UA"/>
        </w:rPr>
        <w:t>дБА</w:t>
      </w:r>
      <w:proofErr w:type="spellEnd"/>
      <w:r w:rsidR="00F42596">
        <w:rPr>
          <w:rFonts w:ascii="Times New Roman" w:hAnsi="Times New Roman" w:cs="Times New Roman"/>
          <w:lang w:bidi="uk-UA"/>
        </w:rPr>
        <w:t>.</w:t>
      </w:r>
    </w:p>
    <w:p w:rsidR="00F42596" w:rsidRPr="00FA5003" w:rsidRDefault="00F42596" w:rsidP="00F3502B">
      <w:pPr>
        <w:spacing w:after="0" w:line="240" w:lineRule="auto"/>
        <w:jc w:val="both"/>
        <w:rPr>
          <w:rFonts w:ascii="Times New Roman" w:hAnsi="Times New Roman" w:cs="Times New Roman"/>
          <w:lang w:bidi="uk-UA"/>
        </w:rPr>
      </w:pPr>
    </w:p>
    <w:tbl>
      <w:tblPr>
        <w:tblStyle w:val="a5"/>
        <w:tblpPr w:leftFromText="180" w:rightFromText="180" w:vertAnchor="text" w:horzAnchor="margin" w:tblpXSpec="center" w:tblpY="60"/>
        <w:tblW w:w="0" w:type="auto"/>
        <w:tblLook w:val="04A0" w:firstRow="1" w:lastRow="0" w:firstColumn="1" w:lastColumn="0" w:noHBand="0" w:noVBand="1"/>
      </w:tblPr>
      <w:tblGrid>
        <w:gridCol w:w="4680"/>
        <w:gridCol w:w="1277"/>
        <w:gridCol w:w="1541"/>
        <w:gridCol w:w="1259"/>
      </w:tblGrid>
      <w:tr w:rsidR="00F3502B" w:rsidRPr="00FA5003" w:rsidTr="00F42596">
        <w:trPr>
          <w:trHeight w:val="241"/>
        </w:trPr>
        <w:tc>
          <w:tcPr>
            <w:tcW w:w="4680" w:type="dxa"/>
            <w:vMerge w:val="restart"/>
          </w:tcPr>
          <w:p w:rsidR="00F3502B" w:rsidRPr="00FA5003" w:rsidRDefault="00F3502B" w:rsidP="00F3502B">
            <w:pPr>
              <w:jc w:val="center"/>
              <w:rPr>
                <w:sz w:val="22"/>
                <w:szCs w:val="22"/>
                <w:lang w:bidi="uk-UA"/>
              </w:rPr>
            </w:pPr>
            <w:r w:rsidRPr="00FA5003">
              <w:rPr>
                <w:sz w:val="22"/>
                <w:szCs w:val="22"/>
                <w:lang w:bidi="uk-UA"/>
              </w:rPr>
              <w:t>БУДІВЕЛЬНІ МАШИНИ ТА МЕХАНІЗМИ</w:t>
            </w:r>
          </w:p>
        </w:tc>
        <w:tc>
          <w:tcPr>
            <w:tcW w:w="1277" w:type="dxa"/>
            <w:vMerge w:val="restart"/>
          </w:tcPr>
          <w:p w:rsidR="00F3502B" w:rsidRPr="00FA5003" w:rsidRDefault="00F3502B" w:rsidP="00F3502B">
            <w:pPr>
              <w:jc w:val="center"/>
              <w:rPr>
                <w:sz w:val="22"/>
                <w:szCs w:val="22"/>
                <w:lang w:bidi="uk-UA"/>
              </w:rPr>
            </w:pPr>
            <w:r w:rsidRPr="00FA5003">
              <w:rPr>
                <w:sz w:val="22"/>
                <w:szCs w:val="22"/>
                <w:lang w:bidi="uk-UA"/>
              </w:rPr>
              <w:t xml:space="preserve">L.А. </w:t>
            </w:r>
            <w:proofErr w:type="spellStart"/>
            <w:r w:rsidRPr="00FA5003">
              <w:rPr>
                <w:sz w:val="22"/>
                <w:szCs w:val="22"/>
                <w:lang w:bidi="uk-UA"/>
              </w:rPr>
              <w:t>екв</w:t>
            </w:r>
            <w:proofErr w:type="spellEnd"/>
            <w:r w:rsidRPr="00FA5003">
              <w:rPr>
                <w:sz w:val="22"/>
                <w:szCs w:val="22"/>
                <w:lang w:bidi="uk-UA"/>
              </w:rPr>
              <w:t xml:space="preserve"> </w:t>
            </w:r>
            <w:proofErr w:type="spellStart"/>
            <w:r w:rsidRPr="00FA5003">
              <w:rPr>
                <w:sz w:val="22"/>
                <w:szCs w:val="22"/>
                <w:lang w:bidi="uk-UA"/>
              </w:rPr>
              <w:t>дБА</w:t>
            </w:r>
            <w:proofErr w:type="spellEnd"/>
          </w:p>
        </w:tc>
        <w:tc>
          <w:tcPr>
            <w:tcW w:w="2800" w:type="dxa"/>
            <w:gridSpan w:val="2"/>
          </w:tcPr>
          <w:p w:rsidR="00F3502B" w:rsidRPr="00FA5003" w:rsidRDefault="00F3502B" w:rsidP="00F3502B">
            <w:pPr>
              <w:jc w:val="center"/>
              <w:rPr>
                <w:sz w:val="22"/>
                <w:szCs w:val="22"/>
                <w:lang w:bidi="uk-UA"/>
              </w:rPr>
            </w:pPr>
            <w:r w:rsidRPr="00FA5003">
              <w:rPr>
                <w:sz w:val="22"/>
                <w:szCs w:val="22"/>
                <w:lang w:bidi="uk-UA"/>
              </w:rPr>
              <w:t xml:space="preserve">Перевищення ГДР. </w:t>
            </w:r>
            <w:proofErr w:type="spellStart"/>
            <w:r w:rsidRPr="00FA5003">
              <w:rPr>
                <w:sz w:val="22"/>
                <w:szCs w:val="22"/>
                <w:lang w:bidi="uk-UA"/>
              </w:rPr>
              <w:t>екв</w:t>
            </w:r>
            <w:proofErr w:type="spellEnd"/>
          </w:p>
        </w:tc>
      </w:tr>
      <w:tr w:rsidR="00F3502B" w:rsidRPr="00FA5003" w:rsidTr="00F42596">
        <w:trPr>
          <w:trHeight w:val="241"/>
        </w:trPr>
        <w:tc>
          <w:tcPr>
            <w:tcW w:w="4680" w:type="dxa"/>
            <w:vMerge/>
          </w:tcPr>
          <w:p w:rsidR="00F3502B" w:rsidRPr="00FA5003" w:rsidRDefault="00F3502B" w:rsidP="00F3502B">
            <w:pPr>
              <w:jc w:val="both"/>
              <w:rPr>
                <w:sz w:val="22"/>
                <w:szCs w:val="22"/>
                <w:lang w:bidi="uk-UA"/>
              </w:rPr>
            </w:pPr>
          </w:p>
        </w:tc>
        <w:tc>
          <w:tcPr>
            <w:tcW w:w="1277" w:type="dxa"/>
            <w:vMerge/>
          </w:tcPr>
          <w:p w:rsidR="00F3502B" w:rsidRPr="00FA5003" w:rsidRDefault="00F3502B" w:rsidP="00F3502B">
            <w:pPr>
              <w:jc w:val="both"/>
              <w:rPr>
                <w:sz w:val="22"/>
                <w:szCs w:val="22"/>
                <w:lang w:bidi="uk-UA"/>
              </w:rPr>
            </w:pPr>
          </w:p>
        </w:tc>
        <w:tc>
          <w:tcPr>
            <w:tcW w:w="1541" w:type="dxa"/>
          </w:tcPr>
          <w:p w:rsidR="00F3502B" w:rsidRPr="00FA5003" w:rsidRDefault="00F3502B" w:rsidP="00F3502B">
            <w:pPr>
              <w:jc w:val="both"/>
              <w:rPr>
                <w:sz w:val="22"/>
                <w:szCs w:val="22"/>
                <w:lang w:bidi="uk-UA"/>
              </w:rPr>
            </w:pPr>
            <w:proofErr w:type="spellStart"/>
            <w:r w:rsidRPr="00FA5003">
              <w:rPr>
                <w:sz w:val="22"/>
                <w:szCs w:val="22"/>
                <w:lang w:bidi="uk-UA"/>
              </w:rPr>
              <w:t>Роб.зона</w:t>
            </w:r>
            <w:proofErr w:type="spellEnd"/>
          </w:p>
        </w:tc>
        <w:tc>
          <w:tcPr>
            <w:tcW w:w="1258" w:type="dxa"/>
          </w:tcPr>
          <w:p w:rsidR="00F3502B" w:rsidRPr="00FA5003" w:rsidRDefault="00F3502B" w:rsidP="00F3502B">
            <w:pPr>
              <w:jc w:val="both"/>
              <w:rPr>
                <w:sz w:val="22"/>
                <w:szCs w:val="22"/>
                <w:lang w:bidi="uk-UA"/>
              </w:rPr>
            </w:pPr>
            <w:proofErr w:type="spellStart"/>
            <w:r w:rsidRPr="00FA5003">
              <w:rPr>
                <w:sz w:val="22"/>
                <w:szCs w:val="22"/>
                <w:lang w:bidi="uk-UA"/>
              </w:rPr>
              <w:t>Населен</w:t>
            </w:r>
            <w:proofErr w:type="spellEnd"/>
            <w:r w:rsidRPr="00FA5003">
              <w:rPr>
                <w:sz w:val="22"/>
                <w:szCs w:val="22"/>
                <w:lang w:bidi="uk-UA"/>
              </w:rPr>
              <w:t>.</w:t>
            </w:r>
          </w:p>
        </w:tc>
      </w:tr>
      <w:tr w:rsidR="00F3502B" w:rsidRPr="00FA5003" w:rsidTr="00F42596">
        <w:trPr>
          <w:trHeight w:val="241"/>
        </w:trPr>
        <w:tc>
          <w:tcPr>
            <w:tcW w:w="4680" w:type="dxa"/>
          </w:tcPr>
          <w:p w:rsidR="00F3502B" w:rsidRPr="00FA5003" w:rsidRDefault="00F3502B" w:rsidP="00F3502B">
            <w:pPr>
              <w:jc w:val="both"/>
              <w:rPr>
                <w:sz w:val="22"/>
                <w:szCs w:val="22"/>
                <w:lang w:bidi="uk-UA"/>
              </w:rPr>
            </w:pPr>
            <w:r w:rsidRPr="00FA5003">
              <w:rPr>
                <w:sz w:val="22"/>
                <w:szCs w:val="22"/>
                <w:lang w:bidi="uk-UA"/>
              </w:rPr>
              <w:t xml:space="preserve">Бульдозери 108...130 </w:t>
            </w:r>
            <w:proofErr w:type="spellStart"/>
            <w:r w:rsidRPr="00FA5003">
              <w:rPr>
                <w:sz w:val="22"/>
                <w:szCs w:val="22"/>
                <w:lang w:bidi="uk-UA"/>
              </w:rPr>
              <w:t>к.с</w:t>
            </w:r>
            <w:proofErr w:type="spellEnd"/>
            <w:r w:rsidRPr="00FA5003">
              <w:rPr>
                <w:sz w:val="22"/>
                <w:szCs w:val="22"/>
                <w:lang w:bidi="uk-UA"/>
              </w:rPr>
              <w:t>.</w:t>
            </w:r>
          </w:p>
        </w:tc>
        <w:tc>
          <w:tcPr>
            <w:tcW w:w="1277" w:type="dxa"/>
          </w:tcPr>
          <w:p w:rsidR="00F3502B" w:rsidRPr="00FA5003" w:rsidRDefault="00F3502B" w:rsidP="00B45631">
            <w:pPr>
              <w:jc w:val="center"/>
              <w:rPr>
                <w:sz w:val="22"/>
                <w:szCs w:val="22"/>
                <w:lang w:bidi="uk-UA"/>
              </w:rPr>
            </w:pPr>
            <w:r w:rsidRPr="00FA5003">
              <w:rPr>
                <w:sz w:val="22"/>
                <w:szCs w:val="22"/>
                <w:lang w:bidi="uk-UA"/>
              </w:rPr>
              <w:t>73</w:t>
            </w:r>
          </w:p>
        </w:tc>
        <w:tc>
          <w:tcPr>
            <w:tcW w:w="1541" w:type="dxa"/>
          </w:tcPr>
          <w:p w:rsidR="00F3502B" w:rsidRPr="00FA5003" w:rsidRDefault="00F3502B" w:rsidP="00F3502B">
            <w:pPr>
              <w:jc w:val="both"/>
              <w:rPr>
                <w:sz w:val="22"/>
                <w:szCs w:val="22"/>
                <w:lang w:bidi="uk-UA"/>
              </w:rPr>
            </w:pPr>
            <w:r w:rsidRPr="00FA5003">
              <w:rPr>
                <w:sz w:val="22"/>
                <w:szCs w:val="22"/>
                <w:lang w:bidi="uk-UA"/>
              </w:rPr>
              <w:t>-</w:t>
            </w:r>
          </w:p>
        </w:tc>
        <w:tc>
          <w:tcPr>
            <w:tcW w:w="1258" w:type="dxa"/>
          </w:tcPr>
          <w:p w:rsidR="00F3502B" w:rsidRPr="00FA5003" w:rsidRDefault="00F3502B" w:rsidP="00F3502B">
            <w:pPr>
              <w:jc w:val="both"/>
              <w:rPr>
                <w:sz w:val="22"/>
                <w:szCs w:val="22"/>
                <w:lang w:bidi="uk-UA"/>
              </w:rPr>
            </w:pPr>
            <w:r w:rsidRPr="00FA5003">
              <w:rPr>
                <w:sz w:val="22"/>
                <w:szCs w:val="22"/>
                <w:lang w:bidi="uk-UA"/>
              </w:rPr>
              <w:t>+3</w:t>
            </w:r>
          </w:p>
        </w:tc>
      </w:tr>
      <w:tr w:rsidR="00F3502B" w:rsidRPr="00FA5003" w:rsidTr="00F42596">
        <w:trPr>
          <w:trHeight w:val="254"/>
        </w:trPr>
        <w:tc>
          <w:tcPr>
            <w:tcW w:w="4680" w:type="dxa"/>
          </w:tcPr>
          <w:p w:rsidR="00F3502B" w:rsidRPr="00FA5003" w:rsidRDefault="00F3502B" w:rsidP="00F3502B">
            <w:pPr>
              <w:jc w:val="both"/>
              <w:rPr>
                <w:sz w:val="22"/>
                <w:szCs w:val="22"/>
                <w:lang w:bidi="uk-UA"/>
              </w:rPr>
            </w:pPr>
            <w:r w:rsidRPr="00FA5003">
              <w:rPr>
                <w:sz w:val="22"/>
                <w:szCs w:val="22"/>
                <w:lang w:bidi="uk-UA"/>
              </w:rPr>
              <w:t>Екскаватори</w:t>
            </w:r>
          </w:p>
        </w:tc>
        <w:tc>
          <w:tcPr>
            <w:tcW w:w="1277" w:type="dxa"/>
          </w:tcPr>
          <w:p w:rsidR="00F3502B" w:rsidRPr="00FA5003" w:rsidRDefault="00F3502B" w:rsidP="00B45631">
            <w:pPr>
              <w:jc w:val="center"/>
              <w:rPr>
                <w:sz w:val="22"/>
                <w:szCs w:val="22"/>
                <w:lang w:bidi="uk-UA"/>
              </w:rPr>
            </w:pPr>
            <w:r w:rsidRPr="00FA5003">
              <w:rPr>
                <w:sz w:val="22"/>
                <w:szCs w:val="22"/>
                <w:lang w:bidi="uk-UA"/>
              </w:rPr>
              <w:t>70</w:t>
            </w:r>
          </w:p>
        </w:tc>
        <w:tc>
          <w:tcPr>
            <w:tcW w:w="1541" w:type="dxa"/>
          </w:tcPr>
          <w:p w:rsidR="00F3502B" w:rsidRPr="00FA5003" w:rsidRDefault="00F3502B" w:rsidP="00F3502B">
            <w:pPr>
              <w:jc w:val="both"/>
              <w:rPr>
                <w:sz w:val="22"/>
                <w:szCs w:val="22"/>
                <w:lang w:bidi="uk-UA"/>
              </w:rPr>
            </w:pPr>
            <w:r w:rsidRPr="00FA5003">
              <w:rPr>
                <w:sz w:val="22"/>
                <w:szCs w:val="22"/>
                <w:lang w:bidi="uk-UA"/>
              </w:rPr>
              <w:t>-</w:t>
            </w:r>
          </w:p>
        </w:tc>
        <w:tc>
          <w:tcPr>
            <w:tcW w:w="1258" w:type="dxa"/>
          </w:tcPr>
          <w:p w:rsidR="00F3502B" w:rsidRPr="00FA5003" w:rsidRDefault="00F3502B" w:rsidP="00F3502B">
            <w:pPr>
              <w:jc w:val="both"/>
              <w:rPr>
                <w:sz w:val="22"/>
                <w:szCs w:val="22"/>
                <w:lang w:bidi="uk-UA"/>
              </w:rPr>
            </w:pPr>
            <w:r w:rsidRPr="00FA5003">
              <w:rPr>
                <w:sz w:val="22"/>
                <w:szCs w:val="22"/>
                <w:lang w:bidi="uk-UA"/>
              </w:rPr>
              <w:t>-</w:t>
            </w:r>
          </w:p>
        </w:tc>
      </w:tr>
      <w:tr w:rsidR="00B55807" w:rsidRPr="00FA5003" w:rsidTr="00F42596">
        <w:trPr>
          <w:trHeight w:val="254"/>
        </w:trPr>
        <w:tc>
          <w:tcPr>
            <w:tcW w:w="4680" w:type="dxa"/>
          </w:tcPr>
          <w:p w:rsidR="00B55807" w:rsidRPr="00FA5003" w:rsidRDefault="00B55807" w:rsidP="00F3502B">
            <w:pPr>
              <w:jc w:val="both"/>
              <w:rPr>
                <w:sz w:val="22"/>
                <w:szCs w:val="22"/>
                <w:lang w:bidi="uk-UA"/>
              </w:rPr>
            </w:pPr>
            <w:r w:rsidRPr="00FA5003">
              <w:rPr>
                <w:sz w:val="22"/>
                <w:szCs w:val="22"/>
                <w:lang w:bidi="uk-UA"/>
              </w:rPr>
              <w:t>Автомобілі-самоскиди</w:t>
            </w:r>
          </w:p>
        </w:tc>
        <w:tc>
          <w:tcPr>
            <w:tcW w:w="1277" w:type="dxa"/>
          </w:tcPr>
          <w:p w:rsidR="00B55807" w:rsidRPr="00FA5003" w:rsidRDefault="00B55807" w:rsidP="00B45631">
            <w:pPr>
              <w:jc w:val="center"/>
              <w:rPr>
                <w:sz w:val="22"/>
                <w:szCs w:val="22"/>
                <w:lang w:bidi="uk-UA"/>
              </w:rPr>
            </w:pPr>
            <w:r w:rsidRPr="00FA5003">
              <w:rPr>
                <w:sz w:val="22"/>
                <w:szCs w:val="22"/>
                <w:lang w:bidi="uk-UA"/>
              </w:rPr>
              <w:t>68</w:t>
            </w:r>
          </w:p>
        </w:tc>
        <w:tc>
          <w:tcPr>
            <w:tcW w:w="1541" w:type="dxa"/>
          </w:tcPr>
          <w:p w:rsidR="00B55807" w:rsidRPr="00FA5003" w:rsidRDefault="00B55807" w:rsidP="00F3502B">
            <w:pPr>
              <w:jc w:val="both"/>
              <w:rPr>
                <w:sz w:val="22"/>
                <w:szCs w:val="22"/>
                <w:lang w:bidi="uk-UA"/>
              </w:rPr>
            </w:pPr>
            <w:r w:rsidRPr="00FA5003">
              <w:rPr>
                <w:sz w:val="22"/>
                <w:szCs w:val="22"/>
                <w:lang w:bidi="uk-UA"/>
              </w:rPr>
              <w:t>-</w:t>
            </w:r>
          </w:p>
        </w:tc>
        <w:tc>
          <w:tcPr>
            <w:tcW w:w="1258" w:type="dxa"/>
          </w:tcPr>
          <w:p w:rsidR="00B55807" w:rsidRPr="00FA5003" w:rsidRDefault="00B55807" w:rsidP="00F3502B">
            <w:pPr>
              <w:jc w:val="both"/>
              <w:rPr>
                <w:sz w:val="22"/>
                <w:szCs w:val="22"/>
                <w:lang w:bidi="uk-UA"/>
              </w:rPr>
            </w:pPr>
            <w:r w:rsidRPr="00FA5003">
              <w:rPr>
                <w:sz w:val="22"/>
                <w:szCs w:val="22"/>
                <w:lang w:bidi="uk-UA"/>
              </w:rPr>
              <w:t>-</w:t>
            </w:r>
          </w:p>
        </w:tc>
      </w:tr>
      <w:tr w:rsidR="00B55807" w:rsidRPr="00FA5003" w:rsidTr="00F42596">
        <w:trPr>
          <w:trHeight w:val="241"/>
        </w:trPr>
        <w:tc>
          <w:tcPr>
            <w:tcW w:w="4680" w:type="dxa"/>
          </w:tcPr>
          <w:p w:rsidR="00B55807" w:rsidRPr="00FA5003" w:rsidRDefault="00B55807" w:rsidP="003C6DBC">
            <w:pPr>
              <w:jc w:val="both"/>
              <w:rPr>
                <w:sz w:val="22"/>
                <w:szCs w:val="22"/>
                <w:lang w:bidi="uk-UA"/>
              </w:rPr>
            </w:pPr>
            <w:r w:rsidRPr="00FA5003">
              <w:rPr>
                <w:color w:val="000000"/>
                <w:sz w:val="22"/>
                <w:szCs w:val="22"/>
              </w:rPr>
              <w:t>Автогрейдери середнього</w:t>
            </w:r>
            <w:r w:rsidR="003C6DBC" w:rsidRPr="00FA5003">
              <w:rPr>
                <w:color w:val="000000"/>
                <w:sz w:val="22"/>
                <w:szCs w:val="22"/>
              </w:rPr>
              <w:t xml:space="preserve"> типу</w:t>
            </w:r>
          </w:p>
        </w:tc>
        <w:tc>
          <w:tcPr>
            <w:tcW w:w="1277" w:type="dxa"/>
          </w:tcPr>
          <w:p w:rsidR="00B55807" w:rsidRPr="00FA5003" w:rsidRDefault="00B55807" w:rsidP="00B45631">
            <w:pPr>
              <w:jc w:val="center"/>
              <w:rPr>
                <w:sz w:val="22"/>
                <w:szCs w:val="22"/>
                <w:lang w:bidi="uk-UA"/>
              </w:rPr>
            </w:pPr>
            <w:r w:rsidRPr="00FA5003">
              <w:rPr>
                <w:sz w:val="22"/>
                <w:szCs w:val="22"/>
                <w:lang w:bidi="uk-UA"/>
              </w:rPr>
              <w:t>65</w:t>
            </w:r>
          </w:p>
        </w:tc>
        <w:tc>
          <w:tcPr>
            <w:tcW w:w="1541" w:type="dxa"/>
          </w:tcPr>
          <w:p w:rsidR="00B55807" w:rsidRPr="00FA5003" w:rsidRDefault="00B55807" w:rsidP="00B55807">
            <w:pPr>
              <w:jc w:val="both"/>
              <w:rPr>
                <w:sz w:val="22"/>
                <w:szCs w:val="22"/>
                <w:lang w:bidi="uk-UA"/>
              </w:rPr>
            </w:pPr>
            <w:r w:rsidRPr="00FA5003">
              <w:rPr>
                <w:sz w:val="22"/>
                <w:szCs w:val="22"/>
                <w:lang w:bidi="uk-UA"/>
              </w:rPr>
              <w:t>-</w:t>
            </w:r>
          </w:p>
        </w:tc>
        <w:tc>
          <w:tcPr>
            <w:tcW w:w="1258" w:type="dxa"/>
          </w:tcPr>
          <w:p w:rsidR="00B55807" w:rsidRPr="00FA5003" w:rsidRDefault="00B55807" w:rsidP="00B55807">
            <w:pPr>
              <w:jc w:val="both"/>
              <w:rPr>
                <w:sz w:val="22"/>
                <w:szCs w:val="22"/>
                <w:lang w:bidi="uk-UA"/>
              </w:rPr>
            </w:pPr>
            <w:r w:rsidRPr="00FA5003">
              <w:rPr>
                <w:sz w:val="22"/>
                <w:szCs w:val="22"/>
                <w:lang w:bidi="uk-UA"/>
              </w:rPr>
              <w:t>-</w:t>
            </w:r>
          </w:p>
        </w:tc>
      </w:tr>
    </w:tbl>
    <w:p w:rsidR="00B55807" w:rsidRPr="00FA5003" w:rsidRDefault="00B55807" w:rsidP="003F24D1">
      <w:pPr>
        <w:spacing w:after="0" w:line="240" w:lineRule="auto"/>
        <w:ind w:firstLine="567"/>
        <w:jc w:val="both"/>
        <w:rPr>
          <w:rFonts w:ascii="Times New Roman" w:hAnsi="Times New Roman" w:cs="Times New Roman"/>
          <w:lang w:bidi="uk-UA"/>
        </w:rPr>
      </w:pP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Еквівалентний рівень звуку,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 в розрахункових точках визначається за формулою:</w:t>
      </w:r>
    </w:p>
    <w:p w:rsidR="003F24D1" w:rsidRPr="00FA5003" w:rsidRDefault="003F24D1" w:rsidP="00F42596">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 xml:space="preserve">LA = LPA - 10 × </w:t>
      </w:r>
      <w:proofErr w:type="spellStart"/>
      <w:r w:rsidRPr="00FA5003">
        <w:rPr>
          <w:rFonts w:ascii="Times New Roman" w:hAnsi="Times New Roman" w:cs="Times New Roman"/>
          <w:b/>
          <w:lang w:bidi="uk-UA"/>
        </w:rPr>
        <w:t>lg</w:t>
      </w:r>
      <w:proofErr w:type="spellEnd"/>
      <w:r w:rsidRPr="00FA5003">
        <w:rPr>
          <w:rFonts w:ascii="Times New Roman" w:hAnsi="Times New Roman" w:cs="Times New Roman"/>
          <w:b/>
          <w:lang w:bidi="uk-UA"/>
        </w:rPr>
        <w:t xml:space="preserve"> Ω - 20 </w:t>
      </w:r>
      <w:proofErr w:type="spellStart"/>
      <w:r w:rsidRPr="00FA5003">
        <w:rPr>
          <w:rFonts w:ascii="Times New Roman" w:hAnsi="Times New Roman" w:cs="Times New Roman"/>
          <w:b/>
          <w:lang w:bidi="uk-UA"/>
        </w:rPr>
        <w:t>×lg</w:t>
      </w:r>
      <w:proofErr w:type="spellEnd"/>
      <w:r w:rsidRPr="00FA5003">
        <w:rPr>
          <w:rFonts w:ascii="Times New Roman" w:hAnsi="Times New Roman" w:cs="Times New Roman"/>
          <w:b/>
          <w:lang w:bidi="uk-UA"/>
        </w:rPr>
        <w:t xml:space="preserve"> r – </w:t>
      </w:r>
      <w:proofErr w:type="spellStart"/>
      <w:r w:rsidRPr="00FA5003">
        <w:rPr>
          <w:rFonts w:ascii="Times New Roman" w:hAnsi="Times New Roman" w:cs="Times New Roman"/>
          <w:b/>
          <w:lang w:bidi="uk-UA"/>
        </w:rPr>
        <w:t>ΔAr</w:t>
      </w:r>
      <w:proofErr w:type="spellEnd"/>
      <w:r w:rsidRPr="00FA5003">
        <w:rPr>
          <w:rFonts w:ascii="Times New Roman" w:hAnsi="Times New Roman" w:cs="Times New Roman"/>
          <w:b/>
          <w:lang w:bidi="uk-UA"/>
        </w:rPr>
        <w:t xml:space="preserve"> + Δ </w:t>
      </w:r>
      <w:proofErr w:type="spellStart"/>
      <w:r w:rsidRPr="00FA5003">
        <w:rPr>
          <w:rFonts w:ascii="Times New Roman" w:hAnsi="Times New Roman" w:cs="Times New Roman"/>
          <w:b/>
          <w:lang w:bidi="uk-UA"/>
        </w:rPr>
        <w:t>Lотр</w:t>
      </w:r>
      <w:proofErr w:type="spellEnd"/>
      <w:r w:rsidRPr="00FA5003">
        <w:rPr>
          <w:rFonts w:ascii="Times New Roman" w:hAnsi="Times New Roman" w:cs="Times New Roman"/>
          <w:b/>
          <w:lang w:bidi="uk-UA"/>
        </w:rPr>
        <w:t xml:space="preserve"> - Δ LCA</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де</w:t>
      </w:r>
      <w:r w:rsidR="00FA5003">
        <w:rPr>
          <w:rFonts w:ascii="Times New Roman" w:hAnsi="Times New Roman" w:cs="Times New Roman"/>
          <w:lang w:bidi="uk-UA"/>
        </w:rPr>
        <w:t xml:space="preserve"> </w:t>
      </w:r>
      <w:r w:rsidRPr="00FA5003">
        <w:rPr>
          <w:rFonts w:ascii="Times New Roman" w:hAnsi="Times New Roman" w:cs="Times New Roman"/>
          <w:b/>
          <w:lang w:bidi="uk-UA"/>
        </w:rPr>
        <w:t>LPA</w:t>
      </w:r>
      <w:r w:rsidRPr="00FA5003">
        <w:rPr>
          <w:rFonts w:ascii="Times New Roman" w:hAnsi="Times New Roman" w:cs="Times New Roman"/>
          <w:lang w:bidi="uk-UA"/>
        </w:rPr>
        <w:t xml:space="preserve"> –</w:t>
      </w:r>
      <w:r w:rsidR="00FA5003">
        <w:rPr>
          <w:rFonts w:ascii="Times New Roman" w:hAnsi="Times New Roman" w:cs="Times New Roman"/>
          <w:lang w:bidi="uk-UA"/>
        </w:rPr>
        <w:t xml:space="preserve"> </w:t>
      </w:r>
      <w:r w:rsidRPr="00FA5003">
        <w:rPr>
          <w:rFonts w:ascii="Times New Roman" w:hAnsi="Times New Roman" w:cs="Times New Roman"/>
          <w:lang w:bidi="uk-UA"/>
        </w:rPr>
        <w:t>коригований</w:t>
      </w:r>
      <w:r w:rsidR="00FA5003">
        <w:rPr>
          <w:rFonts w:ascii="Times New Roman" w:hAnsi="Times New Roman" w:cs="Times New Roman"/>
          <w:lang w:bidi="uk-UA"/>
        </w:rPr>
        <w:t xml:space="preserve"> </w:t>
      </w:r>
      <w:r w:rsidRPr="00FA5003">
        <w:rPr>
          <w:rFonts w:ascii="Times New Roman" w:hAnsi="Times New Roman" w:cs="Times New Roman"/>
          <w:lang w:bidi="uk-UA"/>
        </w:rPr>
        <w:t>або</w:t>
      </w:r>
      <w:r w:rsidR="00FA5003">
        <w:rPr>
          <w:rFonts w:ascii="Times New Roman" w:hAnsi="Times New Roman" w:cs="Times New Roman"/>
          <w:lang w:bidi="uk-UA"/>
        </w:rPr>
        <w:t xml:space="preserve"> </w:t>
      </w:r>
      <w:r w:rsidRPr="00FA5003">
        <w:rPr>
          <w:rFonts w:ascii="Times New Roman" w:hAnsi="Times New Roman" w:cs="Times New Roman"/>
          <w:lang w:bidi="uk-UA"/>
        </w:rPr>
        <w:t>еквівалентний</w:t>
      </w:r>
      <w:r w:rsidR="00FA5003">
        <w:rPr>
          <w:rFonts w:ascii="Times New Roman" w:hAnsi="Times New Roman" w:cs="Times New Roman"/>
          <w:lang w:bidi="uk-UA"/>
        </w:rPr>
        <w:t xml:space="preserve"> </w:t>
      </w:r>
      <w:r w:rsidRPr="00FA5003">
        <w:rPr>
          <w:rFonts w:ascii="Times New Roman" w:hAnsi="Times New Roman" w:cs="Times New Roman"/>
          <w:lang w:bidi="uk-UA"/>
        </w:rPr>
        <w:t>коригований</w:t>
      </w:r>
      <w:r w:rsidR="00FA5003">
        <w:rPr>
          <w:rFonts w:ascii="Times New Roman" w:hAnsi="Times New Roman" w:cs="Times New Roman"/>
          <w:lang w:bidi="uk-UA"/>
        </w:rPr>
        <w:t xml:space="preserve"> </w:t>
      </w:r>
      <w:r w:rsidRPr="00FA5003">
        <w:rPr>
          <w:rFonts w:ascii="Times New Roman" w:hAnsi="Times New Roman" w:cs="Times New Roman"/>
          <w:lang w:bidi="uk-UA"/>
        </w:rPr>
        <w:t>рівень</w:t>
      </w:r>
      <w:r w:rsidR="00FA5003">
        <w:rPr>
          <w:rFonts w:ascii="Times New Roman" w:hAnsi="Times New Roman" w:cs="Times New Roman"/>
          <w:lang w:bidi="uk-UA"/>
        </w:rPr>
        <w:t xml:space="preserve"> </w:t>
      </w:r>
      <w:r w:rsidRPr="00FA5003">
        <w:rPr>
          <w:rFonts w:ascii="Times New Roman" w:hAnsi="Times New Roman" w:cs="Times New Roman"/>
          <w:lang w:bidi="uk-UA"/>
        </w:rPr>
        <w:t>звукової</w:t>
      </w:r>
      <w:r w:rsidR="00FA5003">
        <w:rPr>
          <w:rFonts w:ascii="Times New Roman" w:hAnsi="Times New Roman" w:cs="Times New Roman"/>
          <w:lang w:bidi="uk-UA"/>
        </w:rPr>
        <w:t xml:space="preserve"> </w:t>
      </w:r>
      <w:r w:rsidRPr="00FA5003">
        <w:rPr>
          <w:rFonts w:ascii="Times New Roman" w:hAnsi="Times New Roman" w:cs="Times New Roman"/>
          <w:lang w:bidi="uk-UA"/>
        </w:rPr>
        <w:t>пот</w:t>
      </w:r>
      <w:r w:rsidR="00E05ECF" w:rsidRPr="00FA5003">
        <w:rPr>
          <w:rFonts w:ascii="Times New Roman" w:hAnsi="Times New Roman" w:cs="Times New Roman"/>
          <w:lang w:bidi="uk-UA"/>
        </w:rPr>
        <w:t>уж</w:t>
      </w:r>
      <w:r w:rsidRPr="00FA5003">
        <w:rPr>
          <w:rFonts w:ascii="Times New Roman" w:hAnsi="Times New Roman" w:cs="Times New Roman"/>
          <w:lang w:bidi="uk-UA"/>
        </w:rPr>
        <w:t>ності джерела шуму;</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Ω – просторовий кут, в який випромінюється шум, складає 2П; </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r – відстань від джерела шуму до розрахункової точки, складає </w:t>
      </w:r>
      <w:r w:rsidR="006D7163" w:rsidRPr="00FA5003">
        <w:rPr>
          <w:rFonts w:ascii="Times New Roman" w:hAnsi="Times New Roman" w:cs="Times New Roman"/>
          <w:lang w:bidi="uk-UA"/>
        </w:rPr>
        <w:t>понад</w:t>
      </w:r>
      <w:r w:rsidR="00CC04CB" w:rsidRPr="00FA5003">
        <w:rPr>
          <w:rFonts w:ascii="Times New Roman" w:hAnsi="Times New Roman" w:cs="Times New Roman"/>
          <w:lang w:bidi="uk-UA"/>
        </w:rPr>
        <w:t xml:space="preserve"> </w:t>
      </w:r>
      <w:r w:rsidR="00CC04CB" w:rsidRPr="00FA5003">
        <w:rPr>
          <w:rFonts w:ascii="Times New Roman" w:hAnsi="Times New Roman" w:cs="Times New Roman"/>
          <w:b/>
          <w:lang w:bidi="uk-UA"/>
        </w:rPr>
        <w:t>210</w:t>
      </w:r>
      <w:r w:rsidRPr="00FA5003">
        <w:rPr>
          <w:rFonts w:ascii="Times New Roman" w:hAnsi="Times New Roman" w:cs="Times New Roman"/>
          <w:b/>
          <w:lang w:bidi="uk-UA"/>
        </w:rPr>
        <w:t xml:space="preserve"> м</w:t>
      </w:r>
      <w:r w:rsidRPr="00FA5003">
        <w:rPr>
          <w:rFonts w:ascii="Times New Roman" w:hAnsi="Times New Roman" w:cs="Times New Roman"/>
          <w:lang w:bidi="uk-UA"/>
        </w:rPr>
        <w:t xml:space="preserve"> (найближча житлова забудова);</w:t>
      </w:r>
    </w:p>
    <w:p w:rsidR="003F24D1" w:rsidRPr="00FA5003" w:rsidRDefault="003F24D1" w:rsidP="00F42596">
      <w:pPr>
        <w:spacing w:after="0" w:line="240" w:lineRule="auto"/>
        <w:ind w:firstLine="567"/>
        <w:jc w:val="both"/>
        <w:rPr>
          <w:rFonts w:ascii="Times New Roman" w:hAnsi="Times New Roman" w:cs="Times New Roman"/>
          <w:lang w:bidi="uk-UA"/>
        </w:rPr>
      </w:pPr>
      <w:proofErr w:type="spellStart"/>
      <w:r w:rsidRPr="00FA5003">
        <w:rPr>
          <w:rFonts w:ascii="Times New Roman" w:hAnsi="Times New Roman" w:cs="Times New Roman"/>
          <w:lang w:bidi="uk-UA"/>
        </w:rPr>
        <w:t>ΔAr</w:t>
      </w:r>
      <w:proofErr w:type="spellEnd"/>
      <w:r w:rsidRPr="00FA5003">
        <w:rPr>
          <w:rFonts w:ascii="Times New Roman" w:hAnsi="Times New Roman" w:cs="Times New Roman"/>
          <w:lang w:bidi="uk-UA"/>
        </w:rPr>
        <w:t xml:space="preserve"> – поправка на поглинання звуку в повітрі та враховуюча залежність звукопоглинання від спектру шуму, дорівнює 5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Δ</w:t>
      </w:r>
      <w:r w:rsidR="00FA5003">
        <w:rPr>
          <w:rFonts w:ascii="Times New Roman" w:hAnsi="Times New Roman" w:cs="Times New Roman"/>
          <w:lang w:bidi="uk-UA"/>
        </w:rPr>
        <w:t xml:space="preserve"> </w:t>
      </w:r>
      <w:proofErr w:type="spellStart"/>
      <w:r w:rsidRPr="00FA5003">
        <w:rPr>
          <w:rFonts w:ascii="Times New Roman" w:hAnsi="Times New Roman" w:cs="Times New Roman"/>
          <w:lang w:bidi="uk-UA"/>
        </w:rPr>
        <w:t>Lотр</w:t>
      </w:r>
      <w:proofErr w:type="spellEnd"/>
      <w:r w:rsidRPr="00FA5003">
        <w:rPr>
          <w:rFonts w:ascii="Times New Roman" w:hAnsi="Times New Roman" w:cs="Times New Roman"/>
          <w:lang w:bidi="uk-UA"/>
        </w:rPr>
        <w:t xml:space="preserve"> – підвищення</w:t>
      </w:r>
      <w:r w:rsidR="00FA5003">
        <w:rPr>
          <w:rFonts w:ascii="Times New Roman" w:hAnsi="Times New Roman" w:cs="Times New Roman"/>
          <w:lang w:bidi="uk-UA"/>
        </w:rPr>
        <w:t xml:space="preserve"> </w:t>
      </w:r>
      <w:r w:rsidRPr="00FA5003">
        <w:rPr>
          <w:rFonts w:ascii="Times New Roman" w:hAnsi="Times New Roman" w:cs="Times New Roman"/>
          <w:lang w:bidi="uk-UA"/>
        </w:rPr>
        <w:t>рівня</w:t>
      </w:r>
      <w:r w:rsidR="00FA5003">
        <w:rPr>
          <w:rFonts w:ascii="Times New Roman" w:hAnsi="Times New Roman" w:cs="Times New Roman"/>
          <w:lang w:bidi="uk-UA"/>
        </w:rPr>
        <w:t xml:space="preserve"> </w:t>
      </w:r>
      <w:r w:rsidRPr="00FA5003">
        <w:rPr>
          <w:rFonts w:ascii="Times New Roman" w:hAnsi="Times New Roman" w:cs="Times New Roman"/>
          <w:lang w:bidi="uk-UA"/>
        </w:rPr>
        <w:t>звукового</w:t>
      </w:r>
      <w:r w:rsidR="00FA5003">
        <w:rPr>
          <w:rFonts w:ascii="Times New Roman" w:hAnsi="Times New Roman" w:cs="Times New Roman"/>
          <w:lang w:bidi="uk-UA"/>
        </w:rPr>
        <w:t xml:space="preserve"> </w:t>
      </w:r>
      <w:r w:rsidRPr="00FA5003">
        <w:rPr>
          <w:rFonts w:ascii="Times New Roman" w:hAnsi="Times New Roman" w:cs="Times New Roman"/>
          <w:lang w:bidi="uk-UA"/>
        </w:rPr>
        <w:t>тиску</w:t>
      </w:r>
      <w:r w:rsidR="00FA5003">
        <w:rPr>
          <w:rFonts w:ascii="Times New Roman" w:hAnsi="Times New Roman" w:cs="Times New Roman"/>
          <w:lang w:bidi="uk-UA"/>
        </w:rPr>
        <w:t xml:space="preserve"> </w:t>
      </w:r>
      <w:r w:rsidRPr="00FA5003">
        <w:rPr>
          <w:rFonts w:ascii="Times New Roman" w:hAnsi="Times New Roman" w:cs="Times New Roman"/>
          <w:lang w:bidi="uk-UA"/>
        </w:rPr>
        <w:t>внаслідок</w:t>
      </w:r>
      <w:r w:rsidR="00FA5003">
        <w:rPr>
          <w:rFonts w:ascii="Times New Roman" w:hAnsi="Times New Roman" w:cs="Times New Roman"/>
          <w:lang w:bidi="uk-UA"/>
        </w:rPr>
        <w:t xml:space="preserve"> </w:t>
      </w:r>
      <w:r w:rsidRPr="00FA5003">
        <w:rPr>
          <w:rFonts w:ascii="Times New Roman" w:hAnsi="Times New Roman" w:cs="Times New Roman"/>
          <w:lang w:bidi="uk-UA"/>
        </w:rPr>
        <w:t>відображення</w:t>
      </w:r>
      <w:r w:rsidR="00FA5003">
        <w:rPr>
          <w:rFonts w:ascii="Times New Roman" w:hAnsi="Times New Roman" w:cs="Times New Roman"/>
          <w:lang w:bidi="uk-UA"/>
        </w:rPr>
        <w:t xml:space="preserve"> </w:t>
      </w:r>
      <w:r w:rsidRPr="00FA5003">
        <w:rPr>
          <w:rFonts w:ascii="Times New Roman" w:hAnsi="Times New Roman" w:cs="Times New Roman"/>
          <w:lang w:bidi="uk-UA"/>
        </w:rPr>
        <w:t>звуку</w:t>
      </w:r>
      <w:r w:rsidR="00FA5003">
        <w:rPr>
          <w:rFonts w:ascii="Times New Roman" w:hAnsi="Times New Roman" w:cs="Times New Roman"/>
          <w:lang w:bidi="uk-UA"/>
        </w:rPr>
        <w:t xml:space="preserve"> </w:t>
      </w:r>
      <w:r w:rsidRPr="00FA5003">
        <w:rPr>
          <w:rFonts w:ascii="Times New Roman" w:hAnsi="Times New Roman" w:cs="Times New Roman"/>
          <w:lang w:bidi="uk-UA"/>
        </w:rPr>
        <w:t>від</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великих поверхонь, приймається рівним 10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Δ LCA - зниження рівня звуку елементами навколишнього середовища,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 визначається за формулою:</w:t>
      </w:r>
    </w:p>
    <w:p w:rsidR="003F24D1" w:rsidRPr="00FA5003" w:rsidRDefault="003F24D1" w:rsidP="00F42596">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 xml:space="preserve">Δ LCA = Δ </w:t>
      </w:r>
      <w:proofErr w:type="spellStart"/>
      <w:r w:rsidRPr="00FA5003">
        <w:rPr>
          <w:rFonts w:ascii="Times New Roman" w:hAnsi="Times New Roman" w:cs="Times New Roman"/>
          <w:b/>
          <w:lang w:bidi="uk-UA"/>
        </w:rPr>
        <w:t>LAекр</w:t>
      </w:r>
      <w:proofErr w:type="spellEnd"/>
      <w:r w:rsidRPr="00FA5003">
        <w:rPr>
          <w:rFonts w:ascii="Times New Roman" w:hAnsi="Times New Roman" w:cs="Times New Roman"/>
          <w:b/>
          <w:lang w:bidi="uk-UA"/>
        </w:rPr>
        <w:t xml:space="preserve"> + </w:t>
      </w:r>
      <w:proofErr w:type="spellStart"/>
      <w:r w:rsidRPr="00FA5003">
        <w:rPr>
          <w:rFonts w:ascii="Times New Roman" w:hAnsi="Times New Roman" w:cs="Times New Roman"/>
          <w:b/>
          <w:lang w:bidi="uk-UA"/>
        </w:rPr>
        <w:t>βзел</w:t>
      </w:r>
      <w:proofErr w:type="spellEnd"/>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де: Δ </w:t>
      </w:r>
      <w:proofErr w:type="spellStart"/>
      <w:r w:rsidRPr="00FA5003">
        <w:rPr>
          <w:rFonts w:ascii="Times New Roman" w:hAnsi="Times New Roman" w:cs="Times New Roman"/>
          <w:lang w:bidi="uk-UA"/>
        </w:rPr>
        <w:t>LAекр</w:t>
      </w:r>
      <w:proofErr w:type="spellEnd"/>
      <w:r w:rsidRPr="00FA5003">
        <w:rPr>
          <w:rFonts w:ascii="Times New Roman" w:hAnsi="Times New Roman" w:cs="Times New Roman"/>
          <w:lang w:bidi="uk-UA"/>
        </w:rPr>
        <w:t xml:space="preserve"> – зниження</w:t>
      </w:r>
      <w:r w:rsidR="00FA5003">
        <w:rPr>
          <w:rFonts w:ascii="Times New Roman" w:hAnsi="Times New Roman" w:cs="Times New Roman"/>
          <w:lang w:bidi="uk-UA"/>
        </w:rPr>
        <w:t xml:space="preserve"> </w:t>
      </w:r>
      <w:r w:rsidRPr="00FA5003">
        <w:rPr>
          <w:rFonts w:ascii="Times New Roman" w:hAnsi="Times New Roman" w:cs="Times New Roman"/>
          <w:lang w:bidi="uk-UA"/>
        </w:rPr>
        <w:t>рівня</w:t>
      </w:r>
      <w:r w:rsidR="00FA5003">
        <w:rPr>
          <w:rFonts w:ascii="Times New Roman" w:hAnsi="Times New Roman" w:cs="Times New Roman"/>
          <w:lang w:bidi="uk-UA"/>
        </w:rPr>
        <w:t xml:space="preserve"> </w:t>
      </w:r>
      <w:r w:rsidRPr="00FA5003">
        <w:rPr>
          <w:rFonts w:ascii="Times New Roman" w:hAnsi="Times New Roman" w:cs="Times New Roman"/>
          <w:lang w:bidi="uk-UA"/>
        </w:rPr>
        <w:t>звукового</w:t>
      </w:r>
      <w:r w:rsidR="00FA5003">
        <w:rPr>
          <w:rFonts w:ascii="Times New Roman" w:hAnsi="Times New Roman" w:cs="Times New Roman"/>
          <w:lang w:bidi="uk-UA"/>
        </w:rPr>
        <w:t xml:space="preserve"> </w:t>
      </w:r>
      <w:r w:rsidRPr="00FA5003">
        <w:rPr>
          <w:rFonts w:ascii="Times New Roman" w:hAnsi="Times New Roman" w:cs="Times New Roman"/>
          <w:lang w:bidi="uk-UA"/>
        </w:rPr>
        <w:t>тиску</w:t>
      </w:r>
      <w:r w:rsidR="00FA5003">
        <w:rPr>
          <w:rFonts w:ascii="Times New Roman" w:hAnsi="Times New Roman" w:cs="Times New Roman"/>
          <w:lang w:bidi="uk-UA"/>
        </w:rPr>
        <w:t xml:space="preserve"> </w:t>
      </w:r>
      <w:r w:rsidRPr="00FA5003">
        <w:rPr>
          <w:rFonts w:ascii="Times New Roman" w:hAnsi="Times New Roman" w:cs="Times New Roman"/>
          <w:lang w:bidi="uk-UA"/>
        </w:rPr>
        <w:t>екраном</w:t>
      </w:r>
      <w:r w:rsidR="00FA5003">
        <w:rPr>
          <w:rFonts w:ascii="Times New Roman" w:hAnsi="Times New Roman" w:cs="Times New Roman"/>
          <w:lang w:bidi="uk-UA"/>
        </w:rPr>
        <w:t xml:space="preserve"> </w:t>
      </w:r>
      <w:r w:rsidRPr="00FA5003">
        <w:rPr>
          <w:rFonts w:ascii="Times New Roman" w:hAnsi="Times New Roman" w:cs="Times New Roman"/>
          <w:lang w:bidi="uk-UA"/>
        </w:rPr>
        <w:t>(будівля,</w:t>
      </w:r>
      <w:r w:rsidR="00FA5003">
        <w:rPr>
          <w:rFonts w:ascii="Times New Roman" w:hAnsi="Times New Roman" w:cs="Times New Roman"/>
          <w:lang w:bidi="uk-UA"/>
        </w:rPr>
        <w:t xml:space="preserve"> </w:t>
      </w:r>
      <w:r w:rsidRPr="00FA5003">
        <w:rPr>
          <w:rFonts w:ascii="Times New Roman" w:hAnsi="Times New Roman" w:cs="Times New Roman"/>
          <w:lang w:bidi="uk-UA"/>
        </w:rPr>
        <w:t>стіна,</w:t>
      </w:r>
      <w:r w:rsidR="00FA5003">
        <w:rPr>
          <w:rFonts w:ascii="Times New Roman" w:hAnsi="Times New Roman" w:cs="Times New Roman"/>
          <w:lang w:bidi="uk-UA"/>
        </w:rPr>
        <w:t xml:space="preserve"> </w:t>
      </w:r>
      <w:r w:rsidRPr="00FA5003">
        <w:rPr>
          <w:rFonts w:ascii="Times New Roman" w:hAnsi="Times New Roman" w:cs="Times New Roman"/>
          <w:lang w:bidi="uk-UA"/>
        </w:rPr>
        <w:t>насип),</w:t>
      </w:r>
      <w:r w:rsidR="00FA5003">
        <w:rPr>
          <w:rFonts w:ascii="Times New Roman" w:hAnsi="Times New Roman" w:cs="Times New Roman"/>
          <w:lang w:bidi="uk-UA"/>
        </w:rPr>
        <w:t xml:space="preserve"> </w:t>
      </w:r>
      <w:r w:rsidRPr="00FA5003">
        <w:rPr>
          <w:rFonts w:ascii="Times New Roman" w:hAnsi="Times New Roman" w:cs="Times New Roman"/>
          <w:lang w:bidi="uk-UA"/>
        </w:rPr>
        <w:t>який розташований</w:t>
      </w:r>
      <w:r w:rsidR="00FA5003">
        <w:rPr>
          <w:rFonts w:ascii="Times New Roman" w:hAnsi="Times New Roman" w:cs="Times New Roman"/>
          <w:lang w:bidi="uk-UA"/>
        </w:rPr>
        <w:t xml:space="preserve"> </w:t>
      </w:r>
      <w:r w:rsidRPr="00FA5003">
        <w:rPr>
          <w:rFonts w:ascii="Times New Roman" w:hAnsi="Times New Roman" w:cs="Times New Roman"/>
          <w:lang w:bidi="uk-UA"/>
        </w:rPr>
        <w:t>між</w:t>
      </w:r>
      <w:r w:rsidR="00FA5003">
        <w:rPr>
          <w:rFonts w:ascii="Times New Roman" w:hAnsi="Times New Roman" w:cs="Times New Roman"/>
          <w:lang w:bidi="uk-UA"/>
        </w:rPr>
        <w:t xml:space="preserve"> </w:t>
      </w:r>
      <w:r w:rsidRPr="00FA5003">
        <w:rPr>
          <w:rFonts w:ascii="Times New Roman" w:hAnsi="Times New Roman" w:cs="Times New Roman"/>
          <w:lang w:bidi="uk-UA"/>
        </w:rPr>
        <w:t>джерелом</w:t>
      </w:r>
      <w:r w:rsidR="00FA5003">
        <w:rPr>
          <w:rFonts w:ascii="Times New Roman" w:hAnsi="Times New Roman" w:cs="Times New Roman"/>
          <w:lang w:bidi="uk-UA"/>
        </w:rPr>
        <w:t xml:space="preserve"> </w:t>
      </w:r>
      <w:r w:rsidRPr="00FA5003">
        <w:rPr>
          <w:rFonts w:ascii="Times New Roman" w:hAnsi="Times New Roman" w:cs="Times New Roman"/>
          <w:lang w:bidi="uk-UA"/>
        </w:rPr>
        <w:t>шуму</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розрахунковою</w:t>
      </w:r>
      <w:r w:rsidR="00FA5003">
        <w:rPr>
          <w:rFonts w:ascii="Times New Roman" w:hAnsi="Times New Roman" w:cs="Times New Roman"/>
          <w:lang w:bidi="uk-UA"/>
        </w:rPr>
        <w:t xml:space="preserve"> </w:t>
      </w:r>
      <w:r w:rsidRPr="00FA5003">
        <w:rPr>
          <w:rFonts w:ascii="Times New Roman" w:hAnsi="Times New Roman" w:cs="Times New Roman"/>
          <w:lang w:bidi="uk-UA"/>
        </w:rPr>
        <w:t>точкою,</w:t>
      </w:r>
      <w:r w:rsidR="00FA5003">
        <w:rPr>
          <w:rFonts w:ascii="Times New Roman" w:hAnsi="Times New Roman" w:cs="Times New Roman"/>
          <w:lang w:bidi="uk-UA"/>
        </w:rPr>
        <w:t xml:space="preserve"> </w:t>
      </w:r>
      <w:r w:rsidRPr="00FA5003">
        <w:rPr>
          <w:rFonts w:ascii="Times New Roman" w:hAnsi="Times New Roman" w:cs="Times New Roman"/>
          <w:lang w:bidi="uk-UA"/>
        </w:rPr>
        <w:t>складає</w:t>
      </w:r>
      <w:r w:rsidR="00FA5003">
        <w:rPr>
          <w:rFonts w:ascii="Times New Roman" w:hAnsi="Times New Roman" w:cs="Times New Roman"/>
          <w:lang w:bidi="uk-UA"/>
        </w:rPr>
        <w:t xml:space="preserve"> </w:t>
      </w:r>
      <w:r w:rsidRPr="00FA5003">
        <w:rPr>
          <w:rFonts w:ascii="Times New Roman" w:hAnsi="Times New Roman" w:cs="Times New Roman"/>
          <w:lang w:bidi="uk-UA"/>
        </w:rPr>
        <w:t>в</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напрямку </w:t>
      </w:r>
      <w:proofErr w:type="spellStart"/>
      <w:r w:rsidRPr="00FA5003">
        <w:rPr>
          <w:rFonts w:ascii="Times New Roman" w:hAnsi="Times New Roman" w:cs="Times New Roman"/>
          <w:lang w:bidi="uk-UA"/>
        </w:rPr>
        <w:t>сельбищної</w:t>
      </w:r>
      <w:proofErr w:type="spellEnd"/>
      <w:r w:rsidRPr="00FA5003">
        <w:rPr>
          <w:rFonts w:ascii="Times New Roman" w:hAnsi="Times New Roman" w:cs="Times New Roman"/>
          <w:lang w:bidi="uk-UA"/>
        </w:rPr>
        <w:t xml:space="preserve"> території 3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proofErr w:type="spellStart"/>
      <w:r w:rsidRPr="00FA5003">
        <w:rPr>
          <w:rFonts w:ascii="Times New Roman" w:hAnsi="Times New Roman" w:cs="Times New Roman"/>
          <w:lang w:bidi="uk-UA"/>
        </w:rPr>
        <w:t>βзел</w:t>
      </w:r>
      <w:proofErr w:type="spellEnd"/>
      <w:r w:rsidRPr="00FA5003">
        <w:rPr>
          <w:rFonts w:ascii="Times New Roman" w:hAnsi="Times New Roman" w:cs="Times New Roman"/>
          <w:lang w:bidi="uk-UA"/>
        </w:rPr>
        <w:t xml:space="preserve"> – коефіцієнт ослаблення звуку зеленими насадженнями, приймається рівним 0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Сумарний рівень шуму від однакових джерел визначається за формулою:</w:t>
      </w:r>
    </w:p>
    <w:p w:rsidR="003F24D1" w:rsidRPr="00FA5003" w:rsidRDefault="003F24D1" w:rsidP="00F42596">
      <w:pPr>
        <w:spacing w:after="0" w:line="240" w:lineRule="auto"/>
        <w:ind w:firstLine="567"/>
        <w:jc w:val="both"/>
        <w:rPr>
          <w:rFonts w:ascii="Times New Roman" w:hAnsi="Times New Roman" w:cs="Times New Roman"/>
          <w:b/>
          <w:lang w:bidi="uk-UA"/>
        </w:rPr>
      </w:pPr>
      <w:proofErr w:type="spellStart"/>
      <w:r w:rsidRPr="00FA5003">
        <w:rPr>
          <w:rFonts w:ascii="Times New Roman" w:hAnsi="Times New Roman" w:cs="Times New Roman"/>
          <w:b/>
          <w:lang w:bidi="uk-UA"/>
        </w:rPr>
        <w:t>LΣo</w:t>
      </w:r>
      <w:proofErr w:type="spellEnd"/>
      <w:r w:rsidRPr="00FA5003">
        <w:rPr>
          <w:rFonts w:ascii="Times New Roman" w:hAnsi="Times New Roman" w:cs="Times New Roman"/>
          <w:b/>
          <w:lang w:bidi="uk-UA"/>
        </w:rPr>
        <w:t xml:space="preserve"> = L1 + 10 × </w:t>
      </w:r>
      <w:proofErr w:type="spellStart"/>
      <w:r w:rsidRPr="00FA5003">
        <w:rPr>
          <w:rFonts w:ascii="Times New Roman" w:hAnsi="Times New Roman" w:cs="Times New Roman"/>
          <w:b/>
          <w:lang w:bidi="uk-UA"/>
        </w:rPr>
        <w:t>lg</w:t>
      </w:r>
      <w:proofErr w:type="spellEnd"/>
      <w:r w:rsidRPr="00FA5003">
        <w:rPr>
          <w:rFonts w:ascii="Times New Roman" w:hAnsi="Times New Roman" w:cs="Times New Roman"/>
          <w:b/>
          <w:lang w:bidi="uk-UA"/>
        </w:rPr>
        <w:t xml:space="preserve"> NO</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де: </w:t>
      </w:r>
      <w:proofErr w:type="spellStart"/>
      <w:r w:rsidRPr="00FA5003">
        <w:rPr>
          <w:rFonts w:ascii="Times New Roman" w:hAnsi="Times New Roman" w:cs="Times New Roman"/>
          <w:lang w:bidi="uk-UA"/>
        </w:rPr>
        <w:t>LΣo</w:t>
      </w:r>
      <w:proofErr w:type="spellEnd"/>
      <w:r w:rsidRPr="00FA5003">
        <w:rPr>
          <w:rFonts w:ascii="Times New Roman" w:hAnsi="Times New Roman" w:cs="Times New Roman"/>
          <w:lang w:bidi="uk-UA"/>
        </w:rPr>
        <w:t xml:space="preserve"> – сумарний рівень шуму від однакових джерел,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L1 – рівень шуму від одного джерела, </w:t>
      </w:r>
      <w:proofErr w:type="spellStart"/>
      <w:r w:rsidRPr="00FA5003">
        <w:rPr>
          <w:rFonts w:ascii="Times New Roman" w:hAnsi="Times New Roman" w:cs="Times New Roman"/>
          <w:lang w:bidi="uk-UA"/>
        </w:rPr>
        <w:t>дБА</w:t>
      </w:r>
      <w:proofErr w:type="spellEnd"/>
      <w:r w:rsidRPr="00FA5003">
        <w:rPr>
          <w:rFonts w:ascii="Times New Roman" w:hAnsi="Times New Roman" w:cs="Times New Roman"/>
          <w:lang w:bidi="uk-UA"/>
        </w:rPr>
        <w:t>;</w:t>
      </w:r>
    </w:p>
    <w:p w:rsidR="003F24D1"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NO – кількість однакових джерел шуму, 4 одиниць автотранспорту</w:t>
      </w:r>
    </w:p>
    <w:p w:rsidR="003F24D1" w:rsidRPr="00FA5003" w:rsidRDefault="003F24D1" w:rsidP="00F42596">
      <w:pPr>
        <w:spacing w:after="0" w:line="240" w:lineRule="auto"/>
        <w:ind w:firstLine="567"/>
        <w:jc w:val="both"/>
        <w:rPr>
          <w:rFonts w:ascii="Times New Roman" w:hAnsi="Times New Roman" w:cs="Times New Roman"/>
          <w:b/>
          <w:lang w:bidi="uk-UA"/>
        </w:rPr>
      </w:pPr>
      <w:proofErr w:type="spellStart"/>
      <w:r w:rsidRPr="00FA5003">
        <w:rPr>
          <w:rFonts w:ascii="Times New Roman" w:hAnsi="Times New Roman" w:cs="Times New Roman"/>
          <w:b/>
          <w:lang w:bidi="uk-UA"/>
        </w:rPr>
        <w:t>LΣo=</w:t>
      </w:r>
      <w:proofErr w:type="spellEnd"/>
      <w:r w:rsidRPr="00FA5003">
        <w:rPr>
          <w:rFonts w:ascii="Times New Roman" w:hAnsi="Times New Roman" w:cs="Times New Roman"/>
          <w:b/>
          <w:lang w:bidi="uk-UA"/>
        </w:rPr>
        <w:t xml:space="preserve"> 73 + 10 </w:t>
      </w:r>
      <w:proofErr w:type="spellStart"/>
      <w:r w:rsidRPr="00FA5003">
        <w:rPr>
          <w:rFonts w:ascii="Times New Roman" w:hAnsi="Times New Roman" w:cs="Times New Roman"/>
          <w:b/>
          <w:lang w:bidi="uk-UA"/>
        </w:rPr>
        <w:t>lg</w:t>
      </w:r>
      <w:proofErr w:type="spellEnd"/>
      <w:r w:rsidRPr="00FA5003">
        <w:rPr>
          <w:rFonts w:ascii="Times New Roman" w:hAnsi="Times New Roman" w:cs="Times New Roman"/>
          <w:b/>
          <w:lang w:bidi="uk-UA"/>
        </w:rPr>
        <w:t xml:space="preserve"> </w:t>
      </w:r>
      <w:r w:rsidR="00F34FDC" w:rsidRPr="00FA5003">
        <w:rPr>
          <w:rFonts w:ascii="Times New Roman" w:hAnsi="Times New Roman" w:cs="Times New Roman"/>
          <w:b/>
          <w:lang w:bidi="uk-UA"/>
        </w:rPr>
        <w:t>4</w:t>
      </w:r>
      <w:r w:rsidRPr="00FA5003">
        <w:rPr>
          <w:rFonts w:ascii="Times New Roman" w:hAnsi="Times New Roman" w:cs="Times New Roman"/>
          <w:b/>
          <w:lang w:bidi="uk-UA"/>
        </w:rPr>
        <w:t xml:space="preserve"> = </w:t>
      </w:r>
      <w:r w:rsidR="00AA2056" w:rsidRPr="00FA5003">
        <w:rPr>
          <w:rFonts w:ascii="Times New Roman" w:hAnsi="Times New Roman" w:cs="Times New Roman"/>
          <w:b/>
          <w:lang w:bidi="uk-UA"/>
        </w:rPr>
        <w:t>80</w:t>
      </w:r>
      <w:r w:rsidRPr="00FA5003">
        <w:rPr>
          <w:rFonts w:ascii="Times New Roman" w:hAnsi="Times New Roman" w:cs="Times New Roman"/>
          <w:b/>
          <w:lang w:bidi="uk-UA"/>
        </w:rPr>
        <w:t>дБА</w:t>
      </w:r>
    </w:p>
    <w:p w:rsidR="005B5B01" w:rsidRPr="00FA5003" w:rsidRDefault="005B5B01" w:rsidP="00F42596">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 xml:space="preserve">LA = </w:t>
      </w:r>
      <w:r w:rsidR="00AA2056" w:rsidRPr="00FA5003">
        <w:rPr>
          <w:rFonts w:ascii="Times New Roman" w:hAnsi="Times New Roman" w:cs="Times New Roman"/>
          <w:b/>
          <w:lang w:bidi="uk-UA"/>
        </w:rPr>
        <w:t>80-10*</w:t>
      </w:r>
      <w:proofErr w:type="spellStart"/>
      <w:r w:rsidR="00AA2056" w:rsidRPr="00FA5003">
        <w:rPr>
          <w:rFonts w:ascii="Times New Roman" w:hAnsi="Times New Roman" w:cs="Times New Roman"/>
          <w:b/>
          <w:lang w:bidi="uk-UA"/>
        </w:rPr>
        <w:t>lg</w:t>
      </w:r>
      <w:proofErr w:type="spellEnd"/>
      <w:r w:rsidR="00AA2056" w:rsidRPr="00FA5003">
        <w:rPr>
          <w:rFonts w:ascii="Times New Roman" w:hAnsi="Times New Roman" w:cs="Times New Roman"/>
          <w:b/>
          <w:lang w:bidi="uk-UA"/>
        </w:rPr>
        <w:t xml:space="preserve"> 2</w:t>
      </w:r>
      <w:r w:rsidRPr="00FA5003">
        <w:rPr>
          <w:rFonts w:ascii="Times New Roman" w:hAnsi="Times New Roman" w:cs="Times New Roman"/>
          <w:b/>
          <w:lang w:bidi="uk-UA"/>
        </w:rPr>
        <w:t>Π</w:t>
      </w:r>
      <w:r w:rsidR="00AA2056" w:rsidRPr="00FA5003">
        <w:rPr>
          <w:rFonts w:ascii="Times New Roman" w:hAnsi="Times New Roman" w:cs="Times New Roman"/>
          <w:b/>
          <w:lang w:bidi="uk-UA"/>
        </w:rPr>
        <w:t>-</w:t>
      </w:r>
      <w:r w:rsidRPr="00FA5003">
        <w:rPr>
          <w:rFonts w:ascii="Times New Roman" w:hAnsi="Times New Roman" w:cs="Times New Roman"/>
          <w:b/>
          <w:lang w:bidi="uk-UA"/>
        </w:rPr>
        <w:t>20</w:t>
      </w:r>
      <w:r w:rsidR="00AA2056" w:rsidRPr="00FA5003">
        <w:rPr>
          <w:rFonts w:ascii="Times New Roman" w:hAnsi="Times New Roman" w:cs="Times New Roman"/>
          <w:b/>
          <w:lang w:bidi="uk-UA"/>
        </w:rPr>
        <w:t>*lg</w:t>
      </w:r>
      <w:r w:rsidR="00CC04CB" w:rsidRPr="00FA5003">
        <w:rPr>
          <w:rFonts w:ascii="Times New Roman" w:hAnsi="Times New Roman" w:cs="Times New Roman"/>
          <w:b/>
          <w:lang w:bidi="uk-UA"/>
        </w:rPr>
        <w:t>210-</w:t>
      </w:r>
      <w:r w:rsidR="00AA2056" w:rsidRPr="00FA5003">
        <w:rPr>
          <w:rFonts w:ascii="Times New Roman" w:hAnsi="Times New Roman" w:cs="Times New Roman"/>
          <w:b/>
          <w:lang w:bidi="uk-UA"/>
        </w:rPr>
        <w:t>5+10</w:t>
      </w:r>
      <w:r w:rsidRPr="00FA5003">
        <w:rPr>
          <w:rFonts w:ascii="Times New Roman" w:hAnsi="Times New Roman" w:cs="Times New Roman"/>
          <w:b/>
          <w:lang w:bidi="uk-UA"/>
        </w:rPr>
        <w:t>-3</w:t>
      </w:r>
      <w:r w:rsidR="00AA2056" w:rsidRPr="00FA5003">
        <w:rPr>
          <w:rFonts w:ascii="Times New Roman" w:hAnsi="Times New Roman" w:cs="Times New Roman"/>
          <w:b/>
          <w:lang w:bidi="uk-UA"/>
        </w:rPr>
        <w:t>=27,76</w:t>
      </w:r>
      <w:r w:rsidRPr="00FA5003">
        <w:rPr>
          <w:rFonts w:ascii="Times New Roman" w:hAnsi="Times New Roman" w:cs="Times New Roman"/>
          <w:b/>
          <w:lang w:bidi="uk-UA"/>
        </w:rPr>
        <w:t xml:space="preserve"> </w:t>
      </w:r>
      <w:proofErr w:type="spellStart"/>
      <w:r w:rsidRPr="00FA5003">
        <w:rPr>
          <w:rFonts w:ascii="Times New Roman" w:hAnsi="Times New Roman" w:cs="Times New Roman"/>
          <w:b/>
          <w:lang w:bidi="uk-UA"/>
        </w:rPr>
        <w:t>дБА</w:t>
      </w:r>
      <w:proofErr w:type="spellEnd"/>
    </w:p>
    <w:p w:rsidR="005B5B01" w:rsidRPr="00FA5003" w:rsidRDefault="005B5B0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з розрахунком, еквівалентний рівень шуму складає</w:t>
      </w:r>
      <w:r w:rsidR="00CD6B79" w:rsidRPr="00FA5003">
        <w:rPr>
          <w:rFonts w:ascii="Times New Roman" w:hAnsi="Times New Roman" w:cs="Times New Roman"/>
          <w:lang w:bidi="uk-UA"/>
        </w:rPr>
        <w:t xml:space="preserve"> </w:t>
      </w:r>
      <w:r w:rsidR="00CC04CB" w:rsidRPr="00FA5003">
        <w:rPr>
          <w:rFonts w:ascii="Times New Roman" w:hAnsi="Times New Roman" w:cs="Times New Roman"/>
          <w:b/>
          <w:lang w:bidi="uk-UA"/>
        </w:rPr>
        <w:t>2</w:t>
      </w:r>
      <w:r w:rsidRPr="00FA5003">
        <w:rPr>
          <w:rFonts w:ascii="Times New Roman" w:hAnsi="Times New Roman" w:cs="Times New Roman"/>
          <w:b/>
          <w:lang w:bidi="uk-UA"/>
        </w:rPr>
        <w:t xml:space="preserve">4,77 </w:t>
      </w:r>
      <w:proofErr w:type="spellStart"/>
      <w:r w:rsidRPr="00FA5003">
        <w:rPr>
          <w:rFonts w:ascii="Times New Roman" w:hAnsi="Times New Roman" w:cs="Times New Roman"/>
          <w:b/>
          <w:lang w:bidi="uk-UA"/>
        </w:rPr>
        <w:t>дБА</w:t>
      </w:r>
      <w:proofErr w:type="spellEnd"/>
      <w:r w:rsidRPr="00FA5003">
        <w:rPr>
          <w:rFonts w:ascii="Times New Roman" w:hAnsi="Times New Roman" w:cs="Times New Roman"/>
          <w:b/>
          <w:lang w:bidi="uk-UA"/>
        </w:rPr>
        <w:t>,</w:t>
      </w:r>
      <w:r w:rsidRPr="00FA5003">
        <w:rPr>
          <w:rFonts w:ascii="Times New Roman" w:hAnsi="Times New Roman" w:cs="Times New Roman"/>
          <w:lang w:bidi="uk-UA"/>
        </w:rPr>
        <w:t xml:space="preserve"> що не перевищує нормативні значення та</w:t>
      </w:r>
      <w:r w:rsidR="00FA5003">
        <w:rPr>
          <w:rFonts w:ascii="Times New Roman" w:hAnsi="Times New Roman" w:cs="Times New Roman"/>
          <w:lang w:bidi="uk-UA"/>
        </w:rPr>
        <w:t xml:space="preserve"> </w:t>
      </w:r>
      <w:r w:rsidRPr="00FA5003">
        <w:rPr>
          <w:rFonts w:ascii="Times New Roman" w:hAnsi="Times New Roman" w:cs="Times New Roman"/>
          <w:lang w:bidi="uk-UA"/>
        </w:rPr>
        <w:t>гігієнічні нормативи.</w:t>
      </w:r>
    </w:p>
    <w:p w:rsidR="009D6F83" w:rsidRPr="00FA5003" w:rsidRDefault="003F24D1"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Аналіз</w:t>
      </w:r>
      <w:r w:rsidR="00FA5003">
        <w:rPr>
          <w:rFonts w:ascii="Times New Roman" w:hAnsi="Times New Roman" w:cs="Times New Roman"/>
          <w:lang w:bidi="uk-UA"/>
        </w:rPr>
        <w:t xml:space="preserve"> </w:t>
      </w:r>
      <w:r w:rsidRPr="00FA5003">
        <w:rPr>
          <w:rFonts w:ascii="Times New Roman" w:hAnsi="Times New Roman" w:cs="Times New Roman"/>
          <w:lang w:bidi="uk-UA"/>
        </w:rPr>
        <w:t>розрахунків</w:t>
      </w:r>
      <w:r w:rsidR="00FA5003">
        <w:rPr>
          <w:rFonts w:ascii="Times New Roman" w:hAnsi="Times New Roman" w:cs="Times New Roman"/>
          <w:lang w:bidi="uk-UA"/>
        </w:rPr>
        <w:t xml:space="preserve"> </w:t>
      </w:r>
      <w:r w:rsidRPr="00FA5003">
        <w:rPr>
          <w:rFonts w:ascii="Times New Roman" w:hAnsi="Times New Roman" w:cs="Times New Roman"/>
          <w:lang w:bidi="uk-UA"/>
        </w:rPr>
        <w:t>показав,</w:t>
      </w:r>
      <w:r w:rsid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Pr>
          <w:rFonts w:ascii="Times New Roman" w:hAnsi="Times New Roman" w:cs="Times New Roman"/>
          <w:lang w:bidi="uk-UA"/>
        </w:rPr>
        <w:t xml:space="preserve"> </w:t>
      </w:r>
      <w:r w:rsidRPr="00FA5003">
        <w:rPr>
          <w:rFonts w:ascii="Times New Roman" w:hAnsi="Times New Roman" w:cs="Times New Roman"/>
          <w:lang w:bidi="uk-UA"/>
        </w:rPr>
        <w:t>період</w:t>
      </w:r>
      <w:r w:rsidR="00FA5003">
        <w:rPr>
          <w:rFonts w:ascii="Times New Roman" w:hAnsi="Times New Roman" w:cs="Times New Roman"/>
          <w:lang w:bidi="uk-UA"/>
        </w:rPr>
        <w:t xml:space="preserve"> </w:t>
      </w:r>
      <w:r w:rsidRPr="00FA5003">
        <w:rPr>
          <w:rFonts w:ascii="Times New Roman" w:hAnsi="Times New Roman" w:cs="Times New Roman"/>
          <w:lang w:bidi="uk-UA"/>
        </w:rPr>
        <w:t>проведення</w:t>
      </w:r>
      <w:r w:rsidR="00FA5003">
        <w:rPr>
          <w:rFonts w:ascii="Times New Roman" w:hAnsi="Times New Roman" w:cs="Times New Roman"/>
          <w:lang w:bidi="uk-UA"/>
        </w:rPr>
        <w:t xml:space="preserve"> </w:t>
      </w:r>
      <w:r w:rsidRPr="00FA5003">
        <w:rPr>
          <w:rFonts w:ascii="Times New Roman" w:hAnsi="Times New Roman" w:cs="Times New Roman"/>
          <w:lang w:bidi="uk-UA"/>
        </w:rPr>
        <w:t>робіт</w:t>
      </w:r>
      <w:r w:rsidR="00FA5003">
        <w:rPr>
          <w:rFonts w:ascii="Times New Roman" w:hAnsi="Times New Roman" w:cs="Times New Roman"/>
          <w:lang w:bidi="uk-UA"/>
        </w:rPr>
        <w:t xml:space="preserve"> </w:t>
      </w:r>
      <w:r w:rsidRPr="00FA5003">
        <w:rPr>
          <w:rFonts w:ascii="Times New Roman" w:hAnsi="Times New Roman" w:cs="Times New Roman"/>
          <w:lang w:bidi="uk-UA"/>
        </w:rPr>
        <w:t>існуюча</w:t>
      </w:r>
      <w:r w:rsidR="00FA5003">
        <w:rPr>
          <w:rFonts w:ascii="Times New Roman" w:hAnsi="Times New Roman" w:cs="Times New Roman"/>
          <w:lang w:bidi="uk-UA"/>
        </w:rPr>
        <w:t xml:space="preserve"> </w:t>
      </w:r>
      <w:r w:rsidRPr="00FA5003">
        <w:rPr>
          <w:rFonts w:ascii="Times New Roman" w:hAnsi="Times New Roman" w:cs="Times New Roman"/>
          <w:lang w:bidi="uk-UA"/>
        </w:rPr>
        <w:t>акустична ситуація</w:t>
      </w:r>
      <w:r w:rsidR="00FA5003">
        <w:rPr>
          <w:rFonts w:ascii="Times New Roman" w:hAnsi="Times New Roman" w:cs="Times New Roman"/>
          <w:lang w:bidi="uk-UA"/>
        </w:rPr>
        <w:t xml:space="preserve"> </w:t>
      </w:r>
      <w:r w:rsidRPr="00FA5003">
        <w:rPr>
          <w:rFonts w:ascii="Times New Roman" w:hAnsi="Times New Roman" w:cs="Times New Roman"/>
          <w:lang w:bidi="uk-UA"/>
        </w:rPr>
        <w:t>не</w:t>
      </w:r>
      <w:r w:rsidR="00FA5003">
        <w:rPr>
          <w:rFonts w:ascii="Times New Roman" w:hAnsi="Times New Roman" w:cs="Times New Roman"/>
          <w:lang w:bidi="uk-UA"/>
        </w:rPr>
        <w:t xml:space="preserve"> </w:t>
      </w:r>
      <w:r w:rsidRPr="00FA5003">
        <w:rPr>
          <w:rFonts w:ascii="Times New Roman" w:hAnsi="Times New Roman" w:cs="Times New Roman"/>
          <w:lang w:bidi="uk-UA"/>
        </w:rPr>
        <w:t>буде</w:t>
      </w:r>
      <w:r w:rsidR="00FA5003">
        <w:rPr>
          <w:rFonts w:ascii="Times New Roman" w:hAnsi="Times New Roman" w:cs="Times New Roman"/>
          <w:lang w:bidi="uk-UA"/>
        </w:rPr>
        <w:t xml:space="preserve"> </w:t>
      </w:r>
      <w:r w:rsidRPr="00FA5003">
        <w:rPr>
          <w:rFonts w:ascii="Times New Roman" w:hAnsi="Times New Roman" w:cs="Times New Roman"/>
          <w:lang w:bidi="uk-UA"/>
        </w:rPr>
        <w:t>погіршена</w:t>
      </w:r>
      <w:r w:rsidR="00FA5003">
        <w:rPr>
          <w:rFonts w:ascii="Times New Roman" w:hAnsi="Times New Roman" w:cs="Times New Roman"/>
          <w:lang w:bidi="uk-UA"/>
        </w:rPr>
        <w:t xml:space="preserve"> </w:t>
      </w:r>
      <w:r w:rsidRPr="00FA5003">
        <w:rPr>
          <w:rFonts w:ascii="Times New Roman" w:hAnsi="Times New Roman" w:cs="Times New Roman"/>
          <w:lang w:bidi="uk-UA"/>
        </w:rPr>
        <w:t>і</w:t>
      </w:r>
      <w:r w:rsidR="00FA5003">
        <w:rPr>
          <w:rFonts w:ascii="Times New Roman" w:hAnsi="Times New Roman" w:cs="Times New Roman"/>
          <w:lang w:bidi="uk-UA"/>
        </w:rPr>
        <w:t xml:space="preserve"> </w:t>
      </w:r>
      <w:r w:rsidRPr="00FA5003">
        <w:rPr>
          <w:rFonts w:ascii="Times New Roman" w:hAnsi="Times New Roman" w:cs="Times New Roman"/>
          <w:lang w:bidi="uk-UA"/>
        </w:rPr>
        <w:t>спеціальних заходів</w:t>
      </w:r>
      <w:r w:rsidR="00FA5003">
        <w:rPr>
          <w:rFonts w:ascii="Times New Roman" w:hAnsi="Times New Roman" w:cs="Times New Roman"/>
          <w:lang w:bidi="uk-UA"/>
        </w:rPr>
        <w:t xml:space="preserve"> </w:t>
      </w:r>
      <w:r w:rsidRPr="00FA5003">
        <w:rPr>
          <w:rFonts w:ascii="Times New Roman" w:hAnsi="Times New Roman" w:cs="Times New Roman"/>
          <w:lang w:bidi="uk-UA"/>
        </w:rPr>
        <w:t>по</w:t>
      </w:r>
      <w:r w:rsidR="00FA5003">
        <w:rPr>
          <w:rFonts w:ascii="Times New Roman" w:hAnsi="Times New Roman" w:cs="Times New Roman"/>
          <w:lang w:bidi="uk-UA"/>
        </w:rPr>
        <w:t xml:space="preserve"> </w:t>
      </w:r>
      <w:r w:rsidRPr="00FA5003">
        <w:rPr>
          <w:rFonts w:ascii="Times New Roman" w:hAnsi="Times New Roman" w:cs="Times New Roman"/>
          <w:lang w:bidi="uk-UA"/>
        </w:rPr>
        <w:t>зниженню</w:t>
      </w:r>
      <w:r w:rsidR="00FA5003">
        <w:rPr>
          <w:rFonts w:ascii="Times New Roman" w:hAnsi="Times New Roman" w:cs="Times New Roman"/>
          <w:lang w:bidi="uk-UA"/>
        </w:rPr>
        <w:t xml:space="preserve"> </w:t>
      </w:r>
      <w:r w:rsidRPr="00FA5003">
        <w:rPr>
          <w:rFonts w:ascii="Times New Roman" w:hAnsi="Times New Roman" w:cs="Times New Roman"/>
          <w:lang w:bidi="uk-UA"/>
        </w:rPr>
        <w:t>шуму</w:t>
      </w:r>
      <w:r w:rsidR="00FA5003">
        <w:rPr>
          <w:rFonts w:ascii="Times New Roman" w:hAnsi="Times New Roman" w:cs="Times New Roman"/>
          <w:lang w:bidi="uk-UA"/>
        </w:rPr>
        <w:t xml:space="preserve"> </w:t>
      </w:r>
      <w:r w:rsidRPr="00FA5003">
        <w:rPr>
          <w:rFonts w:ascii="Times New Roman" w:hAnsi="Times New Roman" w:cs="Times New Roman"/>
          <w:lang w:bidi="uk-UA"/>
        </w:rPr>
        <w:t>від</w:t>
      </w:r>
      <w:r w:rsidR="00FA5003">
        <w:rPr>
          <w:rFonts w:ascii="Times New Roman" w:hAnsi="Times New Roman" w:cs="Times New Roman"/>
          <w:lang w:bidi="uk-UA"/>
        </w:rPr>
        <w:t xml:space="preserve"> </w:t>
      </w:r>
      <w:r w:rsidRPr="00FA5003">
        <w:rPr>
          <w:rFonts w:ascii="Times New Roman" w:hAnsi="Times New Roman" w:cs="Times New Roman"/>
          <w:lang w:bidi="uk-UA"/>
        </w:rPr>
        <w:t>будівельної техніки і автотранспорту не потребується.</w:t>
      </w:r>
    </w:p>
    <w:p w:rsidR="00715ECE" w:rsidRPr="00FA5003" w:rsidRDefault="00715EC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розрахунку, еквівалентний рі</w:t>
      </w:r>
      <w:r w:rsidR="00690533" w:rsidRPr="00FA5003">
        <w:rPr>
          <w:rFonts w:ascii="Times New Roman" w:hAnsi="Times New Roman" w:cs="Times New Roman"/>
          <w:lang w:bidi="uk-UA"/>
        </w:rPr>
        <w:t xml:space="preserve">вень шуму складає </w:t>
      </w:r>
      <w:r w:rsidR="00CC04CB" w:rsidRPr="00FA5003">
        <w:rPr>
          <w:rFonts w:ascii="Times New Roman" w:hAnsi="Times New Roman" w:cs="Times New Roman"/>
          <w:lang w:bidi="uk-UA"/>
        </w:rPr>
        <w:t>2</w:t>
      </w:r>
      <w:r w:rsidR="005B5B01" w:rsidRPr="00FA5003">
        <w:rPr>
          <w:rFonts w:ascii="Times New Roman" w:hAnsi="Times New Roman" w:cs="Times New Roman"/>
          <w:lang w:bidi="uk-UA"/>
        </w:rPr>
        <w:t>4,77</w:t>
      </w:r>
      <w:r w:rsidR="00EE3369" w:rsidRPr="00FA5003">
        <w:rPr>
          <w:rFonts w:ascii="Times New Roman" w:hAnsi="Times New Roman" w:cs="Times New Roman"/>
          <w:lang w:bidi="uk-UA"/>
        </w:rPr>
        <w:t xml:space="preserve"> </w:t>
      </w:r>
      <w:proofErr w:type="spellStart"/>
      <w:r w:rsidR="00690533" w:rsidRPr="00FA5003">
        <w:rPr>
          <w:rFonts w:ascii="Times New Roman" w:hAnsi="Times New Roman" w:cs="Times New Roman"/>
          <w:lang w:bidi="uk-UA"/>
        </w:rPr>
        <w:t>дБА</w:t>
      </w:r>
      <w:proofErr w:type="spellEnd"/>
      <w:r w:rsidR="00690533" w:rsidRPr="00FA5003">
        <w:rPr>
          <w:rFonts w:ascii="Times New Roman" w:hAnsi="Times New Roman" w:cs="Times New Roman"/>
          <w:lang w:bidi="uk-UA"/>
        </w:rPr>
        <w:t xml:space="preserve">, що </w:t>
      </w:r>
      <w:r w:rsidRPr="00FA5003">
        <w:rPr>
          <w:rFonts w:ascii="Times New Roman" w:hAnsi="Times New Roman" w:cs="Times New Roman"/>
          <w:lang w:bidi="uk-UA"/>
        </w:rPr>
        <w:t>не перевищує нормативні значення.</w:t>
      </w:r>
    </w:p>
    <w:p w:rsidR="00715ECE" w:rsidRPr="00FA5003" w:rsidRDefault="00715EC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Рівень шуму не перевищуватиме гра</w:t>
      </w:r>
      <w:r w:rsidR="00690533" w:rsidRPr="00FA5003">
        <w:rPr>
          <w:rFonts w:ascii="Times New Roman" w:hAnsi="Times New Roman" w:cs="Times New Roman"/>
          <w:lang w:bidi="uk-UA"/>
        </w:rPr>
        <w:t xml:space="preserve">нично допустимих рівнів (55 </w:t>
      </w:r>
      <w:proofErr w:type="spellStart"/>
      <w:r w:rsidR="00690533" w:rsidRPr="00FA5003">
        <w:rPr>
          <w:rFonts w:ascii="Times New Roman" w:hAnsi="Times New Roman" w:cs="Times New Roman"/>
          <w:lang w:bidi="uk-UA"/>
        </w:rPr>
        <w:t>дБА</w:t>
      </w:r>
      <w:proofErr w:type="spellEnd"/>
      <w:r w:rsidR="00690533" w:rsidRPr="00FA5003">
        <w:rPr>
          <w:rFonts w:ascii="Times New Roman" w:hAnsi="Times New Roman" w:cs="Times New Roman"/>
          <w:lang w:bidi="uk-UA"/>
        </w:rPr>
        <w:t xml:space="preserve"> </w:t>
      </w:r>
      <w:r w:rsidRPr="00FA5003">
        <w:rPr>
          <w:rFonts w:ascii="Times New Roman" w:hAnsi="Times New Roman" w:cs="Times New Roman"/>
          <w:lang w:bidi="uk-UA"/>
        </w:rPr>
        <w:t>відповідно до Державних санітарни</w:t>
      </w:r>
      <w:r w:rsidR="00690533" w:rsidRPr="00FA5003">
        <w:rPr>
          <w:rFonts w:ascii="Times New Roman" w:hAnsi="Times New Roman" w:cs="Times New Roman"/>
          <w:lang w:bidi="uk-UA"/>
        </w:rPr>
        <w:t xml:space="preserve">х правил планування та забудови </w:t>
      </w:r>
      <w:r w:rsidRPr="00FA5003">
        <w:rPr>
          <w:rFonts w:ascii="Times New Roman" w:hAnsi="Times New Roman" w:cs="Times New Roman"/>
          <w:lang w:bidi="uk-UA"/>
        </w:rPr>
        <w:t>населених пунктів, затверджених наказо</w:t>
      </w:r>
      <w:r w:rsidR="00690533" w:rsidRPr="00FA5003">
        <w:rPr>
          <w:rFonts w:ascii="Times New Roman" w:hAnsi="Times New Roman" w:cs="Times New Roman"/>
          <w:lang w:bidi="uk-UA"/>
        </w:rPr>
        <w:t xml:space="preserve">м Міністерства охорони здоров’я </w:t>
      </w:r>
      <w:r w:rsidRPr="00FA5003">
        <w:rPr>
          <w:rFonts w:ascii="Times New Roman" w:hAnsi="Times New Roman" w:cs="Times New Roman"/>
          <w:lang w:bidi="uk-UA"/>
        </w:rPr>
        <w:t xml:space="preserve">України від 19 червня 1996 </w:t>
      </w:r>
      <w:r w:rsidR="00690533" w:rsidRPr="00FA5003">
        <w:rPr>
          <w:rFonts w:ascii="Times New Roman" w:hAnsi="Times New Roman" w:cs="Times New Roman"/>
          <w:lang w:bidi="uk-UA"/>
        </w:rPr>
        <w:t xml:space="preserve">року № 173 із змінами). Джерела </w:t>
      </w:r>
      <w:r w:rsidRPr="00FA5003">
        <w:rPr>
          <w:rFonts w:ascii="Times New Roman" w:hAnsi="Times New Roman" w:cs="Times New Roman"/>
          <w:lang w:bidi="uk-UA"/>
        </w:rPr>
        <w:t>випромінювання ультразвукових та електромагнітних хвиль відсутні.</w:t>
      </w:r>
    </w:p>
    <w:p w:rsidR="00715ECE" w:rsidRPr="00FA5003" w:rsidRDefault="00715EC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Рівні вібрації встановленого облад</w:t>
      </w:r>
      <w:r w:rsidR="00690533" w:rsidRPr="00FA5003">
        <w:rPr>
          <w:rFonts w:ascii="Times New Roman" w:hAnsi="Times New Roman" w:cs="Times New Roman"/>
          <w:lang w:bidi="uk-UA"/>
        </w:rPr>
        <w:t xml:space="preserve">нання не перевищують допустимих </w:t>
      </w:r>
      <w:r w:rsidRPr="00FA5003">
        <w:rPr>
          <w:rFonts w:ascii="Times New Roman" w:hAnsi="Times New Roman" w:cs="Times New Roman"/>
          <w:lang w:bidi="uk-UA"/>
        </w:rPr>
        <w:t>нормативних значень, згідно з вимо</w:t>
      </w:r>
      <w:r w:rsidR="00690533" w:rsidRPr="00FA5003">
        <w:rPr>
          <w:rFonts w:ascii="Times New Roman" w:hAnsi="Times New Roman" w:cs="Times New Roman"/>
          <w:lang w:bidi="uk-UA"/>
        </w:rPr>
        <w:t>гами ДСН 3.3.6.039-99 «</w:t>
      </w:r>
      <w:proofErr w:type="spellStart"/>
      <w:r w:rsidR="00690533" w:rsidRPr="00FA5003">
        <w:rPr>
          <w:rFonts w:ascii="Times New Roman" w:hAnsi="Times New Roman" w:cs="Times New Roman"/>
          <w:lang w:bidi="uk-UA"/>
        </w:rPr>
        <w:t>Державні</w:t>
      </w:r>
      <w:r w:rsidRPr="00FA5003">
        <w:rPr>
          <w:rFonts w:ascii="Times New Roman" w:hAnsi="Times New Roman" w:cs="Times New Roman"/>
          <w:lang w:bidi="uk-UA"/>
        </w:rPr>
        <w:t>санітарні</w:t>
      </w:r>
      <w:proofErr w:type="spellEnd"/>
      <w:r w:rsidRPr="00FA5003">
        <w:rPr>
          <w:rFonts w:ascii="Times New Roman" w:hAnsi="Times New Roman" w:cs="Times New Roman"/>
          <w:lang w:bidi="uk-UA"/>
        </w:rPr>
        <w:t xml:space="preserve"> норми виробничої загальної та локальної вібрації».</w:t>
      </w:r>
    </w:p>
    <w:p w:rsidR="00B130A4" w:rsidRPr="00FA5003" w:rsidRDefault="00B130A4" w:rsidP="00F42596">
      <w:pPr>
        <w:spacing w:after="0" w:line="240" w:lineRule="auto"/>
        <w:ind w:firstLine="567"/>
        <w:jc w:val="both"/>
        <w:rPr>
          <w:rFonts w:ascii="Times New Roman" w:hAnsi="Times New Roman" w:cs="Times New Roman"/>
          <w:lang w:bidi="uk-UA"/>
        </w:rPr>
      </w:pPr>
    </w:p>
    <w:p w:rsidR="00965340" w:rsidRPr="00DA5249" w:rsidRDefault="00965340" w:rsidP="00F42596">
      <w:pPr>
        <w:spacing w:after="100" w:afterAutospacing="1" w:line="240" w:lineRule="auto"/>
        <w:ind w:firstLine="567"/>
        <w:contextualSpacing/>
        <w:jc w:val="both"/>
        <w:rPr>
          <w:rFonts w:ascii="Times New Roman" w:hAnsi="Times New Roman" w:cs="Times New Roman"/>
          <w:b/>
          <w:i/>
          <w:lang w:val="ru-RU"/>
        </w:rPr>
      </w:pPr>
      <w:r w:rsidRPr="00FA5003">
        <w:rPr>
          <w:rFonts w:ascii="Times New Roman" w:hAnsi="Times New Roman" w:cs="Times New Roman"/>
          <w:b/>
          <w:i/>
        </w:rPr>
        <w:t>-</w:t>
      </w:r>
      <w:r w:rsidR="00FA5003">
        <w:rPr>
          <w:rFonts w:ascii="Times New Roman" w:hAnsi="Times New Roman" w:cs="Times New Roman"/>
          <w:b/>
          <w:i/>
        </w:rPr>
        <w:t xml:space="preserve"> </w:t>
      </w:r>
      <w:r w:rsidRPr="00FA5003">
        <w:rPr>
          <w:rFonts w:ascii="Times New Roman" w:hAnsi="Times New Roman" w:cs="Times New Roman"/>
          <w:b/>
          <w:i/>
        </w:rPr>
        <w:t>Оцінка</w:t>
      </w:r>
      <w:r w:rsidR="00FA5003">
        <w:rPr>
          <w:rFonts w:ascii="Times New Roman" w:hAnsi="Times New Roman" w:cs="Times New Roman"/>
          <w:b/>
          <w:i/>
        </w:rPr>
        <w:t xml:space="preserve"> </w:t>
      </w:r>
      <w:r w:rsidRPr="00FA5003">
        <w:rPr>
          <w:rFonts w:ascii="Times New Roman" w:hAnsi="Times New Roman" w:cs="Times New Roman"/>
          <w:b/>
          <w:i/>
        </w:rPr>
        <w:t>за</w:t>
      </w:r>
      <w:r w:rsidR="00FA5003">
        <w:rPr>
          <w:rFonts w:ascii="Times New Roman" w:hAnsi="Times New Roman" w:cs="Times New Roman"/>
          <w:b/>
          <w:i/>
        </w:rPr>
        <w:t xml:space="preserve"> </w:t>
      </w:r>
      <w:r w:rsidRPr="00FA5003">
        <w:rPr>
          <w:rFonts w:ascii="Times New Roman" w:hAnsi="Times New Roman" w:cs="Times New Roman"/>
          <w:b/>
          <w:i/>
        </w:rPr>
        <w:t>видами</w:t>
      </w:r>
      <w:r w:rsidR="00FA5003">
        <w:rPr>
          <w:rFonts w:ascii="Times New Roman" w:hAnsi="Times New Roman" w:cs="Times New Roman"/>
          <w:b/>
          <w:i/>
        </w:rPr>
        <w:t xml:space="preserve"> </w:t>
      </w:r>
      <w:r w:rsidRPr="00FA5003">
        <w:rPr>
          <w:rFonts w:ascii="Times New Roman" w:hAnsi="Times New Roman" w:cs="Times New Roman"/>
          <w:b/>
          <w:i/>
        </w:rPr>
        <w:t>та</w:t>
      </w:r>
      <w:r w:rsidR="00FA5003">
        <w:rPr>
          <w:rFonts w:ascii="Times New Roman" w:hAnsi="Times New Roman" w:cs="Times New Roman"/>
          <w:b/>
          <w:i/>
        </w:rPr>
        <w:t xml:space="preserve"> </w:t>
      </w:r>
      <w:r w:rsidRPr="00FA5003">
        <w:rPr>
          <w:rFonts w:ascii="Times New Roman" w:hAnsi="Times New Roman" w:cs="Times New Roman"/>
          <w:b/>
          <w:i/>
        </w:rPr>
        <w:t>кількістю</w:t>
      </w:r>
      <w:r w:rsidR="00FA5003">
        <w:rPr>
          <w:rFonts w:ascii="Times New Roman" w:hAnsi="Times New Roman" w:cs="Times New Roman"/>
          <w:b/>
          <w:i/>
        </w:rPr>
        <w:t xml:space="preserve"> </w:t>
      </w:r>
      <w:r w:rsidRPr="00FA5003">
        <w:rPr>
          <w:rFonts w:ascii="Times New Roman" w:hAnsi="Times New Roman" w:cs="Times New Roman"/>
          <w:b/>
          <w:i/>
        </w:rPr>
        <w:t>світлового,</w:t>
      </w:r>
      <w:r w:rsidR="00FA5003">
        <w:rPr>
          <w:rFonts w:ascii="Times New Roman" w:hAnsi="Times New Roman" w:cs="Times New Roman"/>
          <w:b/>
          <w:i/>
        </w:rPr>
        <w:t xml:space="preserve"> </w:t>
      </w:r>
      <w:r w:rsidRPr="00FA5003">
        <w:rPr>
          <w:rFonts w:ascii="Times New Roman" w:hAnsi="Times New Roman" w:cs="Times New Roman"/>
          <w:b/>
          <w:i/>
        </w:rPr>
        <w:t>теплового</w:t>
      </w:r>
      <w:r w:rsidR="00FA5003">
        <w:rPr>
          <w:rFonts w:ascii="Times New Roman" w:hAnsi="Times New Roman" w:cs="Times New Roman"/>
          <w:b/>
          <w:i/>
        </w:rPr>
        <w:t xml:space="preserve"> </w:t>
      </w:r>
      <w:r w:rsidRPr="00FA5003">
        <w:rPr>
          <w:rFonts w:ascii="Times New Roman" w:hAnsi="Times New Roman" w:cs="Times New Roman"/>
          <w:b/>
          <w:i/>
        </w:rPr>
        <w:t xml:space="preserve">та радіаційного забруднення, а також </w:t>
      </w:r>
      <w:proofErr w:type="spellStart"/>
      <w:r w:rsidRPr="00FA5003">
        <w:rPr>
          <w:rFonts w:ascii="Times New Roman" w:hAnsi="Times New Roman" w:cs="Times New Roman"/>
          <w:b/>
          <w:i/>
        </w:rPr>
        <w:t>випромінення</w:t>
      </w:r>
      <w:proofErr w:type="spellEnd"/>
      <w:r w:rsidR="00DA5249">
        <w:rPr>
          <w:rFonts w:ascii="Times New Roman" w:hAnsi="Times New Roman" w:cs="Times New Roman"/>
          <w:b/>
          <w:i/>
          <w:lang w:val="ru-RU"/>
        </w:rPr>
        <w:t>.</w:t>
      </w:r>
    </w:p>
    <w:p w:rsidR="00FF2B56" w:rsidRPr="00FA5003" w:rsidRDefault="00FF2B56" w:rsidP="00F42596">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rPr>
        <w:t xml:space="preserve">Використання установок, обладнання та матеріалів, що виділяють у навколишнє природне середовище світлове, теплове, радіаційне забруднення, а також випромінювання проектом </w:t>
      </w:r>
      <w:r w:rsidR="00A95297" w:rsidRPr="00FA5003">
        <w:rPr>
          <w:rFonts w:ascii="Times New Roman" w:hAnsi="Times New Roman" w:cs="Times New Roman"/>
        </w:rPr>
        <w:t>“Розчистка</w:t>
      </w:r>
      <w:r w:rsidR="00FA5003">
        <w:rPr>
          <w:rFonts w:ascii="Times New Roman" w:hAnsi="Times New Roman" w:cs="Times New Roman"/>
        </w:rPr>
        <w:t xml:space="preserve"> </w:t>
      </w:r>
      <w:r w:rsidR="00A95297" w:rsidRPr="00FA5003">
        <w:rPr>
          <w:rFonts w:ascii="Times New Roman" w:hAnsi="Times New Roman" w:cs="Times New Roman"/>
        </w:rPr>
        <w:t xml:space="preserve">русла </w:t>
      </w:r>
      <w:proofErr w:type="spellStart"/>
      <w:r w:rsidR="00A95297" w:rsidRPr="00FA5003">
        <w:rPr>
          <w:rFonts w:ascii="Times New Roman" w:hAnsi="Times New Roman" w:cs="Times New Roman"/>
        </w:rPr>
        <w:t>р.Тиса</w:t>
      </w:r>
      <w:proofErr w:type="spellEnd"/>
      <w:r w:rsidR="00A95297" w:rsidRPr="00FA5003">
        <w:rPr>
          <w:rFonts w:ascii="Times New Roman" w:hAnsi="Times New Roman" w:cs="Times New Roman"/>
        </w:rPr>
        <w:t xml:space="preserve"> в районі ПЗ283-286 в</w:t>
      </w:r>
      <w:r w:rsidR="00FA5003">
        <w:rPr>
          <w:rFonts w:ascii="Times New Roman" w:hAnsi="Times New Roman" w:cs="Times New Roman"/>
        </w:rPr>
        <w:t xml:space="preserve"> </w:t>
      </w:r>
      <w:proofErr w:type="spellStart"/>
      <w:r w:rsidR="00A95297" w:rsidRPr="00FA5003">
        <w:rPr>
          <w:rFonts w:ascii="Times New Roman" w:hAnsi="Times New Roman" w:cs="Times New Roman"/>
        </w:rPr>
        <w:t>смт</w:t>
      </w:r>
      <w:proofErr w:type="spellEnd"/>
      <w:r w:rsidR="00A95297" w:rsidRPr="00FA5003">
        <w:rPr>
          <w:rFonts w:ascii="Times New Roman" w:hAnsi="Times New Roman" w:cs="Times New Roman"/>
        </w:rPr>
        <w:t>. Солотвино,</w:t>
      </w:r>
      <w:r w:rsidR="00FA5003">
        <w:rPr>
          <w:rFonts w:ascii="Times New Roman" w:hAnsi="Times New Roman" w:cs="Times New Roman"/>
        </w:rPr>
        <w:t xml:space="preserve"> </w:t>
      </w:r>
      <w:r w:rsidR="00A95297" w:rsidRPr="00FA5003">
        <w:rPr>
          <w:rFonts w:ascii="Times New Roman" w:hAnsi="Times New Roman" w:cs="Times New Roman"/>
        </w:rPr>
        <w:t>Тячівського району,</w:t>
      </w:r>
      <w:r w:rsidR="00FA5003">
        <w:rPr>
          <w:rFonts w:ascii="Times New Roman" w:hAnsi="Times New Roman" w:cs="Times New Roman"/>
        </w:rPr>
        <w:t xml:space="preserve"> </w:t>
      </w:r>
      <w:r w:rsidR="00A95297" w:rsidRPr="00FA5003">
        <w:rPr>
          <w:rFonts w:ascii="Times New Roman" w:hAnsi="Times New Roman" w:cs="Times New Roman"/>
        </w:rPr>
        <w:t>Закарпатської</w:t>
      </w:r>
      <w:r w:rsidR="00FA5003">
        <w:rPr>
          <w:rFonts w:ascii="Times New Roman" w:hAnsi="Times New Roman" w:cs="Times New Roman"/>
        </w:rPr>
        <w:t xml:space="preserve"> </w:t>
      </w:r>
      <w:r w:rsidR="00A95297" w:rsidRPr="00FA5003">
        <w:rPr>
          <w:rFonts w:ascii="Times New Roman" w:hAnsi="Times New Roman" w:cs="Times New Roman"/>
        </w:rPr>
        <w:t>області”</w:t>
      </w:r>
      <w:r w:rsidR="00A95297" w:rsidRPr="00FA5003">
        <w:rPr>
          <w:rFonts w:ascii="Times New Roman" w:hAnsi="Times New Roman" w:cs="Times New Roman"/>
          <w:b/>
          <w:i/>
        </w:rPr>
        <w:t xml:space="preserve"> </w:t>
      </w:r>
      <w:r w:rsidRPr="00FA5003">
        <w:rPr>
          <w:rFonts w:ascii="Times New Roman" w:hAnsi="Times New Roman" w:cs="Times New Roman"/>
          <w:b/>
        </w:rPr>
        <w:t xml:space="preserve">не передбачається. </w:t>
      </w:r>
      <w:r w:rsidRPr="00FA5003">
        <w:rPr>
          <w:rFonts w:ascii="Times New Roman" w:hAnsi="Times New Roman" w:cs="Times New Roman"/>
        </w:rPr>
        <w:t>Тому, впливи на довкілля від перерахованих фізичних факторів</w:t>
      </w:r>
      <w:r w:rsidRPr="00FA5003">
        <w:rPr>
          <w:rFonts w:ascii="Times New Roman" w:hAnsi="Times New Roman" w:cs="Times New Roman"/>
          <w:b/>
        </w:rPr>
        <w:t xml:space="preserve"> відсутні.</w:t>
      </w:r>
    </w:p>
    <w:p w:rsidR="00C67495" w:rsidRPr="00FA5003" w:rsidRDefault="00C67495" w:rsidP="00F42596">
      <w:pPr>
        <w:spacing w:after="0" w:line="240" w:lineRule="auto"/>
        <w:ind w:firstLine="567"/>
        <w:jc w:val="both"/>
        <w:rPr>
          <w:rFonts w:ascii="Times New Roman" w:hAnsi="Times New Roman" w:cs="Times New Roman"/>
          <w:lang w:bidi="uk-UA"/>
        </w:rPr>
      </w:pPr>
    </w:p>
    <w:p w:rsidR="00F34FDC" w:rsidRPr="00FA5003" w:rsidRDefault="000D2BD8" w:rsidP="00F42596">
      <w:pPr>
        <w:pStyle w:val="aa"/>
        <w:numPr>
          <w:ilvl w:val="0"/>
          <w:numId w:val="15"/>
        </w:numPr>
        <w:spacing w:after="0" w:line="240" w:lineRule="auto"/>
        <w:ind w:left="0" w:firstLine="567"/>
        <w:jc w:val="both"/>
        <w:rPr>
          <w:rFonts w:ascii="Times New Roman" w:hAnsi="Times New Roman" w:cs="Times New Roman"/>
          <w:b/>
          <w:lang w:bidi="uk-UA"/>
        </w:rPr>
      </w:pPr>
      <w:r w:rsidRPr="00FA5003">
        <w:rPr>
          <w:rFonts w:ascii="Times New Roman" w:hAnsi="Times New Roman" w:cs="Times New Roman"/>
          <w:b/>
          <w:i/>
        </w:rPr>
        <w:lastRenderedPageBreak/>
        <w:t>Оцінка</w:t>
      </w:r>
      <w:r w:rsidR="00FA5003">
        <w:rPr>
          <w:rFonts w:ascii="Times New Roman" w:hAnsi="Times New Roman" w:cs="Times New Roman"/>
          <w:b/>
          <w:i/>
        </w:rPr>
        <w:t xml:space="preserve"> </w:t>
      </w:r>
      <w:r w:rsidRPr="00FA5003">
        <w:rPr>
          <w:rFonts w:ascii="Times New Roman" w:hAnsi="Times New Roman" w:cs="Times New Roman"/>
          <w:b/>
          <w:i/>
        </w:rPr>
        <w:t>за</w:t>
      </w:r>
      <w:r w:rsidR="00FA5003">
        <w:rPr>
          <w:rFonts w:ascii="Times New Roman" w:hAnsi="Times New Roman" w:cs="Times New Roman"/>
          <w:b/>
          <w:i/>
        </w:rPr>
        <w:t xml:space="preserve"> </w:t>
      </w:r>
      <w:r w:rsidRPr="00FA5003">
        <w:rPr>
          <w:rFonts w:ascii="Times New Roman" w:hAnsi="Times New Roman" w:cs="Times New Roman"/>
          <w:b/>
          <w:i/>
        </w:rPr>
        <w:t>видами</w:t>
      </w:r>
      <w:r w:rsidR="00FA5003">
        <w:rPr>
          <w:rFonts w:ascii="Times New Roman" w:hAnsi="Times New Roman" w:cs="Times New Roman"/>
          <w:b/>
          <w:i/>
        </w:rPr>
        <w:t xml:space="preserve"> </w:t>
      </w:r>
      <w:r w:rsidRPr="00FA5003">
        <w:rPr>
          <w:rFonts w:ascii="Times New Roman" w:hAnsi="Times New Roman" w:cs="Times New Roman"/>
          <w:b/>
          <w:i/>
        </w:rPr>
        <w:t>та</w:t>
      </w:r>
      <w:r w:rsidR="00FA5003">
        <w:rPr>
          <w:rFonts w:ascii="Times New Roman" w:hAnsi="Times New Roman" w:cs="Times New Roman"/>
          <w:b/>
          <w:i/>
        </w:rPr>
        <w:t xml:space="preserve"> </w:t>
      </w:r>
      <w:r w:rsidRPr="00FA5003">
        <w:rPr>
          <w:rFonts w:ascii="Times New Roman" w:hAnsi="Times New Roman" w:cs="Times New Roman"/>
          <w:b/>
          <w:i/>
        </w:rPr>
        <w:t>кількістю</w:t>
      </w:r>
      <w:r w:rsidR="00FA5003">
        <w:rPr>
          <w:rFonts w:ascii="Times New Roman" w:hAnsi="Times New Roman" w:cs="Times New Roman"/>
          <w:b/>
          <w:i/>
        </w:rPr>
        <w:t xml:space="preserve"> </w:t>
      </w:r>
      <w:r w:rsidRPr="00FA5003">
        <w:rPr>
          <w:rFonts w:ascii="Times New Roman" w:hAnsi="Times New Roman" w:cs="Times New Roman"/>
          <w:b/>
          <w:i/>
        </w:rPr>
        <w:t>очікуваного</w:t>
      </w:r>
      <w:r w:rsidR="00FA5003">
        <w:rPr>
          <w:rFonts w:ascii="Times New Roman" w:hAnsi="Times New Roman" w:cs="Times New Roman"/>
          <w:b/>
          <w:i/>
        </w:rPr>
        <w:t xml:space="preserve"> </w:t>
      </w:r>
      <w:r w:rsidRPr="00FA5003">
        <w:rPr>
          <w:rFonts w:ascii="Times New Roman" w:hAnsi="Times New Roman" w:cs="Times New Roman"/>
          <w:b/>
          <w:i/>
          <w:lang w:bidi="uk-UA"/>
        </w:rPr>
        <w:t>в</w:t>
      </w:r>
      <w:r w:rsidR="00965340" w:rsidRPr="00FA5003">
        <w:rPr>
          <w:rFonts w:ascii="Times New Roman" w:hAnsi="Times New Roman" w:cs="Times New Roman"/>
          <w:b/>
          <w:i/>
          <w:lang w:bidi="uk-UA"/>
        </w:rPr>
        <w:t>плив</w:t>
      </w:r>
      <w:r w:rsidRPr="00FA5003">
        <w:rPr>
          <w:rFonts w:ascii="Times New Roman" w:hAnsi="Times New Roman" w:cs="Times New Roman"/>
          <w:b/>
          <w:i/>
          <w:lang w:bidi="uk-UA"/>
        </w:rPr>
        <w:t>у</w:t>
      </w:r>
      <w:r w:rsidR="00965340" w:rsidRPr="00FA5003">
        <w:rPr>
          <w:rFonts w:ascii="Times New Roman" w:hAnsi="Times New Roman" w:cs="Times New Roman"/>
          <w:b/>
          <w:i/>
          <w:lang w:bidi="uk-UA"/>
        </w:rPr>
        <w:t xml:space="preserve"> на </w:t>
      </w:r>
      <w:r w:rsidRPr="00FA5003">
        <w:rPr>
          <w:rFonts w:ascii="Times New Roman" w:hAnsi="Times New Roman" w:cs="Times New Roman"/>
          <w:b/>
          <w:i/>
          <w:lang w:bidi="uk-UA"/>
        </w:rPr>
        <w:t>р</w:t>
      </w:r>
      <w:r w:rsidR="00B130A4" w:rsidRPr="00FA5003">
        <w:rPr>
          <w:rFonts w:ascii="Times New Roman" w:hAnsi="Times New Roman" w:cs="Times New Roman"/>
          <w:b/>
          <w:i/>
          <w:lang w:bidi="uk-UA"/>
        </w:rPr>
        <w:t>ослинний і тваринний світ.</w:t>
      </w:r>
      <w:r w:rsidR="00B130A4" w:rsidRPr="00FA5003">
        <w:rPr>
          <w:rFonts w:ascii="Times New Roman" w:hAnsi="Times New Roman" w:cs="Times New Roman"/>
          <w:b/>
          <w:lang w:bidi="uk-UA"/>
        </w:rPr>
        <w:t xml:space="preserve"> </w:t>
      </w:r>
    </w:p>
    <w:p w:rsidR="007847BB" w:rsidRPr="00FA5003" w:rsidRDefault="00B130A4"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Незнач</w:t>
      </w:r>
      <w:r w:rsidR="00690533" w:rsidRPr="00FA5003">
        <w:rPr>
          <w:rFonts w:ascii="Times New Roman" w:hAnsi="Times New Roman" w:cs="Times New Roman"/>
          <w:lang w:bidi="uk-UA"/>
        </w:rPr>
        <w:t xml:space="preserve">ний короткостроковий негативний </w:t>
      </w:r>
      <w:r w:rsidRPr="00FA5003">
        <w:rPr>
          <w:rFonts w:ascii="Times New Roman" w:hAnsi="Times New Roman" w:cs="Times New Roman"/>
          <w:lang w:bidi="uk-UA"/>
        </w:rPr>
        <w:t xml:space="preserve">вплив у зв’язку з </w:t>
      </w:r>
      <w:r w:rsidR="000D2BD8" w:rsidRPr="00FA5003">
        <w:rPr>
          <w:rFonts w:ascii="Times New Roman" w:hAnsi="Times New Roman" w:cs="Times New Roman"/>
          <w:lang w:bidi="uk-UA"/>
        </w:rPr>
        <w:t xml:space="preserve">очисткою від </w:t>
      </w:r>
      <w:r w:rsidR="00690533" w:rsidRPr="00FA5003">
        <w:rPr>
          <w:rFonts w:ascii="Times New Roman" w:hAnsi="Times New Roman" w:cs="Times New Roman"/>
          <w:lang w:bidi="uk-UA"/>
        </w:rPr>
        <w:t xml:space="preserve">чагарникової рослинності, </w:t>
      </w:r>
      <w:r w:rsidRPr="00FA5003">
        <w:rPr>
          <w:rFonts w:ascii="Times New Roman" w:hAnsi="Times New Roman" w:cs="Times New Roman"/>
          <w:lang w:bidi="uk-UA"/>
        </w:rPr>
        <w:t xml:space="preserve">тимчасовим порушенням </w:t>
      </w:r>
      <w:proofErr w:type="spellStart"/>
      <w:r w:rsidRPr="00FA5003">
        <w:rPr>
          <w:rFonts w:ascii="Times New Roman" w:hAnsi="Times New Roman" w:cs="Times New Roman"/>
          <w:lang w:bidi="uk-UA"/>
        </w:rPr>
        <w:t>гідроекосистеми</w:t>
      </w:r>
      <w:proofErr w:type="spellEnd"/>
      <w:r w:rsidRPr="00FA5003">
        <w:rPr>
          <w:rFonts w:ascii="Times New Roman" w:hAnsi="Times New Roman" w:cs="Times New Roman"/>
          <w:lang w:bidi="uk-UA"/>
        </w:rPr>
        <w:t>, я</w:t>
      </w:r>
      <w:r w:rsidR="00690533" w:rsidRPr="00FA5003">
        <w:rPr>
          <w:rFonts w:ascii="Times New Roman" w:hAnsi="Times New Roman" w:cs="Times New Roman"/>
          <w:lang w:bidi="uk-UA"/>
        </w:rPr>
        <w:t xml:space="preserve">ка в результаті виконання робіт й покрашення санітарного стану </w:t>
      </w:r>
      <w:r w:rsidRPr="00FA5003">
        <w:rPr>
          <w:rFonts w:ascii="Times New Roman" w:hAnsi="Times New Roman" w:cs="Times New Roman"/>
          <w:lang w:bidi="uk-UA"/>
        </w:rPr>
        <w:t xml:space="preserve">стабілізується. </w:t>
      </w:r>
    </w:p>
    <w:p w:rsidR="0077228F" w:rsidRPr="00FA5003" w:rsidRDefault="0077228F"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На ділянках проведення планованих робіт культурні насадження, дерева та кущі відсутні відповідно їх вирубування проводитись не буде, наявний окремий дикорослий чагарник та невеликі осередки трав’яної рослинності.</w:t>
      </w:r>
    </w:p>
    <w:p w:rsidR="007847BB" w:rsidRPr="00FA5003" w:rsidRDefault="007847BB"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 зв’язку з тим що в ході планованої діяльності відповідно до вищезазначеного акту комісійного обстеження буде проведено очистку від дикорослих чагарників, </w:t>
      </w:r>
      <w:r w:rsidR="0077228F" w:rsidRPr="00FA5003">
        <w:rPr>
          <w:rFonts w:ascii="Times New Roman" w:hAnsi="Times New Roman" w:cs="Times New Roman"/>
          <w:lang w:bidi="uk-UA"/>
        </w:rPr>
        <w:t xml:space="preserve">гнилих, трухлявих та повалених </w:t>
      </w:r>
      <w:proofErr w:type="spellStart"/>
      <w:r w:rsidR="0077228F" w:rsidRPr="00FA5003">
        <w:rPr>
          <w:rFonts w:ascii="Times New Roman" w:hAnsi="Times New Roman" w:cs="Times New Roman"/>
          <w:lang w:bidi="uk-UA"/>
        </w:rPr>
        <w:t>дверев</w:t>
      </w:r>
      <w:proofErr w:type="spellEnd"/>
      <w:r w:rsidR="0077228F" w:rsidRPr="00FA5003">
        <w:rPr>
          <w:rFonts w:ascii="Times New Roman" w:hAnsi="Times New Roman" w:cs="Times New Roman"/>
          <w:lang w:bidi="uk-UA"/>
        </w:rPr>
        <w:t xml:space="preserve"> </w:t>
      </w:r>
      <w:r w:rsidRPr="00FA5003">
        <w:rPr>
          <w:rFonts w:ascii="Times New Roman" w:hAnsi="Times New Roman" w:cs="Times New Roman"/>
          <w:lang w:bidi="uk-UA"/>
        </w:rPr>
        <w:t xml:space="preserve">які підвищують шорсткість русла на островах та </w:t>
      </w:r>
      <w:proofErr w:type="spellStart"/>
      <w:r w:rsidRPr="00FA5003">
        <w:rPr>
          <w:rFonts w:ascii="Times New Roman" w:hAnsi="Times New Roman" w:cs="Times New Roman"/>
          <w:lang w:bidi="uk-UA"/>
        </w:rPr>
        <w:t>побічнях</w:t>
      </w:r>
      <w:proofErr w:type="spellEnd"/>
      <w:r w:rsidRPr="00FA5003">
        <w:rPr>
          <w:rFonts w:ascii="Times New Roman" w:hAnsi="Times New Roman" w:cs="Times New Roman"/>
          <w:lang w:bidi="uk-UA"/>
        </w:rPr>
        <w:t xml:space="preserve"> заплав</w:t>
      </w:r>
      <w:r w:rsidR="00342EB1" w:rsidRPr="00FA5003">
        <w:rPr>
          <w:rFonts w:ascii="Times New Roman" w:hAnsi="Times New Roman" w:cs="Times New Roman"/>
          <w:lang w:bidi="uk-UA"/>
        </w:rPr>
        <w:t>и</w:t>
      </w:r>
      <w:r w:rsidRPr="00FA5003">
        <w:rPr>
          <w:rFonts w:ascii="Times New Roman" w:hAnsi="Times New Roman" w:cs="Times New Roman"/>
          <w:lang w:bidi="uk-UA"/>
        </w:rPr>
        <w:t xml:space="preserve"> річ</w:t>
      </w:r>
      <w:r w:rsidR="00342EB1" w:rsidRPr="00FA5003">
        <w:rPr>
          <w:rFonts w:ascii="Times New Roman" w:hAnsi="Times New Roman" w:cs="Times New Roman"/>
          <w:lang w:bidi="uk-UA"/>
        </w:rPr>
        <w:t>ки Тиса,</w:t>
      </w:r>
      <w:r w:rsidRPr="00FA5003">
        <w:rPr>
          <w:rFonts w:ascii="Times New Roman" w:hAnsi="Times New Roman" w:cs="Times New Roman"/>
          <w:lang w:bidi="uk-UA"/>
        </w:rPr>
        <w:t xml:space="preserve"> та не відносяться до культурних зелених насаджень як елементів благоустрою забудови та озеленення територій населених пунктів визначення їх стану та відновної вартості відповідно до Порядку видалення дерев, кущів, газонів і квітників у населених пунктах затверджений постановою КМУ від 01.08.2006 №1042</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проводитися </w:t>
      </w:r>
      <w:r w:rsidRPr="00FA5003">
        <w:rPr>
          <w:rFonts w:ascii="Times New Roman" w:hAnsi="Times New Roman" w:cs="Times New Roman"/>
          <w:b/>
          <w:lang w:bidi="uk-UA"/>
        </w:rPr>
        <w:t>не буде.</w:t>
      </w:r>
    </w:p>
    <w:p w:rsidR="00605C02" w:rsidRPr="00FA5003" w:rsidRDefault="00605C02" w:rsidP="00F42596">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Передбачається врахування при виконанні робіт сезонних та біологічних особливостей життєдіяльності водних живих ресурсів. </w:t>
      </w:r>
    </w:p>
    <w:p w:rsidR="00342EB1" w:rsidRPr="00FA5003" w:rsidRDefault="00342EB1" w:rsidP="00F42596">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по польових дорогах без перетинання русла.</w:t>
      </w:r>
    </w:p>
    <w:p w:rsidR="00605C02" w:rsidRPr="00FA5003" w:rsidRDefault="00342EB1" w:rsidP="00F42596">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rPr>
        <w:t>Заходи з розчистки русла річки Тиса будуть</w:t>
      </w:r>
      <w:r w:rsidR="00FA5003">
        <w:rPr>
          <w:rFonts w:ascii="Times New Roman" w:hAnsi="Times New Roman" w:cs="Times New Roman"/>
        </w:rPr>
        <w:t xml:space="preserve"> </w:t>
      </w:r>
      <w:r w:rsidRPr="00FA5003">
        <w:rPr>
          <w:rFonts w:ascii="Times New Roman" w:hAnsi="Times New Roman" w:cs="Times New Roman"/>
        </w:rPr>
        <w:t xml:space="preserve">виконуватись до рівня </w:t>
      </w:r>
      <w:proofErr w:type="spellStart"/>
      <w:r w:rsidRPr="00FA5003">
        <w:rPr>
          <w:rFonts w:ascii="Times New Roman" w:hAnsi="Times New Roman" w:cs="Times New Roman"/>
        </w:rPr>
        <w:t>урізу</w:t>
      </w:r>
      <w:proofErr w:type="spellEnd"/>
      <w:r w:rsidRPr="00FA5003">
        <w:rPr>
          <w:rFonts w:ascii="Times New Roman" w:hAnsi="Times New Roman" w:cs="Times New Roman"/>
        </w:rPr>
        <w:t xml:space="preserve"> води в період меженних рівнів води. </w:t>
      </w:r>
      <w:r w:rsidR="00F2592F" w:rsidRPr="00FA5003">
        <w:rPr>
          <w:rFonts w:ascii="Times New Roman" w:hAnsi="Times New Roman" w:cs="Times New Roman"/>
        </w:rPr>
        <w:t>Р</w:t>
      </w:r>
      <w:r w:rsidR="00933DAD" w:rsidRPr="00FA5003">
        <w:rPr>
          <w:rFonts w:ascii="Times New Roman" w:hAnsi="Times New Roman" w:cs="Times New Roman"/>
        </w:rPr>
        <w:t>озрахунок</w:t>
      </w:r>
      <w:r w:rsidR="00605C02" w:rsidRPr="00FA5003">
        <w:rPr>
          <w:rFonts w:ascii="Times New Roman" w:hAnsi="Times New Roman" w:cs="Times New Roman"/>
        </w:rPr>
        <w:t xml:space="preserve"> </w:t>
      </w:r>
      <w:r w:rsidR="00605C02" w:rsidRPr="00FA5003">
        <w:rPr>
          <w:rFonts w:ascii="Times New Roman" w:hAnsi="Times New Roman" w:cs="Times New Roman"/>
          <w:lang w:bidi="uk-UA"/>
        </w:rPr>
        <w:t>компенсаці</w:t>
      </w:r>
      <w:r w:rsidR="00933DAD" w:rsidRPr="00FA5003">
        <w:rPr>
          <w:rFonts w:ascii="Times New Roman" w:hAnsi="Times New Roman" w:cs="Times New Roman"/>
          <w:lang w:bidi="uk-UA"/>
        </w:rPr>
        <w:t>й</w:t>
      </w:r>
      <w:r w:rsidR="00605C02" w:rsidRPr="00FA5003">
        <w:rPr>
          <w:rFonts w:ascii="Times New Roman" w:hAnsi="Times New Roman" w:cs="Times New Roman"/>
          <w:lang w:bidi="uk-UA"/>
        </w:rPr>
        <w:t xml:space="preserve"> збитку іхтіофауні в наслідок руху техніки </w:t>
      </w:r>
      <w:r w:rsidR="00933DAD" w:rsidRPr="00FA5003">
        <w:rPr>
          <w:rFonts w:ascii="Times New Roman" w:hAnsi="Times New Roman" w:cs="Times New Roman"/>
          <w:lang w:bidi="uk-UA"/>
        </w:rPr>
        <w:t xml:space="preserve">по </w:t>
      </w:r>
      <w:r w:rsidR="00605C02" w:rsidRPr="00FA5003">
        <w:rPr>
          <w:rFonts w:ascii="Times New Roman" w:hAnsi="Times New Roman" w:cs="Times New Roman"/>
          <w:lang w:bidi="uk-UA"/>
        </w:rPr>
        <w:t>частин</w:t>
      </w:r>
      <w:r w:rsidR="00933DAD" w:rsidRPr="00FA5003">
        <w:rPr>
          <w:rFonts w:ascii="Times New Roman" w:hAnsi="Times New Roman" w:cs="Times New Roman"/>
          <w:lang w:bidi="uk-UA"/>
        </w:rPr>
        <w:t>ам</w:t>
      </w:r>
      <w:r w:rsidR="00605C02" w:rsidRPr="00FA5003">
        <w:rPr>
          <w:rFonts w:ascii="Times New Roman" w:hAnsi="Times New Roman" w:cs="Times New Roman"/>
          <w:lang w:bidi="uk-UA"/>
        </w:rPr>
        <w:t xml:space="preserve"> рус</w:t>
      </w:r>
      <w:r w:rsidR="008746F2" w:rsidRPr="00FA5003">
        <w:rPr>
          <w:rFonts w:ascii="Times New Roman" w:hAnsi="Times New Roman" w:cs="Times New Roman"/>
          <w:lang w:bidi="uk-UA"/>
        </w:rPr>
        <w:t xml:space="preserve">ла </w:t>
      </w:r>
      <w:proofErr w:type="spellStart"/>
      <w:r w:rsidR="008746F2" w:rsidRPr="00FA5003">
        <w:rPr>
          <w:rFonts w:ascii="Times New Roman" w:hAnsi="Times New Roman" w:cs="Times New Roman"/>
          <w:lang w:bidi="uk-UA"/>
        </w:rPr>
        <w:t>р.</w:t>
      </w:r>
      <w:r w:rsidR="009E3F6F" w:rsidRPr="00FA5003">
        <w:rPr>
          <w:rFonts w:ascii="Times New Roman" w:hAnsi="Times New Roman" w:cs="Times New Roman"/>
          <w:lang w:bidi="uk-UA"/>
        </w:rPr>
        <w:t>Тиси</w:t>
      </w:r>
      <w:proofErr w:type="spellEnd"/>
      <w:r w:rsidR="009E3F6F" w:rsidRPr="00FA5003">
        <w:rPr>
          <w:rFonts w:ascii="Times New Roman" w:hAnsi="Times New Roman" w:cs="Times New Roman"/>
          <w:lang w:bidi="uk-UA"/>
        </w:rPr>
        <w:t xml:space="preserve"> </w:t>
      </w:r>
      <w:r w:rsidR="00605C02" w:rsidRPr="00FA5003">
        <w:rPr>
          <w:rFonts w:ascii="Times New Roman" w:hAnsi="Times New Roman" w:cs="Times New Roman"/>
          <w:lang w:bidi="uk-UA"/>
        </w:rPr>
        <w:t xml:space="preserve">в районі </w:t>
      </w:r>
      <w:proofErr w:type="spellStart"/>
      <w:r w:rsidR="009D0343" w:rsidRPr="00FA5003">
        <w:rPr>
          <w:rFonts w:ascii="Times New Roman" w:hAnsi="Times New Roman" w:cs="Times New Roman"/>
          <w:lang w:bidi="uk-UA"/>
        </w:rPr>
        <w:t>смт.Солотвино</w:t>
      </w:r>
      <w:proofErr w:type="spellEnd"/>
      <w:r w:rsidR="006C3A54" w:rsidRPr="00FA5003">
        <w:rPr>
          <w:rFonts w:ascii="Times New Roman" w:hAnsi="Times New Roman" w:cs="Times New Roman"/>
          <w:lang w:bidi="uk-UA"/>
        </w:rPr>
        <w:t xml:space="preserve"> </w:t>
      </w:r>
      <w:r w:rsidR="00605C02" w:rsidRPr="00FA5003">
        <w:rPr>
          <w:rFonts w:ascii="Times New Roman" w:hAnsi="Times New Roman" w:cs="Times New Roman"/>
          <w:lang w:bidi="uk-UA"/>
        </w:rPr>
        <w:t>буде проведена в комплексному підході</w:t>
      </w:r>
      <w:r w:rsidR="00F2592F" w:rsidRPr="00FA5003">
        <w:rPr>
          <w:rFonts w:ascii="Times New Roman" w:hAnsi="Times New Roman" w:cs="Times New Roman"/>
          <w:lang w:bidi="uk-UA"/>
        </w:rPr>
        <w:t xml:space="preserve"> у розділі 7 цього звіту.</w:t>
      </w:r>
      <w:r w:rsidR="00605C02" w:rsidRPr="00FA5003">
        <w:rPr>
          <w:rFonts w:ascii="Times New Roman" w:hAnsi="Times New Roman" w:cs="Times New Roman"/>
          <w:lang w:bidi="uk-UA"/>
        </w:rPr>
        <w:t xml:space="preserve"> У першу чергу, зазначається два основних напрямки: відшкодування збитків; після завершення робіт - зариблення молоддю основних цінних аборигенних видів риб. </w:t>
      </w:r>
    </w:p>
    <w:p w:rsidR="00BE19C5" w:rsidRPr="00F42596" w:rsidRDefault="00BE19C5" w:rsidP="00F42596">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На ділян</w:t>
      </w:r>
      <w:r w:rsidR="0087764E" w:rsidRPr="00FA5003">
        <w:rPr>
          <w:rFonts w:ascii="Times New Roman" w:hAnsi="Times New Roman" w:cs="Times New Roman"/>
          <w:lang w:bidi="uk-UA"/>
        </w:rPr>
        <w:t>ках</w:t>
      </w:r>
      <w:r w:rsidRPr="00FA5003">
        <w:rPr>
          <w:rFonts w:ascii="Times New Roman" w:hAnsi="Times New Roman" w:cs="Times New Roman"/>
          <w:lang w:bidi="uk-UA"/>
        </w:rPr>
        <w:t xml:space="preserve"> планованих робіт зимувальні ями </w:t>
      </w:r>
      <w:r w:rsidRPr="00FA5003">
        <w:rPr>
          <w:rFonts w:ascii="Times New Roman" w:hAnsi="Times New Roman" w:cs="Times New Roman"/>
          <w:b/>
          <w:lang w:bidi="uk-UA"/>
        </w:rPr>
        <w:t>відсутні</w:t>
      </w:r>
      <w:r w:rsidRPr="00FA5003">
        <w:rPr>
          <w:rFonts w:ascii="Times New Roman" w:hAnsi="Times New Roman" w:cs="Times New Roman"/>
          <w:lang w:bidi="uk-UA"/>
        </w:rPr>
        <w:t xml:space="preserve">, відповідно до наказу № 208 від 29.10.2020 про встановлення строків заборони на лов біоресурсів та затвердження переліку зимувальних ям Закарпатського рибоохоронного патруля та інтерактивної карти зимувальних ям в період 2020-2021 років </w:t>
      </w:r>
      <w:hyperlink r:id="rId17" w:history="1">
        <w:r w:rsidRPr="00F42596">
          <w:rPr>
            <w:rStyle w:val="ae"/>
            <w:rFonts w:ascii="Times New Roman" w:hAnsi="Times New Roman" w:cs="Times New Roman"/>
            <w:color w:val="auto"/>
            <w:lang w:bidi="uk-UA"/>
          </w:rPr>
          <w:t>Інтерактивна карта Зимувальних ям в 2020-2021рр. в Закарпатській області.</w:t>
        </w:r>
      </w:hyperlink>
    </w:p>
    <w:p w:rsidR="00BE19C5" w:rsidRPr="00FA5003" w:rsidRDefault="00BE19C5"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Разом з тим треба зазначити, що планована діяльність з регулювання та розчистки русла </w:t>
      </w:r>
      <w:r w:rsidRPr="00F42596">
        <w:rPr>
          <w:rFonts w:ascii="Times New Roman" w:hAnsi="Times New Roman" w:cs="Times New Roman"/>
        </w:rPr>
        <w:t xml:space="preserve">на ділянках </w:t>
      </w:r>
      <w:proofErr w:type="spellStart"/>
      <w:r w:rsidRPr="00F42596">
        <w:rPr>
          <w:rFonts w:ascii="Times New Roman" w:hAnsi="Times New Roman" w:cs="Times New Roman"/>
        </w:rPr>
        <w:t>р.Тиса</w:t>
      </w:r>
      <w:proofErr w:type="spellEnd"/>
      <w:r w:rsidRPr="00F42596">
        <w:rPr>
          <w:rFonts w:ascii="Times New Roman" w:hAnsi="Times New Roman" w:cs="Times New Roman"/>
        </w:rPr>
        <w:t xml:space="preserve"> </w:t>
      </w:r>
      <w:r w:rsidRPr="00F42596">
        <w:rPr>
          <w:rFonts w:ascii="Times New Roman" w:hAnsi="Times New Roman" w:cs="Times New Roman"/>
          <w:lang w:bidi="uk-UA"/>
        </w:rPr>
        <w:t xml:space="preserve">як і по всій її довжині, в період </w:t>
      </w:r>
      <w:r w:rsidRPr="00F42596">
        <w:rPr>
          <w:rFonts w:ascii="Times New Roman" w:hAnsi="Times New Roman" w:cs="Times New Roman"/>
          <w:b/>
          <w:lang w:bidi="uk-UA"/>
        </w:rPr>
        <w:t>весняно-літнього нересту проводитись</w:t>
      </w:r>
      <w:r w:rsidRPr="00FA5003">
        <w:rPr>
          <w:rFonts w:ascii="Times New Roman" w:hAnsi="Times New Roman" w:cs="Times New Roman"/>
          <w:b/>
          <w:lang w:bidi="uk-UA"/>
        </w:rPr>
        <w:t xml:space="preserve"> </w:t>
      </w:r>
      <w:r w:rsidRPr="00FA5003">
        <w:rPr>
          <w:rFonts w:ascii="Times New Roman" w:hAnsi="Times New Roman" w:cs="Times New Roman"/>
          <w:b/>
          <w:u w:val="single"/>
          <w:lang w:bidi="uk-UA"/>
        </w:rPr>
        <w:t>не буде</w:t>
      </w:r>
      <w:r w:rsidRPr="00FA5003">
        <w:rPr>
          <w:rFonts w:ascii="Times New Roman" w:hAnsi="Times New Roman" w:cs="Times New Roman"/>
          <w:lang w:bidi="uk-UA"/>
        </w:rPr>
        <w:t>:</w:t>
      </w:r>
    </w:p>
    <w:p w:rsidR="00BE19C5" w:rsidRPr="00FA5003" w:rsidRDefault="00BE19C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Наказ Управління Державного агентства рибного господарства у Закарпатській області №42від 23.03.2021р Про встановлення строків заборони вилову водних біоресурсів та визначення дозволених місць на період весняно – літнього нересту відповідно до статей 9, 10, 17 Закону України «Про рибне господарство, промислове рибальство та охорону водних біоресурсів», статей 38, 39, 40 Закону України «Про тваринний світ», керуючись пунктами 8.1, 8.2, 8.3 Правил промислового рибальства в рибогосподарських водних об’єктах України, затверджених наказом </w:t>
      </w:r>
      <w:proofErr w:type="spellStart"/>
      <w:r w:rsidRPr="00FA5003">
        <w:rPr>
          <w:rFonts w:ascii="Times New Roman" w:hAnsi="Times New Roman" w:cs="Times New Roman"/>
          <w:lang w:bidi="uk-UA"/>
        </w:rPr>
        <w:t>Держкомрибгоспу</w:t>
      </w:r>
      <w:proofErr w:type="spellEnd"/>
      <w:r w:rsidRPr="00FA5003">
        <w:rPr>
          <w:rFonts w:ascii="Times New Roman" w:hAnsi="Times New Roman" w:cs="Times New Roman"/>
          <w:lang w:bidi="uk-UA"/>
        </w:rPr>
        <w:t xml:space="preserve"> України від 18.03.1999 №33, пунктами 3.14, 3.15, 4.4, 4.5, 4.14.1., 4.14.3, 5.3. Правил любительського і спортивного рибальства, затверджених наказом Державного комітету рибного господарства України 15.02.99 N19, Положенням про Управління Державного агентства рибного господарства у Закарпатській області, затвердженого наказом </w:t>
      </w:r>
      <w:proofErr w:type="spellStart"/>
      <w:r w:rsidRPr="00FA5003">
        <w:rPr>
          <w:rFonts w:ascii="Times New Roman" w:hAnsi="Times New Roman" w:cs="Times New Roman"/>
          <w:lang w:bidi="uk-UA"/>
        </w:rPr>
        <w:t>Держрибагенства</w:t>
      </w:r>
      <w:proofErr w:type="spellEnd"/>
      <w:r w:rsidRPr="00FA5003">
        <w:rPr>
          <w:rFonts w:ascii="Times New Roman" w:hAnsi="Times New Roman" w:cs="Times New Roman"/>
          <w:lang w:bidi="uk-UA"/>
        </w:rPr>
        <w:t xml:space="preserve"> від 27.11.2019р. №504, розпорядження голови Закарпатської обласної державної адміністрації від 19.03.2021р. №207, Про проведення заходів з охорони водних біоресурсів на період весняно – літнього нересту риби, Плану заходів з підготовки і проведення весняно-літньої нерестової заборони у 2021 на підставі обґрунтувань Ужгородського національного університету від 23.03.2021р. №925/01-14, (з врахуванням пропозицій відділу іхтіології та регулювання рибальства, з метою забезпечення охорони та збереження середовища існування, шляхів міграції і місць природного відтворення риби та інших водних біоресурсів.</w:t>
      </w:r>
    </w:p>
    <w:p w:rsidR="00171696" w:rsidRPr="00FA5003" w:rsidRDefault="00171696" w:rsidP="00F42596">
      <w:pPr>
        <w:spacing w:after="0" w:line="240" w:lineRule="auto"/>
        <w:ind w:firstLine="567"/>
        <w:jc w:val="both"/>
        <w:rPr>
          <w:rFonts w:ascii="Times New Roman" w:hAnsi="Times New Roman" w:cs="Times New Roman"/>
        </w:rPr>
      </w:pPr>
      <w:r w:rsidRPr="00FA5003">
        <w:rPr>
          <w:rFonts w:ascii="Times New Roman" w:hAnsi="Times New Roman" w:cs="Times New Roman"/>
        </w:rPr>
        <w:t>Згідно проекту для запобігання забруднення заплави інвазійними видами рослин</w:t>
      </w:r>
      <w:r w:rsidR="00BA1113" w:rsidRPr="00FA5003">
        <w:rPr>
          <w:rFonts w:ascii="Times New Roman" w:hAnsi="Times New Roman" w:cs="Times New Roman"/>
        </w:rPr>
        <w:t xml:space="preserve"> (найбільш поширені</w:t>
      </w:r>
      <w:r w:rsidR="00EE7D55" w:rsidRPr="00FA5003">
        <w:rPr>
          <w:rFonts w:ascii="Times New Roman" w:hAnsi="Times New Roman" w:cs="Times New Roman"/>
        </w:rPr>
        <w:t>:</w:t>
      </w:r>
      <w:r w:rsidR="00BA1113" w:rsidRPr="00FA5003">
        <w:rPr>
          <w:rFonts w:ascii="Times New Roman" w:hAnsi="Times New Roman" w:cs="Times New Roman"/>
        </w:rPr>
        <w:t xml:space="preserve"> </w:t>
      </w:r>
      <w:r w:rsidR="00BA1113" w:rsidRPr="00FA5003">
        <w:rPr>
          <w:rFonts w:ascii="Times New Roman" w:hAnsi="Times New Roman" w:cs="Times New Roman"/>
          <w:bCs/>
          <w:iCs/>
        </w:rPr>
        <w:t xml:space="preserve">амброзія, борщівник </w:t>
      </w:r>
      <w:proofErr w:type="spellStart"/>
      <w:r w:rsidR="00BA1113" w:rsidRPr="00FA5003">
        <w:rPr>
          <w:rFonts w:ascii="Times New Roman" w:hAnsi="Times New Roman" w:cs="Times New Roman"/>
          <w:bCs/>
          <w:iCs/>
        </w:rPr>
        <w:t>Сосновського</w:t>
      </w:r>
      <w:proofErr w:type="spellEnd"/>
      <w:r w:rsidR="00BA1113" w:rsidRPr="00FA5003">
        <w:rPr>
          <w:rFonts w:ascii="Times New Roman" w:hAnsi="Times New Roman" w:cs="Times New Roman"/>
          <w:bCs/>
          <w:iCs/>
        </w:rPr>
        <w:t xml:space="preserve">, </w:t>
      </w:r>
      <w:proofErr w:type="spellStart"/>
      <w:r w:rsidR="00BA1113" w:rsidRPr="00FA5003">
        <w:rPr>
          <w:rFonts w:ascii="Times New Roman" w:hAnsi="Times New Roman" w:cs="Times New Roman"/>
          <w:bCs/>
          <w:iCs/>
        </w:rPr>
        <w:t>рейнутрія</w:t>
      </w:r>
      <w:proofErr w:type="spellEnd"/>
      <w:r w:rsidR="00BA1113" w:rsidRPr="00FA5003">
        <w:rPr>
          <w:rFonts w:ascii="Times New Roman" w:hAnsi="Times New Roman" w:cs="Times New Roman"/>
          <w:bCs/>
          <w:iCs/>
        </w:rPr>
        <w:t xml:space="preserve"> японська) </w:t>
      </w:r>
      <w:r w:rsidRPr="00FA5003">
        <w:rPr>
          <w:rFonts w:ascii="Times New Roman" w:hAnsi="Times New Roman" w:cs="Times New Roman"/>
        </w:rPr>
        <w:t>при провадженні</w:t>
      </w:r>
      <w:r w:rsidR="00FA5003">
        <w:rPr>
          <w:rFonts w:ascii="Times New Roman" w:hAnsi="Times New Roman" w:cs="Times New Roman"/>
        </w:rPr>
        <w:t xml:space="preserve"> </w:t>
      </w:r>
      <w:r w:rsidRPr="00FA5003">
        <w:rPr>
          <w:rFonts w:ascii="Times New Roman" w:hAnsi="Times New Roman" w:cs="Times New Roman"/>
        </w:rPr>
        <w:t xml:space="preserve">планованої діяльності передбачаються наступні заходи: зрізка окремого дикорослого </w:t>
      </w:r>
      <w:proofErr w:type="spellStart"/>
      <w:r w:rsidRPr="00FA5003">
        <w:rPr>
          <w:rFonts w:ascii="Times New Roman" w:hAnsi="Times New Roman" w:cs="Times New Roman"/>
        </w:rPr>
        <w:t>чагарника</w:t>
      </w:r>
      <w:proofErr w:type="spellEnd"/>
      <w:r w:rsidRPr="00FA5003">
        <w:rPr>
          <w:rFonts w:ascii="Times New Roman" w:hAnsi="Times New Roman" w:cs="Times New Roman"/>
        </w:rPr>
        <w:t xml:space="preserve"> та бур’янів, очищення від </w:t>
      </w:r>
      <w:proofErr w:type="spellStart"/>
      <w:r w:rsidRPr="00FA5003">
        <w:rPr>
          <w:rFonts w:ascii="Times New Roman" w:hAnsi="Times New Roman" w:cs="Times New Roman"/>
        </w:rPr>
        <w:t>деревинно-сміттевих</w:t>
      </w:r>
      <w:proofErr w:type="spellEnd"/>
      <w:r w:rsidRPr="00FA5003">
        <w:rPr>
          <w:rFonts w:ascii="Times New Roman" w:hAnsi="Times New Roman" w:cs="Times New Roman"/>
        </w:rPr>
        <w:t xml:space="preserve"> наносів, планування площ та укосів, розрівнювання зрізаного рослинного шару</w:t>
      </w:r>
      <w:r w:rsidR="0081557F" w:rsidRPr="00FA5003">
        <w:rPr>
          <w:rFonts w:ascii="Times New Roman" w:hAnsi="Times New Roman" w:cs="Times New Roman"/>
        </w:rPr>
        <w:t>.</w:t>
      </w:r>
      <w:r w:rsidRPr="00FA5003">
        <w:rPr>
          <w:rFonts w:ascii="Times New Roman" w:hAnsi="Times New Roman" w:cs="Times New Roman"/>
        </w:rPr>
        <w:t xml:space="preserve"> </w:t>
      </w:r>
      <w:r w:rsidR="0081557F" w:rsidRPr="00FA5003">
        <w:rPr>
          <w:rFonts w:ascii="Times New Roman" w:hAnsi="Times New Roman" w:cs="Times New Roman"/>
        </w:rPr>
        <w:t>В ході</w:t>
      </w:r>
      <w:r w:rsidRPr="00FA5003">
        <w:rPr>
          <w:rFonts w:ascii="Times New Roman" w:hAnsi="Times New Roman" w:cs="Times New Roman"/>
        </w:rPr>
        <w:t xml:space="preserve"> експлуатаційних заходів з метою протидії забрудненню </w:t>
      </w:r>
      <w:proofErr w:type="spellStart"/>
      <w:r w:rsidRPr="00FA5003">
        <w:rPr>
          <w:rFonts w:ascii="Times New Roman" w:hAnsi="Times New Roman" w:cs="Times New Roman"/>
        </w:rPr>
        <w:t>інвазивними</w:t>
      </w:r>
      <w:proofErr w:type="spellEnd"/>
      <w:r w:rsidRPr="00FA5003">
        <w:rPr>
          <w:rFonts w:ascii="Times New Roman" w:hAnsi="Times New Roman" w:cs="Times New Roman"/>
        </w:rPr>
        <w:t xml:space="preserve"> видами рослин заплави біля водозахисних дамб, берегоукріплень та інших гідротехнічних споруд проводиться посів </w:t>
      </w:r>
      <w:r w:rsidR="00AC3FF3" w:rsidRPr="00FA5003">
        <w:rPr>
          <w:rFonts w:ascii="Times New Roman" w:hAnsi="Times New Roman" w:cs="Times New Roman"/>
        </w:rPr>
        <w:t xml:space="preserve">та регулярне </w:t>
      </w:r>
      <w:proofErr w:type="spellStart"/>
      <w:r w:rsidR="00AC3FF3" w:rsidRPr="00FA5003">
        <w:rPr>
          <w:rFonts w:ascii="Times New Roman" w:hAnsi="Times New Roman" w:cs="Times New Roman"/>
        </w:rPr>
        <w:t>окошуваня</w:t>
      </w:r>
      <w:proofErr w:type="spellEnd"/>
      <w:r w:rsidR="00AC3FF3" w:rsidRPr="00FA5003">
        <w:rPr>
          <w:rFonts w:ascii="Times New Roman" w:hAnsi="Times New Roman" w:cs="Times New Roman"/>
        </w:rPr>
        <w:t xml:space="preserve"> </w:t>
      </w:r>
      <w:r w:rsidRPr="00FA5003">
        <w:rPr>
          <w:rFonts w:ascii="Times New Roman" w:hAnsi="Times New Roman" w:cs="Times New Roman"/>
        </w:rPr>
        <w:t xml:space="preserve">лугових трав, що попереджає </w:t>
      </w:r>
      <w:proofErr w:type="spellStart"/>
      <w:r w:rsidRPr="00FA5003">
        <w:rPr>
          <w:rFonts w:ascii="Times New Roman" w:hAnsi="Times New Roman" w:cs="Times New Roman"/>
        </w:rPr>
        <w:t>самозасіювання</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інвазивними</w:t>
      </w:r>
      <w:proofErr w:type="spellEnd"/>
      <w:r w:rsidRPr="00FA5003">
        <w:rPr>
          <w:rFonts w:ascii="Times New Roman" w:hAnsi="Times New Roman" w:cs="Times New Roman"/>
        </w:rPr>
        <w:t xml:space="preserve"> рослинами.</w:t>
      </w:r>
    </w:p>
    <w:p w:rsidR="00900FCE" w:rsidRDefault="00900FCE" w:rsidP="00F42596">
      <w:pPr>
        <w:spacing w:after="0" w:line="240" w:lineRule="auto"/>
        <w:ind w:firstLine="567"/>
        <w:jc w:val="both"/>
        <w:rPr>
          <w:rFonts w:ascii="Times New Roman" w:hAnsi="Times New Roman" w:cs="Times New Roman"/>
          <w:i/>
          <w:lang w:bidi="uk-UA"/>
        </w:rPr>
      </w:pPr>
    </w:p>
    <w:p w:rsidR="00DA5249" w:rsidRDefault="00DA5249" w:rsidP="00F42596">
      <w:pPr>
        <w:spacing w:after="0" w:line="240" w:lineRule="auto"/>
        <w:ind w:firstLine="567"/>
        <w:jc w:val="both"/>
        <w:rPr>
          <w:rFonts w:ascii="Times New Roman" w:hAnsi="Times New Roman" w:cs="Times New Roman"/>
          <w:i/>
          <w:lang w:bidi="uk-UA"/>
        </w:rPr>
      </w:pPr>
    </w:p>
    <w:p w:rsidR="00DA5249" w:rsidRPr="00FA5003" w:rsidRDefault="00DA5249" w:rsidP="00F42596">
      <w:pPr>
        <w:spacing w:after="0" w:line="240" w:lineRule="auto"/>
        <w:ind w:firstLine="567"/>
        <w:jc w:val="both"/>
        <w:rPr>
          <w:rFonts w:ascii="Times New Roman" w:hAnsi="Times New Roman" w:cs="Times New Roman"/>
          <w:i/>
          <w:lang w:bidi="uk-UA"/>
        </w:rPr>
      </w:pPr>
    </w:p>
    <w:p w:rsidR="00236E33" w:rsidRPr="00FA5003" w:rsidRDefault="00F5238D"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rPr>
        <w:lastRenderedPageBreak/>
        <w:t>- Оцінка</w:t>
      </w:r>
      <w:r w:rsidR="00FA5003">
        <w:rPr>
          <w:rFonts w:ascii="Times New Roman" w:hAnsi="Times New Roman" w:cs="Times New Roman"/>
          <w:b/>
          <w:i/>
        </w:rPr>
        <w:t xml:space="preserve"> </w:t>
      </w:r>
      <w:r w:rsidRPr="00FA5003">
        <w:rPr>
          <w:rFonts w:ascii="Times New Roman" w:hAnsi="Times New Roman" w:cs="Times New Roman"/>
          <w:b/>
          <w:i/>
        </w:rPr>
        <w:t>за</w:t>
      </w:r>
      <w:r w:rsidR="00FA5003">
        <w:rPr>
          <w:rFonts w:ascii="Times New Roman" w:hAnsi="Times New Roman" w:cs="Times New Roman"/>
          <w:b/>
          <w:i/>
        </w:rPr>
        <w:t xml:space="preserve"> </w:t>
      </w:r>
      <w:r w:rsidRPr="00FA5003">
        <w:rPr>
          <w:rFonts w:ascii="Times New Roman" w:hAnsi="Times New Roman" w:cs="Times New Roman"/>
          <w:b/>
          <w:i/>
        </w:rPr>
        <w:t>видами</w:t>
      </w:r>
      <w:r w:rsidR="00FA5003">
        <w:rPr>
          <w:rFonts w:ascii="Times New Roman" w:hAnsi="Times New Roman" w:cs="Times New Roman"/>
          <w:b/>
          <w:i/>
        </w:rPr>
        <w:t xml:space="preserve"> </w:t>
      </w:r>
      <w:r w:rsidRPr="00FA5003">
        <w:rPr>
          <w:rFonts w:ascii="Times New Roman" w:hAnsi="Times New Roman" w:cs="Times New Roman"/>
          <w:b/>
          <w:i/>
        </w:rPr>
        <w:t>та</w:t>
      </w:r>
      <w:r w:rsidR="00FA5003">
        <w:rPr>
          <w:rFonts w:ascii="Times New Roman" w:hAnsi="Times New Roman" w:cs="Times New Roman"/>
          <w:b/>
          <w:i/>
        </w:rPr>
        <w:t xml:space="preserve"> </w:t>
      </w:r>
      <w:r w:rsidRPr="00FA5003">
        <w:rPr>
          <w:rFonts w:ascii="Times New Roman" w:hAnsi="Times New Roman" w:cs="Times New Roman"/>
          <w:b/>
          <w:i/>
        </w:rPr>
        <w:t>кількістю</w:t>
      </w:r>
      <w:r w:rsidR="00FA5003">
        <w:rPr>
          <w:rFonts w:ascii="Times New Roman" w:hAnsi="Times New Roman" w:cs="Times New Roman"/>
          <w:b/>
          <w:i/>
        </w:rPr>
        <w:t xml:space="preserve"> </w:t>
      </w:r>
      <w:r w:rsidRPr="00FA5003">
        <w:rPr>
          <w:rFonts w:ascii="Times New Roman" w:hAnsi="Times New Roman" w:cs="Times New Roman"/>
          <w:b/>
          <w:i/>
        </w:rPr>
        <w:t>очікуваного</w:t>
      </w:r>
      <w:r w:rsidR="00FA5003">
        <w:rPr>
          <w:rFonts w:ascii="Times New Roman" w:hAnsi="Times New Roman" w:cs="Times New Roman"/>
          <w:b/>
          <w:i/>
        </w:rPr>
        <w:t xml:space="preserve"> </w:t>
      </w:r>
      <w:r w:rsidRPr="00FA5003">
        <w:rPr>
          <w:rFonts w:ascii="Times New Roman" w:hAnsi="Times New Roman" w:cs="Times New Roman"/>
          <w:b/>
          <w:i/>
          <w:lang w:bidi="uk-UA"/>
        </w:rPr>
        <w:t xml:space="preserve">впливу </w:t>
      </w:r>
      <w:r w:rsidR="00965340" w:rsidRPr="00FA5003">
        <w:rPr>
          <w:rFonts w:ascii="Times New Roman" w:hAnsi="Times New Roman" w:cs="Times New Roman"/>
          <w:b/>
          <w:i/>
          <w:lang w:bidi="uk-UA"/>
        </w:rPr>
        <w:t xml:space="preserve">на </w:t>
      </w:r>
      <w:r w:rsidR="00951090" w:rsidRPr="00FA5003">
        <w:rPr>
          <w:rFonts w:ascii="Times New Roman" w:hAnsi="Times New Roman" w:cs="Times New Roman"/>
          <w:b/>
          <w:i/>
          <w:lang w:bidi="uk-UA"/>
        </w:rPr>
        <w:t>о</w:t>
      </w:r>
      <w:r w:rsidR="00B130A4" w:rsidRPr="00FA5003">
        <w:rPr>
          <w:rFonts w:ascii="Times New Roman" w:hAnsi="Times New Roman" w:cs="Times New Roman"/>
          <w:b/>
          <w:i/>
          <w:lang w:bidi="uk-UA"/>
        </w:rPr>
        <w:t>б’єкти природно-заповідного фонду</w:t>
      </w:r>
      <w:r w:rsidR="00F42596">
        <w:rPr>
          <w:rFonts w:ascii="Times New Roman" w:hAnsi="Times New Roman" w:cs="Times New Roman"/>
          <w:b/>
          <w:i/>
          <w:lang w:val="ru-RU" w:bidi="uk-UA"/>
        </w:rPr>
        <w:t>.</w:t>
      </w:r>
      <w:r w:rsidR="00F42596">
        <w:rPr>
          <w:rFonts w:ascii="Times New Roman" w:hAnsi="Times New Roman" w:cs="Times New Roman"/>
          <w:b/>
          <w:lang w:bidi="uk-UA"/>
        </w:rPr>
        <w:t xml:space="preserve"> </w:t>
      </w:r>
    </w:p>
    <w:p w:rsidR="00EA340A" w:rsidRPr="00FA5003" w:rsidRDefault="00EA340A" w:rsidP="00F42596">
      <w:pPr>
        <w:spacing w:line="240" w:lineRule="auto"/>
        <w:ind w:firstLine="567"/>
        <w:contextualSpacing/>
        <w:jc w:val="both"/>
        <w:rPr>
          <w:rFonts w:ascii="Times New Roman" w:hAnsi="Times New Roman" w:cs="Times New Roman"/>
          <w:b/>
          <w:lang w:bidi="uk-UA"/>
        </w:rPr>
      </w:pPr>
      <w:r w:rsidRPr="00FA5003">
        <w:rPr>
          <w:rFonts w:ascii="Times New Roman" w:hAnsi="Times New Roman" w:cs="Times New Roman"/>
          <w:lang w:bidi="uk-UA"/>
        </w:rPr>
        <w:t>За відкритими даними Департаменту екології та природних ресурсів Закарпатської облдержадміністрац</w:t>
      </w:r>
      <w:r w:rsidRPr="00F42596">
        <w:rPr>
          <w:rFonts w:ascii="Times New Roman" w:hAnsi="Times New Roman" w:cs="Times New Roman"/>
          <w:lang w:bidi="uk-UA"/>
        </w:rPr>
        <w:t xml:space="preserve">ії </w:t>
      </w:r>
      <w:r w:rsidR="00DE18A7" w:rsidRPr="00F42596">
        <w:rPr>
          <w:rFonts w:ascii="Times New Roman" w:hAnsi="Times New Roman" w:cs="Times New Roman"/>
          <w:lang w:bidi="uk-UA"/>
        </w:rPr>
        <w:t>(</w:t>
      </w:r>
      <w:hyperlink r:id="rId18" w:history="1">
        <w:r w:rsidR="00DE18A7" w:rsidRPr="00F42596">
          <w:rPr>
            <w:rStyle w:val="ae"/>
            <w:rFonts w:ascii="Times New Roman" w:hAnsi="Times New Roman" w:cs="Times New Roman"/>
            <w:color w:val="auto"/>
            <w:lang w:bidi="uk-UA"/>
          </w:rPr>
          <w:t>Об’єкти природно-заповідного фонду в Закарпатській області</w:t>
        </w:r>
      </w:hyperlink>
      <w:r w:rsidR="00DE18A7" w:rsidRPr="00FA5003">
        <w:rPr>
          <w:rFonts w:ascii="Times New Roman" w:hAnsi="Times New Roman" w:cs="Times New Roman"/>
          <w:lang w:bidi="uk-UA"/>
        </w:rPr>
        <w:t xml:space="preserve">), </w:t>
      </w:r>
      <w:r w:rsidRPr="00FA5003">
        <w:rPr>
          <w:rFonts w:ascii="Times New Roman" w:hAnsi="Times New Roman" w:cs="Times New Roman"/>
          <w:lang w:bidi="uk-UA"/>
        </w:rPr>
        <w:t xml:space="preserve">а саме </w:t>
      </w:r>
      <w:hyperlink r:id="rId19" w:history="1">
        <w:r w:rsidRPr="00FA5003">
          <w:rPr>
            <w:rFonts w:ascii="Times New Roman" w:hAnsi="Times New Roman" w:cs="Times New Roman"/>
          </w:rPr>
          <w:t>п</w:t>
        </w:r>
        <w:r w:rsidRPr="00FA5003">
          <w:rPr>
            <w:rFonts w:ascii="Times New Roman" w:hAnsi="Times New Roman" w:cs="Times New Roman"/>
            <w:lang w:bidi="uk-UA"/>
          </w:rPr>
          <w:t>ерелік</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lang w:bidi="uk-UA"/>
          </w:rPr>
          <w:t>територій та об’єктів природно-заповідного фонду загальнодержавного та місцевого значення розташованих у Закарпатській області.</w:t>
        </w:r>
      </w:hyperlink>
      <w:r w:rsidRPr="00FA5003">
        <w:rPr>
          <w:rFonts w:ascii="Times New Roman" w:hAnsi="Times New Roman" w:cs="Times New Roman"/>
          <w:lang w:bidi="uk-UA"/>
        </w:rPr>
        <w:t xml:space="preserve"> Та п</w:t>
      </w:r>
      <w:hyperlink r:id="rId20" w:history="1">
        <w:r w:rsidRPr="00FA5003">
          <w:rPr>
            <w:rFonts w:ascii="Times New Roman" w:hAnsi="Times New Roman" w:cs="Times New Roman"/>
            <w:lang w:bidi="uk-UA"/>
          </w:rPr>
          <w:t>ереліку об’єктів природно-заповідного фонду, території яких входять до складу територій інших об’є</w:t>
        </w:r>
        <w:r w:rsidR="0087764E" w:rsidRPr="00FA5003">
          <w:rPr>
            <w:rFonts w:ascii="Times New Roman" w:hAnsi="Times New Roman" w:cs="Times New Roman"/>
            <w:lang w:bidi="uk-UA"/>
          </w:rPr>
          <w:t xml:space="preserve">ктів ПЗФ Закарпатської області </w:t>
        </w:r>
        <w:r w:rsidRPr="00FA5003">
          <w:rPr>
            <w:rFonts w:ascii="Times New Roman" w:hAnsi="Times New Roman" w:cs="Times New Roman"/>
            <w:lang w:bidi="uk-UA"/>
          </w:rPr>
          <w:t>о</w:t>
        </w:r>
      </w:hyperlink>
      <w:r w:rsidRPr="00FA5003">
        <w:rPr>
          <w:rFonts w:ascii="Times New Roman" w:hAnsi="Times New Roman" w:cs="Times New Roman"/>
          <w:lang w:bidi="uk-UA"/>
        </w:rPr>
        <w:t>б’єкти природного заповідного в межах ділян</w:t>
      </w:r>
      <w:r w:rsidR="00A92CE6" w:rsidRPr="00FA5003">
        <w:rPr>
          <w:rFonts w:ascii="Times New Roman" w:hAnsi="Times New Roman" w:cs="Times New Roman"/>
          <w:lang w:bidi="uk-UA"/>
        </w:rPr>
        <w:t>ок</w:t>
      </w:r>
      <w:r w:rsidRPr="00FA5003">
        <w:rPr>
          <w:rFonts w:ascii="Times New Roman" w:hAnsi="Times New Roman" w:cs="Times New Roman"/>
          <w:lang w:bidi="uk-UA"/>
        </w:rPr>
        <w:t xml:space="preserve"> планової діяльності на </w:t>
      </w:r>
      <w:proofErr w:type="spellStart"/>
      <w:r w:rsidRPr="00FA5003">
        <w:rPr>
          <w:rFonts w:ascii="Times New Roman" w:hAnsi="Times New Roman" w:cs="Times New Roman"/>
          <w:lang w:bidi="uk-UA"/>
        </w:rPr>
        <w:t>р.Тиса</w:t>
      </w:r>
      <w:proofErr w:type="spellEnd"/>
      <w:r w:rsidRPr="00FA5003">
        <w:rPr>
          <w:rFonts w:ascii="Times New Roman" w:hAnsi="Times New Roman" w:cs="Times New Roman"/>
          <w:lang w:bidi="uk-UA"/>
        </w:rPr>
        <w:t xml:space="preserve"> в районі </w:t>
      </w:r>
      <w:proofErr w:type="spellStart"/>
      <w:r w:rsidR="009D0343" w:rsidRPr="00FA5003">
        <w:rPr>
          <w:rFonts w:ascii="Times New Roman" w:hAnsi="Times New Roman" w:cs="Times New Roman"/>
          <w:lang w:bidi="uk-UA"/>
        </w:rPr>
        <w:t>смт.Солотвино</w:t>
      </w:r>
      <w:proofErr w:type="spellEnd"/>
      <w:r w:rsidR="006C3A54" w:rsidRPr="00FA5003">
        <w:rPr>
          <w:rFonts w:ascii="Times New Roman" w:hAnsi="Times New Roman" w:cs="Times New Roman"/>
          <w:lang w:bidi="uk-UA"/>
        </w:rPr>
        <w:t xml:space="preserve"> </w:t>
      </w:r>
      <w:r w:rsidR="003165E0" w:rsidRPr="00FA5003">
        <w:rPr>
          <w:rFonts w:ascii="Times New Roman" w:hAnsi="Times New Roman" w:cs="Times New Roman"/>
          <w:lang w:bidi="uk-UA"/>
        </w:rPr>
        <w:t>Тячі</w:t>
      </w:r>
      <w:r w:rsidR="0087764E" w:rsidRPr="00FA5003">
        <w:rPr>
          <w:rFonts w:ascii="Times New Roman" w:hAnsi="Times New Roman" w:cs="Times New Roman"/>
          <w:lang w:bidi="uk-UA"/>
        </w:rPr>
        <w:t>вського</w:t>
      </w:r>
      <w:r w:rsidR="006C3A54" w:rsidRPr="00FA5003">
        <w:rPr>
          <w:rFonts w:ascii="Times New Roman" w:hAnsi="Times New Roman" w:cs="Times New Roman"/>
          <w:lang w:bidi="uk-UA"/>
        </w:rPr>
        <w:t xml:space="preserve"> району</w:t>
      </w:r>
      <w:r w:rsidRPr="00FA5003">
        <w:rPr>
          <w:rFonts w:ascii="Times New Roman" w:hAnsi="Times New Roman" w:cs="Times New Roman"/>
          <w:b/>
          <w:lang w:bidi="uk-UA"/>
        </w:rPr>
        <w:t xml:space="preserve"> </w:t>
      </w:r>
      <w:r w:rsidRPr="00FA5003">
        <w:rPr>
          <w:rFonts w:ascii="Times New Roman" w:hAnsi="Times New Roman" w:cs="Times New Roman"/>
          <w:b/>
        </w:rPr>
        <w:t>відсутні. Ділянк</w:t>
      </w:r>
      <w:r w:rsidR="00456290" w:rsidRPr="00FA5003">
        <w:rPr>
          <w:rFonts w:ascii="Times New Roman" w:hAnsi="Times New Roman" w:cs="Times New Roman"/>
          <w:b/>
        </w:rPr>
        <w:t>и</w:t>
      </w:r>
      <w:r w:rsidRPr="00FA5003">
        <w:rPr>
          <w:rFonts w:ascii="Times New Roman" w:hAnsi="Times New Roman" w:cs="Times New Roman"/>
          <w:b/>
        </w:rPr>
        <w:t xml:space="preserve"> виконання планованої діяльності розташован</w:t>
      </w:r>
      <w:r w:rsidR="00456290" w:rsidRPr="00FA5003">
        <w:rPr>
          <w:rFonts w:ascii="Times New Roman" w:hAnsi="Times New Roman" w:cs="Times New Roman"/>
          <w:b/>
        </w:rPr>
        <w:t>і</w:t>
      </w:r>
      <w:r w:rsidRPr="00FA5003">
        <w:rPr>
          <w:rFonts w:ascii="Times New Roman" w:hAnsi="Times New Roman" w:cs="Times New Roman"/>
          <w:b/>
        </w:rPr>
        <w:t xml:space="preserve"> за межами території об’єктів природно-заповідного фонду та їх охоронних зон.</w:t>
      </w:r>
      <w:r w:rsidR="00BF3E5F" w:rsidRPr="00FA5003">
        <w:rPr>
          <w:rFonts w:ascii="Times New Roman" w:hAnsi="Times New Roman" w:cs="Times New Roman"/>
          <w:b/>
          <w:lang w:bidi="uk-UA"/>
        </w:rPr>
        <w:t xml:space="preserve"> </w:t>
      </w:r>
      <w:r w:rsidRPr="00FA5003">
        <w:rPr>
          <w:rFonts w:ascii="Times New Roman" w:hAnsi="Times New Roman" w:cs="Times New Roman"/>
          <w:lang w:bidi="uk-UA"/>
        </w:rPr>
        <w:t xml:space="preserve">У зоні впливу планової діяльності (нижче за течією до 5 км відсутні території, що охороняються (заповідники, розплідники, пам’ятники природи), об’єкти, що внесені до державного й місцевого реєстру природно - заповідного фонду також </w:t>
      </w:r>
      <w:r w:rsidRPr="00FA5003">
        <w:rPr>
          <w:rFonts w:ascii="Times New Roman" w:hAnsi="Times New Roman" w:cs="Times New Roman"/>
          <w:b/>
          <w:lang w:bidi="uk-UA"/>
        </w:rPr>
        <w:t>відсутні.</w:t>
      </w:r>
    </w:p>
    <w:p w:rsidR="009E11F5" w:rsidRPr="00F42596" w:rsidRDefault="00EA340A"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За даними Інтерактивного </w:t>
      </w:r>
      <w:r w:rsidRPr="00F42596">
        <w:rPr>
          <w:rFonts w:ascii="Times New Roman" w:hAnsi="Times New Roman" w:cs="Times New Roman"/>
          <w:lang w:bidi="uk-UA"/>
        </w:rPr>
        <w:t xml:space="preserve">картографічного </w:t>
      </w:r>
      <w:proofErr w:type="spellStart"/>
      <w:r w:rsidRPr="00F42596">
        <w:rPr>
          <w:rFonts w:ascii="Times New Roman" w:hAnsi="Times New Roman" w:cs="Times New Roman"/>
          <w:lang w:bidi="uk-UA"/>
        </w:rPr>
        <w:t>веб-застосунку</w:t>
      </w:r>
      <w:proofErr w:type="spellEnd"/>
      <w:r w:rsidRPr="00F42596">
        <w:rPr>
          <w:rFonts w:ascii="Times New Roman" w:hAnsi="Times New Roman" w:cs="Times New Roman"/>
          <w:lang w:bidi="uk-UA"/>
        </w:rPr>
        <w:t xml:space="preserve"> «Смарагдова мережа України: база даних – </w:t>
      </w:r>
      <w:proofErr w:type="spellStart"/>
      <w:r w:rsidRPr="00F42596">
        <w:rPr>
          <w:rFonts w:ascii="Times New Roman" w:hAnsi="Times New Roman" w:cs="Times New Roman"/>
          <w:lang w:bidi="uk-UA"/>
        </w:rPr>
        <w:t>Species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of</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Resolution</w:t>
      </w:r>
      <w:proofErr w:type="spellEnd"/>
      <w:r w:rsidRPr="00F42596">
        <w:rPr>
          <w:rFonts w:ascii="Times New Roman" w:hAnsi="Times New Roman" w:cs="Times New Roman"/>
          <w:lang w:bidi="uk-UA"/>
        </w:rPr>
        <w:t xml:space="preserve"> 6. </w:t>
      </w:r>
      <w:proofErr w:type="spellStart"/>
      <w:r w:rsidRPr="00F42596">
        <w:rPr>
          <w:rFonts w:ascii="Times New Roman" w:hAnsi="Times New Roman" w:cs="Times New Roman"/>
          <w:lang w:bidi="uk-UA"/>
        </w:rPr>
        <w:t>Database</w:t>
      </w:r>
      <w:proofErr w:type="spellEnd"/>
      <w:r w:rsidRPr="00F42596">
        <w:rPr>
          <w:rFonts w:ascii="Times New Roman" w:hAnsi="Times New Roman" w:cs="Times New Roman"/>
          <w:lang w:bidi="uk-UA"/>
        </w:rPr>
        <w:t>»</w:t>
      </w:r>
      <w:r w:rsidR="00DE18A7" w:rsidRPr="00F42596">
        <w:rPr>
          <w:rFonts w:ascii="Times New Roman" w:hAnsi="Times New Roman" w:cs="Times New Roman"/>
          <w:lang w:bidi="uk-UA"/>
        </w:rPr>
        <w:t xml:space="preserve"> (</w:t>
      </w:r>
      <w:hyperlink r:id="rId21" w:history="1">
        <w:r w:rsidR="00DE18A7" w:rsidRPr="00F42596">
          <w:rPr>
            <w:rStyle w:val="ae"/>
            <w:rFonts w:ascii="Times New Roman" w:hAnsi="Times New Roman" w:cs="Times New Roman"/>
            <w:color w:val="auto"/>
            <w:lang w:bidi="uk-UA"/>
          </w:rPr>
          <w:t>Інтерактивна карта Смарагдової мережі України</w:t>
        </w:r>
      </w:hyperlink>
      <w:r w:rsidR="00DE18A7" w:rsidRPr="00F42596">
        <w:rPr>
          <w:rFonts w:ascii="Times New Roman" w:hAnsi="Times New Roman" w:cs="Times New Roman"/>
          <w:lang w:bidi="uk-UA"/>
        </w:rPr>
        <w:t>)</w:t>
      </w:r>
      <w:r w:rsidR="00710C91" w:rsidRPr="00F42596">
        <w:rPr>
          <w:rFonts w:ascii="Times New Roman" w:hAnsi="Times New Roman" w:cs="Times New Roman"/>
          <w:lang w:bidi="uk-UA"/>
        </w:rPr>
        <w:t xml:space="preserve"> </w:t>
      </w:r>
      <w:r w:rsidRPr="00F42596">
        <w:rPr>
          <w:rFonts w:ascii="Times New Roman" w:hAnsi="Times New Roman" w:cs="Times New Roman"/>
          <w:lang w:bidi="uk-UA"/>
        </w:rPr>
        <w:t>який показує, де в Україні відомі місцезнаходження видів тварин і рослин, включених до Резолюції 6 Бернської конвенції, для яких створюються території Смарагдової мережі,</w:t>
      </w:r>
      <w:r w:rsidR="009E11F5" w:rsidRPr="00F42596">
        <w:rPr>
          <w:rFonts w:ascii="Times New Roman" w:hAnsi="Times New Roman" w:cs="Times New Roman"/>
        </w:rPr>
        <w:t xml:space="preserve"> територія впровадження планованої діяльності розташована в заплаві </w:t>
      </w:r>
      <w:proofErr w:type="spellStart"/>
      <w:r w:rsidR="009E11F5" w:rsidRPr="00F42596">
        <w:rPr>
          <w:rFonts w:ascii="Times New Roman" w:hAnsi="Times New Roman" w:cs="Times New Roman"/>
        </w:rPr>
        <w:t>р.Тиса</w:t>
      </w:r>
      <w:proofErr w:type="spellEnd"/>
      <w:r w:rsidR="009E11F5" w:rsidRPr="00F42596">
        <w:rPr>
          <w:rFonts w:ascii="Times New Roman" w:hAnsi="Times New Roman" w:cs="Times New Roman"/>
        </w:rPr>
        <w:t xml:space="preserve"> біля </w:t>
      </w:r>
      <w:proofErr w:type="spellStart"/>
      <w:r w:rsidR="009E11F5" w:rsidRPr="00F42596">
        <w:rPr>
          <w:rFonts w:ascii="Times New Roman" w:hAnsi="Times New Roman" w:cs="Times New Roman"/>
        </w:rPr>
        <w:t>смт.Солотвино</w:t>
      </w:r>
      <w:proofErr w:type="spellEnd"/>
      <w:r w:rsidR="009E11F5" w:rsidRPr="00F42596">
        <w:rPr>
          <w:rFonts w:ascii="Times New Roman" w:hAnsi="Times New Roman" w:cs="Times New Roman"/>
        </w:rPr>
        <w:t>,</w:t>
      </w:r>
      <w:r w:rsidR="00FA5003" w:rsidRPr="00F42596">
        <w:rPr>
          <w:rFonts w:ascii="Times New Roman" w:hAnsi="Times New Roman" w:cs="Times New Roman"/>
        </w:rPr>
        <w:t xml:space="preserve"> </w:t>
      </w:r>
      <w:r w:rsidR="009E11F5" w:rsidRPr="00F42596">
        <w:rPr>
          <w:rFonts w:ascii="Times New Roman" w:hAnsi="Times New Roman" w:cs="Times New Roman"/>
        </w:rPr>
        <w:t xml:space="preserve">що не пов’язана з територією Смарагдової мережі масиву східний </w:t>
      </w:r>
      <w:proofErr w:type="spellStart"/>
      <w:r w:rsidR="009E11F5" w:rsidRPr="00F42596">
        <w:rPr>
          <w:rFonts w:ascii="Times New Roman" w:hAnsi="Times New Roman" w:cs="Times New Roman"/>
        </w:rPr>
        <w:t>Свидовець</w:t>
      </w:r>
      <w:proofErr w:type="spellEnd"/>
      <w:r w:rsidR="009E11F5" w:rsidRPr="00F42596">
        <w:rPr>
          <w:rFonts w:ascii="Times New Roman" w:hAnsi="Times New Roman" w:cs="Times New Roman"/>
        </w:rPr>
        <w:t xml:space="preserve"> </w:t>
      </w:r>
      <w:proofErr w:type="spellStart"/>
      <w:r w:rsidR="009E11F5" w:rsidRPr="00F42596">
        <w:rPr>
          <w:rFonts w:ascii="Times New Roman" w:hAnsi="Times New Roman" w:cs="Times New Roman"/>
          <w:b/>
          <w:bCs/>
        </w:rPr>
        <w:t>Skhidnyi</w:t>
      </w:r>
      <w:proofErr w:type="spellEnd"/>
      <w:r w:rsidR="009E11F5" w:rsidRPr="00F42596">
        <w:rPr>
          <w:rFonts w:ascii="Times New Roman" w:hAnsi="Times New Roman" w:cs="Times New Roman"/>
          <w:b/>
          <w:bCs/>
        </w:rPr>
        <w:t xml:space="preserve"> </w:t>
      </w:r>
      <w:proofErr w:type="spellStart"/>
      <w:r w:rsidR="009E11F5" w:rsidRPr="00F42596">
        <w:rPr>
          <w:rFonts w:ascii="Times New Roman" w:hAnsi="Times New Roman" w:cs="Times New Roman"/>
          <w:b/>
          <w:bCs/>
        </w:rPr>
        <w:t>Svydovets</w:t>
      </w:r>
      <w:proofErr w:type="spellEnd"/>
      <w:r w:rsidR="009E11F5" w:rsidRPr="00FA5003">
        <w:rPr>
          <w:rFonts w:ascii="Times New Roman" w:hAnsi="Times New Roman" w:cs="Times New Roman"/>
        </w:rPr>
        <w:t xml:space="preserve"> </w:t>
      </w:r>
      <w:r w:rsidR="009E11F5" w:rsidRPr="00FA5003">
        <w:rPr>
          <w:rFonts w:ascii="Times New Roman" w:hAnsi="Times New Roman" w:cs="Times New Roman"/>
          <w:lang w:bidi="uk-UA"/>
        </w:rPr>
        <w:t xml:space="preserve">(UA00000259) розташований в заплаві </w:t>
      </w:r>
      <w:proofErr w:type="spellStart"/>
      <w:r w:rsidR="009E11F5" w:rsidRPr="00FA5003">
        <w:rPr>
          <w:rFonts w:ascii="Times New Roman" w:hAnsi="Times New Roman" w:cs="Times New Roman"/>
          <w:lang w:bidi="uk-UA"/>
        </w:rPr>
        <w:t>р.Тересви</w:t>
      </w:r>
      <w:proofErr w:type="spellEnd"/>
      <w:r w:rsidR="009E11F5" w:rsidRPr="00FA5003">
        <w:rPr>
          <w:rFonts w:ascii="Times New Roman" w:hAnsi="Times New Roman" w:cs="Times New Roman"/>
          <w:lang w:bidi="uk-UA"/>
        </w:rPr>
        <w:t xml:space="preserve"> див. рис.4. що </w:t>
      </w:r>
      <w:proofErr w:type="spellStart"/>
      <w:r w:rsidR="009E11F5" w:rsidRPr="00FA5003">
        <w:rPr>
          <w:rFonts w:ascii="Times New Roman" w:hAnsi="Times New Roman" w:cs="Times New Roman"/>
          <w:lang w:bidi="uk-UA"/>
        </w:rPr>
        <w:t>гідравлічно</w:t>
      </w:r>
      <w:proofErr w:type="spellEnd"/>
      <w:r w:rsidR="009E11F5" w:rsidRPr="00FA5003">
        <w:rPr>
          <w:rFonts w:ascii="Times New Roman" w:hAnsi="Times New Roman" w:cs="Times New Roman"/>
          <w:lang w:bidi="uk-UA"/>
        </w:rPr>
        <w:t xml:space="preserve"> із заплавою та руслом ріки Тиси на зазначеній ділянці не </w:t>
      </w:r>
      <w:proofErr w:type="spellStart"/>
      <w:r w:rsidR="009E11F5" w:rsidRPr="00F42596">
        <w:rPr>
          <w:rFonts w:ascii="Times New Roman" w:hAnsi="Times New Roman" w:cs="Times New Roman"/>
          <w:lang w:bidi="uk-UA"/>
        </w:rPr>
        <w:t>повізяно</w:t>
      </w:r>
      <w:proofErr w:type="spellEnd"/>
      <w:r w:rsidR="009E11F5" w:rsidRPr="00F42596">
        <w:rPr>
          <w:rFonts w:ascii="Times New Roman" w:hAnsi="Times New Roman" w:cs="Times New Roman"/>
          <w:lang w:bidi="uk-UA"/>
        </w:rPr>
        <w:t xml:space="preserve"> так як має окремий річковий басейн </w:t>
      </w:r>
      <w:proofErr w:type="spellStart"/>
      <w:r w:rsidR="009E11F5" w:rsidRPr="00F42596">
        <w:rPr>
          <w:rFonts w:ascii="Times New Roman" w:hAnsi="Times New Roman" w:cs="Times New Roman"/>
          <w:lang w:bidi="uk-UA"/>
        </w:rPr>
        <w:t>р.Тересви</w:t>
      </w:r>
      <w:proofErr w:type="spellEnd"/>
      <w:r w:rsidR="009E11F5" w:rsidRPr="00F42596">
        <w:rPr>
          <w:rFonts w:ascii="Times New Roman" w:hAnsi="Times New Roman" w:cs="Times New Roman"/>
          <w:lang w:bidi="uk-UA"/>
        </w:rPr>
        <w:t xml:space="preserve"> та значно віддалені, це також стосується</w:t>
      </w:r>
      <w:r w:rsidR="00FA5003" w:rsidRPr="00F42596">
        <w:rPr>
          <w:rFonts w:ascii="Times New Roman" w:hAnsi="Times New Roman" w:cs="Times New Roman"/>
          <w:lang w:bidi="uk-UA"/>
        </w:rPr>
        <w:t xml:space="preserve"> </w:t>
      </w:r>
      <w:proofErr w:type="spellStart"/>
      <w:r w:rsidR="009E11F5" w:rsidRPr="00F42596">
        <w:rPr>
          <w:rFonts w:ascii="Times New Roman" w:hAnsi="Times New Roman" w:cs="Times New Roman"/>
          <w:shd w:val="clear" w:color="auto" w:fill="FFFFFF"/>
        </w:rPr>
        <w:t>долинирічки</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Шопурка</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eng</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Shopurka</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river</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valley</w:t>
      </w:r>
      <w:proofErr w:type="spellEnd"/>
      <w:r w:rsidR="009E11F5" w:rsidRPr="00F42596">
        <w:rPr>
          <w:rFonts w:ascii="Times New Roman" w:hAnsi="Times New Roman" w:cs="Times New Roman"/>
          <w:shd w:val="clear" w:color="auto" w:fill="FFFFFF"/>
        </w:rPr>
        <w:t xml:space="preserve">) під реєстровим </w:t>
      </w:r>
      <w:proofErr w:type="spellStart"/>
      <w:r w:rsidR="009E11F5" w:rsidRPr="00F42596">
        <w:rPr>
          <w:rFonts w:ascii="Times New Roman" w:hAnsi="Times New Roman" w:cs="Times New Roman"/>
          <w:shd w:val="clear" w:color="auto" w:fill="FFFFFF"/>
        </w:rPr>
        <w:t>номером </w:t>
      </w:r>
      <w:r w:rsidR="009E11F5" w:rsidRPr="00F42596">
        <w:rPr>
          <w:rStyle w:val="af7"/>
          <w:rFonts w:ascii="Times New Roman" w:hAnsi="Times New Roman" w:cs="Times New Roman"/>
          <w:b/>
          <w:bCs/>
          <w:i w:val="0"/>
          <w:iCs w:val="0"/>
          <w:shd w:val="clear" w:color="auto" w:fill="FFFFFF"/>
        </w:rPr>
        <w:t>U</w:t>
      </w:r>
      <w:proofErr w:type="spellEnd"/>
      <w:r w:rsidR="009E11F5" w:rsidRPr="00F42596">
        <w:rPr>
          <w:rStyle w:val="af7"/>
          <w:rFonts w:ascii="Times New Roman" w:hAnsi="Times New Roman" w:cs="Times New Roman"/>
          <w:b/>
          <w:bCs/>
          <w:i w:val="0"/>
          <w:iCs w:val="0"/>
          <w:shd w:val="clear" w:color="auto" w:fill="FFFFFF"/>
        </w:rPr>
        <w:t>A0000374</w:t>
      </w:r>
      <w:r w:rsidR="009E11F5" w:rsidRPr="00F42596">
        <w:rPr>
          <w:rFonts w:ascii="Times New Roman" w:hAnsi="Times New Roman" w:cs="Times New Roman"/>
          <w:shd w:val="clear" w:color="auto" w:fill="FFFFFF"/>
        </w:rPr>
        <w:t xml:space="preserve"> та лісів поблизу с. </w:t>
      </w:r>
      <w:proofErr w:type="spellStart"/>
      <w:r w:rsidR="009E11F5" w:rsidRPr="00F42596">
        <w:rPr>
          <w:rFonts w:ascii="Times New Roman" w:hAnsi="Times New Roman" w:cs="Times New Roman"/>
          <w:shd w:val="clear" w:color="auto" w:fill="FFFFFF"/>
        </w:rPr>
        <w:t>Кобилецька</w:t>
      </w:r>
      <w:proofErr w:type="spellEnd"/>
      <w:r w:rsidR="009E11F5" w:rsidRPr="00F42596">
        <w:rPr>
          <w:rFonts w:ascii="Times New Roman" w:hAnsi="Times New Roman" w:cs="Times New Roman"/>
          <w:shd w:val="clear" w:color="auto" w:fill="FFFFFF"/>
        </w:rPr>
        <w:t xml:space="preserve"> </w:t>
      </w:r>
      <w:proofErr w:type="spellStart"/>
      <w:r w:rsidR="009E11F5" w:rsidRPr="00F42596">
        <w:rPr>
          <w:rFonts w:ascii="Times New Roman" w:hAnsi="Times New Roman" w:cs="Times New Roman"/>
          <w:shd w:val="clear" w:color="auto" w:fill="FFFFFF"/>
        </w:rPr>
        <w:t>Поляна </w:t>
      </w:r>
      <w:r w:rsidR="009E11F5" w:rsidRPr="00F42596">
        <w:rPr>
          <w:rStyle w:val="af7"/>
          <w:rFonts w:ascii="Times New Roman" w:hAnsi="Times New Roman" w:cs="Times New Roman"/>
          <w:b/>
          <w:bCs/>
          <w:i w:val="0"/>
          <w:iCs w:val="0"/>
          <w:shd w:val="clear" w:color="auto" w:fill="FFFFFF"/>
        </w:rPr>
        <w:t>UA</w:t>
      </w:r>
      <w:proofErr w:type="spellEnd"/>
      <w:r w:rsidR="009E11F5" w:rsidRPr="00F42596">
        <w:rPr>
          <w:rStyle w:val="af7"/>
          <w:rFonts w:ascii="Times New Roman" w:hAnsi="Times New Roman" w:cs="Times New Roman"/>
          <w:b/>
          <w:bCs/>
          <w:i w:val="0"/>
          <w:iCs w:val="0"/>
          <w:shd w:val="clear" w:color="auto" w:fill="FFFFFF"/>
        </w:rPr>
        <w:t>0000608</w:t>
      </w:r>
      <w:r w:rsidR="009E11F5" w:rsidRPr="00F42596">
        <w:rPr>
          <w:rFonts w:ascii="Times New Roman" w:hAnsi="Times New Roman" w:cs="Times New Roman"/>
          <w:shd w:val="clear" w:color="auto" w:fill="FFFFFF"/>
        </w:rPr>
        <w:t>.</w:t>
      </w:r>
      <w:r w:rsidRPr="00F42596">
        <w:rPr>
          <w:rFonts w:ascii="Times New Roman" w:hAnsi="Times New Roman" w:cs="Times New Roman"/>
          <w:lang w:bidi="uk-UA"/>
        </w:rPr>
        <w:t xml:space="preserve"> </w:t>
      </w:r>
    </w:p>
    <w:p w:rsidR="00C15D99" w:rsidRPr="00E314DF" w:rsidRDefault="00C15D99" w:rsidP="00C15D99">
      <w:pPr>
        <w:spacing w:after="0" w:line="240" w:lineRule="auto"/>
        <w:ind w:firstLine="397"/>
        <w:jc w:val="both"/>
        <w:rPr>
          <w:rFonts w:ascii="Times New Roman" w:hAnsi="Times New Roman" w:cs="Times New Roman"/>
          <w:color w:val="4D5156"/>
          <w:shd w:val="clear" w:color="auto" w:fill="FFFFFF"/>
        </w:rPr>
      </w:pPr>
      <w:r w:rsidRPr="00E314DF">
        <w:rPr>
          <w:rFonts w:ascii="Times New Roman" w:hAnsi="Times New Roman" w:cs="Times New Roman"/>
          <w:lang w:bidi="uk-UA"/>
        </w:rPr>
        <w:t xml:space="preserve">Планова діяльність </w:t>
      </w:r>
      <w:r w:rsidRPr="00E314DF">
        <w:rPr>
          <w:rFonts w:ascii="Times New Roman" w:hAnsi="Times New Roman" w:cs="Times New Roman"/>
          <w:b/>
          <w:lang w:bidi="uk-UA"/>
        </w:rPr>
        <w:t>не призведе</w:t>
      </w:r>
      <w:r w:rsidRPr="00E314DF">
        <w:rPr>
          <w:rFonts w:ascii="Times New Roman" w:hAnsi="Times New Roman" w:cs="Times New Roman"/>
          <w:lang w:bidi="uk-UA"/>
        </w:rPr>
        <w:t xml:space="preserve"> до зміни умов існування флори та фауни в межах зазначених об’єктів Смарагдової мережі (</w:t>
      </w:r>
      <w:proofErr w:type="spellStart"/>
      <w:r w:rsidRPr="00E314DF">
        <w:rPr>
          <w:rFonts w:ascii="Times New Roman" w:hAnsi="Times New Roman" w:cs="Times New Roman"/>
          <w:lang w:bidi="uk-UA"/>
        </w:rPr>
        <w:t>рис.але</w:t>
      </w:r>
      <w:proofErr w:type="spellEnd"/>
      <w:r w:rsidRPr="00E314DF">
        <w:rPr>
          <w:rFonts w:ascii="Times New Roman" w:hAnsi="Times New Roman" w:cs="Times New Roman"/>
          <w:lang w:bidi="uk-UA"/>
        </w:rPr>
        <w:t xml:space="preserve"> не </w:t>
      </w:r>
      <w:proofErr w:type="spellStart"/>
      <w:r w:rsidRPr="00E314DF">
        <w:rPr>
          <w:rFonts w:ascii="Times New Roman" w:hAnsi="Times New Roman" w:cs="Times New Roman"/>
          <w:lang w:bidi="uk-UA"/>
        </w:rPr>
        <w:t>зважаючі</w:t>
      </w:r>
      <w:proofErr w:type="spellEnd"/>
      <w:r w:rsidRPr="00E314DF">
        <w:rPr>
          <w:rFonts w:ascii="Times New Roman" w:hAnsi="Times New Roman" w:cs="Times New Roman"/>
          <w:lang w:bidi="uk-UA"/>
        </w:rPr>
        <w:t xml:space="preserve"> на це  передбачено проведення ряду обмежень у впровадженні планованої діяльності - будуть застосовані певні обмежувальні та компенсаційні заходи – припинення робіт під час нересту та проведення зариблення у обсягах відповідно проведених у даному звіті розрахунків.  Планована діяльність по виконанню</w:t>
      </w:r>
      <w:r w:rsidRPr="00E314DF">
        <w:rPr>
          <w:rFonts w:ascii="Times New Roman" w:hAnsi="Times New Roman" w:cs="Times New Roman"/>
        </w:rPr>
        <w:t xml:space="preserve"> розчистки та регу</w:t>
      </w:r>
      <w:r w:rsidR="006477EF">
        <w:rPr>
          <w:rFonts w:ascii="Times New Roman" w:hAnsi="Times New Roman" w:cs="Times New Roman"/>
        </w:rPr>
        <w:t>люванню русел річок Тиса</w:t>
      </w:r>
      <w:r w:rsidRPr="00E314DF">
        <w:rPr>
          <w:rFonts w:ascii="Times New Roman" w:hAnsi="Times New Roman" w:cs="Times New Roman"/>
        </w:rPr>
        <w:t xml:space="preserve">-гирло  в районі </w:t>
      </w:r>
      <w:proofErr w:type="spellStart"/>
      <w:r w:rsidRPr="00E314DF">
        <w:rPr>
          <w:rFonts w:ascii="Times New Roman" w:hAnsi="Times New Roman" w:cs="Times New Roman"/>
        </w:rPr>
        <w:t>смт.Солотвино</w:t>
      </w:r>
      <w:proofErr w:type="spellEnd"/>
      <w:r w:rsidRPr="00E314DF">
        <w:rPr>
          <w:rFonts w:ascii="Times New Roman" w:hAnsi="Times New Roman" w:cs="Times New Roman"/>
        </w:rPr>
        <w:t xml:space="preserve">, </w:t>
      </w:r>
      <w:r w:rsidRPr="00E314DF">
        <w:rPr>
          <w:rFonts w:ascii="Times New Roman" w:hAnsi="Times New Roman" w:cs="Times New Roman"/>
          <w:lang w:bidi="uk-UA"/>
        </w:rPr>
        <w:t>(як і по всій довжині ріки) в період</w:t>
      </w:r>
      <w:r w:rsidRPr="00E314DF">
        <w:rPr>
          <w:rFonts w:ascii="Times New Roman" w:hAnsi="Times New Roman" w:cs="Times New Roman"/>
          <w:b/>
          <w:lang w:bidi="uk-UA"/>
        </w:rPr>
        <w:t xml:space="preserve"> весняно-літнього та осінньо-зимового нересту проводитись </w:t>
      </w:r>
      <w:r w:rsidRPr="00E314DF">
        <w:rPr>
          <w:rFonts w:ascii="Times New Roman" w:hAnsi="Times New Roman" w:cs="Times New Roman"/>
          <w:b/>
          <w:u w:val="single"/>
          <w:lang w:bidi="uk-UA"/>
        </w:rPr>
        <w:t>не буде</w:t>
      </w:r>
      <w:r w:rsidRPr="00E314DF">
        <w:rPr>
          <w:rFonts w:ascii="Times New Roman" w:hAnsi="Times New Roman" w:cs="Times New Roman"/>
          <w:lang w:bidi="uk-UA"/>
        </w:rPr>
        <w:t xml:space="preserve">, відповідно до  діючої заборони.  </w:t>
      </w:r>
    </w:p>
    <w:p w:rsidR="00C15D99" w:rsidRPr="00E314DF" w:rsidRDefault="00C15D99" w:rsidP="00C15D99">
      <w:pPr>
        <w:spacing w:after="0" w:line="240" w:lineRule="auto"/>
        <w:ind w:firstLine="397"/>
        <w:jc w:val="both"/>
        <w:rPr>
          <w:rFonts w:ascii="Times New Roman" w:hAnsi="Times New Roman" w:cs="Times New Roman"/>
        </w:rPr>
      </w:pPr>
      <w:r w:rsidRPr="00E314DF">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E314DF">
        <w:rPr>
          <w:rFonts w:ascii="Times New Roman" w:hAnsi="Times New Roman" w:cs="Times New Roman"/>
        </w:rPr>
        <w:t>р.Тиса</w:t>
      </w:r>
      <w:proofErr w:type="spellEnd"/>
      <w:r w:rsidRPr="00E314DF">
        <w:rPr>
          <w:rFonts w:ascii="Times New Roman" w:hAnsi="Times New Roman" w:cs="Times New Roman"/>
        </w:rPr>
        <w:t xml:space="preserve"> по польових дорогах без перетинання русла (див.рис.2, 3 та 4). Розрахунок </w:t>
      </w:r>
      <w:r w:rsidRPr="00E314DF">
        <w:rPr>
          <w:rFonts w:ascii="Times New Roman" w:hAnsi="Times New Roman" w:cs="Times New Roman"/>
          <w:lang w:bidi="uk-UA"/>
        </w:rPr>
        <w:t xml:space="preserve">компенсацій збитку іхтіофауні в наслідок руху техніки по частині русла </w:t>
      </w:r>
      <w:proofErr w:type="spellStart"/>
      <w:r w:rsidRPr="00E314DF">
        <w:rPr>
          <w:rFonts w:ascii="Times New Roman" w:hAnsi="Times New Roman" w:cs="Times New Roman"/>
          <w:lang w:bidi="uk-UA"/>
        </w:rPr>
        <w:t>р.Тиса</w:t>
      </w:r>
      <w:proofErr w:type="spellEnd"/>
      <w:r w:rsidRPr="00E314DF">
        <w:rPr>
          <w:rFonts w:ascii="Times New Roman" w:hAnsi="Times New Roman" w:cs="Times New Roman"/>
          <w:lang w:bidi="uk-UA"/>
        </w:rPr>
        <w:t xml:space="preserve"> в районі </w:t>
      </w:r>
      <w:proofErr w:type="spellStart"/>
      <w:r w:rsidRPr="00E314DF">
        <w:rPr>
          <w:rFonts w:ascii="Times New Roman" w:hAnsi="Times New Roman" w:cs="Times New Roman"/>
          <w:lang w:bidi="uk-UA"/>
        </w:rPr>
        <w:t>смт.Солотвино</w:t>
      </w:r>
      <w:proofErr w:type="spellEnd"/>
      <w:r w:rsidRPr="00E314DF">
        <w:rPr>
          <w:rFonts w:ascii="Times New Roman" w:hAnsi="Times New Roman" w:cs="Times New Roman"/>
          <w:lang w:bidi="uk-UA"/>
        </w:rPr>
        <w:t xml:space="preserve"> буде проведена в комплексному підході у розділі 7 цього звіту. Все це сприятиме тому, що планова діяльність </w:t>
      </w:r>
      <w:r w:rsidRPr="00E314DF">
        <w:rPr>
          <w:rFonts w:ascii="Times New Roman" w:hAnsi="Times New Roman" w:cs="Times New Roman"/>
          <w:b/>
          <w:lang w:bidi="uk-UA"/>
        </w:rPr>
        <w:t>не призведе</w:t>
      </w:r>
      <w:r w:rsidRPr="00E314DF">
        <w:rPr>
          <w:rFonts w:ascii="Times New Roman" w:hAnsi="Times New Roman" w:cs="Times New Roman"/>
          <w:lang w:bidi="uk-UA"/>
        </w:rPr>
        <w:t xml:space="preserve"> до зміни умов існування флори та фауни в межах зазначених територій</w:t>
      </w:r>
      <w:r w:rsidRPr="00E314DF">
        <w:rPr>
          <w:rFonts w:ascii="Times New Roman" w:hAnsi="Times New Roman" w:cs="Times New Roman"/>
        </w:rPr>
        <w:t>.</w:t>
      </w:r>
    </w:p>
    <w:p w:rsidR="0077612D" w:rsidRPr="00FA5003" w:rsidRDefault="00EA340A" w:rsidP="00F42596">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rPr>
        <w:t>При виявленні піл час провадження планованої діяльності рідкісних та таких, що перебувають під загрозою зникнення типових природних рослинних угруповань занесених до Зеленої книги України будуть вжиті відповідні заходи їх охорони, які передбачені «Положенням про Зелену книгу</w:t>
      </w:r>
      <w:r w:rsidR="00F42596" w:rsidRPr="00F42596">
        <w:rPr>
          <w:rFonts w:ascii="Times New Roman" w:hAnsi="Times New Roman" w:cs="Times New Roman"/>
        </w:rPr>
        <w:t xml:space="preserve"> </w:t>
      </w:r>
      <w:r w:rsidRPr="00FA5003">
        <w:rPr>
          <w:rFonts w:ascii="Times New Roman" w:hAnsi="Times New Roman" w:cs="Times New Roman"/>
        </w:rPr>
        <w:t>України» затвердженим постановою Кабінету Міністрів України від 29 серпня 2002 р. № 1286. При виявленні на території планованої діяльності об'єктів рослинного світу занесених до Червоної книги України Замовником потрібно керуватися вимогами статті 11 Закону України «Про Червону книгу України». Крім того, будуть вживатись заходи охорони об'єктів рослинного та тваринного світу та їх середовищ існування визначених «Конвенцією про</w:t>
      </w:r>
      <w:r w:rsidR="00F42596" w:rsidRPr="00F42596">
        <w:rPr>
          <w:rFonts w:ascii="Times New Roman" w:hAnsi="Times New Roman" w:cs="Times New Roman"/>
        </w:rPr>
        <w:t xml:space="preserve"> </w:t>
      </w:r>
      <w:r w:rsidRPr="00FA5003">
        <w:rPr>
          <w:rFonts w:ascii="Times New Roman" w:hAnsi="Times New Roman" w:cs="Times New Roman"/>
        </w:rPr>
        <w:t>охорону дикої флори та фауни і природних середовищ існування в Європі та</w:t>
      </w:r>
      <w:r w:rsidR="00BF3E5F" w:rsidRPr="00FA5003">
        <w:rPr>
          <w:rFonts w:ascii="Times New Roman" w:hAnsi="Times New Roman" w:cs="Times New Roman"/>
        </w:rPr>
        <w:t xml:space="preserve"> </w:t>
      </w:r>
      <w:r w:rsidRPr="00FA5003">
        <w:rPr>
          <w:rFonts w:ascii="Times New Roman" w:hAnsi="Times New Roman" w:cs="Times New Roman"/>
        </w:rPr>
        <w:t>«Конвенцією про охорону біологічного різноманіття».</w:t>
      </w:r>
      <w:r w:rsidR="00101B8E" w:rsidRPr="00FA5003">
        <w:rPr>
          <w:rFonts w:ascii="Times New Roman" w:hAnsi="Times New Roman" w:cs="Times New Roman"/>
          <w:b/>
          <w:lang w:bidi="uk-UA"/>
        </w:rPr>
        <w:t xml:space="preserve"> </w:t>
      </w:r>
    </w:p>
    <w:p w:rsidR="004B7328" w:rsidRPr="00FA5003" w:rsidRDefault="004B7328" w:rsidP="00F42596">
      <w:pPr>
        <w:spacing w:after="0" w:line="240" w:lineRule="auto"/>
        <w:ind w:firstLine="567"/>
        <w:jc w:val="both"/>
        <w:rPr>
          <w:rFonts w:ascii="Times New Roman" w:hAnsi="Times New Roman" w:cs="Times New Roman"/>
          <w:b/>
          <w:lang w:bidi="uk-UA"/>
        </w:rPr>
      </w:pPr>
    </w:p>
    <w:p w:rsidR="00101B8E" w:rsidRPr="00FA5003" w:rsidRDefault="00101B8E" w:rsidP="00F42596">
      <w:pPr>
        <w:spacing w:after="0" w:line="240" w:lineRule="auto"/>
        <w:ind w:firstLine="567"/>
        <w:jc w:val="both"/>
        <w:rPr>
          <w:rFonts w:ascii="Times New Roman" w:hAnsi="Times New Roman" w:cs="Times New Roman"/>
          <w:lang w:bidi="uk-UA"/>
        </w:rPr>
      </w:pPr>
      <w:proofErr w:type="spellStart"/>
      <w:r w:rsidRPr="00FA5003">
        <w:rPr>
          <w:rFonts w:ascii="Times New Roman" w:hAnsi="Times New Roman" w:cs="Times New Roman"/>
          <w:b/>
          <w:lang w:bidi="uk-UA"/>
        </w:rPr>
        <w:t>Довідково</w:t>
      </w:r>
      <w:proofErr w:type="spellEnd"/>
      <w:r w:rsidRPr="00FA5003">
        <w:rPr>
          <w:rFonts w:ascii="Times New Roman" w:hAnsi="Times New Roman" w:cs="Times New Roman"/>
          <w:b/>
          <w:lang w:bidi="uk-UA"/>
        </w:rPr>
        <w:t>.</w:t>
      </w:r>
      <w:r w:rsidRPr="00FA5003">
        <w:rPr>
          <w:rFonts w:ascii="Times New Roman" w:hAnsi="Times New Roman" w:cs="Times New Roman"/>
          <w:lang w:bidi="uk-UA"/>
        </w:rPr>
        <w:t xml:space="preserve"> На території Закарпаття гірський масив </w:t>
      </w:r>
      <w:proofErr w:type="spellStart"/>
      <w:r w:rsidRPr="00FA5003">
        <w:rPr>
          <w:rFonts w:ascii="Times New Roman" w:hAnsi="Times New Roman" w:cs="Times New Roman"/>
          <w:lang w:bidi="uk-UA"/>
        </w:rPr>
        <w:t>Свидовець</w:t>
      </w:r>
      <w:proofErr w:type="spellEnd"/>
      <w:r w:rsidRPr="00FA5003">
        <w:rPr>
          <w:rFonts w:ascii="Times New Roman" w:hAnsi="Times New Roman" w:cs="Times New Roman"/>
          <w:lang w:bidi="uk-UA"/>
        </w:rPr>
        <w:t xml:space="preserve"> та полонину </w:t>
      </w:r>
      <w:proofErr w:type="spellStart"/>
      <w:r w:rsidRPr="00FA5003">
        <w:rPr>
          <w:rFonts w:ascii="Times New Roman" w:hAnsi="Times New Roman" w:cs="Times New Roman"/>
          <w:lang w:bidi="uk-UA"/>
        </w:rPr>
        <w:t>Боржава</w:t>
      </w:r>
      <w:proofErr w:type="spellEnd"/>
      <w:r w:rsidRPr="00FA5003">
        <w:rPr>
          <w:rFonts w:ascii="Times New Roman" w:hAnsi="Times New Roman" w:cs="Times New Roman"/>
          <w:lang w:bidi="uk-UA"/>
        </w:rPr>
        <w:t>, а також річки</w:t>
      </w:r>
      <w:r w:rsidRPr="00FA5003">
        <w:rPr>
          <w:rFonts w:ascii="Times New Roman" w:hAnsi="Times New Roman" w:cs="Times New Roman"/>
        </w:rPr>
        <w:t xml:space="preserve">, </w:t>
      </w:r>
      <w:proofErr w:type="spellStart"/>
      <w:r w:rsidRPr="00FA5003">
        <w:rPr>
          <w:rFonts w:ascii="Times New Roman" w:hAnsi="Times New Roman" w:cs="Times New Roman"/>
        </w:rPr>
        <w:t>Тересва</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Шопурка</w:t>
      </w:r>
      <w:proofErr w:type="spellEnd"/>
      <w:r w:rsidRPr="00FA5003">
        <w:rPr>
          <w:rFonts w:ascii="Times New Roman" w:hAnsi="Times New Roman" w:cs="Times New Roman"/>
        </w:rPr>
        <w:t xml:space="preserve"> Чорна та Біла Тиси</w:t>
      </w:r>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постійним</w:t>
      </w:r>
      <w:proofErr w:type="spellEnd"/>
      <w:r w:rsidRPr="00FA5003">
        <w:rPr>
          <w:rFonts w:ascii="Times New Roman" w:hAnsi="Times New Roman" w:cs="Times New Roman"/>
          <w:lang w:bidi="uk-UA"/>
        </w:rPr>
        <w:t xml:space="preserve"> комітетом </w:t>
      </w:r>
      <w:proofErr w:type="spellStart"/>
      <w:r w:rsidRPr="00FA5003">
        <w:rPr>
          <w:rFonts w:ascii="Times New Roman" w:hAnsi="Times New Roman" w:cs="Times New Roman"/>
          <w:lang w:bidi="uk-UA"/>
        </w:rPr>
        <w:t>Бернської</w:t>
      </w:r>
      <w:proofErr w:type="spellEnd"/>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конвенції</w:t>
      </w:r>
      <w:proofErr w:type="spellEnd"/>
      <w:r w:rsidRPr="00FA5003">
        <w:rPr>
          <w:rFonts w:ascii="Times New Roman" w:hAnsi="Times New Roman" w:cs="Times New Roman"/>
          <w:lang w:bidi="uk-UA"/>
        </w:rPr>
        <w:t xml:space="preserve"> внесено у перелік об’єктів «Смарагдової мережі». У межах зобов’язань, які взяла на себе Україна, Державна регуляторна служба України у травні 2019 року</w:t>
      </w:r>
      <w:r w:rsidR="00FA5003">
        <w:rPr>
          <w:rFonts w:ascii="Times New Roman" w:hAnsi="Times New Roman" w:cs="Times New Roman"/>
          <w:lang w:bidi="uk-UA"/>
        </w:rPr>
        <w:t xml:space="preserve"> </w:t>
      </w:r>
      <w:r w:rsidRPr="00FA5003">
        <w:rPr>
          <w:rFonts w:ascii="Times New Roman" w:hAnsi="Times New Roman" w:cs="Times New Roman"/>
          <w:lang w:bidi="uk-UA"/>
        </w:rPr>
        <w:t>оприлюднила проект Закону України «Про території Смарагдової мережі»,</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після прийняття Верховною Радою України даного закону в дію (ще не поданий на розгляд) згадані </w:t>
      </w:r>
      <w:proofErr w:type="spellStart"/>
      <w:r w:rsidRPr="00FA5003">
        <w:rPr>
          <w:rFonts w:ascii="Times New Roman" w:hAnsi="Times New Roman" w:cs="Times New Roman"/>
          <w:lang w:bidi="uk-UA"/>
        </w:rPr>
        <w:t>територї</w:t>
      </w:r>
      <w:proofErr w:type="spellEnd"/>
      <w:r w:rsidRPr="00FA5003">
        <w:rPr>
          <w:rFonts w:ascii="Times New Roman" w:hAnsi="Times New Roman" w:cs="Times New Roman"/>
          <w:lang w:bidi="uk-UA"/>
        </w:rPr>
        <w:t xml:space="preserve"> Закарпаття набудуть охоронного статусу та будуть внесені відповідно до статті 6 проекту Закону у Національний реєстр територій Смарагдової мережі. Відповідно до статті 8 проекту Закону будуть прийняті обмеження щодо здійснення поточних видів діяльності на територіях внесених у згаданий реєстр.</w:t>
      </w:r>
    </w:p>
    <w:p w:rsidR="00101B8E" w:rsidRPr="00FA5003" w:rsidRDefault="00101B8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Треба зазначити, що планована діяльність на даних ділянках </w:t>
      </w:r>
      <w:proofErr w:type="spellStart"/>
      <w:r w:rsidRPr="00FA5003">
        <w:rPr>
          <w:rFonts w:ascii="Times New Roman" w:hAnsi="Times New Roman" w:cs="Times New Roman"/>
          <w:lang w:bidi="uk-UA"/>
        </w:rPr>
        <w:t>р.</w:t>
      </w:r>
      <w:r w:rsidR="006477EF">
        <w:rPr>
          <w:rFonts w:ascii="Times New Roman" w:hAnsi="Times New Roman" w:cs="Times New Roman"/>
          <w:lang w:bidi="uk-UA"/>
        </w:rPr>
        <w:t>Тиса</w:t>
      </w:r>
      <w:proofErr w:type="spellEnd"/>
      <w:r w:rsidRPr="00FA5003">
        <w:rPr>
          <w:rFonts w:ascii="Times New Roman" w:hAnsi="Times New Roman" w:cs="Times New Roman"/>
          <w:lang w:bidi="uk-UA"/>
        </w:rPr>
        <w:t xml:space="preserve">, це не будівництво, що відповідно до закону має певні вимоги щодо оцінки впливу, а виконання експлуатаційних заходів по відтворенню попереднього стану пропускної спроможності русла ріки втраченої з часом за рахунок </w:t>
      </w:r>
      <w:r w:rsidRPr="00FA5003">
        <w:rPr>
          <w:rFonts w:ascii="Times New Roman" w:hAnsi="Times New Roman" w:cs="Times New Roman"/>
          <w:lang w:bidi="uk-UA"/>
        </w:rPr>
        <w:lastRenderedPageBreak/>
        <w:t xml:space="preserve">наносів твердого стоку, на яких утворюються </w:t>
      </w:r>
      <w:proofErr w:type="spellStart"/>
      <w:r w:rsidRPr="00FA5003">
        <w:rPr>
          <w:rFonts w:ascii="Times New Roman" w:hAnsi="Times New Roman" w:cs="Times New Roman"/>
          <w:lang w:bidi="uk-UA"/>
        </w:rPr>
        <w:t>деревинно-сміттеві</w:t>
      </w:r>
      <w:proofErr w:type="spellEnd"/>
      <w:r w:rsidRPr="00FA5003">
        <w:rPr>
          <w:rFonts w:ascii="Times New Roman" w:hAnsi="Times New Roman" w:cs="Times New Roman"/>
          <w:lang w:bidi="uk-UA"/>
        </w:rPr>
        <w:t xml:space="preserve"> та льодові затори, що відповідно спричиняють при паводках підйом та підтоплення незахищених територій населеного пункту, сільгоспугідь та важливої інфраструктури району. </w:t>
      </w:r>
    </w:p>
    <w:p w:rsidR="00101B8E" w:rsidRPr="00FA5003" w:rsidRDefault="00101B8E" w:rsidP="00F42596">
      <w:pPr>
        <w:spacing w:after="0" w:line="240" w:lineRule="auto"/>
        <w:ind w:firstLine="567"/>
        <w:jc w:val="both"/>
        <w:rPr>
          <w:rFonts w:ascii="Times New Roman" w:hAnsi="Times New Roman" w:cs="Times New Roman"/>
        </w:rPr>
      </w:pPr>
      <w:r w:rsidRPr="00FA5003">
        <w:rPr>
          <w:rFonts w:ascii="Times New Roman" w:hAnsi="Times New Roman" w:cs="Times New Roman"/>
        </w:rPr>
        <w:t>Як відомо, Смарагдова мережа (</w:t>
      </w:r>
      <w:proofErr w:type="spellStart"/>
      <w:r w:rsidRPr="00FA5003">
        <w:rPr>
          <w:rFonts w:ascii="Times New Roman" w:hAnsi="Times New Roman" w:cs="Times New Roman"/>
        </w:rPr>
        <w:t>Емеральд</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Emerald</w:t>
      </w:r>
      <w:proofErr w:type="spellEnd"/>
      <w:r w:rsidRPr="00FA5003">
        <w:rPr>
          <w:rFonts w:ascii="Times New Roman" w:hAnsi="Times New Roman" w:cs="Times New Roman"/>
        </w:rPr>
        <w:t xml:space="preserve"> </w:t>
      </w:r>
      <w:proofErr w:type="spellStart"/>
      <w:r w:rsidRPr="00FA5003">
        <w:rPr>
          <w:rFonts w:ascii="Times New Roman" w:hAnsi="Times New Roman" w:cs="Times New Roman"/>
        </w:rPr>
        <w:t>Network</w:t>
      </w:r>
      <w:proofErr w:type="spellEnd"/>
      <w:r w:rsidRPr="00FA5003">
        <w:rPr>
          <w:rFonts w:ascii="Times New Roman" w:hAnsi="Times New Roman" w:cs="Times New Roman"/>
        </w:rPr>
        <w:t xml:space="preserve">) - це мережа, що включає Території Особливого Природоохоронного Інтересу, що проектується в державах, які є сторонами Бернської конвенції (всього 26 держав). Створення Смарагдової мережі, як частини всеєвропейської екологічної мережі, впроваджується в рамках виконання положень ратифікованої Україною Конвенції про охорону дикої флори та фауни і природних середовищ існування в Європі (Бернська конвенція). Створення цієї мережі важливе також в контексті євроінтеграції і є фактично підготовкою України до переходу на європейське екологічне законодавство. Зокрема, згідно із Угодою про асоціацію між Україною та Європейським Союзом, до 1 вересня 2021 року має бути завершена робота по створенню мережі </w:t>
      </w:r>
      <w:proofErr w:type="spellStart"/>
      <w:r w:rsidRPr="00FA5003">
        <w:rPr>
          <w:rFonts w:ascii="Times New Roman" w:hAnsi="Times New Roman" w:cs="Times New Roman"/>
        </w:rPr>
        <w:t>Емеральд</w:t>
      </w:r>
      <w:proofErr w:type="spellEnd"/>
      <w:r w:rsidRPr="00FA5003">
        <w:rPr>
          <w:rFonts w:ascii="Times New Roman" w:hAnsi="Times New Roman" w:cs="Times New Roman"/>
        </w:rPr>
        <w:t xml:space="preserve"> і впроваджені заходи щодо захисту та управління її територіями.</w:t>
      </w:r>
    </w:p>
    <w:p w:rsidR="00101B8E" w:rsidRPr="00FA5003" w:rsidRDefault="00101B8E" w:rsidP="00101B8E">
      <w:pPr>
        <w:spacing w:after="0" w:line="240" w:lineRule="auto"/>
        <w:ind w:firstLine="567"/>
        <w:jc w:val="both"/>
        <w:rPr>
          <w:rFonts w:ascii="Times New Roman" w:hAnsi="Times New Roman" w:cs="Times New Roman"/>
        </w:rPr>
      </w:pPr>
    </w:p>
    <w:p w:rsidR="00101B8E" w:rsidRPr="00FA5003" w:rsidRDefault="00101B8E" w:rsidP="00F42596">
      <w:pPr>
        <w:spacing w:after="0" w:line="240" w:lineRule="auto"/>
        <w:ind w:hanging="426"/>
        <w:jc w:val="center"/>
        <w:rPr>
          <w:rFonts w:ascii="Times New Roman" w:hAnsi="Times New Roman" w:cs="Times New Roman"/>
        </w:rPr>
      </w:pPr>
      <w:r w:rsidRPr="00FA5003">
        <w:rPr>
          <w:rFonts w:ascii="Times New Roman" w:hAnsi="Times New Roman" w:cs="Times New Roman"/>
          <w:noProof/>
          <w:lang w:eastAsia="uk-UA"/>
        </w:rPr>
        <w:drawing>
          <wp:inline distT="0" distB="0" distL="0" distR="0">
            <wp:extent cx="6601780" cy="4364966"/>
            <wp:effectExtent l="19050" t="0" r="857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617701" cy="4375493"/>
                    </a:xfrm>
                    <a:prstGeom prst="rect">
                      <a:avLst/>
                    </a:prstGeom>
                    <a:noFill/>
                    <a:ln w="9525">
                      <a:noFill/>
                      <a:miter lim="800000"/>
                      <a:headEnd/>
                      <a:tailEnd/>
                    </a:ln>
                  </pic:spPr>
                </pic:pic>
              </a:graphicData>
            </a:graphic>
          </wp:inline>
        </w:drawing>
      </w:r>
    </w:p>
    <w:p w:rsidR="00101B8E" w:rsidRPr="00FA5003" w:rsidRDefault="00101B8E" w:rsidP="00101B8E">
      <w:pPr>
        <w:spacing w:after="0" w:line="240" w:lineRule="auto"/>
        <w:ind w:firstLine="567"/>
        <w:jc w:val="both"/>
        <w:rPr>
          <w:rFonts w:ascii="Times New Roman" w:hAnsi="Times New Roman" w:cs="Times New Roman"/>
          <w:b/>
          <w:lang w:bidi="uk-UA"/>
        </w:rPr>
        <w:sectPr w:rsidR="00101B8E" w:rsidRPr="00FA5003" w:rsidSect="003165E0">
          <w:pgSz w:w="11906" w:h="16838"/>
          <w:pgMar w:top="993" w:right="850" w:bottom="851" w:left="1418" w:header="708" w:footer="589" w:gutter="0"/>
          <w:cols w:space="708"/>
          <w:docGrid w:linePitch="360"/>
        </w:sectPr>
      </w:pPr>
    </w:p>
    <w:p w:rsidR="00D32BC8" w:rsidRPr="00FA5003" w:rsidRDefault="00603756" w:rsidP="00F42596">
      <w:pPr>
        <w:spacing w:after="0" w:line="240" w:lineRule="auto"/>
        <w:jc w:val="center"/>
        <w:rPr>
          <w:rFonts w:ascii="Times New Roman" w:hAnsi="Times New Roman" w:cs="Times New Roman"/>
          <w:b/>
          <w:i/>
          <w:lang w:bidi="uk-UA"/>
        </w:rPr>
      </w:pPr>
      <w:r>
        <w:rPr>
          <w:rFonts w:ascii="Times New Roman" w:hAnsi="Times New Roman" w:cs="Times New Roman"/>
          <w:b/>
          <w:i/>
          <w:noProof/>
          <w:lang w:eastAsia="ru-RU"/>
        </w:rPr>
        <w:lastRenderedPageBreak/>
        <w:pict>
          <v:shape id="_x0000_s1061" type="#_x0000_t202" style="position:absolute;left:0;text-align:left;margin-left:108.45pt;margin-top:456.7pt;width:550.2pt;height:46.15pt;z-index:251662848" stroked="f">
            <v:textbox style="mso-next-textbox:#_x0000_s1061">
              <w:txbxContent>
                <w:p w:rsidR="00F96203" w:rsidRPr="00F42596" w:rsidRDefault="00F96203" w:rsidP="00F42596">
                  <w:pPr>
                    <w:jc w:val="center"/>
                    <w:rPr>
                      <w:rFonts w:ascii="Times New Roman" w:hAnsi="Times New Roman" w:cs="Times New Roman"/>
                      <w:b/>
                      <w:i/>
                      <w:sz w:val="24"/>
                      <w:szCs w:val="24"/>
                    </w:rPr>
                  </w:pPr>
                  <w:r w:rsidRPr="00F42596">
                    <w:rPr>
                      <w:rFonts w:ascii="Times New Roman" w:hAnsi="Times New Roman" w:cs="Times New Roman"/>
                      <w:b/>
                      <w:i/>
                      <w:sz w:val="24"/>
                      <w:szCs w:val="24"/>
                    </w:rPr>
                    <w:t xml:space="preserve">Рис.5  Карта-схема розташування </w:t>
                  </w:r>
                  <w:r w:rsidRPr="00F42596">
                    <w:rPr>
                      <w:rFonts w:ascii="Times New Roman" w:hAnsi="Times New Roman" w:cs="Times New Roman"/>
                      <w:b/>
                      <w:i/>
                      <w:sz w:val="24"/>
                      <w:szCs w:val="24"/>
                      <w:lang w:bidi="uk-UA"/>
                    </w:rPr>
                    <w:t>об’єктів  природно-заповідного фонду та Смарагдової мережі по відношенню до місця впровадження планованої діяльності</w:t>
                  </w:r>
                </w:p>
              </w:txbxContent>
            </v:textbox>
          </v:shape>
        </w:pict>
      </w:r>
      <w:r>
        <w:rPr>
          <w:rFonts w:ascii="Times New Roman" w:hAnsi="Times New Roman" w:cs="Times New Roman"/>
          <w:b/>
          <w:i/>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0;text-align:left;margin-left:118.7pt;margin-top:290.2pt;width:157.95pt;height:66pt;z-index:251659776" adj="25258,7004">
            <v:textbox style="mso-next-textbox:#_x0000_s1056">
              <w:txbxContent>
                <w:p w:rsidR="00F96203" w:rsidRPr="00E53CFC" w:rsidRDefault="00F96203" w:rsidP="0083431F">
                  <w:pPr>
                    <w:spacing w:after="0" w:line="240" w:lineRule="auto"/>
                    <w:contextualSpacing/>
                    <w:rPr>
                      <w:rFonts w:ascii="Tahoma" w:hAnsi="Tahoma" w:cs="Tahoma"/>
                      <w:i/>
                      <w:lang w:bidi="uk-UA"/>
                    </w:rPr>
                  </w:pPr>
                  <w:r w:rsidRPr="000C5EB1">
                    <w:rPr>
                      <w:rFonts w:ascii="Tahoma" w:hAnsi="Tahoma" w:cs="Tahoma"/>
                      <w:i/>
                      <w:lang w:bidi="uk-UA"/>
                    </w:rPr>
                    <w:t xml:space="preserve">Місце проведення планованої діяльності  на  </w:t>
                  </w:r>
                  <w:proofErr w:type="spellStart"/>
                  <w:r w:rsidRPr="000C5EB1">
                    <w:rPr>
                      <w:rFonts w:ascii="Tahoma" w:hAnsi="Tahoma" w:cs="Tahoma"/>
                      <w:i/>
                      <w:lang w:bidi="uk-UA"/>
                    </w:rPr>
                    <w:t>р.Тиса</w:t>
                  </w:r>
                  <w:proofErr w:type="spellEnd"/>
                  <w:r w:rsidRPr="000C5EB1">
                    <w:rPr>
                      <w:rFonts w:ascii="Tahoma" w:hAnsi="Tahoma" w:cs="Tahoma"/>
                      <w:i/>
                      <w:lang w:bidi="uk-UA"/>
                    </w:rPr>
                    <w:t xml:space="preserve"> в </w:t>
                  </w:r>
                  <w:proofErr w:type="spellStart"/>
                  <w:r w:rsidRPr="000C5EB1">
                    <w:rPr>
                      <w:rFonts w:ascii="Tahoma" w:hAnsi="Tahoma" w:cs="Tahoma"/>
                      <w:i/>
                      <w:lang w:bidi="uk-UA"/>
                    </w:rPr>
                    <w:t>смт.Солотвино</w:t>
                  </w:r>
                  <w:proofErr w:type="spellEnd"/>
                  <w:r w:rsidRPr="000C5EB1">
                    <w:rPr>
                      <w:rFonts w:ascii="Tahoma" w:hAnsi="Tahoma" w:cs="Tahoma"/>
                      <w:i/>
                      <w:lang w:val="ru-RU" w:bidi="uk-UA"/>
                    </w:rPr>
                    <w:t xml:space="preserve"> </w:t>
                  </w:r>
                  <w:proofErr w:type="spellStart"/>
                  <w:r w:rsidRPr="000C5EB1">
                    <w:rPr>
                      <w:rFonts w:ascii="Tahoma" w:hAnsi="Tahoma" w:cs="Tahoma"/>
                      <w:i/>
                      <w:lang w:val="ru-RU" w:bidi="uk-UA"/>
                    </w:rPr>
                    <w:t>Тячівського</w:t>
                  </w:r>
                  <w:proofErr w:type="spellEnd"/>
                  <w:r w:rsidRPr="000C5EB1">
                    <w:rPr>
                      <w:rFonts w:ascii="Tahoma" w:hAnsi="Tahoma" w:cs="Tahoma"/>
                      <w:i/>
                      <w:lang w:val="ru-RU" w:bidi="uk-UA"/>
                    </w:rPr>
                    <w:t xml:space="preserve"> району</w:t>
                  </w:r>
                </w:p>
              </w:txbxContent>
            </v:textbox>
          </v:shape>
        </w:pict>
      </w:r>
      <w:r w:rsidR="00B90798" w:rsidRPr="00FA5003">
        <w:rPr>
          <w:rFonts w:ascii="Times New Roman" w:hAnsi="Times New Roman" w:cs="Times New Roman"/>
          <w:b/>
          <w:i/>
          <w:noProof/>
          <w:lang w:eastAsia="uk-UA"/>
        </w:rPr>
        <w:drawing>
          <wp:anchor distT="0" distB="0" distL="114300" distR="114300" simplePos="0" relativeHeight="251654656" behindDoc="0" locked="0" layoutInCell="1" allowOverlap="1">
            <wp:simplePos x="0" y="0"/>
            <wp:positionH relativeFrom="column">
              <wp:posOffset>2421890</wp:posOffset>
            </wp:positionH>
            <wp:positionV relativeFrom="paragraph">
              <wp:posOffset>643890</wp:posOffset>
            </wp:positionV>
            <wp:extent cx="1914525" cy="876300"/>
            <wp:effectExtent l="19050" t="0" r="9525" b="0"/>
            <wp:wrapNone/>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914525" cy="876300"/>
                    </a:xfrm>
                    <a:prstGeom prst="rect">
                      <a:avLst/>
                    </a:prstGeom>
                    <a:noFill/>
                    <a:ln w="9525">
                      <a:noFill/>
                      <a:miter lim="800000"/>
                      <a:headEnd/>
                      <a:tailEnd/>
                    </a:ln>
                  </pic:spPr>
                </pic:pic>
              </a:graphicData>
            </a:graphic>
          </wp:anchor>
        </w:drawing>
      </w:r>
      <w:r w:rsidR="00B90798" w:rsidRPr="00FA5003">
        <w:rPr>
          <w:rFonts w:ascii="Times New Roman" w:hAnsi="Times New Roman" w:cs="Times New Roman"/>
          <w:b/>
          <w:i/>
          <w:noProof/>
          <w:lang w:eastAsia="uk-UA"/>
        </w:rPr>
        <w:drawing>
          <wp:anchor distT="0" distB="0" distL="114300" distR="114300" simplePos="0" relativeHeight="251653632" behindDoc="0" locked="0" layoutInCell="1" allowOverlap="1">
            <wp:simplePos x="0" y="0"/>
            <wp:positionH relativeFrom="column">
              <wp:posOffset>6127115</wp:posOffset>
            </wp:positionH>
            <wp:positionV relativeFrom="paragraph">
              <wp:posOffset>1729740</wp:posOffset>
            </wp:positionV>
            <wp:extent cx="1876425" cy="800100"/>
            <wp:effectExtent l="19050" t="0" r="9525" b="0"/>
            <wp:wrapNone/>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876425" cy="800100"/>
                    </a:xfrm>
                    <a:prstGeom prst="rect">
                      <a:avLst/>
                    </a:prstGeom>
                    <a:noFill/>
                    <a:ln w="9525">
                      <a:noFill/>
                      <a:miter lim="800000"/>
                      <a:headEnd/>
                      <a:tailEnd/>
                    </a:ln>
                  </pic:spPr>
                </pic:pic>
              </a:graphicData>
            </a:graphic>
          </wp:anchor>
        </w:drawing>
      </w:r>
      <w:r w:rsidR="00B90798" w:rsidRPr="00FA5003">
        <w:rPr>
          <w:rFonts w:ascii="Times New Roman" w:hAnsi="Times New Roman" w:cs="Times New Roman"/>
          <w:b/>
          <w:i/>
          <w:noProof/>
          <w:lang w:eastAsia="uk-UA"/>
        </w:rPr>
        <w:drawing>
          <wp:anchor distT="0" distB="0" distL="114300" distR="114300" simplePos="0" relativeHeight="251652608" behindDoc="0" locked="0" layoutInCell="1" allowOverlap="1">
            <wp:simplePos x="0" y="0"/>
            <wp:positionH relativeFrom="column">
              <wp:posOffset>4707890</wp:posOffset>
            </wp:positionH>
            <wp:positionV relativeFrom="paragraph">
              <wp:posOffset>177165</wp:posOffset>
            </wp:positionV>
            <wp:extent cx="1847850" cy="876300"/>
            <wp:effectExtent l="19050" t="0" r="0" b="0"/>
            <wp:wrapNone/>
            <wp:docPr id="1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7850" cy="876300"/>
                    </a:xfrm>
                    <a:prstGeom prst="rect">
                      <a:avLst/>
                    </a:prstGeom>
                  </pic:spPr>
                </pic:pic>
              </a:graphicData>
            </a:graphic>
          </wp:anchor>
        </w:drawing>
      </w:r>
      <w:r w:rsidR="00D32BC8" w:rsidRPr="00FA5003">
        <w:rPr>
          <w:rFonts w:ascii="Times New Roman" w:hAnsi="Times New Roman" w:cs="Times New Roman"/>
          <w:b/>
          <w:i/>
          <w:noProof/>
          <w:lang w:eastAsia="uk-UA"/>
        </w:rPr>
        <w:drawing>
          <wp:inline distT="0" distB="0" distL="0" distR="0">
            <wp:extent cx="9058275" cy="6200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9058275" cy="6200775"/>
                    </a:xfrm>
                    <a:prstGeom prst="rect">
                      <a:avLst/>
                    </a:prstGeom>
                    <a:noFill/>
                    <a:ln w="9525">
                      <a:noFill/>
                      <a:miter lim="800000"/>
                      <a:headEnd/>
                      <a:tailEnd/>
                    </a:ln>
                  </pic:spPr>
                </pic:pic>
              </a:graphicData>
            </a:graphic>
          </wp:inline>
        </w:drawing>
      </w:r>
    </w:p>
    <w:p w:rsidR="00CC5315" w:rsidRPr="00FA5003" w:rsidRDefault="00CC5315" w:rsidP="0083431F">
      <w:pPr>
        <w:spacing w:after="0" w:line="240" w:lineRule="auto"/>
        <w:jc w:val="both"/>
        <w:rPr>
          <w:rFonts w:ascii="Times New Roman" w:hAnsi="Times New Roman" w:cs="Times New Roman"/>
          <w:b/>
          <w:i/>
          <w:lang w:bidi="uk-UA"/>
        </w:rPr>
        <w:sectPr w:rsidR="00CC5315" w:rsidRPr="00FA5003" w:rsidSect="000C5EB1">
          <w:pgSz w:w="16838" w:h="11906" w:orient="landscape"/>
          <w:pgMar w:top="1276" w:right="993" w:bottom="850" w:left="851" w:header="708" w:footer="589" w:gutter="0"/>
          <w:cols w:space="708"/>
          <w:docGrid w:linePitch="360"/>
        </w:sectPr>
      </w:pPr>
    </w:p>
    <w:p w:rsidR="000B0274" w:rsidRPr="00FA5003" w:rsidRDefault="000B0274" w:rsidP="000B0274">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rPr>
        <w:lastRenderedPageBreak/>
        <w:t>- Оцінка</w:t>
      </w:r>
      <w:r w:rsidR="00FA5003">
        <w:rPr>
          <w:rFonts w:ascii="Times New Roman" w:hAnsi="Times New Roman" w:cs="Times New Roman"/>
          <w:b/>
          <w:i/>
        </w:rPr>
        <w:t xml:space="preserve"> </w:t>
      </w:r>
      <w:r w:rsidRPr="00FA5003">
        <w:rPr>
          <w:rFonts w:ascii="Times New Roman" w:hAnsi="Times New Roman" w:cs="Times New Roman"/>
          <w:b/>
          <w:i/>
          <w:lang w:bidi="uk-UA"/>
        </w:rPr>
        <w:t>в</w:t>
      </w:r>
      <w:r w:rsidR="00965340" w:rsidRPr="00FA5003">
        <w:rPr>
          <w:rFonts w:ascii="Times New Roman" w:hAnsi="Times New Roman" w:cs="Times New Roman"/>
          <w:b/>
          <w:i/>
          <w:lang w:bidi="uk-UA"/>
        </w:rPr>
        <w:t>плив</w:t>
      </w:r>
      <w:r w:rsidRPr="00FA5003">
        <w:rPr>
          <w:rFonts w:ascii="Times New Roman" w:hAnsi="Times New Roman" w:cs="Times New Roman"/>
          <w:b/>
          <w:i/>
          <w:lang w:bidi="uk-UA"/>
        </w:rPr>
        <w:t>у</w:t>
      </w:r>
      <w:r w:rsidR="00965340" w:rsidRPr="00FA5003">
        <w:rPr>
          <w:rFonts w:ascii="Times New Roman" w:hAnsi="Times New Roman" w:cs="Times New Roman"/>
          <w:b/>
          <w:i/>
          <w:lang w:bidi="uk-UA"/>
        </w:rPr>
        <w:t xml:space="preserve"> на н</w:t>
      </w:r>
      <w:r w:rsidR="00B130A4" w:rsidRPr="00FA5003">
        <w:rPr>
          <w:rFonts w:ascii="Times New Roman" w:hAnsi="Times New Roman" w:cs="Times New Roman"/>
          <w:b/>
          <w:i/>
          <w:lang w:bidi="uk-UA"/>
        </w:rPr>
        <w:t>авколишнє соціальне середовище</w:t>
      </w:r>
    </w:p>
    <w:p w:rsidR="008F46C1" w:rsidRPr="00FA5003" w:rsidRDefault="008F46C1" w:rsidP="008F46C1">
      <w:pPr>
        <w:spacing w:after="0" w:line="240" w:lineRule="auto"/>
        <w:ind w:firstLine="567"/>
        <w:jc w:val="both"/>
        <w:rPr>
          <w:rFonts w:ascii="Times New Roman" w:hAnsi="Times New Roman" w:cs="Times New Roman"/>
          <w:highlight w:val="yellow"/>
        </w:rPr>
      </w:pPr>
      <w:r w:rsidRPr="00FA5003">
        <w:rPr>
          <w:rFonts w:ascii="Times New Roman" w:hAnsi="Times New Roman" w:cs="Times New Roman"/>
        </w:rPr>
        <w:t xml:space="preserve">Утворення у руслі нижньої частини на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островів та </w:t>
      </w:r>
      <w:proofErr w:type="spellStart"/>
      <w:r w:rsidRPr="00FA5003">
        <w:rPr>
          <w:rFonts w:ascii="Times New Roman" w:hAnsi="Times New Roman" w:cs="Times New Roman"/>
        </w:rPr>
        <w:t>побічнів</w:t>
      </w:r>
      <w:proofErr w:type="spellEnd"/>
      <w:r w:rsidR="00FA5003">
        <w:rPr>
          <w:rFonts w:ascii="Times New Roman" w:hAnsi="Times New Roman" w:cs="Times New Roman"/>
        </w:rPr>
        <w:t xml:space="preserve"> </w:t>
      </w:r>
      <w:r w:rsidRPr="00FA5003">
        <w:rPr>
          <w:rFonts w:ascii="Times New Roman" w:hAnsi="Times New Roman" w:cs="Times New Roman"/>
        </w:rPr>
        <w:t>за</w:t>
      </w:r>
      <w:r w:rsidR="00FA5003">
        <w:rPr>
          <w:rFonts w:ascii="Times New Roman" w:hAnsi="Times New Roman" w:cs="Times New Roman"/>
        </w:rPr>
        <w:t xml:space="preserve"> </w:t>
      </w:r>
      <w:r w:rsidRPr="00FA5003">
        <w:rPr>
          <w:rFonts w:ascii="Times New Roman" w:hAnsi="Times New Roman" w:cs="Times New Roman"/>
        </w:rPr>
        <w:t>рахунок багаторічних наносів твердого</w:t>
      </w:r>
      <w:r w:rsidR="00FA5003">
        <w:rPr>
          <w:rFonts w:ascii="Times New Roman" w:hAnsi="Times New Roman" w:cs="Times New Roman"/>
        </w:rPr>
        <w:t xml:space="preserve"> </w:t>
      </w:r>
      <w:r w:rsidRPr="00FA5003">
        <w:rPr>
          <w:rFonts w:ascii="Times New Roman" w:hAnsi="Times New Roman" w:cs="Times New Roman"/>
        </w:rPr>
        <w:t>стоку</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яких</w:t>
      </w:r>
      <w:r w:rsidR="00FA5003">
        <w:rPr>
          <w:rFonts w:ascii="Times New Roman" w:hAnsi="Times New Roman" w:cs="Times New Roman"/>
        </w:rPr>
        <w:t xml:space="preserve"> </w:t>
      </w:r>
      <w:r w:rsidRPr="00FA5003">
        <w:rPr>
          <w:rFonts w:ascii="Times New Roman" w:hAnsi="Times New Roman" w:cs="Times New Roman"/>
        </w:rPr>
        <w:t>виникають</w:t>
      </w:r>
      <w:r w:rsidR="00FA5003">
        <w:rPr>
          <w:rFonts w:ascii="Times New Roman" w:hAnsi="Times New Roman" w:cs="Times New Roman"/>
        </w:rPr>
        <w:t xml:space="preserve"> </w:t>
      </w:r>
      <w:r w:rsidRPr="00FA5003">
        <w:rPr>
          <w:rFonts w:ascii="Times New Roman" w:hAnsi="Times New Roman" w:cs="Times New Roman"/>
        </w:rPr>
        <w:t xml:space="preserve">деревинно-сміттєві та льодові затори, значно зменшують пропускну спроможність русла та заплави як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в районі </w:t>
      </w:r>
      <w:proofErr w:type="spellStart"/>
      <w:r w:rsidR="009D0343" w:rsidRPr="00FA5003">
        <w:rPr>
          <w:rFonts w:ascii="Times New Roman" w:hAnsi="Times New Roman" w:cs="Times New Roman"/>
        </w:rPr>
        <w:t>смт.Солотвино</w:t>
      </w:r>
      <w:proofErr w:type="spellEnd"/>
      <w:r w:rsidRPr="00FA5003">
        <w:rPr>
          <w:rFonts w:ascii="Times New Roman" w:hAnsi="Times New Roman" w:cs="Times New Roman"/>
        </w:rPr>
        <w:t xml:space="preserve">, спричиняють при паводках підпір та значний підйом паводкових вод </w:t>
      </w:r>
      <w:r w:rsidRPr="00FA5003">
        <w:rPr>
          <w:rFonts w:ascii="Times New Roman" w:hAnsi="Times New Roman" w:cs="Times New Roman"/>
          <w:iCs/>
        </w:rPr>
        <w:t xml:space="preserve">та значно підвищують гідравлічне навантаження на </w:t>
      </w:r>
      <w:r w:rsidR="00FA0744" w:rsidRPr="00FA5003">
        <w:rPr>
          <w:rFonts w:ascii="Times New Roman" w:hAnsi="Times New Roman" w:cs="Times New Roman"/>
          <w:iCs/>
        </w:rPr>
        <w:t>правий та лівий берег.</w:t>
      </w:r>
    </w:p>
    <w:p w:rsidR="00927A0B" w:rsidRPr="00FA5003" w:rsidRDefault="00927A0B" w:rsidP="00927A0B">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Проходження паводків останніх років призвели до утворення за</w:t>
      </w:r>
      <w:r w:rsidR="00FA5003">
        <w:rPr>
          <w:rFonts w:ascii="Times New Roman" w:hAnsi="Times New Roman" w:cs="Times New Roman"/>
        </w:rPr>
        <w:t xml:space="preserve"> </w:t>
      </w:r>
      <w:r w:rsidRPr="00FA5003">
        <w:rPr>
          <w:rFonts w:ascii="Times New Roman" w:hAnsi="Times New Roman" w:cs="Times New Roman"/>
        </w:rPr>
        <w:t xml:space="preserve">рахунок багаторічних наносів твердого стоку островів в руслі та </w:t>
      </w:r>
      <w:proofErr w:type="spellStart"/>
      <w:r w:rsidRPr="00FA5003">
        <w:rPr>
          <w:rFonts w:ascii="Times New Roman" w:hAnsi="Times New Roman" w:cs="Times New Roman"/>
        </w:rPr>
        <w:t>побічнів</w:t>
      </w:r>
      <w:proofErr w:type="spellEnd"/>
      <w:r w:rsidRPr="00FA5003">
        <w:rPr>
          <w:rFonts w:ascii="Times New Roman" w:hAnsi="Times New Roman" w:cs="Times New Roman"/>
        </w:rPr>
        <w:t xml:space="preserve"> на поворотах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що спричиняє звуження русла де виникають </w:t>
      </w:r>
      <w:proofErr w:type="spellStart"/>
      <w:r w:rsidRPr="00FA5003">
        <w:rPr>
          <w:rFonts w:ascii="Times New Roman" w:hAnsi="Times New Roman" w:cs="Times New Roman"/>
        </w:rPr>
        <w:t>деревинно-сміттеві</w:t>
      </w:r>
      <w:proofErr w:type="spellEnd"/>
      <w:r w:rsidRPr="00FA5003">
        <w:rPr>
          <w:rFonts w:ascii="Times New Roman" w:hAnsi="Times New Roman" w:cs="Times New Roman"/>
        </w:rPr>
        <w:t xml:space="preserve"> та льодові затори значно зменшують пропускну спроможність русла та заплави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в районі селища Солотвино Тячівського району, а при проходженні паводків та льодоходу з відповідним значним підпором вод та підтопленням заплави, разом з тим відбувається </w:t>
      </w:r>
      <w:proofErr w:type="spellStart"/>
      <w:r w:rsidRPr="00FA5003">
        <w:rPr>
          <w:rFonts w:ascii="Times New Roman" w:hAnsi="Times New Roman" w:cs="Times New Roman"/>
        </w:rPr>
        <w:t>перенаправлення</w:t>
      </w:r>
      <w:proofErr w:type="spellEnd"/>
      <w:r w:rsidRPr="00FA5003">
        <w:rPr>
          <w:rFonts w:ascii="Times New Roman" w:hAnsi="Times New Roman" w:cs="Times New Roman"/>
        </w:rPr>
        <w:t xml:space="preserve"> водного потоку до правого берега, що створює загрозу руйнування берега, підтоплення територій та важливої інфраструктури.</w:t>
      </w:r>
    </w:p>
    <w:p w:rsidR="00927A0B" w:rsidRPr="00FA5003" w:rsidRDefault="00927A0B" w:rsidP="00927A0B">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Ціллю провадження планованої діяльності </w:t>
      </w:r>
      <w:r w:rsidRPr="00FA5003">
        <w:rPr>
          <w:rFonts w:ascii="Times New Roman" w:hAnsi="Times New Roman" w:cs="Times New Roman"/>
        </w:rPr>
        <w:t xml:space="preserve">є виконання експлуатаційних заходів з розчистки русла від осередків твердих річкових наносів на </w:t>
      </w:r>
      <w:proofErr w:type="spellStart"/>
      <w:r w:rsidRPr="00FA5003">
        <w:rPr>
          <w:rFonts w:ascii="Times New Roman" w:hAnsi="Times New Roman" w:cs="Times New Roman"/>
        </w:rPr>
        <w:t>р.Тисі</w:t>
      </w:r>
      <w:proofErr w:type="spellEnd"/>
      <w:r w:rsidRPr="00FA5003">
        <w:rPr>
          <w:rFonts w:ascii="Times New Roman" w:hAnsi="Times New Roman" w:cs="Times New Roman"/>
        </w:rPr>
        <w:t xml:space="preserve"> в селищі </w:t>
      </w:r>
      <w:proofErr w:type="spellStart"/>
      <w:r w:rsidRPr="00FA5003">
        <w:rPr>
          <w:rFonts w:ascii="Times New Roman" w:hAnsi="Times New Roman" w:cs="Times New Roman"/>
        </w:rPr>
        <w:t>Соловино</w:t>
      </w:r>
      <w:proofErr w:type="spellEnd"/>
      <w:r w:rsidRPr="00FA5003">
        <w:rPr>
          <w:rFonts w:ascii="Times New Roman" w:hAnsi="Times New Roman" w:cs="Times New Roman"/>
        </w:rPr>
        <w:t xml:space="preserve"> та збільшення пропускної здатності русла та заплави з метою суттєвого зниження навантаження під час проходження паводків на правий та лівий берег, підвищення ступеню 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927A0B" w:rsidRPr="00FA5003" w:rsidRDefault="00927A0B" w:rsidP="00927A0B">
      <w:pPr>
        <w:spacing w:after="0" w:line="240" w:lineRule="auto"/>
        <w:ind w:firstLine="567"/>
        <w:jc w:val="both"/>
        <w:rPr>
          <w:rFonts w:ascii="Times New Roman" w:hAnsi="Times New Roman" w:cs="Times New Roman"/>
        </w:rPr>
      </w:pPr>
      <w:r w:rsidRPr="00FA5003">
        <w:rPr>
          <w:rFonts w:ascii="Times New Roman" w:hAnsi="Times New Roman" w:cs="Times New Roman"/>
        </w:rPr>
        <w:t>Вагомий соціально-економічний вплив від впровадження планованої діяльності матиме довготривалу перспективу та покращить умови проживання мешканців, забезпечить ефективний захист території та населення від шкідливої дії паводкових вод, підвищить ефективність та екологічну безпеку водокористування.</w:t>
      </w:r>
    </w:p>
    <w:p w:rsidR="00927A0B" w:rsidRPr="00FA5003" w:rsidRDefault="00927A0B" w:rsidP="00927A0B">
      <w:pPr>
        <w:spacing w:after="0" w:line="240" w:lineRule="auto"/>
        <w:ind w:firstLine="567"/>
        <w:jc w:val="both"/>
        <w:rPr>
          <w:rFonts w:ascii="Times New Roman" w:hAnsi="Times New Roman" w:cs="Times New Roman"/>
        </w:rPr>
      </w:pPr>
      <w:r w:rsidRPr="00FA5003">
        <w:rPr>
          <w:rFonts w:ascii="Times New Roman" w:hAnsi="Times New Roman" w:cs="Times New Roman"/>
        </w:rPr>
        <w:t>Без проведення заходів по розчистці русла річки Тиси на двох ділянках в районі селища Солотвино Тячівського району шляхом видалення наносів твердого стоку утворення яких створює під час паводків загрозу підтоплення територій у подальшому, зупинити розвиток процесу руйнування правого берега знизити загрозу підтоплення територій та частин населених пунктів,</w:t>
      </w:r>
      <w:r w:rsidRPr="00FA5003">
        <w:rPr>
          <w:rFonts w:ascii="Times New Roman" w:eastAsia="Times New Roman" w:hAnsi="Times New Roman" w:cs="Times New Roman"/>
          <w:color w:val="000000"/>
          <w:lang w:eastAsia="ru-RU"/>
        </w:rPr>
        <w:t xml:space="preserve"> </w:t>
      </w:r>
      <w:r w:rsidRPr="00FA5003">
        <w:rPr>
          <w:rFonts w:ascii="Times New Roman" w:hAnsi="Times New Roman" w:cs="Times New Roman"/>
        </w:rPr>
        <w:t>сільгоспугідь, інфраструктури,</w:t>
      </w:r>
      <w:r w:rsidRPr="00FA5003">
        <w:rPr>
          <w:rFonts w:ascii="Times New Roman" w:eastAsia="Times New Roman" w:hAnsi="Times New Roman" w:cs="Times New Roman"/>
          <w:color w:val="000000"/>
          <w:lang w:eastAsia="ru-RU"/>
        </w:rPr>
        <w:t xml:space="preserve"> житлового та земельного фондів </w:t>
      </w:r>
      <w:r w:rsidRPr="00FA5003">
        <w:rPr>
          <w:rFonts w:ascii="Times New Roman" w:hAnsi="Times New Roman" w:cs="Times New Roman"/>
        </w:rPr>
        <w:t xml:space="preserve">на даний час іншими засобами </w:t>
      </w:r>
      <w:r w:rsidRPr="00FA5003">
        <w:rPr>
          <w:rFonts w:ascii="Times New Roman" w:hAnsi="Times New Roman" w:cs="Times New Roman"/>
          <w:b/>
        </w:rPr>
        <w:t>неможливо.</w:t>
      </w:r>
    </w:p>
    <w:p w:rsidR="00E60AD7" w:rsidRPr="00FA5003" w:rsidRDefault="00E60AD7" w:rsidP="00FE7156">
      <w:pPr>
        <w:shd w:val="clear" w:color="auto" w:fill="FFFFFF"/>
        <w:spacing w:after="0" w:line="240" w:lineRule="auto"/>
        <w:ind w:firstLine="567"/>
        <w:jc w:val="both"/>
        <w:rPr>
          <w:rFonts w:ascii="Times New Roman" w:hAnsi="Times New Roman" w:cs="Times New Roman"/>
          <w:b/>
          <w:i/>
        </w:rPr>
      </w:pPr>
    </w:p>
    <w:p w:rsidR="00D3717F" w:rsidRPr="00FA5003" w:rsidRDefault="00F40E04" w:rsidP="008C6CF0">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i/>
        </w:rPr>
        <w:t>- Оцінка</w:t>
      </w:r>
      <w:r w:rsidR="00FA5003">
        <w:rPr>
          <w:rFonts w:ascii="Times New Roman" w:hAnsi="Times New Roman" w:cs="Times New Roman"/>
          <w:b/>
          <w:i/>
        </w:rPr>
        <w:t xml:space="preserve"> </w:t>
      </w:r>
      <w:r w:rsidRPr="00FA5003">
        <w:rPr>
          <w:rFonts w:ascii="Times New Roman" w:hAnsi="Times New Roman" w:cs="Times New Roman"/>
          <w:b/>
          <w:i/>
          <w:lang w:bidi="uk-UA"/>
        </w:rPr>
        <w:t>впливу</w:t>
      </w:r>
      <w:r w:rsidR="00965340" w:rsidRPr="00FA5003">
        <w:rPr>
          <w:rFonts w:ascii="Times New Roman" w:hAnsi="Times New Roman" w:cs="Times New Roman"/>
          <w:b/>
          <w:i/>
          <w:lang w:bidi="uk-UA"/>
        </w:rPr>
        <w:t xml:space="preserve"> на н</w:t>
      </w:r>
      <w:r w:rsidR="00B130A4" w:rsidRPr="00FA5003">
        <w:rPr>
          <w:rFonts w:ascii="Times New Roman" w:hAnsi="Times New Roman" w:cs="Times New Roman"/>
          <w:b/>
          <w:i/>
          <w:lang w:bidi="uk-UA"/>
        </w:rPr>
        <w:t>авколишнє техногенне середо</w:t>
      </w:r>
      <w:r w:rsidR="00690533" w:rsidRPr="00FA5003">
        <w:rPr>
          <w:rFonts w:ascii="Times New Roman" w:hAnsi="Times New Roman" w:cs="Times New Roman"/>
          <w:b/>
          <w:i/>
          <w:lang w:bidi="uk-UA"/>
        </w:rPr>
        <w:t>вище</w:t>
      </w:r>
      <w:r w:rsidR="00D3717F" w:rsidRPr="00FA5003">
        <w:rPr>
          <w:rFonts w:ascii="Times New Roman" w:hAnsi="Times New Roman" w:cs="Times New Roman"/>
          <w:lang w:bidi="uk-UA"/>
        </w:rPr>
        <w:t>.</w:t>
      </w:r>
    </w:p>
    <w:p w:rsidR="00FE7156" w:rsidRPr="00FA5003" w:rsidRDefault="00D3717F" w:rsidP="00772C11">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Н</w:t>
      </w:r>
      <w:r w:rsidR="008C6CF0" w:rsidRPr="00FA5003">
        <w:rPr>
          <w:rFonts w:ascii="Times New Roman" w:hAnsi="Times New Roman" w:cs="Times New Roman"/>
          <w:lang w:bidi="uk-UA"/>
        </w:rPr>
        <w:t>егативний</w:t>
      </w:r>
      <w:r w:rsidR="00690533" w:rsidRPr="00FA5003">
        <w:rPr>
          <w:rFonts w:ascii="Times New Roman" w:hAnsi="Times New Roman" w:cs="Times New Roman"/>
          <w:lang w:bidi="uk-UA"/>
        </w:rPr>
        <w:t xml:space="preserve"> вплив</w:t>
      </w:r>
      <w:r w:rsidRPr="00FA5003">
        <w:rPr>
          <w:rFonts w:ascii="Times New Roman" w:hAnsi="Times New Roman" w:cs="Times New Roman"/>
          <w:lang w:bidi="uk-UA"/>
        </w:rPr>
        <w:t xml:space="preserve"> від провадження планованої діяльності на навколишнє техногенне середовище</w:t>
      </w:r>
      <w:r w:rsidR="00690533" w:rsidRPr="00FA5003">
        <w:rPr>
          <w:rFonts w:ascii="Times New Roman" w:hAnsi="Times New Roman" w:cs="Times New Roman"/>
          <w:lang w:bidi="uk-UA"/>
        </w:rPr>
        <w:t xml:space="preserve"> не передбачається. </w:t>
      </w:r>
      <w:r w:rsidR="00B130A4" w:rsidRPr="00FA5003">
        <w:rPr>
          <w:rFonts w:ascii="Times New Roman" w:hAnsi="Times New Roman" w:cs="Times New Roman"/>
          <w:lang w:bidi="uk-UA"/>
        </w:rPr>
        <w:t xml:space="preserve">Позитивний вплив очікується за рахунок </w:t>
      </w:r>
      <w:r w:rsidR="008C6CF0" w:rsidRPr="00FA5003">
        <w:rPr>
          <w:rFonts w:ascii="Times New Roman" w:hAnsi="Times New Roman" w:cs="Times New Roman"/>
        </w:rPr>
        <w:t>розчистки рус</w:t>
      </w:r>
      <w:r w:rsidR="00772C11" w:rsidRPr="00FA5003">
        <w:rPr>
          <w:rFonts w:ascii="Times New Roman" w:hAnsi="Times New Roman" w:cs="Times New Roman"/>
        </w:rPr>
        <w:t xml:space="preserve">ла </w:t>
      </w:r>
      <w:r w:rsidR="008C6CF0" w:rsidRPr="00FA5003">
        <w:rPr>
          <w:rFonts w:ascii="Times New Roman" w:hAnsi="Times New Roman" w:cs="Times New Roman"/>
        </w:rPr>
        <w:t xml:space="preserve">від осередків твердих річкових наносів на </w:t>
      </w:r>
      <w:proofErr w:type="spellStart"/>
      <w:r w:rsidR="008C6CF0" w:rsidRPr="00FA5003">
        <w:rPr>
          <w:rFonts w:ascii="Times New Roman" w:hAnsi="Times New Roman" w:cs="Times New Roman"/>
        </w:rPr>
        <w:t>р.Тисі</w:t>
      </w:r>
      <w:proofErr w:type="spellEnd"/>
      <w:r w:rsidR="008C6CF0" w:rsidRPr="00FA5003">
        <w:rPr>
          <w:rFonts w:ascii="Times New Roman" w:hAnsi="Times New Roman" w:cs="Times New Roman"/>
        </w:rPr>
        <w:t xml:space="preserve"> </w:t>
      </w:r>
      <w:r w:rsidR="00772C11" w:rsidRPr="00FA5003">
        <w:rPr>
          <w:rFonts w:ascii="Times New Roman" w:hAnsi="Times New Roman" w:cs="Times New Roman"/>
        </w:rPr>
        <w:t xml:space="preserve">в районі </w:t>
      </w:r>
      <w:proofErr w:type="spellStart"/>
      <w:r w:rsidR="00772C11" w:rsidRPr="00FA5003">
        <w:rPr>
          <w:rFonts w:ascii="Times New Roman" w:hAnsi="Times New Roman" w:cs="Times New Roman"/>
        </w:rPr>
        <w:t>смт.Солотвино</w:t>
      </w:r>
      <w:proofErr w:type="spellEnd"/>
      <w:r w:rsidR="00772C11" w:rsidRPr="00FA5003">
        <w:rPr>
          <w:rFonts w:ascii="Times New Roman" w:hAnsi="Times New Roman" w:cs="Times New Roman"/>
        </w:rPr>
        <w:t>, для</w:t>
      </w:r>
      <w:r w:rsidR="008C6CF0" w:rsidRPr="00FA5003">
        <w:rPr>
          <w:rFonts w:ascii="Times New Roman" w:hAnsi="Times New Roman" w:cs="Times New Roman"/>
        </w:rPr>
        <w:t xml:space="preserve"> відновлення пропу</w:t>
      </w:r>
      <w:r w:rsidRPr="00FA5003">
        <w:rPr>
          <w:rFonts w:ascii="Times New Roman" w:hAnsi="Times New Roman" w:cs="Times New Roman"/>
        </w:rPr>
        <w:t>скної здатності рус</w:t>
      </w:r>
      <w:r w:rsidR="00772C11" w:rsidRPr="00FA5003">
        <w:rPr>
          <w:rFonts w:ascii="Times New Roman" w:hAnsi="Times New Roman" w:cs="Times New Roman"/>
        </w:rPr>
        <w:t>ла</w:t>
      </w:r>
      <w:r w:rsidRPr="00FA5003">
        <w:rPr>
          <w:rFonts w:ascii="Times New Roman" w:hAnsi="Times New Roman" w:cs="Times New Roman"/>
        </w:rPr>
        <w:t xml:space="preserve"> та заплав</w:t>
      </w:r>
      <w:r w:rsidR="00772C11" w:rsidRPr="00FA5003">
        <w:rPr>
          <w:rFonts w:ascii="Times New Roman" w:hAnsi="Times New Roman" w:cs="Times New Roman"/>
        </w:rPr>
        <w:t>и</w:t>
      </w:r>
      <w:r w:rsidR="008C6CF0" w:rsidRPr="00FA5003">
        <w:rPr>
          <w:rFonts w:ascii="Times New Roman" w:hAnsi="Times New Roman" w:cs="Times New Roman"/>
        </w:rPr>
        <w:t xml:space="preserve"> </w:t>
      </w:r>
      <w:r w:rsidR="00772C11" w:rsidRPr="00FA5003">
        <w:rPr>
          <w:rFonts w:ascii="Times New Roman" w:hAnsi="Times New Roman" w:cs="Times New Roman"/>
        </w:rPr>
        <w:t xml:space="preserve">з метою суттєвого зниження навантаження під час проходження паводків на правий та лівий берег, підвищення ступеню захисту насамперед правобережної частини, що залишається під загрозою шкідливої дії паводкових вод через відсутність водозахисної дамби, </w:t>
      </w:r>
      <w:r w:rsidR="008C6CF0" w:rsidRPr="00FA5003">
        <w:rPr>
          <w:rFonts w:ascii="Times New Roman" w:hAnsi="Times New Roman" w:cs="Times New Roman"/>
        </w:rPr>
        <w:t>а також дасть можливість попередити підтопле</w:t>
      </w:r>
      <w:r w:rsidRPr="00FA5003">
        <w:rPr>
          <w:rFonts w:ascii="Times New Roman" w:hAnsi="Times New Roman" w:cs="Times New Roman"/>
        </w:rPr>
        <w:t>ння частин</w:t>
      </w:r>
      <w:r w:rsidR="008C6CF0" w:rsidRPr="00FA5003">
        <w:rPr>
          <w:rFonts w:ascii="Times New Roman" w:hAnsi="Times New Roman" w:cs="Times New Roman"/>
        </w:rPr>
        <w:t xml:space="preserve"> населен</w:t>
      </w:r>
      <w:r w:rsidRPr="00FA5003">
        <w:rPr>
          <w:rFonts w:ascii="Times New Roman" w:hAnsi="Times New Roman" w:cs="Times New Roman"/>
        </w:rPr>
        <w:t>их пунктів, прилеглих</w:t>
      </w:r>
      <w:r w:rsidR="008C6CF0" w:rsidRPr="00FA5003">
        <w:rPr>
          <w:rFonts w:ascii="Times New Roman" w:hAnsi="Times New Roman" w:cs="Times New Roman"/>
        </w:rPr>
        <w:t xml:space="preserve"> сільгоспугідь, зберегти житловий та земельний фонд</w:t>
      </w:r>
      <w:r w:rsidR="008C6CF0" w:rsidRPr="00FA5003">
        <w:rPr>
          <w:rFonts w:ascii="Times New Roman" w:hAnsi="Times New Roman" w:cs="Times New Roman"/>
          <w:lang w:bidi="uk-UA"/>
        </w:rPr>
        <w:t>,</w:t>
      </w:r>
      <w:r w:rsidR="00690533" w:rsidRPr="00FA5003">
        <w:rPr>
          <w:rFonts w:ascii="Times New Roman" w:hAnsi="Times New Roman" w:cs="Times New Roman"/>
          <w:lang w:bidi="uk-UA"/>
        </w:rPr>
        <w:t xml:space="preserve"> сплати </w:t>
      </w:r>
      <w:r w:rsidR="00B130A4" w:rsidRPr="00FA5003">
        <w:rPr>
          <w:rFonts w:ascii="Times New Roman" w:hAnsi="Times New Roman" w:cs="Times New Roman"/>
          <w:lang w:bidi="uk-UA"/>
        </w:rPr>
        <w:t>податків в місцеві бюджети тощо.</w:t>
      </w:r>
    </w:p>
    <w:p w:rsidR="00FE7156" w:rsidRPr="00F42596" w:rsidRDefault="00FE7156" w:rsidP="00F42596">
      <w:pPr>
        <w:shd w:val="clear" w:color="auto" w:fill="FFFFFF"/>
        <w:spacing w:after="0" w:line="240" w:lineRule="auto"/>
        <w:jc w:val="center"/>
        <w:rPr>
          <w:rFonts w:ascii="Times New Roman" w:hAnsi="Times New Roman" w:cs="Times New Roman"/>
          <w:lang w:bidi="uk-UA"/>
        </w:rPr>
      </w:pPr>
    </w:p>
    <w:p w:rsidR="00B130A4" w:rsidRPr="00F42596" w:rsidRDefault="00915FBC" w:rsidP="00F42596">
      <w:pPr>
        <w:shd w:val="clear" w:color="auto" w:fill="FFFFFF"/>
        <w:spacing w:after="0" w:line="240" w:lineRule="auto"/>
        <w:jc w:val="center"/>
        <w:rPr>
          <w:rFonts w:ascii="Times New Roman" w:hAnsi="Times New Roman" w:cs="Times New Roman"/>
          <w:lang w:bidi="uk-UA"/>
        </w:rPr>
      </w:pPr>
      <w:r w:rsidRPr="00F42596">
        <w:rPr>
          <w:rFonts w:ascii="Times New Roman" w:hAnsi="Times New Roman" w:cs="Times New Roman"/>
          <w:b/>
          <w:lang w:bidi="uk-UA"/>
        </w:rPr>
        <w:t xml:space="preserve">2. Опис </w:t>
      </w:r>
      <w:r w:rsidR="00B130A4" w:rsidRPr="00F42596">
        <w:rPr>
          <w:rFonts w:ascii="Times New Roman" w:hAnsi="Times New Roman" w:cs="Times New Roman"/>
          <w:b/>
          <w:lang w:bidi="uk-UA"/>
        </w:rPr>
        <w:t>виправданих альтер</w:t>
      </w:r>
      <w:r w:rsidR="00690533" w:rsidRPr="00F42596">
        <w:rPr>
          <w:rFonts w:ascii="Times New Roman" w:hAnsi="Times New Roman" w:cs="Times New Roman"/>
          <w:b/>
          <w:lang w:bidi="uk-UA"/>
        </w:rPr>
        <w:t>натив (</w:t>
      </w:r>
      <w:r w:rsidRPr="00F42596">
        <w:rPr>
          <w:rFonts w:ascii="Times New Roman" w:hAnsi="Times New Roman" w:cs="Times New Roman"/>
          <w:b/>
          <w:lang w:bidi="uk-UA"/>
        </w:rPr>
        <w:t xml:space="preserve">напр. </w:t>
      </w:r>
      <w:r w:rsidR="00690533" w:rsidRPr="00F42596">
        <w:rPr>
          <w:rFonts w:ascii="Times New Roman" w:hAnsi="Times New Roman" w:cs="Times New Roman"/>
          <w:b/>
          <w:lang w:bidi="uk-UA"/>
        </w:rPr>
        <w:t xml:space="preserve">географічного </w:t>
      </w:r>
      <w:r w:rsidR="00B130A4" w:rsidRPr="00F42596">
        <w:rPr>
          <w:rFonts w:ascii="Times New Roman" w:hAnsi="Times New Roman" w:cs="Times New Roman"/>
          <w:b/>
          <w:lang w:bidi="uk-UA"/>
        </w:rPr>
        <w:t xml:space="preserve">та/або технологічного характеру) </w:t>
      </w:r>
      <w:r w:rsidR="00690533" w:rsidRPr="00F42596">
        <w:rPr>
          <w:rFonts w:ascii="Times New Roman" w:hAnsi="Times New Roman" w:cs="Times New Roman"/>
          <w:b/>
          <w:lang w:bidi="uk-UA"/>
        </w:rPr>
        <w:t xml:space="preserve">планованої діяльності, основних </w:t>
      </w:r>
      <w:r w:rsidR="00B130A4" w:rsidRPr="00F42596">
        <w:rPr>
          <w:rFonts w:ascii="Times New Roman" w:hAnsi="Times New Roman" w:cs="Times New Roman"/>
          <w:b/>
          <w:lang w:bidi="uk-UA"/>
        </w:rPr>
        <w:t>причин обрання запропонованого вар</w:t>
      </w:r>
      <w:r w:rsidR="00690533" w:rsidRPr="00F42596">
        <w:rPr>
          <w:rFonts w:ascii="Times New Roman" w:hAnsi="Times New Roman" w:cs="Times New Roman"/>
          <w:b/>
          <w:lang w:bidi="uk-UA"/>
        </w:rPr>
        <w:t xml:space="preserve">іанта з урахуванням екологічних </w:t>
      </w:r>
      <w:r w:rsidR="00B130A4" w:rsidRPr="00F42596">
        <w:rPr>
          <w:rFonts w:ascii="Times New Roman" w:hAnsi="Times New Roman" w:cs="Times New Roman"/>
          <w:b/>
          <w:lang w:bidi="uk-UA"/>
        </w:rPr>
        <w:t>наслідків.</w:t>
      </w:r>
    </w:p>
    <w:p w:rsidR="00E84BC8" w:rsidRPr="00FA5003" w:rsidRDefault="00E84BC8" w:rsidP="00E66D7D">
      <w:pPr>
        <w:spacing w:after="0" w:line="240" w:lineRule="auto"/>
        <w:ind w:firstLine="567"/>
        <w:jc w:val="both"/>
        <w:rPr>
          <w:rFonts w:ascii="Times New Roman" w:hAnsi="Times New Roman" w:cs="Times New Roman"/>
          <w:lang w:bidi="uk-UA"/>
        </w:rPr>
      </w:pPr>
    </w:p>
    <w:p w:rsidR="007F05EE" w:rsidRPr="00FA5003" w:rsidRDefault="00A73FBC" w:rsidP="00A73FBC">
      <w:pPr>
        <w:autoSpaceDE w:val="0"/>
        <w:autoSpaceDN w:val="0"/>
        <w:adjustRightInd w:val="0"/>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Планована діяльність буде проводитись згідно робочого проекту</w:t>
      </w:r>
      <w:r w:rsidRPr="00FA5003">
        <w:rPr>
          <w:rFonts w:ascii="Times New Roman" w:hAnsi="Times New Roman" w:cs="Times New Roman"/>
          <w:b/>
        </w:rPr>
        <w:t xml:space="preserve"> “Розчистка</w:t>
      </w:r>
      <w:r w:rsidR="00FA5003">
        <w:rPr>
          <w:rFonts w:ascii="Times New Roman" w:hAnsi="Times New Roman" w:cs="Times New Roman"/>
          <w:b/>
        </w:rPr>
        <w:t xml:space="preserve"> </w:t>
      </w:r>
      <w:r w:rsidRPr="00FA5003">
        <w:rPr>
          <w:rFonts w:ascii="Times New Roman" w:hAnsi="Times New Roman" w:cs="Times New Roman"/>
          <w:b/>
        </w:rPr>
        <w:t>русла</w:t>
      </w:r>
      <w:r w:rsidR="00FA5003">
        <w:rPr>
          <w:rFonts w:ascii="Times New Roman" w:hAnsi="Times New Roman" w:cs="Times New Roman"/>
          <w:b/>
        </w:rPr>
        <w:t xml:space="preserve"> </w:t>
      </w:r>
      <w:proofErr w:type="spellStart"/>
      <w:r w:rsidRPr="00FA5003">
        <w:rPr>
          <w:rFonts w:ascii="Times New Roman" w:hAnsi="Times New Roman" w:cs="Times New Roman"/>
          <w:b/>
        </w:rPr>
        <w:t>р.</w:t>
      </w:r>
      <w:r w:rsidR="00511222" w:rsidRPr="00FA5003">
        <w:rPr>
          <w:rFonts w:ascii="Times New Roman" w:hAnsi="Times New Roman" w:cs="Times New Roman"/>
          <w:b/>
        </w:rPr>
        <w:t>Тиса</w:t>
      </w:r>
      <w:proofErr w:type="spellEnd"/>
      <w:r w:rsidR="00511222" w:rsidRPr="00FA5003">
        <w:rPr>
          <w:rFonts w:ascii="Times New Roman" w:hAnsi="Times New Roman" w:cs="Times New Roman"/>
          <w:b/>
        </w:rPr>
        <w:t xml:space="preserve"> в районі </w:t>
      </w:r>
      <w:r w:rsidRPr="00FA5003">
        <w:rPr>
          <w:rFonts w:ascii="Times New Roman" w:hAnsi="Times New Roman" w:cs="Times New Roman"/>
          <w:b/>
        </w:rPr>
        <w:t>ПЗ283-286 в</w:t>
      </w:r>
      <w:r w:rsidR="00FA5003">
        <w:rPr>
          <w:rFonts w:ascii="Times New Roman" w:hAnsi="Times New Roman" w:cs="Times New Roman"/>
          <w:b/>
        </w:rPr>
        <w:t xml:space="preserve"> </w:t>
      </w:r>
      <w:proofErr w:type="spellStart"/>
      <w:r w:rsidRPr="00FA5003">
        <w:rPr>
          <w:rFonts w:ascii="Times New Roman" w:hAnsi="Times New Roman" w:cs="Times New Roman"/>
          <w:b/>
        </w:rPr>
        <w:t>смт</w:t>
      </w:r>
      <w:proofErr w:type="spellEnd"/>
      <w:r w:rsidRPr="00FA5003">
        <w:rPr>
          <w:rFonts w:ascii="Times New Roman" w:hAnsi="Times New Roman" w:cs="Times New Roman"/>
          <w:b/>
        </w:rPr>
        <w:t xml:space="preserve">. </w:t>
      </w:r>
      <w:r w:rsidR="00511222" w:rsidRPr="00FA5003">
        <w:rPr>
          <w:rFonts w:ascii="Times New Roman" w:hAnsi="Times New Roman" w:cs="Times New Roman"/>
          <w:b/>
        </w:rPr>
        <w:t xml:space="preserve">Солотвино, </w:t>
      </w:r>
      <w:r w:rsidRPr="00FA5003">
        <w:rPr>
          <w:rFonts w:ascii="Times New Roman" w:hAnsi="Times New Roman" w:cs="Times New Roman"/>
          <w:b/>
        </w:rPr>
        <w:t xml:space="preserve">Тячівського </w:t>
      </w:r>
      <w:r w:rsidR="00511222" w:rsidRPr="00FA5003">
        <w:rPr>
          <w:rFonts w:ascii="Times New Roman" w:hAnsi="Times New Roman" w:cs="Times New Roman"/>
          <w:b/>
        </w:rPr>
        <w:t xml:space="preserve">району, </w:t>
      </w:r>
      <w:r w:rsidRPr="00FA5003">
        <w:rPr>
          <w:rFonts w:ascii="Times New Roman" w:hAnsi="Times New Roman" w:cs="Times New Roman"/>
          <w:b/>
        </w:rPr>
        <w:t>Закарпатської</w:t>
      </w:r>
      <w:r w:rsidR="00FA5003">
        <w:rPr>
          <w:rFonts w:ascii="Times New Roman" w:hAnsi="Times New Roman" w:cs="Times New Roman"/>
          <w:b/>
        </w:rPr>
        <w:t xml:space="preserve"> </w:t>
      </w:r>
      <w:r w:rsidRPr="00FA5003">
        <w:rPr>
          <w:rFonts w:ascii="Times New Roman" w:hAnsi="Times New Roman" w:cs="Times New Roman"/>
          <w:b/>
        </w:rPr>
        <w:t>області”</w:t>
      </w:r>
      <w:r w:rsidRPr="00FA5003">
        <w:rPr>
          <w:rFonts w:ascii="Times New Roman" w:hAnsi="Times New Roman" w:cs="Times New Roman"/>
        </w:rPr>
        <w:t xml:space="preserve"> розроблений</w:t>
      </w:r>
      <w:r w:rsidR="00FA5003">
        <w:rPr>
          <w:rFonts w:ascii="Times New Roman" w:hAnsi="Times New Roman" w:cs="Times New Roman"/>
        </w:rPr>
        <w:t xml:space="preserve"> </w:t>
      </w:r>
      <w:r w:rsidRPr="00FA5003">
        <w:rPr>
          <w:rFonts w:ascii="Times New Roman" w:hAnsi="Times New Roman" w:cs="Times New Roman"/>
        </w:rPr>
        <w:t>ВКП «</w:t>
      </w:r>
      <w:proofErr w:type="spellStart"/>
      <w:r w:rsidRPr="00FA5003">
        <w:rPr>
          <w:rFonts w:ascii="Times New Roman" w:hAnsi="Times New Roman" w:cs="Times New Roman"/>
        </w:rPr>
        <w:t>Закарпаттяводпроект</w:t>
      </w:r>
      <w:proofErr w:type="spellEnd"/>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Басейнового управління</w:t>
      </w:r>
      <w:r w:rsidR="00FA5003">
        <w:rPr>
          <w:rFonts w:ascii="Times New Roman" w:hAnsi="Times New Roman" w:cs="Times New Roman"/>
        </w:rPr>
        <w:t xml:space="preserve"> </w:t>
      </w:r>
      <w:r w:rsidRPr="00FA5003">
        <w:rPr>
          <w:rFonts w:ascii="Times New Roman" w:hAnsi="Times New Roman" w:cs="Times New Roman"/>
        </w:rPr>
        <w:t>водних</w:t>
      </w:r>
      <w:r w:rsidR="00FA5003">
        <w:rPr>
          <w:rFonts w:ascii="Times New Roman" w:hAnsi="Times New Roman" w:cs="Times New Roman"/>
        </w:rPr>
        <w:t xml:space="preserve"> </w:t>
      </w:r>
      <w:r w:rsidRPr="00FA5003">
        <w:rPr>
          <w:rFonts w:ascii="Times New Roman" w:hAnsi="Times New Roman" w:cs="Times New Roman"/>
        </w:rPr>
        <w:t>ресурсів</w:t>
      </w:r>
      <w:r w:rsidR="00FA5003">
        <w:rPr>
          <w:rFonts w:ascii="Times New Roman" w:hAnsi="Times New Roman" w:cs="Times New Roman"/>
        </w:rPr>
        <w:t xml:space="preserve"> </w:t>
      </w:r>
      <w:proofErr w:type="spellStart"/>
      <w:r w:rsidRPr="00FA5003">
        <w:rPr>
          <w:rFonts w:ascii="Times New Roman" w:hAnsi="Times New Roman" w:cs="Times New Roman"/>
        </w:rPr>
        <w:t>р.Тиса</w:t>
      </w:r>
      <w:proofErr w:type="spellEnd"/>
      <w:r w:rsidR="00FA5003">
        <w:rPr>
          <w:rFonts w:ascii="Times New Roman" w:hAnsi="Times New Roman" w:cs="Times New Roman"/>
        </w:rPr>
        <w:t xml:space="preserve"> </w:t>
      </w:r>
      <w:r w:rsidRPr="00FA5003">
        <w:rPr>
          <w:rFonts w:ascii="Times New Roman" w:hAnsi="Times New Roman" w:cs="Times New Roman"/>
        </w:rPr>
        <w:t>згідно</w:t>
      </w:r>
      <w:r w:rsidR="00FA5003">
        <w:rPr>
          <w:rFonts w:ascii="Times New Roman" w:hAnsi="Times New Roman" w:cs="Times New Roman"/>
        </w:rPr>
        <w:t xml:space="preserve"> </w:t>
      </w:r>
      <w:r w:rsidRPr="00FA5003">
        <w:rPr>
          <w:rFonts w:ascii="Times New Roman" w:hAnsi="Times New Roman" w:cs="Times New Roman"/>
        </w:rPr>
        <w:t>завдання</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проектування,</w:t>
      </w:r>
      <w:r w:rsidR="00FA5003">
        <w:rPr>
          <w:rFonts w:ascii="Times New Roman" w:hAnsi="Times New Roman" w:cs="Times New Roman"/>
        </w:rPr>
        <w:t xml:space="preserve"> </w:t>
      </w:r>
      <w:r w:rsidRPr="00FA5003">
        <w:rPr>
          <w:rFonts w:ascii="Times New Roman" w:hAnsi="Times New Roman" w:cs="Times New Roman"/>
        </w:rPr>
        <w:t>листа</w:t>
      </w:r>
      <w:r w:rsidR="00FA5003">
        <w:rPr>
          <w:rFonts w:ascii="Times New Roman" w:hAnsi="Times New Roman" w:cs="Times New Roman"/>
        </w:rPr>
        <w:t xml:space="preserve"> </w:t>
      </w:r>
      <w:r w:rsidRPr="00FA5003">
        <w:rPr>
          <w:rFonts w:ascii="Times New Roman" w:hAnsi="Times New Roman" w:cs="Times New Roman"/>
        </w:rPr>
        <w:t>замовлення</w:t>
      </w:r>
      <w:r w:rsidR="00FA5003">
        <w:rPr>
          <w:rFonts w:ascii="Times New Roman" w:hAnsi="Times New Roman" w:cs="Times New Roman"/>
        </w:rPr>
        <w:t xml:space="preserve"> </w:t>
      </w:r>
      <w:r w:rsidRPr="00FA5003">
        <w:rPr>
          <w:rFonts w:ascii="Times New Roman" w:hAnsi="Times New Roman" w:cs="Times New Roman"/>
        </w:rPr>
        <w:t>від 07.07.2021,</w:t>
      </w:r>
      <w:r w:rsidR="00FA5003">
        <w:rPr>
          <w:rFonts w:ascii="Times New Roman" w:hAnsi="Times New Roman" w:cs="Times New Roman"/>
        </w:rPr>
        <w:t xml:space="preserve"> </w:t>
      </w:r>
      <w:r w:rsidRPr="00FA5003">
        <w:rPr>
          <w:rFonts w:ascii="Times New Roman" w:hAnsi="Times New Roman" w:cs="Times New Roman"/>
        </w:rPr>
        <w:t>акту</w:t>
      </w:r>
      <w:r w:rsidR="00FA5003">
        <w:rPr>
          <w:rFonts w:ascii="Times New Roman" w:hAnsi="Times New Roman" w:cs="Times New Roman"/>
        </w:rPr>
        <w:t xml:space="preserve"> </w:t>
      </w:r>
      <w:r w:rsidRPr="00FA5003">
        <w:rPr>
          <w:rFonts w:ascii="Times New Roman" w:hAnsi="Times New Roman" w:cs="Times New Roman"/>
        </w:rPr>
        <w:t>обстеження</w:t>
      </w:r>
      <w:r w:rsidR="00FA5003">
        <w:rPr>
          <w:rFonts w:ascii="Times New Roman" w:hAnsi="Times New Roman" w:cs="Times New Roman"/>
        </w:rPr>
        <w:t xml:space="preserve"> </w:t>
      </w:r>
      <w:r w:rsidRPr="00FA5003">
        <w:rPr>
          <w:rFonts w:ascii="Times New Roman" w:hAnsi="Times New Roman" w:cs="Times New Roman"/>
        </w:rPr>
        <w:t>від 20.10.2020р.</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матеріалів</w:t>
      </w:r>
      <w:r w:rsidR="00FA5003">
        <w:rPr>
          <w:rFonts w:ascii="Times New Roman" w:hAnsi="Times New Roman" w:cs="Times New Roman"/>
        </w:rPr>
        <w:t xml:space="preserve"> </w:t>
      </w:r>
      <w:r w:rsidRPr="00FA5003">
        <w:rPr>
          <w:rFonts w:ascii="Times New Roman" w:hAnsi="Times New Roman" w:cs="Times New Roman"/>
        </w:rPr>
        <w:t>інженерно-геодезичних</w:t>
      </w:r>
      <w:r w:rsidR="00FA5003">
        <w:rPr>
          <w:rFonts w:ascii="Times New Roman" w:hAnsi="Times New Roman" w:cs="Times New Roman"/>
        </w:rPr>
        <w:t xml:space="preserve"> </w:t>
      </w:r>
      <w:r w:rsidRPr="00FA5003">
        <w:rPr>
          <w:rFonts w:ascii="Times New Roman" w:hAnsi="Times New Roman" w:cs="Times New Roman"/>
        </w:rPr>
        <w:t>вишукувань, наданих Замовником.</w:t>
      </w:r>
      <w:r w:rsidR="007F05EE" w:rsidRPr="00FA5003">
        <w:rPr>
          <w:rFonts w:ascii="Times New Roman" w:hAnsi="Times New Roman" w:cs="Times New Roman"/>
        </w:rPr>
        <w:t>(Схеми р</w:t>
      </w:r>
      <w:r w:rsidRPr="00FA5003">
        <w:rPr>
          <w:rFonts w:ascii="Times New Roman" w:hAnsi="Times New Roman" w:cs="Times New Roman"/>
        </w:rPr>
        <w:t>озташування на рис.2, 3, 4</w:t>
      </w:r>
      <w:r w:rsidR="007F05EE" w:rsidRPr="00FA5003">
        <w:rPr>
          <w:rFonts w:ascii="Times New Roman" w:hAnsi="Times New Roman" w:cs="Times New Roman"/>
        </w:rPr>
        <w:t>)</w:t>
      </w:r>
    </w:p>
    <w:p w:rsidR="00511222" w:rsidRPr="00FA5003" w:rsidRDefault="00A03676" w:rsidP="00511222">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Утворення у руслі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островів та </w:t>
      </w:r>
      <w:proofErr w:type="spellStart"/>
      <w:r w:rsidRPr="00FA5003">
        <w:rPr>
          <w:rFonts w:ascii="Times New Roman" w:hAnsi="Times New Roman" w:cs="Times New Roman"/>
        </w:rPr>
        <w:t>побічнів</w:t>
      </w:r>
      <w:proofErr w:type="spellEnd"/>
      <w:r w:rsidR="00FA5003">
        <w:rPr>
          <w:rFonts w:ascii="Times New Roman" w:hAnsi="Times New Roman" w:cs="Times New Roman"/>
        </w:rPr>
        <w:t xml:space="preserve"> </w:t>
      </w:r>
      <w:r w:rsidRPr="00FA5003">
        <w:rPr>
          <w:rFonts w:ascii="Times New Roman" w:hAnsi="Times New Roman" w:cs="Times New Roman"/>
        </w:rPr>
        <w:t>за</w:t>
      </w:r>
      <w:r w:rsidR="00FA5003">
        <w:rPr>
          <w:rFonts w:ascii="Times New Roman" w:hAnsi="Times New Roman" w:cs="Times New Roman"/>
        </w:rPr>
        <w:t xml:space="preserve"> </w:t>
      </w:r>
      <w:r w:rsidRPr="00FA5003">
        <w:rPr>
          <w:rFonts w:ascii="Times New Roman" w:hAnsi="Times New Roman" w:cs="Times New Roman"/>
        </w:rPr>
        <w:t>рахунок багаторічних наносів твердого</w:t>
      </w:r>
      <w:r w:rsidR="00FA5003">
        <w:rPr>
          <w:rFonts w:ascii="Times New Roman" w:hAnsi="Times New Roman" w:cs="Times New Roman"/>
        </w:rPr>
        <w:t xml:space="preserve"> </w:t>
      </w:r>
      <w:r w:rsidRPr="00FA5003">
        <w:rPr>
          <w:rFonts w:ascii="Times New Roman" w:hAnsi="Times New Roman" w:cs="Times New Roman"/>
        </w:rPr>
        <w:t>стоку</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яких</w:t>
      </w:r>
      <w:r w:rsidR="00FA5003">
        <w:rPr>
          <w:rFonts w:ascii="Times New Roman" w:hAnsi="Times New Roman" w:cs="Times New Roman"/>
        </w:rPr>
        <w:t xml:space="preserve"> </w:t>
      </w:r>
      <w:r w:rsidRPr="00FA5003">
        <w:rPr>
          <w:rFonts w:ascii="Times New Roman" w:hAnsi="Times New Roman" w:cs="Times New Roman"/>
        </w:rPr>
        <w:t>виникають</w:t>
      </w:r>
      <w:r w:rsidR="00FA5003">
        <w:rPr>
          <w:rFonts w:ascii="Times New Roman" w:hAnsi="Times New Roman" w:cs="Times New Roman"/>
        </w:rPr>
        <w:t xml:space="preserve"> </w:t>
      </w:r>
      <w:r w:rsidRPr="00FA5003">
        <w:rPr>
          <w:rFonts w:ascii="Times New Roman" w:hAnsi="Times New Roman" w:cs="Times New Roman"/>
        </w:rPr>
        <w:t xml:space="preserve">деревинно-сміттєві та льодові затори, значно зменшують пропускну спроможність русла та заплави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в районі </w:t>
      </w:r>
      <w:proofErr w:type="spellStart"/>
      <w:r w:rsidR="009D0343" w:rsidRPr="00FA5003">
        <w:rPr>
          <w:rFonts w:ascii="Times New Roman" w:hAnsi="Times New Roman" w:cs="Times New Roman"/>
        </w:rPr>
        <w:t>смт.Солотвино</w:t>
      </w:r>
      <w:proofErr w:type="spellEnd"/>
      <w:r w:rsidRPr="00FA5003">
        <w:rPr>
          <w:rFonts w:ascii="Times New Roman" w:hAnsi="Times New Roman" w:cs="Times New Roman"/>
        </w:rPr>
        <w:t xml:space="preserve">, спричиняють при паводках підпір та значний підйом паводкових вод </w:t>
      </w:r>
      <w:r w:rsidRPr="00FA5003">
        <w:rPr>
          <w:rFonts w:ascii="Times New Roman" w:hAnsi="Times New Roman" w:cs="Times New Roman"/>
          <w:iCs/>
        </w:rPr>
        <w:t xml:space="preserve">та значно підвищують гідравлічне навантаження на </w:t>
      </w:r>
      <w:r w:rsidR="00511222" w:rsidRPr="00FA5003">
        <w:rPr>
          <w:rFonts w:ascii="Times New Roman" w:hAnsi="Times New Roman" w:cs="Times New Roman"/>
          <w:iCs/>
        </w:rPr>
        <w:t xml:space="preserve">правий та лівий берег, </w:t>
      </w:r>
      <w:r w:rsidR="00511222" w:rsidRPr="00FA5003">
        <w:rPr>
          <w:rFonts w:ascii="Times New Roman" w:hAnsi="Times New Roman" w:cs="Times New Roman"/>
        </w:rPr>
        <w:t xml:space="preserve">а при проходженні паводків та льодоходу з відповідним значним підпором вод та підтопленням заплави, разом з тим відбувається </w:t>
      </w:r>
      <w:proofErr w:type="spellStart"/>
      <w:r w:rsidR="00511222" w:rsidRPr="00FA5003">
        <w:rPr>
          <w:rFonts w:ascii="Times New Roman" w:hAnsi="Times New Roman" w:cs="Times New Roman"/>
        </w:rPr>
        <w:t>перенаправлення</w:t>
      </w:r>
      <w:proofErr w:type="spellEnd"/>
      <w:r w:rsidR="00511222" w:rsidRPr="00FA5003">
        <w:rPr>
          <w:rFonts w:ascii="Times New Roman" w:hAnsi="Times New Roman" w:cs="Times New Roman"/>
        </w:rPr>
        <w:t xml:space="preserve"> водного потоку до правого берега, що створює загрозу руйнування берега, підтоплення територій та важливої інфраструктури.</w:t>
      </w:r>
    </w:p>
    <w:p w:rsidR="00FA0744" w:rsidRPr="00FA5003" w:rsidRDefault="00FE710D" w:rsidP="00FA0744">
      <w:pPr>
        <w:spacing w:after="0" w:line="240" w:lineRule="auto"/>
        <w:ind w:firstLine="567"/>
        <w:jc w:val="both"/>
        <w:rPr>
          <w:rFonts w:ascii="Times New Roman" w:hAnsi="Times New Roman" w:cs="Times New Roman"/>
        </w:rPr>
      </w:pPr>
      <w:r w:rsidRPr="00FA5003">
        <w:rPr>
          <w:rFonts w:ascii="Times New Roman" w:hAnsi="Times New Roman" w:cs="Times New Roman"/>
        </w:rPr>
        <w:t>Планована діяльність полягає у виконанні експлуатаційних заходів з розчистки рус</w:t>
      </w:r>
      <w:r w:rsidR="00511222" w:rsidRPr="00FA5003">
        <w:rPr>
          <w:rFonts w:ascii="Times New Roman" w:hAnsi="Times New Roman" w:cs="Times New Roman"/>
        </w:rPr>
        <w:t xml:space="preserve">ла </w:t>
      </w:r>
      <w:r w:rsidRPr="00FA5003">
        <w:rPr>
          <w:rFonts w:ascii="Times New Roman" w:hAnsi="Times New Roman" w:cs="Times New Roman"/>
        </w:rPr>
        <w:t>рі</w:t>
      </w:r>
      <w:r w:rsidR="00511222" w:rsidRPr="00FA5003">
        <w:rPr>
          <w:rFonts w:ascii="Times New Roman" w:hAnsi="Times New Roman" w:cs="Times New Roman"/>
        </w:rPr>
        <w:t xml:space="preserve">ки </w:t>
      </w:r>
      <w:r w:rsidRPr="00FA5003">
        <w:rPr>
          <w:rFonts w:ascii="Times New Roman" w:hAnsi="Times New Roman" w:cs="Times New Roman"/>
        </w:rPr>
        <w:t xml:space="preserve">Тиса </w:t>
      </w:r>
      <w:r w:rsidR="00511222" w:rsidRPr="00FA5003">
        <w:rPr>
          <w:rFonts w:ascii="Times New Roman" w:hAnsi="Times New Roman" w:cs="Times New Roman"/>
        </w:rPr>
        <w:t>в</w:t>
      </w:r>
      <w:r w:rsidR="00A03676" w:rsidRPr="00FA5003">
        <w:rPr>
          <w:rFonts w:ascii="Times New Roman" w:hAnsi="Times New Roman" w:cs="Times New Roman"/>
        </w:rPr>
        <w:t xml:space="preserve"> </w:t>
      </w:r>
      <w:proofErr w:type="spellStart"/>
      <w:r w:rsidR="009D0343" w:rsidRPr="00FA5003">
        <w:rPr>
          <w:rFonts w:ascii="Times New Roman" w:hAnsi="Times New Roman" w:cs="Times New Roman"/>
        </w:rPr>
        <w:t>смт.Солотвино</w:t>
      </w:r>
      <w:proofErr w:type="spellEnd"/>
      <w:r w:rsidR="00511222" w:rsidRPr="00FA5003">
        <w:rPr>
          <w:rFonts w:ascii="Times New Roman" w:hAnsi="Times New Roman" w:cs="Times New Roman"/>
        </w:rPr>
        <w:t xml:space="preserve"> Тячівського </w:t>
      </w:r>
      <w:r w:rsidR="002877B5" w:rsidRPr="00FA5003">
        <w:rPr>
          <w:rFonts w:ascii="Times New Roman" w:hAnsi="Times New Roman" w:cs="Times New Roman"/>
        </w:rPr>
        <w:t>району</w:t>
      </w:r>
      <w:r w:rsidRPr="00FA5003">
        <w:rPr>
          <w:rFonts w:ascii="Times New Roman" w:hAnsi="Times New Roman" w:cs="Times New Roman"/>
        </w:rPr>
        <w:t xml:space="preserve"> для</w:t>
      </w:r>
      <w:r w:rsidR="00FA5003">
        <w:rPr>
          <w:rFonts w:ascii="Times New Roman" w:hAnsi="Times New Roman" w:cs="Times New Roman"/>
        </w:rPr>
        <w:t xml:space="preserve"> </w:t>
      </w:r>
      <w:r w:rsidRPr="00FA5003">
        <w:rPr>
          <w:rFonts w:ascii="Times New Roman" w:hAnsi="Times New Roman" w:cs="Times New Roman"/>
        </w:rPr>
        <w:t>збільшення пропускної здатності рус</w:t>
      </w:r>
      <w:r w:rsidR="00FA0744" w:rsidRPr="00FA5003">
        <w:rPr>
          <w:rFonts w:ascii="Times New Roman" w:hAnsi="Times New Roman" w:cs="Times New Roman"/>
        </w:rPr>
        <w:t xml:space="preserve">ла </w:t>
      </w:r>
      <w:r w:rsidRPr="00FA5003">
        <w:rPr>
          <w:rFonts w:ascii="Times New Roman" w:hAnsi="Times New Roman" w:cs="Times New Roman"/>
        </w:rPr>
        <w:t>та заплав</w:t>
      </w:r>
      <w:r w:rsidR="00FA0744" w:rsidRPr="00FA5003">
        <w:rPr>
          <w:rFonts w:ascii="Times New Roman" w:hAnsi="Times New Roman" w:cs="Times New Roman"/>
        </w:rPr>
        <w:t>и</w:t>
      </w:r>
      <w:r w:rsidRPr="00FA5003">
        <w:rPr>
          <w:rFonts w:ascii="Times New Roman" w:hAnsi="Times New Roman" w:cs="Times New Roman"/>
        </w:rPr>
        <w:t xml:space="preserve"> з </w:t>
      </w:r>
      <w:r w:rsidRPr="00FA5003">
        <w:rPr>
          <w:rFonts w:ascii="Times New Roman" w:hAnsi="Times New Roman" w:cs="Times New Roman"/>
        </w:rPr>
        <w:lastRenderedPageBreak/>
        <w:t xml:space="preserve">метою суттєвого зниження </w:t>
      </w:r>
      <w:r w:rsidR="00FA0744" w:rsidRPr="00FA5003">
        <w:rPr>
          <w:rFonts w:ascii="Times New Roman" w:hAnsi="Times New Roman" w:cs="Times New Roman"/>
        </w:rPr>
        <w:t>навантаження</w:t>
      </w:r>
      <w:r w:rsidR="00FA5003">
        <w:rPr>
          <w:rFonts w:ascii="Times New Roman" w:hAnsi="Times New Roman" w:cs="Times New Roman"/>
        </w:rPr>
        <w:t xml:space="preserve"> </w:t>
      </w:r>
      <w:r w:rsidR="00FA0744" w:rsidRPr="00FA5003">
        <w:rPr>
          <w:rFonts w:ascii="Times New Roman" w:hAnsi="Times New Roman" w:cs="Times New Roman"/>
        </w:rPr>
        <w:t>на</w:t>
      </w:r>
      <w:r w:rsidR="00FA5003">
        <w:rPr>
          <w:rFonts w:ascii="Times New Roman" w:hAnsi="Times New Roman" w:cs="Times New Roman"/>
        </w:rPr>
        <w:t xml:space="preserve"> </w:t>
      </w:r>
      <w:r w:rsidR="00FA0744" w:rsidRPr="00FA5003">
        <w:rPr>
          <w:rFonts w:ascii="Times New Roman" w:hAnsi="Times New Roman" w:cs="Times New Roman"/>
        </w:rPr>
        <w:t>правий</w:t>
      </w:r>
      <w:r w:rsidR="00FA5003">
        <w:rPr>
          <w:rFonts w:ascii="Times New Roman" w:hAnsi="Times New Roman" w:cs="Times New Roman"/>
        </w:rPr>
        <w:t xml:space="preserve"> </w:t>
      </w:r>
      <w:r w:rsidR="00FA0744" w:rsidRPr="00FA5003">
        <w:rPr>
          <w:rFonts w:ascii="Times New Roman" w:hAnsi="Times New Roman" w:cs="Times New Roman"/>
        </w:rPr>
        <w:t>і</w:t>
      </w:r>
      <w:r w:rsidR="00FA5003">
        <w:rPr>
          <w:rFonts w:ascii="Times New Roman" w:hAnsi="Times New Roman" w:cs="Times New Roman"/>
        </w:rPr>
        <w:t xml:space="preserve"> </w:t>
      </w:r>
      <w:r w:rsidR="00FA0744" w:rsidRPr="00FA5003">
        <w:rPr>
          <w:rFonts w:ascii="Times New Roman" w:hAnsi="Times New Roman" w:cs="Times New Roman"/>
        </w:rPr>
        <w:t>лівий</w:t>
      </w:r>
      <w:r w:rsidR="00FA5003">
        <w:rPr>
          <w:rFonts w:ascii="Times New Roman" w:hAnsi="Times New Roman" w:cs="Times New Roman"/>
        </w:rPr>
        <w:t xml:space="preserve"> </w:t>
      </w:r>
      <w:r w:rsidR="00FA0744" w:rsidRPr="00FA5003">
        <w:rPr>
          <w:rFonts w:ascii="Times New Roman" w:hAnsi="Times New Roman" w:cs="Times New Roman"/>
        </w:rPr>
        <w:t>береги</w:t>
      </w:r>
      <w:r w:rsidR="00FA5003">
        <w:rPr>
          <w:rFonts w:ascii="Times New Roman" w:hAnsi="Times New Roman" w:cs="Times New Roman"/>
        </w:rPr>
        <w:t xml:space="preserve"> </w:t>
      </w:r>
      <w:r w:rsidR="00FA0744" w:rsidRPr="00FA5003">
        <w:rPr>
          <w:rFonts w:ascii="Times New Roman" w:hAnsi="Times New Roman" w:cs="Times New Roman"/>
        </w:rPr>
        <w:t>та</w:t>
      </w:r>
      <w:r w:rsidR="00FA5003">
        <w:rPr>
          <w:rFonts w:ascii="Times New Roman" w:hAnsi="Times New Roman" w:cs="Times New Roman"/>
        </w:rPr>
        <w:t xml:space="preserve"> </w:t>
      </w:r>
      <w:r w:rsidR="00FA0744" w:rsidRPr="00FA5003">
        <w:rPr>
          <w:rFonts w:ascii="Times New Roman" w:hAnsi="Times New Roman" w:cs="Times New Roman"/>
        </w:rPr>
        <w:t>підвищить</w:t>
      </w:r>
      <w:r w:rsidR="00FA5003">
        <w:rPr>
          <w:rFonts w:ascii="Times New Roman" w:hAnsi="Times New Roman" w:cs="Times New Roman"/>
        </w:rPr>
        <w:t xml:space="preserve"> </w:t>
      </w:r>
      <w:r w:rsidR="00FA0744" w:rsidRPr="00FA5003">
        <w:rPr>
          <w:rFonts w:ascii="Times New Roman" w:hAnsi="Times New Roman" w:cs="Times New Roman"/>
        </w:rPr>
        <w:t>ступінь</w:t>
      </w:r>
      <w:r w:rsidR="00FA5003">
        <w:rPr>
          <w:rFonts w:ascii="Times New Roman" w:hAnsi="Times New Roman" w:cs="Times New Roman"/>
        </w:rPr>
        <w:t xml:space="preserve"> </w:t>
      </w:r>
      <w:r w:rsidR="00FA0744" w:rsidRPr="00FA5003">
        <w:rPr>
          <w:rFonts w:ascii="Times New Roman" w:hAnsi="Times New Roman" w:cs="Times New Roman"/>
        </w:rPr>
        <w:t>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5C0AEE" w:rsidRPr="00FA5003" w:rsidRDefault="005C0AEE" w:rsidP="005C0AEE">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Планована діяльність передбачає проведення експлуатаційних</w:t>
      </w:r>
      <w:r w:rsidR="00FA5003">
        <w:rPr>
          <w:rFonts w:ascii="Times New Roman" w:hAnsi="Times New Roman" w:cs="Times New Roman"/>
        </w:rPr>
        <w:t xml:space="preserve"> </w:t>
      </w:r>
      <w:r w:rsidRPr="00FA5003">
        <w:rPr>
          <w:rFonts w:ascii="Times New Roman" w:hAnsi="Times New Roman" w:cs="Times New Roman"/>
        </w:rPr>
        <w:t>заходів</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 xml:space="preserve">відновлення функціонування русла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шляхом розчистки від наносів твердого річкового стоку на правому березі </w:t>
      </w:r>
      <w:proofErr w:type="spellStart"/>
      <w:r w:rsidRPr="00FA5003">
        <w:rPr>
          <w:rFonts w:ascii="Times New Roman" w:hAnsi="Times New Roman" w:cs="Times New Roman"/>
        </w:rPr>
        <w:t>р.Тиса</w:t>
      </w:r>
      <w:proofErr w:type="spellEnd"/>
      <w:r w:rsidRPr="00FA5003">
        <w:rPr>
          <w:rFonts w:ascii="Times New Roman" w:hAnsi="Times New Roman" w:cs="Times New Roman"/>
        </w:rPr>
        <w:t xml:space="preserve"> </w:t>
      </w:r>
      <w:r w:rsidRPr="00FA5003">
        <w:rPr>
          <w:rFonts w:ascii="Times New Roman" w:eastAsia="Times New Roman" w:hAnsi="Times New Roman" w:cs="Times New Roman"/>
        </w:rPr>
        <w:t xml:space="preserve">на двох ділянках загальною довжиною </w:t>
      </w:r>
      <w:r w:rsidRPr="00FA5003">
        <w:rPr>
          <w:rFonts w:ascii="Times New Roman" w:hAnsi="Times New Roman" w:cs="Times New Roman"/>
        </w:rPr>
        <w:t>1399 м</w:t>
      </w:r>
      <w:r w:rsidRPr="00FA5003">
        <w:rPr>
          <w:rFonts w:ascii="Times New Roman" w:eastAsia="Times New Roman" w:hAnsi="Times New Roman" w:cs="Times New Roman"/>
        </w:rPr>
        <w:t xml:space="preserve">, </w:t>
      </w:r>
      <w:r w:rsidRPr="00FA5003">
        <w:rPr>
          <w:rFonts w:ascii="Times New Roman" w:hAnsi="Times New Roman" w:cs="Times New Roman"/>
        </w:rPr>
        <w:t xml:space="preserve">в тому числі </w:t>
      </w:r>
      <w:r w:rsidRPr="00FA5003">
        <w:rPr>
          <w:rFonts w:ascii="Times New Roman" w:eastAsia="Times New Roman" w:hAnsi="Times New Roman" w:cs="Times New Roman"/>
        </w:rPr>
        <w:t>ділянка№1</w:t>
      </w:r>
      <w:r w:rsidRPr="00FA5003">
        <w:rPr>
          <w:rFonts w:ascii="Times New Roman" w:hAnsi="Times New Roman" w:cs="Times New Roman"/>
        </w:rPr>
        <w:t xml:space="preserve"> довжиною </w:t>
      </w:r>
      <w:r w:rsidRPr="00FA5003">
        <w:rPr>
          <w:rFonts w:ascii="Times New Roman" w:eastAsia="Times New Roman" w:hAnsi="Times New Roman" w:cs="Times New Roman"/>
        </w:rPr>
        <w:t>674 м</w:t>
      </w:r>
      <w:r w:rsidRPr="00FA5003">
        <w:rPr>
          <w:rFonts w:ascii="Times New Roman" w:hAnsi="Times New Roman" w:cs="Times New Roman"/>
        </w:rPr>
        <w:t xml:space="preserve"> та </w:t>
      </w:r>
      <w:r w:rsidRPr="00FA5003">
        <w:rPr>
          <w:rFonts w:ascii="Times New Roman" w:eastAsia="Times New Roman" w:hAnsi="Times New Roman" w:cs="Times New Roman"/>
        </w:rPr>
        <w:t xml:space="preserve">ділянка №2 </w:t>
      </w:r>
      <w:r w:rsidRPr="00FA5003">
        <w:rPr>
          <w:rFonts w:ascii="Times New Roman" w:hAnsi="Times New Roman" w:cs="Times New Roman"/>
        </w:rPr>
        <w:t>довжиною</w:t>
      </w:r>
      <w:r w:rsidRPr="00FA5003">
        <w:rPr>
          <w:rFonts w:ascii="Times New Roman" w:eastAsia="Times New Roman" w:hAnsi="Times New Roman" w:cs="Times New Roman"/>
        </w:rPr>
        <w:t xml:space="preserve"> 725 м.</w:t>
      </w:r>
    </w:p>
    <w:p w:rsidR="00B130A4" w:rsidRPr="00FA5003" w:rsidRDefault="00B130A4" w:rsidP="003C40F8">
      <w:pPr>
        <w:spacing w:after="0" w:line="240" w:lineRule="auto"/>
        <w:ind w:firstLine="567"/>
        <w:jc w:val="both"/>
        <w:rPr>
          <w:rFonts w:ascii="Times New Roman" w:hAnsi="Times New Roman" w:cs="Times New Roman"/>
        </w:rPr>
      </w:pPr>
      <w:r w:rsidRPr="00FA5003">
        <w:rPr>
          <w:rFonts w:ascii="Times New Roman" w:hAnsi="Times New Roman" w:cs="Times New Roman"/>
        </w:rPr>
        <w:t>Основні причини обрання запропо</w:t>
      </w:r>
      <w:r w:rsidR="00D70676" w:rsidRPr="00FA5003">
        <w:rPr>
          <w:rFonts w:ascii="Times New Roman" w:hAnsi="Times New Roman" w:cs="Times New Roman"/>
        </w:rPr>
        <w:t xml:space="preserve">нованого варіанту з урахуванням </w:t>
      </w:r>
      <w:r w:rsidRPr="00FA5003">
        <w:rPr>
          <w:rFonts w:ascii="Times New Roman" w:hAnsi="Times New Roman" w:cs="Times New Roman"/>
        </w:rPr>
        <w:t>екологічних наслідків: - допустимий</w:t>
      </w:r>
      <w:r w:rsidR="00D70676" w:rsidRPr="00FA5003">
        <w:rPr>
          <w:rFonts w:ascii="Times New Roman" w:hAnsi="Times New Roman" w:cs="Times New Roman"/>
        </w:rPr>
        <w:t xml:space="preserve"> вплив на атмосферне повітря; - </w:t>
      </w:r>
      <w:r w:rsidRPr="00FA5003">
        <w:rPr>
          <w:rFonts w:ascii="Times New Roman" w:hAnsi="Times New Roman" w:cs="Times New Roman"/>
        </w:rPr>
        <w:t>допустимий вплив на водні ресурси; - ві</w:t>
      </w:r>
      <w:r w:rsidR="00D70676" w:rsidRPr="00FA5003">
        <w:rPr>
          <w:rFonts w:ascii="Times New Roman" w:hAnsi="Times New Roman" w:cs="Times New Roman"/>
        </w:rPr>
        <w:t xml:space="preserve">дсутність негативного впливу на </w:t>
      </w:r>
      <w:r w:rsidRPr="00FA5003">
        <w:rPr>
          <w:rFonts w:ascii="Times New Roman" w:hAnsi="Times New Roman" w:cs="Times New Roman"/>
        </w:rPr>
        <w:t>земельні ресурси та надра; - відсутність негативн</w:t>
      </w:r>
      <w:r w:rsidR="00D70676" w:rsidRPr="00FA5003">
        <w:rPr>
          <w:rFonts w:ascii="Times New Roman" w:hAnsi="Times New Roman" w:cs="Times New Roman"/>
        </w:rPr>
        <w:t xml:space="preserve">ого впливу на рослинний та </w:t>
      </w:r>
      <w:r w:rsidRPr="00FA5003">
        <w:rPr>
          <w:rFonts w:ascii="Times New Roman" w:hAnsi="Times New Roman" w:cs="Times New Roman"/>
        </w:rPr>
        <w:t xml:space="preserve">тваринний світ, заповідні об’єкти, клімат та мікроклімат, техногенне середовище; - допустиме шумове та </w:t>
      </w:r>
      <w:r w:rsidR="00524636" w:rsidRPr="00FA5003">
        <w:rPr>
          <w:rFonts w:ascii="Times New Roman" w:hAnsi="Times New Roman" w:cs="Times New Roman"/>
        </w:rPr>
        <w:t>вібраційне</w:t>
      </w:r>
      <w:r w:rsidR="00D70676" w:rsidRPr="00FA5003">
        <w:rPr>
          <w:rFonts w:ascii="Times New Roman" w:hAnsi="Times New Roman" w:cs="Times New Roman"/>
        </w:rPr>
        <w:t xml:space="preserve"> забруднення; - відсутність </w:t>
      </w:r>
      <w:r w:rsidRPr="00FA5003">
        <w:rPr>
          <w:rFonts w:ascii="Times New Roman" w:hAnsi="Times New Roman" w:cs="Times New Roman"/>
        </w:rPr>
        <w:t>світлового, теплового та радіаційного заб</w:t>
      </w:r>
      <w:r w:rsidR="00690533" w:rsidRPr="00FA5003">
        <w:rPr>
          <w:rFonts w:ascii="Times New Roman" w:hAnsi="Times New Roman" w:cs="Times New Roman"/>
        </w:rPr>
        <w:t xml:space="preserve">руднення; - позитивний вилив на </w:t>
      </w:r>
      <w:r w:rsidRPr="00FA5003">
        <w:rPr>
          <w:rFonts w:ascii="Times New Roman" w:hAnsi="Times New Roman" w:cs="Times New Roman"/>
        </w:rPr>
        <w:t>соціальне середовище.</w:t>
      </w:r>
    </w:p>
    <w:p w:rsidR="00A01404" w:rsidRPr="00FA5003" w:rsidRDefault="00733370" w:rsidP="00A01404">
      <w:pPr>
        <w:pStyle w:val="20"/>
        <w:shd w:val="clear" w:color="auto" w:fill="auto"/>
        <w:spacing w:after="0" w:line="240" w:lineRule="auto"/>
        <w:ind w:right="-1" w:firstLine="567"/>
        <w:jc w:val="both"/>
        <w:rPr>
          <w:b w:val="0"/>
          <w:i w:val="0"/>
          <w:iCs w:val="0"/>
          <w:lang w:val="uk-UA"/>
        </w:rPr>
      </w:pPr>
      <w:r w:rsidRPr="00FA5003">
        <w:rPr>
          <w:rFonts w:eastAsiaTheme="minorHAnsi"/>
          <w:b w:val="0"/>
          <w:bCs w:val="0"/>
          <w:i w:val="0"/>
          <w:iCs w:val="0"/>
          <w:lang w:val="uk-UA"/>
        </w:rPr>
        <w:t xml:space="preserve">Альтернатива не розглядається у зв’язку з тим, що планована діяльність </w:t>
      </w:r>
      <w:r w:rsidR="00A01404" w:rsidRPr="00FA5003">
        <w:rPr>
          <w:rFonts w:eastAsiaTheme="minorHAnsi"/>
          <w:b w:val="0"/>
          <w:bCs w:val="0"/>
          <w:i w:val="0"/>
          <w:iCs w:val="0"/>
          <w:lang w:val="uk-UA"/>
        </w:rPr>
        <w:t xml:space="preserve">з </w:t>
      </w:r>
      <w:r w:rsidR="005C0AEE" w:rsidRPr="00FA5003">
        <w:rPr>
          <w:rFonts w:eastAsiaTheme="minorHAnsi"/>
          <w:b w:val="0"/>
          <w:bCs w:val="0"/>
          <w:i w:val="0"/>
          <w:iCs w:val="0"/>
          <w:lang w:val="uk-UA"/>
        </w:rPr>
        <w:t xml:space="preserve">розчистки </w:t>
      </w:r>
      <w:r w:rsidR="00A01404" w:rsidRPr="00FA5003">
        <w:rPr>
          <w:rFonts w:eastAsiaTheme="minorHAnsi"/>
          <w:b w:val="0"/>
          <w:bCs w:val="0"/>
          <w:i w:val="0"/>
          <w:iCs w:val="0"/>
          <w:lang w:val="uk-UA"/>
        </w:rPr>
        <w:t xml:space="preserve">русла </w:t>
      </w:r>
      <w:proofErr w:type="spellStart"/>
      <w:r w:rsidR="005C0AEE" w:rsidRPr="00FA5003">
        <w:rPr>
          <w:b w:val="0"/>
          <w:i w:val="0"/>
          <w:iCs w:val="0"/>
          <w:lang w:val="uk-UA"/>
        </w:rPr>
        <w:t>р.Тиса</w:t>
      </w:r>
      <w:proofErr w:type="spellEnd"/>
      <w:r w:rsidR="005C0AEE" w:rsidRPr="00FA5003">
        <w:rPr>
          <w:b w:val="0"/>
          <w:i w:val="0"/>
          <w:iCs w:val="0"/>
          <w:lang w:val="uk-UA"/>
        </w:rPr>
        <w:t xml:space="preserve"> в </w:t>
      </w:r>
      <w:r w:rsidRPr="00FA5003">
        <w:rPr>
          <w:rFonts w:eastAsiaTheme="minorHAnsi"/>
          <w:b w:val="0"/>
          <w:bCs w:val="0"/>
          <w:i w:val="0"/>
          <w:iCs w:val="0"/>
          <w:lang w:val="uk-UA"/>
        </w:rPr>
        <w:t xml:space="preserve">є необхідними саме </w:t>
      </w:r>
      <w:r w:rsidR="005C0AEE" w:rsidRPr="00FA5003">
        <w:rPr>
          <w:b w:val="0"/>
          <w:i w:val="0"/>
          <w:lang w:val="uk-UA"/>
        </w:rPr>
        <w:t xml:space="preserve">в </w:t>
      </w:r>
      <w:r w:rsidR="00FE710D" w:rsidRPr="00FA5003">
        <w:rPr>
          <w:b w:val="0"/>
          <w:i w:val="0"/>
          <w:iCs w:val="0"/>
          <w:lang w:val="uk-UA"/>
        </w:rPr>
        <w:t>районі</w:t>
      </w:r>
      <w:r w:rsidR="00A01404" w:rsidRPr="00FA5003">
        <w:rPr>
          <w:b w:val="0"/>
          <w:i w:val="0"/>
          <w:iCs w:val="0"/>
          <w:lang w:val="uk-UA"/>
        </w:rPr>
        <w:t xml:space="preserve"> </w:t>
      </w:r>
      <w:proofErr w:type="spellStart"/>
      <w:r w:rsidR="009D0343" w:rsidRPr="00FA5003">
        <w:rPr>
          <w:b w:val="0"/>
          <w:i w:val="0"/>
          <w:iCs w:val="0"/>
          <w:lang w:val="uk-UA"/>
        </w:rPr>
        <w:t>смт.Солотвино</w:t>
      </w:r>
      <w:proofErr w:type="spellEnd"/>
      <w:r w:rsidR="00511222" w:rsidRPr="00FA5003">
        <w:rPr>
          <w:b w:val="0"/>
          <w:i w:val="0"/>
          <w:iCs w:val="0"/>
          <w:lang w:val="uk-UA"/>
        </w:rPr>
        <w:t xml:space="preserve"> Тячівського </w:t>
      </w:r>
      <w:r w:rsidR="00A01404" w:rsidRPr="00FA5003">
        <w:rPr>
          <w:b w:val="0"/>
          <w:i w:val="0"/>
          <w:iCs w:val="0"/>
          <w:lang w:val="uk-UA"/>
        </w:rPr>
        <w:t xml:space="preserve">району. </w:t>
      </w:r>
    </w:p>
    <w:p w:rsidR="00733370" w:rsidRPr="00FA5003" w:rsidRDefault="00733370" w:rsidP="00A01404">
      <w:pPr>
        <w:pStyle w:val="20"/>
        <w:shd w:val="clear" w:color="auto" w:fill="auto"/>
        <w:spacing w:after="0" w:line="240" w:lineRule="auto"/>
        <w:ind w:right="-1" w:firstLine="567"/>
        <w:jc w:val="both"/>
        <w:rPr>
          <w:b w:val="0"/>
          <w:bCs w:val="0"/>
          <w:i w:val="0"/>
          <w:lang w:val="uk-UA" w:bidi="uk-UA"/>
        </w:rPr>
      </w:pPr>
      <w:r w:rsidRPr="00FA5003">
        <w:rPr>
          <w:b w:val="0"/>
          <w:i w:val="0"/>
          <w:lang w:val="uk-UA" w:bidi="uk-UA"/>
        </w:rPr>
        <w:t>Русл</w:t>
      </w:r>
      <w:r w:rsidR="005C0AEE" w:rsidRPr="00FA5003">
        <w:rPr>
          <w:b w:val="0"/>
          <w:i w:val="0"/>
          <w:lang w:val="uk-UA" w:bidi="uk-UA"/>
        </w:rPr>
        <w:t>о</w:t>
      </w:r>
      <w:r w:rsidRPr="00FA5003">
        <w:rPr>
          <w:b w:val="0"/>
          <w:i w:val="0"/>
          <w:lang w:val="uk-UA" w:bidi="uk-UA"/>
        </w:rPr>
        <w:t xml:space="preserve"> рі</w:t>
      </w:r>
      <w:r w:rsidR="00FE710D" w:rsidRPr="00FA5003">
        <w:rPr>
          <w:b w:val="0"/>
          <w:i w:val="0"/>
          <w:lang w:val="uk-UA" w:bidi="uk-UA"/>
        </w:rPr>
        <w:t>ч</w:t>
      </w:r>
      <w:r w:rsidR="005C0AEE" w:rsidRPr="00FA5003">
        <w:rPr>
          <w:b w:val="0"/>
          <w:i w:val="0"/>
          <w:lang w:val="uk-UA" w:bidi="uk-UA"/>
        </w:rPr>
        <w:t>ки</w:t>
      </w:r>
      <w:r w:rsidR="00FE710D" w:rsidRPr="00FA5003">
        <w:rPr>
          <w:b w:val="0"/>
          <w:i w:val="0"/>
          <w:lang w:val="uk-UA" w:bidi="uk-UA"/>
        </w:rPr>
        <w:t xml:space="preserve"> Тиса </w:t>
      </w:r>
      <w:r w:rsidR="00FE710D" w:rsidRPr="00FA5003">
        <w:rPr>
          <w:b w:val="0"/>
          <w:bCs w:val="0"/>
          <w:i w:val="0"/>
          <w:iCs w:val="0"/>
          <w:lang w:val="uk-UA" w:bidi="uk-UA"/>
        </w:rPr>
        <w:t>в район</w:t>
      </w:r>
      <w:r w:rsidR="00A84801" w:rsidRPr="00FA5003">
        <w:rPr>
          <w:b w:val="0"/>
          <w:bCs w:val="0"/>
          <w:i w:val="0"/>
          <w:iCs w:val="0"/>
          <w:lang w:val="uk-UA" w:bidi="uk-UA"/>
        </w:rPr>
        <w:t>і</w:t>
      </w:r>
      <w:r w:rsidR="00FE710D" w:rsidRPr="00FA5003">
        <w:rPr>
          <w:b w:val="0"/>
          <w:bCs w:val="0"/>
          <w:i w:val="0"/>
          <w:iCs w:val="0"/>
          <w:lang w:val="uk-UA" w:bidi="uk-UA"/>
        </w:rPr>
        <w:t xml:space="preserve"> </w:t>
      </w:r>
      <w:proofErr w:type="spellStart"/>
      <w:r w:rsidR="009D0343" w:rsidRPr="00FA5003">
        <w:rPr>
          <w:b w:val="0"/>
          <w:bCs w:val="0"/>
          <w:i w:val="0"/>
          <w:iCs w:val="0"/>
          <w:lang w:val="uk-UA" w:bidi="uk-UA"/>
        </w:rPr>
        <w:t>смт.Солотвино</w:t>
      </w:r>
      <w:proofErr w:type="spellEnd"/>
      <w:r w:rsidR="008122A3" w:rsidRPr="00FA5003">
        <w:rPr>
          <w:b w:val="0"/>
          <w:bCs w:val="0"/>
          <w:i w:val="0"/>
          <w:iCs w:val="0"/>
          <w:lang w:val="uk-UA" w:bidi="uk-UA"/>
        </w:rPr>
        <w:t xml:space="preserve"> </w:t>
      </w:r>
      <w:r w:rsidRPr="00FA5003">
        <w:rPr>
          <w:b w:val="0"/>
          <w:i w:val="0"/>
          <w:lang w:val="uk-UA" w:bidi="uk-UA"/>
        </w:rPr>
        <w:t>звивист</w:t>
      </w:r>
      <w:r w:rsidR="005C0AEE" w:rsidRPr="00FA5003">
        <w:rPr>
          <w:b w:val="0"/>
          <w:i w:val="0"/>
          <w:lang w:val="uk-UA" w:bidi="uk-UA"/>
        </w:rPr>
        <w:t>е</w:t>
      </w:r>
      <w:r w:rsidRPr="00FA5003">
        <w:rPr>
          <w:b w:val="0"/>
          <w:i w:val="0"/>
          <w:lang w:val="uk-UA" w:bidi="uk-UA"/>
        </w:rPr>
        <w:t xml:space="preserve">, місцями розгалужене на окремі рукави, має багато перекатів і </w:t>
      </w:r>
      <w:proofErr w:type="spellStart"/>
      <w:r w:rsidRPr="00FA5003">
        <w:rPr>
          <w:b w:val="0"/>
          <w:i w:val="0"/>
          <w:lang w:val="uk-UA" w:bidi="uk-UA"/>
        </w:rPr>
        <w:t>плесів</w:t>
      </w:r>
      <w:proofErr w:type="spellEnd"/>
      <w:r w:rsidRPr="00FA5003">
        <w:rPr>
          <w:b w:val="0"/>
          <w:i w:val="0"/>
          <w:lang w:val="uk-UA" w:bidi="uk-UA"/>
        </w:rPr>
        <w:t xml:space="preserve">. Постійно зустрічаються острови довжиною 300-500м, шириною до 20-70м. Всі вони висотою 1-2 м, складені піщано-гальковими, гальковими і піщано-глинистими </w:t>
      </w:r>
      <w:r w:rsidR="00FA5003">
        <w:rPr>
          <w:b w:val="0"/>
          <w:i w:val="0"/>
          <w:lang w:val="uk-UA" w:bidi="uk-UA"/>
        </w:rPr>
        <w:t>ґрунт</w:t>
      </w:r>
      <w:r w:rsidRPr="00FA5003">
        <w:rPr>
          <w:b w:val="0"/>
          <w:i w:val="0"/>
          <w:lang w:val="uk-UA" w:bidi="uk-UA"/>
        </w:rPr>
        <w:t xml:space="preserve">ами, </w:t>
      </w:r>
      <w:r w:rsidR="003C749C" w:rsidRPr="00FA5003">
        <w:rPr>
          <w:b w:val="0"/>
          <w:i w:val="0"/>
          <w:lang w:val="uk-UA" w:bidi="uk-UA"/>
        </w:rPr>
        <w:t xml:space="preserve">деякі </w:t>
      </w:r>
      <w:r w:rsidRPr="00FA5003">
        <w:rPr>
          <w:b w:val="0"/>
          <w:i w:val="0"/>
          <w:lang w:val="uk-UA" w:bidi="uk-UA"/>
        </w:rPr>
        <w:t xml:space="preserve">зарослі чагарниками, у високі </w:t>
      </w:r>
      <w:r w:rsidRPr="00FA5003">
        <w:rPr>
          <w:b w:val="0"/>
          <w:i w:val="0"/>
          <w:lang w:val="uk-UA" w:bidi="ru-RU"/>
        </w:rPr>
        <w:t xml:space="preserve">паводки </w:t>
      </w:r>
      <w:r w:rsidRPr="00FA5003">
        <w:rPr>
          <w:b w:val="0"/>
          <w:i w:val="0"/>
          <w:lang w:val="uk-UA" w:bidi="uk-UA"/>
        </w:rPr>
        <w:t xml:space="preserve">затоплюються. </w:t>
      </w:r>
      <w:r w:rsidRPr="00FA5003">
        <w:rPr>
          <w:b w:val="0"/>
          <w:bCs w:val="0"/>
          <w:i w:val="0"/>
          <w:lang w:val="uk-UA" w:bidi="uk-UA"/>
        </w:rPr>
        <w:t xml:space="preserve">Рукави мають довжину від 100 до 550 м, ширину від 3-5 до 10-25 м, глибину 0,2-0,4 м; швидкість течії в рукавах 0,5-1,0 м/с. </w:t>
      </w:r>
      <w:r w:rsidRPr="00FA5003">
        <w:rPr>
          <w:b w:val="0"/>
          <w:i w:val="0"/>
          <w:lang w:val="uk-UA" w:bidi="uk-UA"/>
        </w:rPr>
        <w:t>Русло значно деформується, після паводків, частина рукавів і протоків заносяться наносами і перетвор</w:t>
      </w:r>
      <w:r w:rsidR="003C749C" w:rsidRPr="00FA5003">
        <w:rPr>
          <w:b w:val="0"/>
          <w:i w:val="0"/>
          <w:lang w:val="uk-UA" w:bidi="uk-UA"/>
        </w:rPr>
        <w:t>ю</w:t>
      </w:r>
      <w:r w:rsidRPr="00FA5003">
        <w:rPr>
          <w:b w:val="0"/>
          <w:i w:val="0"/>
          <w:lang w:val="uk-UA" w:bidi="uk-UA"/>
        </w:rPr>
        <w:t xml:space="preserve">ються в староріччя, утворюються нові рукави. Відновлення гідрологічного режиму та санітарного стану річки шляхом розчистки русла на даній ділянці, є вирішення важливої екологічної та соціальної проблеми частини </w:t>
      </w:r>
      <w:r w:rsidR="00BD5DD4" w:rsidRPr="00FA5003">
        <w:rPr>
          <w:b w:val="0"/>
          <w:i w:val="0"/>
          <w:lang w:val="uk-UA" w:bidi="uk-UA"/>
        </w:rPr>
        <w:t>Тячівськог</w:t>
      </w:r>
      <w:r w:rsidRPr="00FA5003">
        <w:rPr>
          <w:b w:val="0"/>
          <w:i w:val="0"/>
          <w:lang w:val="uk-UA" w:bidi="uk-UA"/>
        </w:rPr>
        <w:t>о району.</w:t>
      </w:r>
    </w:p>
    <w:p w:rsidR="00733370" w:rsidRPr="00FA5003" w:rsidRDefault="00733370" w:rsidP="00A01404">
      <w:pPr>
        <w:spacing w:after="0" w:line="240" w:lineRule="auto"/>
        <w:ind w:firstLine="567"/>
        <w:jc w:val="both"/>
        <w:rPr>
          <w:rFonts w:ascii="Times New Roman" w:hAnsi="Times New Roman" w:cs="Times New Roman"/>
          <w:b/>
        </w:rPr>
      </w:pPr>
      <w:r w:rsidRPr="00FA5003">
        <w:rPr>
          <w:rFonts w:ascii="Times New Roman" w:hAnsi="Times New Roman" w:cs="Times New Roman"/>
          <w:lang w:bidi="uk-UA"/>
        </w:rPr>
        <w:t>Враховуючи</w:t>
      </w:r>
      <w:r w:rsidR="00FA5003">
        <w:rPr>
          <w:rFonts w:ascii="Times New Roman" w:hAnsi="Times New Roman" w:cs="Times New Roman"/>
          <w:lang w:bidi="uk-UA"/>
        </w:rPr>
        <w:t xml:space="preserve"> </w:t>
      </w:r>
      <w:r w:rsidRPr="00FA5003">
        <w:rPr>
          <w:rFonts w:ascii="Times New Roman" w:hAnsi="Times New Roman" w:cs="Times New Roman"/>
          <w:lang w:bidi="uk-UA"/>
        </w:rPr>
        <w:t>вищенаведене технічна</w:t>
      </w:r>
      <w:r w:rsidR="00FA5003">
        <w:rPr>
          <w:rFonts w:ascii="Times New Roman" w:hAnsi="Times New Roman" w:cs="Times New Roman"/>
          <w:lang w:bidi="uk-UA"/>
        </w:rPr>
        <w:t xml:space="preserve"> </w:t>
      </w:r>
      <w:r w:rsidRPr="00FA5003">
        <w:rPr>
          <w:rFonts w:ascii="Times New Roman" w:hAnsi="Times New Roman" w:cs="Times New Roman"/>
          <w:lang w:bidi="uk-UA"/>
        </w:rPr>
        <w:t>альтернатива</w:t>
      </w:r>
      <w:r w:rsidR="00FA5003">
        <w:rPr>
          <w:rFonts w:ascii="Times New Roman" w:hAnsi="Times New Roman" w:cs="Times New Roman"/>
          <w:lang w:bidi="uk-UA"/>
        </w:rPr>
        <w:t xml:space="preserve"> </w:t>
      </w:r>
      <w:r w:rsidRPr="00FA5003">
        <w:rPr>
          <w:rFonts w:ascii="Times New Roman" w:hAnsi="Times New Roman" w:cs="Times New Roman"/>
          <w:lang w:bidi="uk-UA"/>
        </w:rPr>
        <w:t>запроектованим</w:t>
      </w:r>
      <w:r w:rsidR="00FA5003">
        <w:rPr>
          <w:rFonts w:ascii="Times New Roman" w:hAnsi="Times New Roman" w:cs="Times New Roman"/>
          <w:lang w:bidi="uk-UA"/>
        </w:rPr>
        <w:t xml:space="preserve"> </w:t>
      </w:r>
      <w:r w:rsidRPr="00FA5003">
        <w:rPr>
          <w:rFonts w:ascii="Times New Roman" w:hAnsi="Times New Roman" w:cs="Times New Roman"/>
          <w:lang w:bidi="uk-UA"/>
        </w:rPr>
        <w:t>заходам недоцільна.</w:t>
      </w:r>
    </w:p>
    <w:p w:rsidR="00733370" w:rsidRPr="00FA5003" w:rsidRDefault="00733370" w:rsidP="00733370">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Розчистка русла рі</w:t>
      </w:r>
      <w:r w:rsidR="00A84801" w:rsidRPr="00FA5003">
        <w:rPr>
          <w:rFonts w:ascii="Times New Roman" w:hAnsi="Times New Roman" w:cs="Times New Roman"/>
          <w:lang w:bidi="uk-UA"/>
        </w:rPr>
        <w:t>ч</w:t>
      </w:r>
      <w:r w:rsidR="005C0AEE" w:rsidRPr="00FA5003">
        <w:rPr>
          <w:rFonts w:ascii="Times New Roman" w:hAnsi="Times New Roman" w:cs="Times New Roman"/>
          <w:lang w:bidi="uk-UA"/>
        </w:rPr>
        <w:t xml:space="preserve">ки </w:t>
      </w:r>
      <w:r w:rsidR="00A84801" w:rsidRPr="00FA5003">
        <w:rPr>
          <w:rFonts w:ascii="Times New Roman" w:hAnsi="Times New Roman" w:cs="Times New Roman"/>
          <w:lang w:bidi="uk-UA"/>
        </w:rPr>
        <w:t xml:space="preserve">Тиса </w:t>
      </w:r>
      <w:r w:rsidRPr="00FA5003">
        <w:rPr>
          <w:rFonts w:ascii="Times New Roman" w:hAnsi="Times New Roman" w:cs="Times New Roman"/>
          <w:lang w:bidi="uk-UA"/>
        </w:rPr>
        <w:t>в</w:t>
      </w:r>
      <w:r w:rsidR="00FA5003">
        <w:rPr>
          <w:rFonts w:ascii="Times New Roman" w:hAnsi="Times New Roman" w:cs="Times New Roman"/>
          <w:lang w:bidi="uk-UA"/>
        </w:rPr>
        <w:t xml:space="preserve"> </w:t>
      </w:r>
      <w:r w:rsidRPr="00FA5003">
        <w:rPr>
          <w:rFonts w:ascii="Times New Roman" w:hAnsi="Times New Roman" w:cs="Times New Roman"/>
          <w:lang w:bidi="uk-UA"/>
        </w:rPr>
        <w:t>інш</w:t>
      </w:r>
      <w:r w:rsidR="008122A3" w:rsidRPr="00FA5003">
        <w:rPr>
          <w:rFonts w:ascii="Times New Roman" w:hAnsi="Times New Roman" w:cs="Times New Roman"/>
          <w:lang w:bidi="uk-UA"/>
        </w:rPr>
        <w:t>их</w:t>
      </w:r>
      <w:r w:rsidR="00FA5003">
        <w:rPr>
          <w:rFonts w:ascii="Times New Roman" w:hAnsi="Times New Roman" w:cs="Times New Roman"/>
          <w:lang w:bidi="uk-UA"/>
        </w:rPr>
        <w:t xml:space="preserve"> </w:t>
      </w:r>
      <w:r w:rsidRPr="00FA5003">
        <w:rPr>
          <w:rFonts w:ascii="Times New Roman" w:hAnsi="Times New Roman" w:cs="Times New Roman"/>
          <w:lang w:bidi="uk-UA"/>
        </w:rPr>
        <w:t>населен</w:t>
      </w:r>
      <w:r w:rsidR="008122A3" w:rsidRPr="00FA5003">
        <w:rPr>
          <w:rFonts w:ascii="Times New Roman" w:hAnsi="Times New Roman" w:cs="Times New Roman"/>
          <w:lang w:bidi="uk-UA"/>
        </w:rPr>
        <w:t>их</w:t>
      </w:r>
      <w:r w:rsidR="00FA5003">
        <w:rPr>
          <w:rFonts w:ascii="Times New Roman" w:hAnsi="Times New Roman" w:cs="Times New Roman"/>
          <w:lang w:bidi="uk-UA"/>
        </w:rPr>
        <w:t xml:space="preserve"> </w:t>
      </w:r>
      <w:r w:rsidRPr="00FA5003">
        <w:rPr>
          <w:rFonts w:ascii="Times New Roman" w:hAnsi="Times New Roman" w:cs="Times New Roman"/>
          <w:lang w:bidi="uk-UA"/>
        </w:rPr>
        <w:t>пункт</w:t>
      </w:r>
      <w:r w:rsidR="008122A3" w:rsidRPr="00FA5003">
        <w:rPr>
          <w:rFonts w:ascii="Times New Roman" w:hAnsi="Times New Roman" w:cs="Times New Roman"/>
          <w:lang w:bidi="uk-UA"/>
        </w:rPr>
        <w:t>ах</w:t>
      </w:r>
      <w:r w:rsidR="00FA5003">
        <w:rPr>
          <w:rFonts w:ascii="Times New Roman" w:hAnsi="Times New Roman" w:cs="Times New Roman"/>
          <w:lang w:bidi="uk-UA"/>
        </w:rPr>
        <w:t xml:space="preserve"> </w:t>
      </w:r>
      <w:r w:rsidRPr="00FA5003">
        <w:rPr>
          <w:rFonts w:ascii="Times New Roman" w:hAnsi="Times New Roman" w:cs="Times New Roman"/>
          <w:lang w:bidi="uk-UA"/>
        </w:rPr>
        <w:t>не виконуватиме</w:t>
      </w:r>
      <w:r w:rsidR="00FA5003">
        <w:rPr>
          <w:rFonts w:ascii="Times New Roman" w:hAnsi="Times New Roman" w:cs="Times New Roman"/>
          <w:lang w:bidi="uk-UA"/>
        </w:rPr>
        <w:t xml:space="preserve"> </w:t>
      </w:r>
      <w:r w:rsidRPr="00FA5003">
        <w:rPr>
          <w:rFonts w:ascii="Times New Roman" w:hAnsi="Times New Roman" w:cs="Times New Roman"/>
          <w:lang w:bidi="uk-UA"/>
        </w:rPr>
        <w:t>жодного</w:t>
      </w:r>
      <w:r w:rsidR="00FA5003">
        <w:rPr>
          <w:rFonts w:ascii="Times New Roman" w:hAnsi="Times New Roman" w:cs="Times New Roman"/>
          <w:lang w:bidi="uk-UA"/>
        </w:rPr>
        <w:t xml:space="preserve"> </w:t>
      </w:r>
      <w:r w:rsidRPr="00FA5003">
        <w:rPr>
          <w:rFonts w:ascii="Times New Roman" w:hAnsi="Times New Roman" w:cs="Times New Roman"/>
          <w:lang w:bidi="uk-UA"/>
        </w:rPr>
        <w:t>проти</w:t>
      </w:r>
      <w:r w:rsidR="00C40A79" w:rsidRPr="00FA5003">
        <w:rPr>
          <w:rFonts w:ascii="Times New Roman" w:hAnsi="Times New Roman" w:cs="Times New Roman"/>
          <w:lang w:bidi="uk-UA"/>
        </w:rPr>
        <w:t>паводкового</w:t>
      </w:r>
      <w:r w:rsidR="00FA5003">
        <w:rPr>
          <w:rFonts w:ascii="Times New Roman" w:hAnsi="Times New Roman" w:cs="Times New Roman"/>
          <w:lang w:bidi="uk-UA"/>
        </w:rPr>
        <w:t xml:space="preserve"> </w:t>
      </w:r>
      <w:r w:rsidRPr="00FA5003">
        <w:rPr>
          <w:rFonts w:ascii="Times New Roman" w:hAnsi="Times New Roman" w:cs="Times New Roman"/>
          <w:lang w:bidi="uk-UA"/>
        </w:rPr>
        <w:t>захисту</w:t>
      </w:r>
      <w:r w:rsidR="00FA5003">
        <w:rPr>
          <w:rFonts w:ascii="Times New Roman" w:hAnsi="Times New Roman" w:cs="Times New Roman"/>
          <w:lang w:bidi="uk-UA"/>
        </w:rPr>
        <w:t xml:space="preserve"> </w:t>
      </w:r>
      <w:r w:rsidR="008F658C" w:rsidRPr="00FA5003">
        <w:rPr>
          <w:rFonts w:ascii="Times New Roman" w:hAnsi="Times New Roman" w:cs="Times New Roman"/>
          <w:lang w:bidi="uk-UA"/>
        </w:rPr>
        <w:t xml:space="preserve">для території в районі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w:t>
      </w:r>
      <w:r w:rsidR="005C0AEE" w:rsidRPr="00FA5003">
        <w:rPr>
          <w:rFonts w:ascii="Times New Roman" w:hAnsi="Times New Roman" w:cs="Times New Roman"/>
          <w:lang w:bidi="uk-UA"/>
        </w:rPr>
        <w:t xml:space="preserve"> </w:t>
      </w:r>
      <w:r w:rsidRPr="00FA5003">
        <w:rPr>
          <w:rFonts w:ascii="Times New Roman" w:hAnsi="Times New Roman" w:cs="Times New Roman"/>
          <w:lang w:bidi="uk-UA"/>
        </w:rPr>
        <w:t>району Закарпатської області</w:t>
      </w:r>
      <w:r w:rsidR="00FA5003">
        <w:rPr>
          <w:rFonts w:ascii="Times New Roman" w:hAnsi="Times New Roman" w:cs="Times New Roman"/>
          <w:lang w:bidi="uk-UA"/>
        </w:rPr>
        <w:t xml:space="preserve"> </w:t>
      </w:r>
      <w:r w:rsidRPr="00FA5003">
        <w:rPr>
          <w:rFonts w:ascii="Times New Roman" w:hAnsi="Times New Roman" w:cs="Times New Roman"/>
          <w:lang w:bidi="uk-UA"/>
        </w:rPr>
        <w:t>відповідно</w:t>
      </w:r>
      <w:r w:rsidR="00FA5003">
        <w:rPr>
          <w:rFonts w:ascii="Times New Roman" w:hAnsi="Times New Roman" w:cs="Times New Roman"/>
          <w:lang w:bidi="uk-UA"/>
        </w:rPr>
        <w:t xml:space="preserve"> </w:t>
      </w:r>
      <w:r w:rsidRPr="00FA5003">
        <w:rPr>
          <w:rFonts w:ascii="Times New Roman" w:hAnsi="Times New Roman" w:cs="Times New Roman"/>
          <w:b/>
          <w:lang w:bidi="uk-UA"/>
        </w:rPr>
        <w:t>територіальна</w:t>
      </w:r>
      <w:r w:rsidR="00FA5003">
        <w:rPr>
          <w:rFonts w:ascii="Times New Roman" w:hAnsi="Times New Roman" w:cs="Times New Roman"/>
          <w:b/>
          <w:lang w:bidi="uk-UA"/>
        </w:rPr>
        <w:t xml:space="preserve"> </w:t>
      </w:r>
      <w:r w:rsidRPr="00FA5003">
        <w:rPr>
          <w:rFonts w:ascii="Times New Roman" w:hAnsi="Times New Roman" w:cs="Times New Roman"/>
          <w:b/>
          <w:lang w:bidi="uk-UA"/>
        </w:rPr>
        <w:t>альтернатива</w:t>
      </w:r>
      <w:r w:rsidR="00FA5003">
        <w:rPr>
          <w:rFonts w:ascii="Times New Roman" w:hAnsi="Times New Roman" w:cs="Times New Roman"/>
          <w:b/>
          <w:lang w:bidi="uk-UA"/>
        </w:rPr>
        <w:t xml:space="preserve"> </w:t>
      </w:r>
      <w:r w:rsidRPr="00FA5003">
        <w:rPr>
          <w:rFonts w:ascii="Times New Roman" w:hAnsi="Times New Roman" w:cs="Times New Roman"/>
          <w:b/>
          <w:lang w:bidi="uk-UA"/>
        </w:rPr>
        <w:t>–</w:t>
      </w:r>
      <w:r w:rsidR="00FA5003">
        <w:rPr>
          <w:rFonts w:ascii="Times New Roman" w:hAnsi="Times New Roman" w:cs="Times New Roman"/>
          <w:b/>
          <w:lang w:bidi="uk-UA"/>
        </w:rPr>
        <w:t xml:space="preserve"> </w:t>
      </w:r>
      <w:r w:rsidRPr="00FA5003">
        <w:rPr>
          <w:rFonts w:ascii="Times New Roman" w:hAnsi="Times New Roman" w:cs="Times New Roman"/>
          <w:b/>
          <w:lang w:bidi="uk-UA"/>
        </w:rPr>
        <w:t>не розглядається.</w:t>
      </w:r>
    </w:p>
    <w:p w:rsidR="00503959" w:rsidRPr="00FA5003" w:rsidRDefault="00503959" w:rsidP="00503959">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Відмова від провадження планованої діяльності задля збереження природного гідрологічного режиму річки із сезонними повенями та усунення очікуваного негативного впливу планованої діяльності на </w:t>
      </w:r>
      <w:proofErr w:type="spellStart"/>
      <w:r w:rsidRPr="00FA5003">
        <w:rPr>
          <w:rFonts w:ascii="Times New Roman" w:hAnsi="Times New Roman" w:cs="Times New Roman"/>
          <w:lang w:bidi="uk-UA"/>
        </w:rPr>
        <w:t>гідроекосистеми</w:t>
      </w:r>
      <w:proofErr w:type="spellEnd"/>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річ</w:t>
      </w:r>
      <w:r w:rsidR="008122A3" w:rsidRPr="00FA5003">
        <w:rPr>
          <w:rFonts w:ascii="Times New Roman" w:hAnsi="Times New Roman" w:cs="Times New Roman"/>
          <w:lang w:bidi="uk-UA"/>
        </w:rPr>
        <w:t>о</w:t>
      </w:r>
      <w:r w:rsidR="005C0AEE" w:rsidRPr="00FA5003">
        <w:rPr>
          <w:rFonts w:ascii="Times New Roman" w:hAnsi="Times New Roman" w:cs="Times New Roman"/>
          <w:lang w:bidi="uk-UA"/>
        </w:rPr>
        <w:t>ки</w:t>
      </w:r>
      <w:proofErr w:type="spellEnd"/>
      <w:r w:rsidR="008122A3" w:rsidRPr="00FA5003">
        <w:rPr>
          <w:rFonts w:ascii="Times New Roman" w:hAnsi="Times New Roman" w:cs="Times New Roman"/>
          <w:lang w:bidi="uk-UA"/>
        </w:rPr>
        <w:t xml:space="preserve"> Тиса </w:t>
      </w:r>
      <w:r w:rsidRPr="00FA5003">
        <w:rPr>
          <w:rFonts w:ascii="Times New Roman" w:hAnsi="Times New Roman" w:cs="Times New Roman"/>
          <w:lang w:bidi="uk-UA"/>
        </w:rPr>
        <w:t xml:space="preserve">недоцільна в зв’язку з тим що вплив буде </w:t>
      </w:r>
      <w:r w:rsidRPr="00FA5003">
        <w:rPr>
          <w:rFonts w:ascii="Times New Roman" w:hAnsi="Times New Roman" w:cs="Times New Roman"/>
          <w:b/>
          <w:lang w:bidi="uk-UA"/>
        </w:rPr>
        <w:t xml:space="preserve">незначним та тимчасовим </w:t>
      </w:r>
      <w:r w:rsidRPr="00FA5003">
        <w:rPr>
          <w:rFonts w:ascii="Times New Roman" w:hAnsi="Times New Roman" w:cs="Times New Roman"/>
          <w:lang w:bidi="uk-UA"/>
        </w:rPr>
        <w:t xml:space="preserve">з гарантованим збереженням </w:t>
      </w:r>
      <w:proofErr w:type="spellStart"/>
      <w:r w:rsidRPr="00FA5003">
        <w:rPr>
          <w:rFonts w:ascii="Times New Roman" w:hAnsi="Times New Roman" w:cs="Times New Roman"/>
          <w:lang w:bidi="uk-UA"/>
        </w:rPr>
        <w:t>гідроекосистеми</w:t>
      </w:r>
      <w:proofErr w:type="spellEnd"/>
      <w:r w:rsidRPr="00FA5003">
        <w:rPr>
          <w:rFonts w:ascii="Times New Roman" w:hAnsi="Times New Roman" w:cs="Times New Roman"/>
          <w:lang w:bidi="uk-UA"/>
        </w:rPr>
        <w:t xml:space="preserve"> річки з проведенням необхідних компенсаційних заходів, натомість збереження «природного гідрологічного режиму» річки із сезонними повенями при наявності осередків накопичення твердих наносів, що змінюють русло та утворюють підпір під час паводку не надасть захисту від шкідливої дії паводкових вод як екологічному стану річки так і матиме негативний соціально-економічний вплив за рахунок підтоплення</w:t>
      </w:r>
      <w:r w:rsidR="008122A3" w:rsidRPr="00FA5003">
        <w:rPr>
          <w:rFonts w:ascii="Times New Roman" w:hAnsi="Times New Roman" w:cs="Times New Roman"/>
          <w:lang w:bidi="uk-UA"/>
        </w:rPr>
        <w:t xml:space="preserve"> </w:t>
      </w:r>
      <w:proofErr w:type="spellStart"/>
      <w:r w:rsidR="008122A3" w:rsidRPr="00FA5003">
        <w:rPr>
          <w:rFonts w:ascii="Times New Roman" w:hAnsi="Times New Roman" w:cs="Times New Roman"/>
          <w:lang w:bidi="uk-UA"/>
        </w:rPr>
        <w:t>састин</w:t>
      </w:r>
      <w:proofErr w:type="spellEnd"/>
      <w:r w:rsidR="008122A3" w:rsidRPr="00FA5003">
        <w:rPr>
          <w:rFonts w:ascii="Times New Roman" w:hAnsi="Times New Roman" w:cs="Times New Roman"/>
          <w:lang w:bidi="uk-UA"/>
        </w:rPr>
        <w:t xml:space="preserve"> зазначених</w:t>
      </w:r>
      <w:r w:rsidRPr="00FA5003">
        <w:rPr>
          <w:rFonts w:ascii="Times New Roman" w:hAnsi="Times New Roman" w:cs="Times New Roman"/>
          <w:lang w:bidi="uk-UA"/>
        </w:rPr>
        <w:t xml:space="preserve"> населен</w:t>
      </w:r>
      <w:r w:rsidR="008122A3" w:rsidRPr="00FA5003">
        <w:rPr>
          <w:rFonts w:ascii="Times New Roman" w:hAnsi="Times New Roman" w:cs="Times New Roman"/>
          <w:lang w:bidi="uk-UA"/>
        </w:rPr>
        <w:t>их пунктів</w:t>
      </w:r>
      <w:r w:rsidRPr="00FA5003">
        <w:rPr>
          <w:rFonts w:ascii="Times New Roman" w:hAnsi="Times New Roman" w:cs="Times New Roman"/>
          <w:lang w:bidi="uk-UA"/>
        </w:rPr>
        <w:t>, руйнуванню важливої інфраструктури</w:t>
      </w:r>
      <w:r w:rsidR="009B1D20" w:rsidRPr="00FA5003">
        <w:rPr>
          <w:rFonts w:ascii="Times New Roman" w:hAnsi="Times New Roman" w:cs="Times New Roman"/>
          <w:lang w:bidi="uk-UA"/>
        </w:rPr>
        <w:t>.</w:t>
      </w:r>
    </w:p>
    <w:p w:rsidR="007D07F4" w:rsidRPr="00FA5003" w:rsidRDefault="00503959" w:rsidP="007D07F4">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Проведення робіт із </w:t>
      </w:r>
      <w:r w:rsidR="00733370" w:rsidRPr="00FA5003">
        <w:rPr>
          <w:rFonts w:ascii="Times New Roman" w:hAnsi="Times New Roman" w:cs="Times New Roman"/>
          <w:lang w:bidi="uk-UA"/>
        </w:rPr>
        <w:t>будівництва</w:t>
      </w:r>
      <w:r w:rsidRPr="00FA5003">
        <w:rPr>
          <w:rFonts w:ascii="Times New Roman" w:hAnsi="Times New Roman" w:cs="Times New Roman"/>
          <w:lang w:bidi="uk-UA"/>
        </w:rPr>
        <w:t xml:space="preserve"> </w:t>
      </w:r>
      <w:r w:rsidR="002D7E52" w:rsidRPr="00FA5003">
        <w:rPr>
          <w:rFonts w:ascii="Times New Roman" w:hAnsi="Times New Roman" w:cs="Times New Roman"/>
          <w:lang w:bidi="uk-UA"/>
        </w:rPr>
        <w:t xml:space="preserve">водозахисних дамб </w:t>
      </w:r>
      <w:r w:rsidRPr="00FA5003">
        <w:rPr>
          <w:rFonts w:ascii="Times New Roman" w:hAnsi="Times New Roman" w:cs="Times New Roman"/>
          <w:lang w:bidi="uk-UA"/>
        </w:rPr>
        <w:t xml:space="preserve">та берегоукріплення без розчистки річкового русла не зменшить негативного впливу планованої діяльності на </w:t>
      </w:r>
      <w:proofErr w:type="spellStart"/>
      <w:r w:rsidRPr="00FA5003">
        <w:rPr>
          <w:rFonts w:ascii="Times New Roman" w:hAnsi="Times New Roman" w:cs="Times New Roman"/>
          <w:lang w:bidi="uk-UA"/>
        </w:rPr>
        <w:t>гідробіонтів</w:t>
      </w:r>
      <w:proofErr w:type="spellEnd"/>
      <w:r w:rsidRPr="00FA5003">
        <w:rPr>
          <w:rFonts w:ascii="Times New Roman" w:hAnsi="Times New Roman" w:cs="Times New Roman"/>
          <w:lang w:bidi="uk-UA"/>
        </w:rPr>
        <w:t xml:space="preserve"> та екосистеми </w:t>
      </w:r>
      <w:r w:rsidR="00204996" w:rsidRPr="00FA5003">
        <w:rPr>
          <w:rFonts w:ascii="Times New Roman" w:hAnsi="Times New Roman" w:cs="Times New Roman"/>
          <w:lang w:bidi="uk-UA"/>
        </w:rPr>
        <w:t>річ</w:t>
      </w:r>
      <w:r w:rsidR="005C0AEE" w:rsidRPr="00FA5003">
        <w:rPr>
          <w:rFonts w:ascii="Times New Roman" w:hAnsi="Times New Roman" w:cs="Times New Roman"/>
          <w:lang w:bidi="uk-UA"/>
        </w:rPr>
        <w:t>ки</w:t>
      </w:r>
      <w:r w:rsidR="00204996" w:rsidRPr="00FA5003">
        <w:rPr>
          <w:rFonts w:ascii="Times New Roman" w:hAnsi="Times New Roman" w:cs="Times New Roman"/>
          <w:lang w:bidi="uk-UA"/>
        </w:rPr>
        <w:t xml:space="preserve"> Тиса в </w:t>
      </w:r>
      <w:proofErr w:type="spellStart"/>
      <w:r w:rsidR="009D0343" w:rsidRPr="00FA5003">
        <w:rPr>
          <w:rFonts w:ascii="Times New Roman" w:hAnsi="Times New Roman" w:cs="Times New Roman"/>
          <w:lang w:bidi="uk-UA"/>
        </w:rPr>
        <w:t>смт.Солотвино</w:t>
      </w:r>
      <w:proofErr w:type="spellEnd"/>
      <w:r w:rsidRPr="00FA5003">
        <w:rPr>
          <w:rFonts w:ascii="Times New Roman" w:hAnsi="Times New Roman" w:cs="Times New Roman"/>
          <w:lang w:bidi="uk-UA"/>
        </w:rPr>
        <w:t xml:space="preserve">, а навіть навпаки буде більш значним в зв’язку з тим, що </w:t>
      </w:r>
      <w:r w:rsidR="002D7E52" w:rsidRPr="00FA5003">
        <w:rPr>
          <w:rFonts w:ascii="Times New Roman" w:hAnsi="Times New Roman" w:cs="Times New Roman"/>
          <w:lang w:bidi="uk-UA"/>
        </w:rPr>
        <w:t>будівництво</w:t>
      </w:r>
      <w:r w:rsidRPr="00FA5003">
        <w:rPr>
          <w:rFonts w:ascii="Times New Roman" w:hAnsi="Times New Roman" w:cs="Times New Roman"/>
          <w:lang w:bidi="uk-UA"/>
        </w:rPr>
        <w:t xml:space="preserve"> берегоукріплень потребує </w:t>
      </w:r>
      <w:r w:rsidR="00733370" w:rsidRPr="00FA5003">
        <w:rPr>
          <w:rFonts w:ascii="Times New Roman" w:hAnsi="Times New Roman" w:cs="Times New Roman"/>
          <w:lang w:bidi="uk-UA"/>
        </w:rPr>
        <w:t>розробку</w:t>
      </w:r>
      <w:r w:rsidRPr="00FA5003">
        <w:rPr>
          <w:rFonts w:ascii="Times New Roman" w:hAnsi="Times New Roman" w:cs="Times New Roman"/>
          <w:lang w:bidi="uk-UA"/>
        </w:rPr>
        <w:t xml:space="preserve"> котловану під основи та фундаменти нового берегоукріплення, заходів водовідведення що викликає необхідність залучення більшої кількості машин та механізмів, часу виконання робіт та не вирішує основної мети - відведення водного </w:t>
      </w:r>
      <w:r w:rsidR="009B1D20" w:rsidRPr="00FA5003">
        <w:rPr>
          <w:rFonts w:ascii="Times New Roman" w:hAnsi="Times New Roman" w:cs="Times New Roman"/>
          <w:lang w:bidi="uk-UA"/>
        </w:rPr>
        <w:t xml:space="preserve">потоку </w:t>
      </w:r>
      <w:r w:rsidR="002D7E52" w:rsidRPr="00FA5003">
        <w:rPr>
          <w:rFonts w:ascii="Times New Roman" w:hAnsi="Times New Roman" w:cs="Times New Roman"/>
          <w:lang w:bidi="uk-UA"/>
        </w:rPr>
        <w:t>від споруд -</w:t>
      </w:r>
      <w:r w:rsidR="00FA5003">
        <w:rPr>
          <w:rFonts w:ascii="Times New Roman" w:hAnsi="Times New Roman" w:cs="Times New Roman"/>
          <w:lang w:bidi="uk-UA"/>
        </w:rPr>
        <w:t xml:space="preserve"> </w:t>
      </w:r>
      <w:r w:rsidRPr="00FA5003">
        <w:rPr>
          <w:rFonts w:ascii="Times New Roman" w:hAnsi="Times New Roman" w:cs="Times New Roman"/>
          <w:lang w:bidi="uk-UA"/>
        </w:rPr>
        <w:t>загроза руйнування як берег</w:t>
      </w:r>
      <w:r w:rsidR="002D7E52" w:rsidRPr="00FA5003">
        <w:rPr>
          <w:rFonts w:ascii="Times New Roman" w:hAnsi="Times New Roman" w:cs="Times New Roman"/>
          <w:lang w:bidi="uk-UA"/>
        </w:rPr>
        <w:t>ів</w:t>
      </w:r>
      <w:r w:rsidR="00204996" w:rsidRPr="00FA5003">
        <w:rPr>
          <w:rFonts w:ascii="Times New Roman" w:hAnsi="Times New Roman" w:cs="Times New Roman"/>
          <w:lang w:bidi="uk-UA"/>
        </w:rPr>
        <w:t xml:space="preserve"> так і</w:t>
      </w:r>
      <w:r w:rsidR="002D7E52" w:rsidRPr="00FA5003">
        <w:rPr>
          <w:rFonts w:ascii="Times New Roman" w:hAnsi="Times New Roman" w:cs="Times New Roman"/>
          <w:lang w:bidi="uk-UA"/>
        </w:rPr>
        <w:t xml:space="preserve"> перелив водозахисних дамб</w:t>
      </w:r>
      <w:r w:rsidRPr="00FA5003">
        <w:rPr>
          <w:rFonts w:ascii="Times New Roman" w:hAnsi="Times New Roman" w:cs="Times New Roman"/>
          <w:lang w:bidi="uk-UA"/>
        </w:rPr>
        <w:t xml:space="preserve"> </w:t>
      </w:r>
      <w:r w:rsidR="002D7E52" w:rsidRPr="00FA5003">
        <w:rPr>
          <w:rFonts w:ascii="Times New Roman" w:hAnsi="Times New Roman" w:cs="Times New Roman"/>
          <w:lang w:bidi="uk-UA"/>
        </w:rPr>
        <w:t>з наступним підтопленням територій населен</w:t>
      </w:r>
      <w:r w:rsidR="00204996" w:rsidRPr="00FA5003">
        <w:rPr>
          <w:rFonts w:ascii="Times New Roman" w:hAnsi="Times New Roman" w:cs="Times New Roman"/>
          <w:lang w:bidi="uk-UA"/>
        </w:rPr>
        <w:t>ого</w:t>
      </w:r>
      <w:r w:rsidR="002D7E52" w:rsidRPr="00FA5003">
        <w:rPr>
          <w:rFonts w:ascii="Times New Roman" w:hAnsi="Times New Roman" w:cs="Times New Roman"/>
          <w:lang w:bidi="uk-UA"/>
        </w:rPr>
        <w:t xml:space="preserve"> пункт</w:t>
      </w:r>
      <w:r w:rsidR="00204996" w:rsidRPr="00FA5003">
        <w:rPr>
          <w:rFonts w:ascii="Times New Roman" w:hAnsi="Times New Roman" w:cs="Times New Roman"/>
          <w:lang w:bidi="uk-UA"/>
        </w:rPr>
        <w:t>у</w:t>
      </w:r>
      <w:r w:rsidR="007D07F4" w:rsidRPr="00FA5003">
        <w:rPr>
          <w:rFonts w:ascii="Times New Roman" w:hAnsi="Times New Roman" w:cs="Times New Roman"/>
          <w:lang w:bidi="uk-UA"/>
        </w:rPr>
        <w:t>,</w:t>
      </w:r>
      <w:r w:rsidR="00BD5DD4" w:rsidRPr="00FA5003">
        <w:rPr>
          <w:rFonts w:ascii="Times New Roman" w:hAnsi="Times New Roman" w:cs="Times New Roman"/>
          <w:lang w:bidi="uk-UA"/>
        </w:rPr>
        <w:t xml:space="preserve"> </w:t>
      </w:r>
      <w:r w:rsidR="007D07F4" w:rsidRPr="00FA5003">
        <w:rPr>
          <w:rFonts w:ascii="Times New Roman" w:hAnsi="Times New Roman" w:cs="Times New Roman"/>
          <w:lang w:bidi="uk-UA"/>
        </w:rPr>
        <w:t xml:space="preserve">сільгоспугідь та інфраструктури </w:t>
      </w:r>
      <w:r w:rsidRPr="00FA5003">
        <w:rPr>
          <w:rFonts w:ascii="Times New Roman" w:hAnsi="Times New Roman" w:cs="Times New Roman"/>
          <w:lang w:bidi="uk-UA"/>
        </w:rPr>
        <w:t>залишається</w:t>
      </w:r>
      <w:r w:rsidR="002D7E52" w:rsidRPr="00FA5003">
        <w:rPr>
          <w:rFonts w:ascii="Times New Roman" w:hAnsi="Times New Roman" w:cs="Times New Roman"/>
          <w:lang w:bidi="uk-UA"/>
        </w:rPr>
        <w:t>.</w:t>
      </w:r>
      <w:r w:rsidR="007D07F4" w:rsidRPr="00FA5003">
        <w:rPr>
          <w:rFonts w:ascii="Times New Roman" w:hAnsi="Times New Roman" w:cs="Times New Roman"/>
          <w:lang w:bidi="uk-UA"/>
        </w:rPr>
        <w:t xml:space="preserve"> </w:t>
      </w:r>
    </w:p>
    <w:p w:rsidR="00204996" w:rsidRPr="00FA5003" w:rsidRDefault="005C0AEE" w:rsidP="00204996">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Без проведення заходів з відновлення пропускної здатності русла та заплави </w:t>
      </w:r>
      <w:proofErr w:type="spellStart"/>
      <w:r w:rsidRPr="00FA5003">
        <w:rPr>
          <w:rFonts w:ascii="Times New Roman" w:hAnsi="Times New Roman" w:cs="Times New Roman"/>
        </w:rPr>
        <w:t>р.Тиси</w:t>
      </w:r>
      <w:proofErr w:type="spellEnd"/>
      <w:r w:rsidRPr="00FA5003">
        <w:rPr>
          <w:rFonts w:ascii="Times New Roman" w:hAnsi="Times New Roman" w:cs="Times New Roman"/>
        </w:rPr>
        <w:t xml:space="preserve"> в </w:t>
      </w:r>
      <w:proofErr w:type="spellStart"/>
      <w:r w:rsidRPr="00FA5003">
        <w:rPr>
          <w:rFonts w:ascii="Times New Roman" w:hAnsi="Times New Roman" w:cs="Times New Roman"/>
        </w:rPr>
        <w:t>смт.Солотвино</w:t>
      </w:r>
      <w:proofErr w:type="spellEnd"/>
      <w:r w:rsidRPr="00FA5003">
        <w:rPr>
          <w:rFonts w:ascii="Times New Roman" w:hAnsi="Times New Roman" w:cs="Times New Roman"/>
        </w:rPr>
        <w:t xml:space="preserve"> </w:t>
      </w:r>
      <w:r w:rsidR="00204996" w:rsidRPr="00FA5003">
        <w:rPr>
          <w:rFonts w:ascii="Times New Roman" w:hAnsi="Times New Roman" w:cs="Times New Roman"/>
        </w:rPr>
        <w:t>шляхом</w:t>
      </w:r>
      <w:r w:rsidRPr="00FA5003">
        <w:rPr>
          <w:rFonts w:ascii="Times New Roman" w:hAnsi="Times New Roman" w:cs="Times New Roman"/>
        </w:rPr>
        <w:t xml:space="preserve"> по розчистки русла від</w:t>
      </w:r>
      <w:r w:rsidR="00204996" w:rsidRPr="00FA5003">
        <w:rPr>
          <w:rFonts w:ascii="Times New Roman" w:hAnsi="Times New Roman" w:cs="Times New Roman"/>
        </w:rPr>
        <w:t xml:space="preserve"> наносів твердого стоку утворення яких створює під час паводків загрозу підтоплення територій та</w:t>
      </w:r>
      <w:r w:rsidR="00FA5003">
        <w:rPr>
          <w:rFonts w:ascii="Times New Roman" w:hAnsi="Times New Roman" w:cs="Times New Roman"/>
        </w:rPr>
        <w:t xml:space="preserve"> </w:t>
      </w:r>
      <w:r w:rsidR="00204996" w:rsidRPr="00FA5003">
        <w:rPr>
          <w:rFonts w:ascii="Times New Roman" w:hAnsi="Times New Roman" w:cs="Times New Roman"/>
        </w:rPr>
        <w:t xml:space="preserve">руйнування </w:t>
      </w:r>
      <w:r w:rsidRPr="00FA5003">
        <w:rPr>
          <w:rFonts w:ascii="Times New Roman" w:hAnsi="Times New Roman" w:cs="Times New Roman"/>
        </w:rPr>
        <w:t>насамперед правобережної незахищеної частини</w:t>
      </w:r>
      <w:r w:rsidR="00204996" w:rsidRPr="00FA5003">
        <w:rPr>
          <w:rFonts w:ascii="Times New Roman" w:hAnsi="Times New Roman" w:cs="Times New Roman"/>
        </w:rPr>
        <w:t xml:space="preserve"> у подальшому, зупинити розвиток процесу руйнування правого берега та знизити загрозу підтоплення територій та частин населен</w:t>
      </w:r>
      <w:r w:rsidR="008122A3" w:rsidRPr="00FA5003">
        <w:rPr>
          <w:rFonts w:ascii="Times New Roman" w:hAnsi="Times New Roman" w:cs="Times New Roman"/>
        </w:rPr>
        <w:t>их пунктів</w:t>
      </w:r>
      <w:r w:rsidR="00204996" w:rsidRPr="00FA5003">
        <w:rPr>
          <w:rFonts w:ascii="Times New Roman" w:hAnsi="Times New Roman" w:cs="Times New Roman"/>
        </w:rPr>
        <w:t>,</w:t>
      </w:r>
      <w:r w:rsidR="00204996" w:rsidRPr="00FA5003">
        <w:rPr>
          <w:rFonts w:ascii="Times New Roman" w:eastAsia="Times New Roman" w:hAnsi="Times New Roman" w:cs="Times New Roman"/>
          <w:color w:val="000000"/>
          <w:lang w:eastAsia="ru-RU"/>
        </w:rPr>
        <w:t xml:space="preserve"> </w:t>
      </w:r>
      <w:r w:rsidR="00204996" w:rsidRPr="00FA5003">
        <w:rPr>
          <w:rFonts w:ascii="Times New Roman" w:hAnsi="Times New Roman" w:cs="Times New Roman"/>
        </w:rPr>
        <w:t>сільгоспугідь,</w:t>
      </w:r>
      <w:r w:rsidR="00204996" w:rsidRPr="00FA5003">
        <w:rPr>
          <w:rFonts w:ascii="Times New Roman" w:eastAsia="Times New Roman" w:hAnsi="Times New Roman" w:cs="Times New Roman"/>
          <w:color w:val="000000"/>
          <w:lang w:eastAsia="ru-RU"/>
        </w:rPr>
        <w:t xml:space="preserve"> житлового та земельного фондів </w:t>
      </w:r>
      <w:r w:rsidR="00204996" w:rsidRPr="00FA5003">
        <w:rPr>
          <w:rFonts w:ascii="Times New Roman" w:hAnsi="Times New Roman" w:cs="Times New Roman"/>
        </w:rPr>
        <w:t xml:space="preserve">на даний час іншими засобами </w:t>
      </w:r>
      <w:r w:rsidR="00204996" w:rsidRPr="00FA5003">
        <w:rPr>
          <w:rFonts w:ascii="Times New Roman" w:hAnsi="Times New Roman" w:cs="Times New Roman"/>
          <w:b/>
        </w:rPr>
        <w:t>неможливо.</w:t>
      </w:r>
    </w:p>
    <w:p w:rsidR="00257952" w:rsidRPr="00FA5003" w:rsidRDefault="00257952" w:rsidP="00257952">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Для виконання заходів планованої діяльності кошти</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державного чи місцевого бюджетів (фондів, програм) залучені не будуть в </w:t>
      </w:r>
      <w:r w:rsidR="00C044C7" w:rsidRPr="00FA5003">
        <w:rPr>
          <w:rFonts w:ascii="Times New Roman" w:hAnsi="Times New Roman" w:cs="Times New Roman"/>
          <w:lang w:bidi="uk-UA"/>
        </w:rPr>
        <w:t>зв’язку</w:t>
      </w:r>
      <w:r w:rsidRPr="00FA5003">
        <w:rPr>
          <w:rFonts w:ascii="Times New Roman" w:hAnsi="Times New Roman" w:cs="Times New Roman"/>
          <w:lang w:bidi="uk-UA"/>
        </w:rPr>
        <w:t xml:space="preserve"> з відсутністю фінансування державних природоохоронних програм за напрямком Комплексний протипаводковий захист в басейні </w:t>
      </w:r>
      <w:proofErr w:type="spellStart"/>
      <w:r w:rsidRPr="00FA5003">
        <w:rPr>
          <w:rFonts w:ascii="Times New Roman" w:hAnsi="Times New Roman" w:cs="Times New Roman"/>
          <w:lang w:bidi="uk-UA"/>
        </w:rPr>
        <w:t>р.Тиса</w:t>
      </w:r>
      <w:proofErr w:type="spellEnd"/>
      <w:r w:rsidRPr="00FA5003">
        <w:rPr>
          <w:rFonts w:ascii="Times New Roman" w:hAnsi="Times New Roman" w:cs="Times New Roman"/>
          <w:lang w:bidi="uk-UA"/>
        </w:rPr>
        <w:t xml:space="preserve"> з 2012 року.</w:t>
      </w:r>
    </w:p>
    <w:p w:rsidR="00870D02" w:rsidRPr="00FA5003" w:rsidRDefault="00503959" w:rsidP="005C0AEE">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Треба мати на увазі ще те, що влаштування берегоукріплення</w:t>
      </w:r>
      <w:r w:rsidR="002D7E52" w:rsidRPr="00FA5003">
        <w:rPr>
          <w:rFonts w:ascii="Times New Roman" w:hAnsi="Times New Roman" w:cs="Times New Roman"/>
          <w:lang w:bidi="uk-UA"/>
        </w:rPr>
        <w:t xml:space="preserve"> та реконструкції водозахисних дамб</w:t>
      </w:r>
      <w:r w:rsidR="009B1D20" w:rsidRPr="00FA5003">
        <w:rPr>
          <w:rFonts w:ascii="Times New Roman" w:hAnsi="Times New Roman" w:cs="Times New Roman"/>
          <w:lang w:bidi="uk-UA"/>
        </w:rPr>
        <w:t xml:space="preserve"> </w:t>
      </w:r>
      <w:r w:rsidRPr="00FA5003">
        <w:rPr>
          <w:rFonts w:ascii="Times New Roman" w:hAnsi="Times New Roman" w:cs="Times New Roman"/>
          <w:lang w:bidi="uk-UA"/>
        </w:rPr>
        <w:t>виконується за рахунок значних коштів</w:t>
      </w:r>
      <w:r w:rsidR="00371152" w:rsidRPr="00FA5003">
        <w:rPr>
          <w:rFonts w:ascii="Times New Roman" w:hAnsi="Times New Roman" w:cs="Times New Roman"/>
          <w:lang w:bidi="uk-UA"/>
        </w:rPr>
        <w:t>, це</w:t>
      </w:r>
      <w:r w:rsidRPr="00FA5003">
        <w:rPr>
          <w:rFonts w:ascii="Times New Roman" w:hAnsi="Times New Roman" w:cs="Times New Roman"/>
          <w:lang w:bidi="uk-UA"/>
        </w:rPr>
        <w:t xml:space="preserve"> десятки та сотні мільйонів гривень державного бюджету і буде виконуватись комплексно з обов’язковою розчисткою</w:t>
      </w:r>
      <w:r w:rsidR="00116AFF" w:rsidRPr="00FA5003">
        <w:rPr>
          <w:rFonts w:ascii="Times New Roman" w:hAnsi="Times New Roman" w:cs="Times New Roman"/>
          <w:lang w:bidi="uk-UA"/>
        </w:rPr>
        <w:t xml:space="preserve"> та регулюванням</w:t>
      </w:r>
      <w:r w:rsidRPr="00FA5003">
        <w:rPr>
          <w:rFonts w:ascii="Times New Roman" w:hAnsi="Times New Roman" w:cs="Times New Roman"/>
          <w:lang w:bidi="uk-UA"/>
        </w:rPr>
        <w:t xml:space="preserve"> русла, в разі </w:t>
      </w:r>
      <w:r w:rsidRPr="00FA5003">
        <w:rPr>
          <w:rFonts w:ascii="Times New Roman" w:hAnsi="Times New Roman" w:cs="Times New Roman"/>
          <w:lang w:bidi="uk-UA"/>
        </w:rPr>
        <w:lastRenderedPageBreak/>
        <w:t>вирішення питання фінансування, яке припинено по державній програмі ще у 2012 році. При цьому треба відмітити,</w:t>
      </w:r>
      <w:r w:rsidR="00FA5003">
        <w:rPr>
          <w:rFonts w:ascii="Times New Roman" w:hAnsi="Times New Roman" w:cs="Times New Roman"/>
          <w:lang w:bidi="uk-UA"/>
        </w:rPr>
        <w:t xml:space="preserve"> </w:t>
      </w:r>
      <w:r w:rsidRPr="00FA5003">
        <w:rPr>
          <w:rFonts w:ascii="Times New Roman" w:hAnsi="Times New Roman" w:cs="Times New Roman"/>
          <w:lang w:bidi="uk-UA"/>
        </w:rPr>
        <w:t>що виконання планованої діяльності проводиться за кошти виконавця робіт (інвестиції), для можливості отримання у користування</w:t>
      </w:r>
      <w:r w:rsidR="00FA5003">
        <w:rPr>
          <w:rFonts w:ascii="Times New Roman" w:hAnsi="Times New Roman" w:cs="Times New Roman"/>
          <w:lang w:bidi="uk-UA"/>
        </w:rPr>
        <w:t xml:space="preserve"> </w:t>
      </w:r>
      <w:r w:rsidRPr="00FA5003">
        <w:rPr>
          <w:rFonts w:ascii="Times New Roman" w:hAnsi="Times New Roman" w:cs="Times New Roman"/>
          <w:lang w:bidi="uk-UA"/>
        </w:rPr>
        <w:t>самих вийнятих твердих наносів та деревинного сміття.</w:t>
      </w:r>
    </w:p>
    <w:p w:rsidR="00A34EAD" w:rsidRPr="00FA5003" w:rsidRDefault="00A34EAD" w:rsidP="00301A89">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Враховуючи</w:t>
      </w:r>
      <w:r w:rsidR="00FA5003">
        <w:rPr>
          <w:rFonts w:ascii="Times New Roman" w:hAnsi="Times New Roman" w:cs="Times New Roman"/>
          <w:lang w:bidi="uk-UA"/>
        </w:rPr>
        <w:t xml:space="preserve"> </w:t>
      </w:r>
      <w:r w:rsidRPr="00FA5003">
        <w:rPr>
          <w:rFonts w:ascii="Times New Roman" w:hAnsi="Times New Roman" w:cs="Times New Roman"/>
          <w:lang w:bidi="uk-UA"/>
        </w:rPr>
        <w:t>вищенаведене</w:t>
      </w:r>
      <w:r w:rsidR="00FA5003">
        <w:rPr>
          <w:rFonts w:ascii="Times New Roman" w:hAnsi="Times New Roman" w:cs="Times New Roman"/>
          <w:lang w:bidi="uk-UA"/>
        </w:rPr>
        <w:t xml:space="preserve"> </w:t>
      </w:r>
      <w:r w:rsidRPr="00FA5003">
        <w:rPr>
          <w:rFonts w:ascii="Times New Roman" w:hAnsi="Times New Roman" w:cs="Times New Roman"/>
          <w:lang w:bidi="uk-UA"/>
        </w:rPr>
        <w:t>технічна</w:t>
      </w:r>
      <w:r w:rsidR="00FA5003">
        <w:rPr>
          <w:rFonts w:ascii="Times New Roman" w:hAnsi="Times New Roman" w:cs="Times New Roman"/>
          <w:lang w:bidi="uk-UA"/>
        </w:rPr>
        <w:t xml:space="preserve"> </w:t>
      </w:r>
      <w:r w:rsidRPr="00FA5003">
        <w:rPr>
          <w:rFonts w:ascii="Times New Roman" w:hAnsi="Times New Roman" w:cs="Times New Roman"/>
          <w:lang w:bidi="uk-UA"/>
        </w:rPr>
        <w:t>альтернатива запроектованим</w:t>
      </w:r>
      <w:r w:rsidR="00FA5003">
        <w:rPr>
          <w:rFonts w:ascii="Times New Roman" w:hAnsi="Times New Roman" w:cs="Times New Roman"/>
          <w:lang w:bidi="uk-UA"/>
        </w:rPr>
        <w:t xml:space="preserve"> </w:t>
      </w:r>
      <w:r w:rsidRPr="00FA5003">
        <w:rPr>
          <w:rFonts w:ascii="Times New Roman" w:hAnsi="Times New Roman" w:cs="Times New Roman"/>
          <w:lang w:bidi="uk-UA"/>
        </w:rPr>
        <w:t>заходам недоцільна.</w:t>
      </w:r>
    </w:p>
    <w:p w:rsidR="001759A5" w:rsidRPr="00FA5003" w:rsidRDefault="001759A5" w:rsidP="00AB0FFD">
      <w:pPr>
        <w:spacing w:after="0" w:line="240" w:lineRule="atLeast"/>
        <w:ind w:firstLine="567"/>
        <w:jc w:val="both"/>
        <w:rPr>
          <w:rFonts w:ascii="Times New Roman" w:hAnsi="Times New Roman" w:cs="Times New Roman"/>
          <w:b/>
          <w:i/>
          <w:lang w:bidi="uk-UA"/>
        </w:rPr>
      </w:pPr>
    </w:p>
    <w:p w:rsidR="003859A3" w:rsidRPr="00F42596" w:rsidRDefault="003859A3" w:rsidP="00F42596">
      <w:pPr>
        <w:spacing w:after="0" w:line="240" w:lineRule="atLeast"/>
        <w:jc w:val="center"/>
        <w:rPr>
          <w:rFonts w:ascii="Times New Roman" w:hAnsi="Times New Roman" w:cs="Times New Roman"/>
          <w:b/>
          <w:lang w:bidi="uk-UA"/>
        </w:rPr>
      </w:pPr>
      <w:r w:rsidRPr="00F42596">
        <w:rPr>
          <w:rFonts w:ascii="Times New Roman" w:hAnsi="Times New Roman" w:cs="Times New Roman"/>
          <w:b/>
          <w:lang w:bidi="uk-UA"/>
        </w:rPr>
        <w:t>3. Опис поточного стану довкілля (базовий сценарій) та опис його ймовірної зміни без здійснення планованої діяльності в межах того, наскільки природні зміни від базового сценарію можуть бути оцінені на основі доступної екологічної інформації та наукових знань.</w:t>
      </w:r>
    </w:p>
    <w:p w:rsidR="00F42596" w:rsidRPr="00FA5003" w:rsidRDefault="00F42596" w:rsidP="00AB0FFD">
      <w:pPr>
        <w:spacing w:after="0" w:line="240" w:lineRule="atLeast"/>
        <w:ind w:firstLine="567"/>
        <w:jc w:val="both"/>
        <w:rPr>
          <w:rFonts w:ascii="Times New Roman" w:hAnsi="Times New Roman" w:cs="Times New Roman"/>
          <w:b/>
          <w:i/>
          <w:lang w:bidi="uk-UA"/>
        </w:rPr>
      </w:pPr>
    </w:p>
    <w:p w:rsidR="00D07B56" w:rsidRPr="00FA5003" w:rsidRDefault="00D07B56" w:rsidP="00D07B5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Ділян</w:t>
      </w:r>
      <w:r w:rsidR="00F33387" w:rsidRPr="00FA5003">
        <w:rPr>
          <w:rFonts w:ascii="Times New Roman" w:hAnsi="Times New Roman" w:cs="Times New Roman"/>
          <w:lang w:bidi="uk-UA"/>
        </w:rPr>
        <w:t xml:space="preserve">ки </w:t>
      </w:r>
      <w:r w:rsidR="001D7864" w:rsidRPr="00FA5003">
        <w:rPr>
          <w:rFonts w:ascii="Times New Roman" w:hAnsi="Times New Roman" w:cs="Times New Roman"/>
          <w:lang w:bidi="uk-UA"/>
        </w:rPr>
        <w:t xml:space="preserve">планованої діяльності та </w:t>
      </w:r>
      <w:r w:rsidRPr="00FA5003">
        <w:rPr>
          <w:rFonts w:ascii="Times New Roman" w:hAnsi="Times New Roman" w:cs="Times New Roman"/>
          <w:lang w:bidi="uk-UA"/>
        </w:rPr>
        <w:t>проектування,</w:t>
      </w:r>
      <w:r w:rsidR="00FA5003">
        <w:rPr>
          <w:rFonts w:ascii="Times New Roman" w:hAnsi="Times New Roman" w:cs="Times New Roman"/>
          <w:lang w:bidi="uk-UA"/>
        </w:rPr>
        <w:t xml:space="preserve"> </w:t>
      </w:r>
      <w:r w:rsidRPr="00FA5003">
        <w:rPr>
          <w:rFonts w:ascii="Times New Roman" w:hAnsi="Times New Roman" w:cs="Times New Roman"/>
          <w:lang w:bidi="uk-UA"/>
        </w:rPr>
        <w:t>на</w:t>
      </w:r>
      <w:r w:rsidR="00FA5003">
        <w:rPr>
          <w:rFonts w:ascii="Times New Roman" w:hAnsi="Times New Roman" w:cs="Times New Roman"/>
          <w:lang w:bidi="uk-UA"/>
        </w:rPr>
        <w:t xml:space="preserve"> </w:t>
      </w:r>
      <w:r w:rsidRPr="00FA5003">
        <w:rPr>
          <w:rFonts w:ascii="Times New Roman" w:hAnsi="Times New Roman" w:cs="Times New Roman"/>
          <w:lang w:bidi="uk-UA"/>
        </w:rPr>
        <w:t>яких</w:t>
      </w:r>
      <w:r w:rsidR="00FA5003">
        <w:rPr>
          <w:rFonts w:ascii="Times New Roman" w:hAnsi="Times New Roman" w:cs="Times New Roman"/>
          <w:lang w:bidi="uk-UA"/>
        </w:rPr>
        <w:t xml:space="preserve"> </w:t>
      </w:r>
      <w:r w:rsidRPr="00FA5003">
        <w:rPr>
          <w:rFonts w:ascii="Times New Roman" w:hAnsi="Times New Roman" w:cs="Times New Roman"/>
          <w:lang w:bidi="uk-UA"/>
        </w:rPr>
        <w:t>передбачається</w:t>
      </w:r>
      <w:r w:rsidR="00FA5003">
        <w:rPr>
          <w:rFonts w:ascii="Times New Roman" w:hAnsi="Times New Roman" w:cs="Times New Roman"/>
          <w:lang w:bidi="uk-UA"/>
        </w:rPr>
        <w:t xml:space="preserve"> </w:t>
      </w:r>
      <w:r w:rsidRPr="00FA5003">
        <w:rPr>
          <w:rFonts w:ascii="Times New Roman" w:hAnsi="Times New Roman" w:cs="Times New Roman"/>
          <w:lang w:bidi="uk-UA"/>
        </w:rPr>
        <w:t>проводити</w:t>
      </w:r>
      <w:r w:rsidR="00FA5003">
        <w:rPr>
          <w:rFonts w:ascii="Times New Roman" w:hAnsi="Times New Roman" w:cs="Times New Roman"/>
          <w:lang w:bidi="uk-UA"/>
        </w:rPr>
        <w:t xml:space="preserve"> </w:t>
      </w:r>
      <w:r w:rsidRPr="00FA5003">
        <w:rPr>
          <w:rFonts w:ascii="Times New Roman" w:hAnsi="Times New Roman" w:cs="Times New Roman"/>
          <w:lang w:bidi="uk-UA"/>
        </w:rPr>
        <w:t>роботи</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по </w:t>
      </w:r>
      <w:r w:rsidR="00F33387" w:rsidRPr="00FA5003">
        <w:rPr>
          <w:rFonts w:ascii="Times New Roman" w:hAnsi="Times New Roman" w:cs="Times New Roman"/>
          <w:lang w:bidi="uk-UA"/>
        </w:rPr>
        <w:t>розчистці</w:t>
      </w:r>
      <w:r w:rsidRPr="00FA5003">
        <w:rPr>
          <w:rFonts w:ascii="Times New Roman" w:hAnsi="Times New Roman" w:cs="Times New Roman"/>
          <w:lang w:bidi="uk-UA"/>
        </w:rPr>
        <w:t xml:space="preserve"> рус</w:t>
      </w:r>
      <w:r w:rsidR="00E46828" w:rsidRPr="00FA5003">
        <w:rPr>
          <w:rFonts w:ascii="Times New Roman" w:hAnsi="Times New Roman" w:cs="Times New Roman"/>
          <w:lang w:bidi="uk-UA"/>
        </w:rPr>
        <w:t>ла</w:t>
      </w:r>
      <w:r w:rsidR="00F33387" w:rsidRPr="00FA5003">
        <w:rPr>
          <w:rFonts w:ascii="Times New Roman" w:hAnsi="Times New Roman" w:cs="Times New Roman"/>
          <w:lang w:bidi="uk-UA"/>
        </w:rPr>
        <w:t xml:space="preserve"> </w:t>
      </w:r>
      <w:proofErr w:type="spellStart"/>
      <w:r w:rsidR="00F33387" w:rsidRPr="00FA5003">
        <w:rPr>
          <w:rFonts w:ascii="Times New Roman" w:hAnsi="Times New Roman" w:cs="Times New Roman"/>
          <w:lang w:bidi="uk-UA"/>
        </w:rPr>
        <w:t>р.Тиси</w:t>
      </w:r>
      <w:proofErr w:type="spellEnd"/>
      <w:r w:rsidR="00F33387" w:rsidRPr="00FA5003">
        <w:rPr>
          <w:rFonts w:ascii="Times New Roman" w:hAnsi="Times New Roman" w:cs="Times New Roman"/>
          <w:lang w:bidi="uk-UA"/>
        </w:rPr>
        <w:t xml:space="preserve"> розташован</w:t>
      </w:r>
      <w:r w:rsidR="00E46828" w:rsidRPr="00FA5003">
        <w:rPr>
          <w:rFonts w:ascii="Times New Roman" w:hAnsi="Times New Roman" w:cs="Times New Roman"/>
          <w:lang w:bidi="uk-UA"/>
        </w:rPr>
        <w:t>і</w:t>
      </w:r>
      <w:r w:rsidR="00F33387" w:rsidRPr="00FA5003">
        <w:rPr>
          <w:rFonts w:ascii="Times New Roman" w:hAnsi="Times New Roman" w:cs="Times New Roman"/>
          <w:lang w:bidi="uk-UA"/>
        </w:rPr>
        <w:t xml:space="preserve"> </w:t>
      </w:r>
      <w:r w:rsidR="002877B5" w:rsidRPr="00FA5003">
        <w:rPr>
          <w:rFonts w:ascii="Times New Roman" w:hAnsi="Times New Roman" w:cs="Times New Roman"/>
          <w:lang w:bidi="uk-UA"/>
        </w:rPr>
        <w:t>в і</w:t>
      </w:r>
      <w:r w:rsidR="00060B08" w:rsidRPr="00FA5003">
        <w:rPr>
          <w:rFonts w:ascii="Times New Roman" w:hAnsi="Times New Roman" w:cs="Times New Roman"/>
          <w:lang w:bidi="uk-UA"/>
        </w:rPr>
        <w:t xml:space="preserve">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w:t>
      </w:r>
      <w:r w:rsidR="00E46828" w:rsidRPr="00FA5003">
        <w:rPr>
          <w:rFonts w:ascii="Times New Roman" w:hAnsi="Times New Roman" w:cs="Times New Roman"/>
          <w:lang w:bidi="uk-UA"/>
        </w:rPr>
        <w:t xml:space="preserve"> </w:t>
      </w:r>
      <w:r w:rsidRPr="00FA5003">
        <w:rPr>
          <w:rFonts w:ascii="Times New Roman" w:hAnsi="Times New Roman" w:cs="Times New Roman"/>
          <w:lang w:bidi="uk-UA"/>
        </w:rPr>
        <w:t>району.</w:t>
      </w:r>
    </w:p>
    <w:p w:rsidR="00171B1D" w:rsidRPr="00FA5003" w:rsidRDefault="003859A3" w:rsidP="00171B1D">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lang w:bidi="uk-UA"/>
        </w:rPr>
        <w:t>Опис поточного стану довкілля зроблено на основі достовірних статистичних даних Регіональної доповіді про стан навколишнього природнього середовища в Закарпатської області в 201</w:t>
      </w:r>
      <w:r w:rsidR="008D07BA" w:rsidRPr="00FA5003">
        <w:rPr>
          <w:rFonts w:ascii="Times New Roman" w:hAnsi="Times New Roman" w:cs="Times New Roman"/>
          <w:lang w:bidi="uk-UA"/>
        </w:rPr>
        <w:t>9</w:t>
      </w:r>
      <w:r w:rsidR="00D1508F" w:rsidRPr="00FA5003">
        <w:rPr>
          <w:rFonts w:ascii="Times New Roman" w:hAnsi="Times New Roman" w:cs="Times New Roman"/>
          <w:lang w:bidi="uk-UA"/>
        </w:rPr>
        <w:t xml:space="preserve"> </w:t>
      </w:r>
      <w:r w:rsidR="00827CD5" w:rsidRPr="00FA5003">
        <w:rPr>
          <w:rFonts w:ascii="Times New Roman" w:hAnsi="Times New Roman" w:cs="Times New Roman"/>
          <w:lang w:bidi="uk-UA"/>
        </w:rPr>
        <w:t>та 20</w:t>
      </w:r>
      <w:r w:rsidR="008D07BA" w:rsidRPr="00FA5003">
        <w:rPr>
          <w:rFonts w:ascii="Times New Roman" w:hAnsi="Times New Roman" w:cs="Times New Roman"/>
          <w:lang w:bidi="uk-UA"/>
        </w:rPr>
        <w:t>20</w:t>
      </w:r>
      <w:r w:rsidR="00827CD5" w:rsidRPr="00FA5003">
        <w:rPr>
          <w:rFonts w:ascii="Times New Roman" w:hAnsi="Times New Roman" w:cs="Times New Roman"/>
          <w:lang w:bidi="uk-UA"/>
        </w:rPr>
        <w:t xml:space="preserve"> р.</w:t>
      </w:r>
      <w:r w:rsidR="001D7864" w:rsidRPr="00FA5003">
        <w:rPr>
          <w:rFonts w:ascii="Times New Roman" w:hAnsi="Times New Roman" w:cs="Times New Roman"/>
          <w:lang w:bidi="uk-UA"/>
        </w:rPr>
        <w:t xml:space="preserve"> е</w:t>
      </w:r>
      <w:r w:rsidRPr="00FA5003">
        <w:rPr>
          <w:rFonts w:ascii="Times New Roman" w:hAnsi="Times New Roman" w:cs="Times New Roman"/>
          <w:lang w:bidi="uk-UA"/>
        </w:rPr>
        <w:t>кологічного паспорта Закарпатської</w:t>
      </w:r>
      <w:r w:rsidR="00F33387" w:rsidRPr="00FA5003">
        <w:rPr>
          <w:rFonts w:ascii="Times New Roman" w:hAnsi="Times New Roman" w:cs="Times New Roman"/>
          <w:lang w:bidi="uk-UA"/>
        </w:rPr>
        <w:t xml:space="preserve"> та інших джерел</w:t>
      </w:r>
      <w:r w:rsidR="00F42596">
        <w:rPr>
          <w:rFonts w:ascii="Times New Roman" w:hAnsi="Times New Roman" w:cs="Times New Roman"/>
          <w:lang w:bidi="uk-UA"/>
        </w:rPr>
        <w:t>.</w:t>
      </w:r>
    </w:p>
    <w:p w:rsidR="001D7864" w:rsidRPr="00FA5003" w:rsidRDefault="001D7864" w:rsidP="002E0446">
      <w:pPr>
        <w:spacing w:after="0" w:line="240" w:lineRule="auto"/>
        <w:jc w:val="both"/>
        <w:rPr>
          <w:rFonts w:ascii="Times New Roman" w:hAnsi="Times New Roman" w:cs="Times New Roman"/>
          <w:b/>
          <w:i/>
          <w:lang w:bidi="uk-UA"/>
        </w:rPr>
      </w:pPr>
    </w:p>
    <w:p w:rsidR="006367BC" w:rsidRPr="00FA5003" w:rsidRDefault="006367BC" w:rsidP="00875935">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Клімат</w:t>
      </w:r>
    </w:p>
    <w:p w:rsidR="00875935" w:rsidRPr="00FA5003" w:rsidRDefault="00875935" w:rsidP="00875935">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Згідно наданої Закарпатським ГМЦ короткої кліматичної характеристика </w:t>
      </w:r>
      <w:proofErr w:type="spellStart"/>
      <w:r w:rsidRPr="00FA5003">
        <w:rPr>
          <w:rFonts w:ascii="Times New Roman" w:hAnsi="Times New Roman" w:cs="Times New Roman"/>
          <w:lang w:bidi="uk-UA"/>
        </w:rPr>
        <w:t>смт.Солотвино</w:t>
      </w:r>
      <w:proofErr w:type="spellEnd"/>
      <w:r w:rsidRPr="00FA5003">
        <w:rPr>
          <w:rFonts w:ascii="Times New Roman" w:hAnsi="Times New Roman" w:cs="Times New Roman"/>
          <w:lang w:bidi="uk-UA"/>
        </w:rPr>
        <w:t xml:space="preserve">, Тячівського району, Закарпатської області (лист №998-1-836/998-04 від02.09.2021 додається) Географічні координати </w:t>
      </w:r>
      <w:proofErr w:type="spellStart"/>
      <w:r w:rsidRPr="00FA5003">
        <w:rPr>
          <w:rFonts w:ascii="Times New Roman" w:hAnsi="Times New Roman" w:cs="Times New Roman"/>
          <w:lang w:bidi="uk-UA"/>
        </w:rPr>
        <w:t>смт</w:t>
      </w:r>
      <w:proofErr w:type="spellEnd"/>
      <w:r w:rsidRPr="00FA5003">
        <w:rPr>
          <w:rFonts w:ascii="Times New Roman" w:hAnsi="Times New Roman" w:cs="Times New Roman"/>
          <w:lang w:bidi="uk-UA"/>
        </w:rPr>
        <w:t>. Солотвино: 47°57'35" північної широти, 23°52</w:t>
      </w:r>
      <w:r w:rsidR="00DF4C70" w:rsidRPr="00FA5003">
        <w:rPr>
          <w:rFonts w:ascii="Times New Roman" w:hAnsi="Times New Roman" w:cs="Times New Roman"/>
          <w:lang w:bidi="uk-UA"/>
        </w:rPr>
        <w:t>'</w:t>
      </w:r>
      <w:r w:rsidRPr="00FA5003">
        <w:rPr>
          <w:rFonts w:ascii="Times New Roman" w:hAnsi="Times New Roman" w:cs="Times New Roman"/>
          <w:lang w:bidi="uk-UA"/>
        </w:rPr>
        <w:t>01" східної довготи. Середня висота над рівнем моря 281 м.</w:t>
      </w:r>
    </w:p>
    <w:p w:rsidR="00875935" w:rsidRDefault="00875935" w:rsidP="00875935">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Для складання короткої кліматичної характеристики місця розташування</w:t>
      </w:r>
      <w:r w:rsidRPr="00FA5003">
        <w:rPr>
          <w:rFonts w:ascii="Times New Roman" w:hAnsi="Times New Roman" w:cs="Times New Roman"/>
          <w:lang w:bidi="uk-UA"/>
        </w:rPr>
        <w:br/>
        <w:t xml:space="preserve">Розчистка русла р. Тиса в районі ПЗ 283-286 в </w:t>
      </w:r>
      <w:proofErr w:type="spellStart"/>
      <w:r w:rsidRPr="00FA5003">
        <w:rPr>
          <w:rFonts w:ascii="Times New Roman" w:hAnsi="Times New Roman" w:cs="Times New Roman"/>
          <w:lang w:bidi="uk-UA"/>
        </w:rPr>
        <w:t>смт</w:t>
      </w:r>
      <w:proofErr w:type="spellEnd"/>
      <w:r w:rsidRPr="00FA5003">
        <w:rPr>
          <w:rFonts w:ascii="Times New Roman" w:hAnsi="Times New Roman" w:cs="Times New Roman"/>
          <w:lang w:bidi="uk-UA"/>
        </w:rPr>
        <w:t>. Солотвино використані дані</w:t>
      </w:r>
      <w:r w:rsidRPr="00FA5003">
        <w:rPr>
          <w:rFonts w:ascii="Times New Roman" w:hAnsi="Times New Roman" w:cs="Times New Roman"/>
          <w:lang w:bidi="uk-UA"/>
        </w:rPr>
        <w:br/>
        <w:t>багаторічних спостережень найбільш репрезент</w:t>
      </w:r>
      <w:r w:rsidR="00B9637F" w:rsidRPr="00FA5003">
        <w:rPr>
          <w:rFonts w:ascii="Times New Roman" w:hAnsi="Times New Roman" w:cs="Times New Roman"/>
          <w:lang w:bidi="uk-UA"/>
        </w:rPr>
        <w:t xml:space="preserve">ативної метеорологічної станції </w:t>
      </w:r>
      <w:r w:rsidRPr="00FA5003">
        <w:rPr>
          <w:rFonts w:ascii="Times New Roman" w:hAnsi="Times New Roman" w:cs="Times New Roman"/>
          <w:lang w:bidi="uk-UA"/>
        </w:rPr>
        <w:t>Хуст.</w:t>
      </w:r>
    </w:p>
    <w:p w:rsidR="00F42596" w:rsidRPr="00FA5003" w:rsidRDefault="00F42596" w:rsidP="00875935">
      <w:pPr>
        <w:spacing w:after="0" w:line="240" w:lineRule="auto"/>
        <w:ind w:firstLine="567"/>
        <w:jc w:val="both"/>
        <w:rPr>
          <w:rFonts w:ascii="Times New Roman" w:hAnsi="Times New Roman" w:cs="Times New Roman"/>
          <w:lang w:bidi="uk-UA"/>
        </w:rPr>
      </w:pPr>
    </w:p>
    <w:p w:rsidR="001844E2" w:rsidRPr="00F42596" w:rsidRDefault="001844E2" w:rsidP="00F42596">
      <w:pPr>
        <w:spacing w:after="0" w:line="240" w:lineRule="auto"/>
        <w:jc w:val="center"/>
        <w:rPr>
          <w:rFonts w:ascii="Times New Roman" w:hAnsi="Times New Roman" w:cs="Times New Roman"/>
          <w:b/>
          <w:lang w:bidi="uk-UA"/>
        </w:rPr>
      </w:pPr>
      <w:r w:rsidRPr="00F42596">
        <w:rPr>
          <w:rFonts w:ascii="Times New Roman" w:hAnsi="Times New Roman" w:cs="Times New Roman"/>
          <w:b/>
          <w:lang w:bidi="uk-UA"/>
        </w:rPr>
        <w:t>Таблиця 3</w:t>
      </w:r>
      <w:r w:rsidR="00F42596" w:rsidRPr="00F42596">
        <w:rPr>
          <w:rFonts w:ascii="Times New Roman" w:hAnsi="Times New Roman" w:cs="Times New Roman"/>
          <w:b/>
          <w:lang w:val="ru-RU" w:bidi="uk-UA"/>
        </w:rPr>
        <w:t>.</w:t>
      </w:r>
      <w:r w:rsidRPr="00F42596">
        <w:rPr>
          <w:rFonts w:ascii="Times New Roman" w:hAnsi="Times New Roman" w:cs="Times New Roman"/>
          <w:b/>
          <w:lang w:bidi="uk-UA"/>
        </w:rPr>
        <w:t xml:space="preserve"> Середні багаторічні значення основних кліматичних характеристик для місця планованої діяльності</w:t>
      </w:r>
    </w:p>
    <w:tbl>
      <w:tblPr>
        <w:tblStyle w:val="a5"/>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7"/>
        <w:gridCol w:w="737"/>
        <w:gridCol w:w="737"/>
      </w:tblGrid>
      <w:tr w:rsidR="001844E2" w:rsidRPr="00FA5003" w:rsidTr="00F42596">
        <w:trPr>
          <w:jc w:val="center"/>
        </w:trPr>
        <w:tc>
          <w:tcPr>
            <w:tcW w:w="8834" w:type="dxa"/>
            <w:gridSpan w:val="12"/>
          </w:tcPr>
          <w:p w:rsidR="001844E2" w:rsidRPr="00FA5003" w:rsidRDefault="001844E2" w:rsidP="00D84AAB">
            <w:pPr>
              <w:jc w:val="center"/>
              <w:rPr>
                <w:sz w:val="22"/>
                <w:szCs w:val="22"/>
                <w:lang w:bidi="uk-UA"/>
              </w:rPr>
            </w:pPr>
            <w:r w:rsidRPr="00FA5003">
              <w:rPr>
                <w:sz w:val="22"/>
                <w:szCs w:val="22"/>
                <w:lang w:bidi="uk-UA"/>
              </w:rPr>
              <w:t>Місяці</w:t>
            </w:r>
          </w:p>
        </w:tc>
        <w:tc>
          <w:tcPr>
            <w:tcW w:w="737" w:type="dxa"/>
            <w:vMerge w:val="restart"/>
          </w:tcPr>
          <w:p w:rsidR="001844E2" w:rsidRPr="00FA5003" w:rsidRDefault="001844E2" w:rsidP="00D84AAB">
            <w:pPr>
              <w:jc w:val="both"/>
              <w:rPr>
                <w:sz w:val="22"/>
                <w:szCs w:val="22"/>
                <w:lang w:bidi="uk-UA"/>
              </w:rPr>
            </w:pPr>
            <w:r w:rsidRPr="00FA5003">
              <w:rPr>
                <w:sz w:val="22"/>
                <w:szCs w:val="22"/>
                <w:lang w:bidi="uk-UA"/>
              </w:rPr>
              <w:t>За рік</w:t>
            </w:r>
          </w:p>
        </w:tc>
      </w:tr>
      <w:tr w:rsidR="001844E2" w:rsidRPr="00FA5003" w:rsidTr="00F42596">
        <w:trPr>
          <w:jc w:val="center"/>
        </w:trPr>
        <w:tc>
          <w:tcPr>
            <w:tcW w:w="736" w:type="dxa"/>
          </w:tcPr>
          <w:p w:rsidR="001844E2" w:rsidRPr="00FA5003" w:rsidRDefault="001844E2" w:rsidP="00D84AAB">
            <w:pPr>
              <w:jc w:val="both"/>
              <w:rPr>
                <w:sz w:val="22"/>
                <w:szCs w:val="22"/>
                <w:lang w:bidi="uk-UA"/>
              </w:rPr>
            </w:pPr>
            <w:r w:rsidRPr="00FA5003">
              <w:rPr>
                <w:sz w:val="22"/>
                <w:szCs w:val="22"/>
                <w:lang w:bidi="uk-UA"/>
              </w:rPr>
              <w:t>1</w:t>
            </w:r>
          </w:p>
        </w:tc>
        <w:tc>
          <w:tcPr>
            <w:tcW w:w="736" w:type="dxa"/>
          </w:tcPr>
          <w:p w:rsidR="001844E2" w:rsidRPr="00FA5003" w:rsidRDefault="001844E2" w:rsidP="00D84AAB">
            <w:pPr>
              <w:jc w:val="both"/>
              <w:rPr>
                <w:sz w:val="22"/>
                <w:szCs w:val="22"/>
                <w:lang w:bidi="uk-UA"/>
              </w:rPr>
            </w:pPr>
            <w:r w:rsidRPr="00FA5003">
              <w:rPr>
                <w:sz w:val="22"/>
                <w:szCs w:val="22"/>
                <w:lang w:bidi="uk-UA"/>
              </w:rPr>
              <w:t>2</w:t>
            </w:r>
          </w:p>
        </w:tc>
        <w:tc>
          <w:tcPr>
            <w:tcW w:w="736" w:type="dxa"/>
          </w:tcPr>
          <w:p w:rsidR="001844E2" w:rsidRPr="00FA5003" w:rsidRDefault="001844E2" w:rsidP="00D84AAB">
            <w:pPr>
              <w:jc w:val="both"/>
              <w:rPr>
                <w:sz w:val="22"/>
                <w:szCs w:val="22"/>
                <w:lang w:bidi="uk-UA"/>
              </w:rPr>
            </w:pPr>
            <w:r w:rsidRPr="00FA5003">
              <w:rPr>
                <w:sz w:val="22"/>
                <w:szCs w:val="22"/>
                <w:lang w:bidi="uk-UA"/>
              </w:rPr>
              <w:t>3</w:t>
            </w:r>
          </w:p>
        </w:tc>
        <w:tc>
          <w:tcPr>
            <w:tcW w:w="736" w:type="dxa"/>
          </w:tcPr>
          <w:p w:rsidR="001844E2" w:rsidRPr="00FA5003" w:rsidRDefault="001844E2" w:rsidP="00D84AAB">
            <w:pPr>
              <w:jc w:val="both"/>
              <w:rPr>
                <w:sz w:val="22"/>
                <w:szCs w:val="22"/>
                <w:lang w:bidi="uk-UA"/>
              </w:rPr>
            </w:pPr>
            <w:r w:rsidRPr="00FA5003">
              <w:rPr>
                <w:sz w:val="22"/>
                <w:szCs w:val="22"/>
                <w:lang w:bidi="uk-UA"/>
              </w:rPr>
              <w:t>4</w:t>
            </w:r>
          </w:p>
        </w:tc>
        <w:tc>
          <w:tcPr>
            <w:tcW w:w="736" w:type="dxa"/>
          </w:tcPr>
          <w:p w:rsidR="001844E2" w:rsidRPr="00FA5003" w:rsidRDefault="001844E2" w:rsidP="00D84AAB">
            <w:pPr>
              <w:jc w:val="both"/>
              <w:rPr>
                <w:sz w:val="22"/>
                <w:szCs w:val="22"/>
                <w:lang w:bidi="uk-UA"/>
              </w:rPr>
            </w:pPr>
            <w:r w:rsidRPr="00FA5003">
              <w:rPr>
                <w:sz w:val="22"/>
                <w:szCs w:val="22"/>
                <w:lang w:bidi="uk-UA"/>
              </w:rPr>
              <w:t>5</w:t>
            </w:r>
          </w:p>
        </w:tc>
        <w:tc>
          <w:tcPr>
            <w:tcW w:w="736" w:type="dxa"/>
          </w:tcPr>
          <w:p w:rsidR="001844E2" w:rsidRPr="00FA5003" w:rsidRDefault="001844E2" w:rsidP="00D84AAB">
            <w:pPr>
              <w:jc w:val="both"/>
              <w:rPr>
                <w:sz w:val="22"/>
                <w:szCs w:val="22"/>
                <w:lang w:bidi="uk-UA"/>
              </w:rPr>
            </w:pPr>
            <w:r w:rsidRPr="00FA5003">
              <w:rPr>
                <w:sz w:val="22"/>
                <w:szCs w:val="22"/>
                <w:lang w:bidi="uk-UA"/>
              </w:rPr>
              <w:t>6</w:t>
            </w:r>
          </w:p>
        </w:tc>
        <w:tc>
          <w:tcPr>
            <w:tcW w:w="736" w:type="dxa"/>
          </w:tcPr>
          <w:p w:rsidR="001844E2" w:rsidRPr="00FA5003" w:rsidRDefault="001844E2" w:rsidP="00D84AAB">
            <w:pPr>
              <w:jc w:val="both"/>
              <w:rPr>
                <w:sz w:val="22"/>
                <w:szCs w:val="22"/>
                <w:lang w:bidi="uk-UA"/>
              </w:rPr>
            </w:pPr>
            <w:r w:rsidRPr="00FA5003">
              <w:rPr>
                <w:sz w:val="22"/>
                <w:szCs w:val="22"/>
                <w:lang w:bidi="uk-UA"/>
              </w:rPr>
              <w:t>7</w:t>
            </w:r>
          </w:p>
        </w:tc>
        <w:tc>
          <w:tcPr>
            <w:tcW w:w="736" w:type="dxa"/>
          </w:tcPr>
          <w:p w:rsidR="001844E2" w:rsidRPr="00FA5003" w:rsidRDefault="001844E2" w:rsidP="00D84AAB">
            <w:pPr>
              <w:jc w:val="both"/>
              <w:rPr>
                <w:sz w:val="22"/>
                <w:szCs w:val="22"/>
                <w:lang w:bidi="uk-UA"/>
              </w:rPr>
            </w:pPr>
            <w:r w:rsidRPr="00FA5003">
              <w:rPr>
                <w:sz w:val="22"/>
                <w:szCs w:val="22"/>
                <w:lang w:bidi="uk-UA"/>
              </w:rPr>
              <w:t>8</w:t>
            </w:r>
          </w:p>
        </w:tc>
        <w:tc>
          <w:tcPr>
            <w:tcW w:w="736" w:type="dxa"/>
          </w:tcPr>
          <w:p w:rsidR="001844E2" w:rsidRPr="00FA5003" w:rsidRDefault="001844E2" w:rsidP="00D84AAB">
            <w:pPr>
              <w:jc w:val="both"/>
              <w:rPr>
                <w:sz w:val="22"/>
                <w:szCs w:val="22"/>
                <w:lang w:bidi="uk-UA"/>
              </w:rPr>
            </w:pPr>
            <w:r w:rsidRPr="00FA5003">
              <w:rPr>
                <w:sz w:val="22"/>
                <w:szCs w:val="22"/>
                <w:lang w:bidi="uk-UA"/>
              </w:rPr>
              <w:t>9</w:t>
            </w:r>
          </w:p>
        </w:tc>
        <w:tc>
          <w:tcPr>
            <w:tcW w:w="736" w:type="dxa"/>
          </w:tcPr>
          <w:p w:rsidR="001844E2" w:rsidRPr="00FA5003" w:rsidRDefault="001844E2" w:rsidP="00D84AAB">
            <w:pPr>
              <w:jc w:val="both"/>
              <w:rPr>
                <w:sz w:val="22"/>
                <w:szCs w:val="22"/>
                <w:lang w:bidi="uk-UA"/>
              </w:rPr>
            </w:pPr>
            <w:r w:rsidRPr="00FA5003">
              <w:rPr>
                <w:sz w:val="22"/>
                <w:szCs w:val="22"/>
                <w:lang w:bidi="uk-UA"/>
              </w:rPr>
              <w:t>10</w:t>
            </w:r>
          </w:p>
        </w:tc>
        <w:tc>
          <w:tcPr>
            <w:tcW w:w="737" w:type="dxa"/>
          </w:tcPr>
          <w:p w:rsidR="001844E2" w:rsidRPr="00FA5003" w:rsidRDefault="001844E2" w:rsidP="00D84AAB">
            <w:pPr>
              <w:jc w:val="both"/>
              <w:rPr>
                <w:sz w:val="22"/>
                <w:szCs w:val="22"/>
                <w:lang w:bidi="uk-UA"/>
              </w:rPr>
            </w:pPr>
            <w:r w:rsidRPr="00FA5003">
              <w:rPr>
                <w:sz w:val="22"/>
                <w:szCs w:val="22"/>
                <w:lang w:bidi="uk-UA"/>
              </w:rPr>
              <w:t>11</w:t>
            </w:r>
          </w:p>
        </w:tc>
        <w:tc>
          <w:tcPr>
            <w:tcW w:w="737" w:type="dxa"/>
          </w:tcPr>
          <w:p w:rsidR="001844E2" w:rsidRPr="00FA5003" w:rsidRDefault="001844E2" w:rsidP="00D84AAB">
            <w:pPr>
              <w:jc w:val="both"/>
              <w:rPr>
                <w:sz w:val="22"/>
                <w:szCs w:val="22"/>
                <w:lang w:bidi="uk-UA"/>
              </w:rPr>
            </w:pPr>
            <w:r w:rsidRPr="00FA5003">
              <w:rPr>
                <w:sz w:val="22"/>
                <w:szCs w:val="22"/>
                <w:lang w:bidi="uk-UA"/>
              </w:rPr>
              <w:t>12</w:t>
            </w:r>
          </w:p>
        </w:tc>
        <w:tc>
          <w:tcPr>
            <w:tcW w:w="737" w:type="dxa"/>
            <w:vMerge/>
          </w:tcPr>
          <w:p w:rsidR="001844E2" w:rsidRPr="00FA5003" w:rsidRDefault="001844E2" w:rsidP="00D84AAB">
            <w:pPr>
              <w:jc w:val="both"/>
              <w:rPr>
                <w:sz w:val="22"/>
                <w:szCs w:val="22"/>
                <w:lang w:bidi="uk-UA"/>
              </w:rPr>
            </w:pPr>
          </w:p>
        </w:tc>
      </w:tr>
      <w:tr w:rsidR="001844E2" w:rsidRPr="00FA5003" w:rsidTr="00F42596">
        <w:trPr>
          <w:jc w:val="center"/>
        </w:trPr>
        <w:tc>
          <w:tcPr>
            <w:tcW w:w="9571" w:type="dxa"/>
            <w:gridSpan w:val="13"/>
          </w:tcPr>
          <w:p w:rsidR="001844E2" w:rsidRPr="00FA5003" w:rsidRDefault="001844E2" w:rsidP="00D84AAB">
            <w:pPr>
              <w:jc w:val="center"/>
              <w:rPr>
                <w:sz w:val="22"/>
                <w:szCs w:val="22"/>
                <w:lang w:bidi="uk-UA"/>
              </w:rPr>
            </w:pPr>
            <w:r w:rsidRPr="00FA5003">
              <w:rPr>
                <w:sz w:val="22"/>
                <w:szCs w:val="22"/>
                <w:lang w:bidi="uk-UA"/>
              </w:rPr>
              <w:t>Температура повітря,</w:t>
            </w:r>
            <w:r w:rsidR="00FA5003">
              <w:rPr>
                <w:sz w:val="22"/>
                <w:szCs w:val="22"/>
                <w:lang w:bidi="uk-UA"/>
              </w:rPr>
              <w:t xml:space="preserve"> </w:t>
            </w:r>
            <w:r w:rsidRPr="00FA5003">
              <w:rPr>
                <w:sz w:val="22"/>
                <w:szCs w:val="22"/>
                <w:lang w:bidi="uk-UA"/>
              </w:rPr>
              <w:t>в градусах</w:t>
            </w:r>
          </w:p>
        </w:tc>
      </w:tr>
      <w:tr w:rsidR="001844E2" w:rsidRPr="00FA5003" w:rsidTr="00F42596">
        <w:trPr>
          <w:jc w:val="center"/>
        </w:trPr>
        <w:tc>
          <w:tcPr>
            <w:tcW w:w="736" w:type="dxa"/>
          </w:tcPr>
          <w:p w:rsidR="001844E2" w:rsidRPr="00FA5003" w:rsidRDefault="001844E2" w:rsidP="00D84AAB">
            <w:pPr>
              <w:jc w:val="both"/>
              <w:rPr>
                <w:sz w:val="22"/>
                <w:szCs w:val="22"/>
                <w:lang w:bidi="uk-UA"/>
              </w:rPr>
            </w:pPr>
            <w:r w:rsidRPr="00FA5003">
              <w:rPr>
                <w:sz w:val="22"/>
                <w:szCs w:val="22"/>
                <w:lang w:bidi="uk-UA"/>
              </w:rPr>
              <w:t>-1,9</w:t>
            </w:r>
          </w:p>
        </w:tc>
        <w:tc>
          <w:tcPr>
            <w:tcW w:w="736" w:type="dxa"/>
          </w:tcPr>
          <w:p w:rsidR="001844E2" w:rsidRPr="00FA5003" w:rsidRDefault="001844E2" w:rsidP="00D84AAB">
            <w:pPr>
              <w:jc w:val="both"/>
              <w:rPr>
                <w:sz w:val="22"/>
                <w:szCs w:val="22"/>
                <w:lang w:bidi="uk-UA"/>
              </w:rPr>
            </w:pPr>
            <w:r w:rsidRPr="00FA5003">
              <w:rPr>
                <w:sz w:val="22"/>
                <w:szCs w:val="22"/>
                <w:lang w:bidi="uk-UA"/>
              </w:rPr>
              <w:t>-0,1</w:t>
            </w:r>
          </w:p>
        </w:tc>
        <w:tc>
          <w:tcPr>
            <w:tcW w:w="736" w:type="dxa"/>
          </w:tcPr>
          <w:p w:rsidR="001844E2" w:rsidRPr="00FA5003" w:rsidRDefault="001844E2" w:rsidP="00D84AAB">
            <w:pPr>
              <w:jc w:val="both"/>
              <w:rPr>
                <w:sz w:val="22"/>
                <w:szCs w:val="22"/>
                <w:lang w:bidi="uk-UA"/>
              </w:rPr>
            </w:pPr>
            <w:r w:rsidRPr="00FA5003">
              <w:rPr>
                <w:sz w:val="22"/>
                <w:szCs w:val="22"/>
                <w:lang w:bidi="uk-UA"/>
              </w:rPr>
              <w:t>4,8</w:t>
            </w:r>
          </w:p>
        </w:tc>
        <w:tc>
          <w:tcPr>
            <w:tcW w:w="736" w:type="dxa"/>
          </w:tcPr>
          <w:p w:rsidR="001844E2" w:rsidRPr="00FA5003" w:rsidRDefault="001844E2" w:rsidP="00D84AAB">
            <w:pPr>
              <w:jc w:val="both"/>
              <w:rPr>
                <w:sz w:val="22"/>
                <w:szCs w:val="22"/>
                <w:lang w:bidi="uk-UA"/>
              </w:rPr>
            </w:pPr>
            <w:r w:rsidRPr="00FA5003">
              <w:rPr>
                <w:sz w:val="22"/>
                <w:szCs w:val="22"/>
                <w:lang w:bidi="uk-UA"/>
              </w:rPr>
              <w:t>11,0</w:t>
            </w:r>
          </w:p>
        </w:tc>
        <w:tc>
          <w:tcPr>
            <w:tcW w:w="736" w:type="dxa"/>
          </w:tcPr>
          <w:p w:rsidR="001844E2" w:rsidRPr="00FA5003" w:rsidRDefault="001844E2" w:rsidP="00D84AAB">
            <w:pPr>
              <w:jc w:val="both"/>
              <w:rPr>
                <w:sz w:val="22"/>
                <w:szCs w:val="22"/>
                <w:lang w:bidi="uk-UA"/>
              </w:rPr>
            </w:pPr>
            <w:r w:rsidRPr="00FA5003">
              <w:rPr>
                <w:sz w:val="22"/>
                <w:szCs w:val="22"/>
                <w:lang w:bidi="uk-UA"/>
              </w:rPr>
              <w:t>15,9</w:t>
            </w:r>
          </w:p>
        </w:tc>
        <w:tc>
          <w:tcPr>
            <w:tcW w:w="736" w:type="dxa"/>
          </w:tcPr>
          <w:p w:rsidR="001844E2" w:rsidRPr="00FA5003" w:rsidRDefault="001844E2" w:rsidP="00D84AAB">
            <w:pPr>
              <w:jc w:val="both"/>
              <w:rPr>
                <w:sz w:val="22"/>
                <w:szCs w:val="22"/>
                <w:lang w:bidi="uk-UA"/>
              </w:rPr>
            </w:pPr>
            <w:r w:rsidRPr="00FA5003">
              <w:rPr>
                <w:sz w:val="22"/>
                <w:szCs w:val="22"/>
                <w:lang w:bidi="uk-UA"/>
              </w:rPr>
              <w:t>19,5</w:t>
            </w:r>
          </w:p>
        </w:tc>
        <w:tc>
          <w:tcPr>
            <w:tcW w:w="736" w:type="dxa"/>
          </w:tcPr>
          <w:p w:rsidR="001844E2" w:rsidRPr="00FA5003" w:rsidRDefault="001844E2" w:rsidP="00D84AAB">
            <w:pPr>
              <w:jc w:val="both"/>
              <w:rPr>
                <w:sz w:val="22"/>
                <w:szCs w:val="22"/>
                <w:lang w:bidi="uk-UA"/>
              </w:rPr>
            </w:pPr>
            <w:r w:rsidRPr="00FA5003">
              <w:rPr>
                <w:sz w:val="22"/>
                <w:szCs w:val="22"/>
                <w:lang w:bidi="uk-UA"/>
              </w:rPr>
              <w:t>20,9</w:t>
            </w:r>
          </w:p>
        </w:tc>
        <w:tc>
          <w:tcPr>
            <w:tcW w:w="736" w:type="dxa"/>
          </w:tcPr>
          <w:p w:rsidR="001844E2" w:rsidRPr="00FA5003" w:rsidRDefault="001844E2" w:rsidP="00D84AAB">
            <w:pPr>
              <w:jc w:val="both"/>
              <w:rPr>
                <w:sz w:val="22"/>
                <w:szCs w:val="22"/>
                <w:lang w:bidi="uk-UA"/>
              </w:rPr>
            </w:pPr>
            <w:r w:rsidRPr="00FA5003">
              <w:rPr>
                <w:sz w:val="22"/>
                <w:szCs w:val="22"/>
                <w:lang w:bidi="uk-UA"/>
              </w:rPr>
              <w:t>20,6</w:t>
            </w:r>
          </w:p>
        </w:tc>
        <w:tc>
          <w:tcPr>
            <w:tcW w:w="736" w:type="dxa"/>
          </w:tcPr>
          <w:p w:rsidR="001844E2" w:rsidRPr="00FA5003" w:rsidRDefault="001844E2" w:rsidP="00D84AAB">
            <w:pPr>
              <w:jc w:val="both"/>
              <w:rPr>
                <w:sz w:val="22"/>
                <w:szCs w:val="22"/>
                <w:lang w:bidi="uk-UA"/>
              </w:rPr>
            </w:pPr>
            <w:r w:rsidRPr="00FA5003">
              <w:rPr>
                <w:sz w:val="22"/>
                <w:szCs w:val="22"/>
                <w:lang w:bidi="uk-UA"/>
              </w:rPr>
              <w:t>15,2</w:t>
            </w:r>
          </w:p>
        </w:tc>
        <w:tc>
          <w:tcPr>
            <w:tcW w:w="736" w:type="dxa"/>
          </w:tcPr>
          <w:p w:rsidR="001844E2" w:rsidRPr="00FA5003" w:rsidRDefault="001844E2" w:rsidP="00D84AAB">
            <w:pPr>
              <w:jc w:val="both"/>
              <w:rPr>
                <w:sz w:val="22"/>
                <w:szCs w:val="22"/>
                <w:lang w:bidi="uk-UA"/>
              </w:rPr>
            </w:pPr>
            <w:r w:rsidRPr="00FA5003">
              <w:rPr>
                <w:sz w:val="22"/>
                <w:szCs w:val="22"/>
                <w:lang w:bidi="uk-UA"/>
              </w:rPr>
              <w:t>9,8</w:t>
            </w:r>
          </w:p>
        </w:tc>
        <w:tc>
          <w:tcPr>
            <w:tcW w:w="737" w:type="dxa"/>
          </w:tcPr>
          <w:p w:rsidR="001844E2" w:rsidRPr="00FA5003" w:rsidRDefault="001844E2" w:rsidP="00D84AAB">
            <w:pPr>
              <w:jc w:val="both"/>
              <w:rPr>
                <w:sz w:val="22"/>
                <w:szCs w:val="22"/>
                <w:lang w:bidi="uk-UA"/>
              </w:rPr>
            </w:pPr>
            <w:r w:rsidRPr="00FA5003">
              <w:rPr>
                <w:sz w:val="22"/>
                <w:szCs w:val="22"/>
                <w:lang w:bidi="uk-UA"/>
              </w:rPr>
              <w:t>4,5</w:t>
            </w:r>
          </w:p>
        </w:tc>
        <w:tc>
          <w:tcPr>
            <w:tcW w:w="737" w:type="dxa"/>
          </w:tcPr>
          <w:p w:rsidR="001844E2" w:rsidRPr="00FA5003" w:rsidRDefault="001844E2" w:rsidP="00D84AAB">
            <w:pPr>
              <w:jc w:val="both"/>
              <w:rPr>
                <w:sz w:val="22"/>
                <w:szCs w:val="22"/>
                <w:lang w:bidi="uk-UA"/>
              </w:rPr>
            </w:pPr>
            <w:r w:rsidRPr="00FA5003">
              <w:rPr>
                <w:sz w:val="22"/>
                <w:szCs w:val="22"/>
                <w:lang w:bidi="uk-UA"/>
              </w:rPr>
              <w:t>-0,5</w:t>
            </w:r>
          </w:p>
        </w:tc>
        <w:tc>
          <w:tcPr>
            <w:tcW w:w="737" w:type="dxa"/>
          </w:tcPr>
          <w:p w:rsidR="001844E2" w:rsidRPr="00FA5003" w:rsidRDefault="001844E2" w:rsidP="00D84AAB">
            <w:pPr>
              <w:jc w:val="both"/>
              <w:rPr>
                <w:sz w:val="22"/>
                <w:szCs w:val="22"/>
                <w:lang w:bidi="uk-UA"/>
              </w:rPr>
            </w:pPr>
            <w:r w:rsidRPr="00FA5003">
              <w:rPr>
                <w:sz w:val="22"/>
                <w:szCs w:val="22"/>
                <w:lang w:bidi="uk-UA"/>
              </w:rPr>
              <w:t>10</w:t>
            </w:r>
          </w:p>
        </w:tc>
      </w:tr>
      <w:tr w:rsidR="001844E2" w:rsidRPr="00FA5003" w:rsidTr="00F42596">
        <w:trPr>
          <w:jc w:val="center"/>
        </w:trPr>
        <w:tc>
          <w:tcPr>
            <w:tcW w:w="9571" w:type="dxa"/>
            <w:gridSpan w:val="13"/>
          </w:tcPr>
          <w:p w:rsidR="001844E2" w:rsidRPr="00FA5003" w:rsidRDefault="001844E2" w:rsidP="00D84AAB">
            <w:pPr>
              <w:jc w:val="center"/>
              <w:rPr>
                <w:sz w:val="22"/>
                <w:szCs w:val="22"/>
                <w:lang w:bidi="uk-UA"/>
              </w:rPr>
            </w:pPr>
            <w:r w:rsidRPr="00FA5003">
              <w:rPr>
                <w:sz w:val="22"/>
                <w:szCs w:val="22"/>
                <w:lang w:bidi="uk-UA"/>
              </w:rPr>
              <w:t>Відносна вологість повітря,%</w:t>
            </w:r>
          </w:p>
        </w:tc>
      </w:tr>
      <w:tr w:rsidR="001844E2" w:rsidRPr="00FA5003" w:rsidTr="00F42596">
        <w:trPr>
          <w:jc w:val="center"/>
        </w:trPr>
        <w:tc>
          <w:tcPr>
            <w:tcW w:w="736" w:type="dxa"/>
          </w:tcPr>
          <w:p w:rsidR="001844E2" w:rsidRPr="00FA5003" w:rsidRDefault="001844E2" w:rsidP="00D84AAB">
            <w:pPr>
              <w:jc w:val="both"/>
              <w:rPr>
                <w:sz w:val="22"/>
                <w:szCs w:val="22"/>
                <w:lang w:bidi="uk-UA"/>
              </w:rPr>
            </w:pPr>
            <w:r w:rsidRPr="00FA5003">
              <w:rPr>
                <w:sz w:val="22"/>
                <w:szCs w:val="22"/>
                <w:lang w:bidi="uk-UA"/>
              </w:rPr>
              <w:t>83</w:t>
            </w:r>
          </w:p>
        </w:tc>
        <w:tc>
          <w:tcPr>
            <w:tcW w:w="736" w:type="dxa"/>
          </w:tcPr>
          <w:p w:rsidR="001844E2" w:rsidRPr="00FA5003" w:rsidRDefault="001844E2" w:rsidP="00D84AAB">
            <w:pPr>
              <w:jc w:val="both"/>
              <w:rPr>
                <w:sz w:val="22"/>
                <w:szCs w:val="22"/>
                <w:lang w:bidi="uk-UA"/>
              </w:rPr>
            </w:pPr>
            <w:r w:rsidRPr="00FA5003">
              <w:rPr>
                <w:sz w:val="22"/>
                <w:szCs w:val="22"/>
                <w:lang w:bidi="uk-UA"/>
              </w:rPr>
              <w:t>81</w:t>
            </w:r>
          </w:p>
        </w:tc>
        <w:tc>
          <w:tcPr>
            <w:tcW w:w="736" w:type="dxa"/>
          </w:tcPr>
          <w:p w:rsidR="001844E2" w:rsidRPr="00FA5003" w:rsidRDefault="001844E2" w:rsidP="00D84AAB">
            <w:pPr>
              <w:jc w:val="both"/>
              <w:rPr>
                <w:sz w:val="22"/>
                <w:szCs w:val="22"/>
                <w:lang w:bidi="uk-UA"/>
              </w:rPr>
            </w:pPr>
            <w:r w:rsidRPr="00FA5003">
              <w:rPr>
                <w:sz w:val="22"/>
                <w:szCs w:val="22"/>
                <w:lang w:bidi="uk-UA"/>
              </w:rPr>
              <w:t>72</w:t>
            </w:r>
          </w:p>
        </w:tc>
        <w:tc>
          <w:tcPr>
            <w:tcW w:w="736" w:type="dxa"/>
          </w:tcPr>
          <w:p w:rsidR="001844E2" w:rsidRPr="00FA5003" w:rsidRDefault="001844E2" w:rsidP="00D84AAB">
            <w:pPr>
              <w:jc w:val="both"/>
              <w:rPr>
                <w:sz w:val="22"/>
                <w:szCs w:val="22"/>
                <w:lang w:bidi="uk-UA"/>
              </w:rPr>
            </w:pPr>
            <w:r w:rsidRPr="00FA5003">
              <w:rPr>
                <w:sz w:val="22"/>
                <w:szCs w:val="22"/>
                <w:lang w:bidi="uk-UA"/>
              </w:rPr>
              <w:t>65</w:t>
            </w:r>
          </w:p>
        </w:tc>
        <w:tc>
          <w:tcPr>
            <w:tcW w:w="736" w:type="dxa"/>
          </w:tcPr>
          <w:p w:rsidR="001844E2" w:rsidRPr="00FA5003" w:rsidRDefault="001844E2" w:rsidP="00D84AAB">
            <w:pPr>
              <w:jc w:val="both"/>
              <w:rPr>
                <w:sz w:val="22"/>
                <w:szCs w:val="22"/>
                <w:lang w:bidi="uk-UA"/>
              </w:rPr>
            </w:pPr>
            <w:r w:rsidRPr="00FA5003">
              <w:rPr>
                <w:sz w:val="22"/>
                <w:szCs w:val="22"/>
                <w:lang w:bidi="uk-UA"/>
              </w:rPr>
              <w:t>66</w:t>
            </w:r>
          </w:p>
        </w:tc>
        <w:tc>
          <w:tcPr>
            <w:tcW w:w="736" w:type="dxa"/>
          </w:tcPr>
          <w:p w:rsidR="001844E2" w:rsidRPr="00FA5003" w:rsidRDefault="001844E2" w:rsidP="00D84AAB">
            <w:pPr>
              <w:jc w:val="both"/>
              <w:rPr>
                <w:sz w:val="22"/>
                <w:szCs w:val="22"/>
                <w:lang w:bidi="uk-UA"/>
              </w:rPr>
            </w:pPr>
            <w:r w:rsidRPr="00FA5003">
              <w:rPr>
                <w:sz w:val="22"/>
                <w:szCs w:val="22"/>
                <w:lang w:bidi="uk-UA"/>
              </w:rPr>
              <w:t>68</w:t>
            </w:r>
          </w:p>
        </w:tc>
        <w:tc>
          <w:tcPr>
            <w:tcW w:w="736" w:type="dxa"/>
          </w:tcPr>
          <w:p w:rsidR="001844E2" w:rsidRPr="00FA5003" w:rsidRDefault="001844E2" w:rsidP="00D84AAB">
            <w:pPr>
              <w:jc w:val="both"/>
              <w:rPr>
                <w:sz w:val="22"/>
                <w:szCs w:val="22"/>
                <w:lang w:bidi="uk-UA"/>
              </w:rPr>
            </w:pPr>
            <w:r w:rsidRPr="00FA5003">
              <w:rPr>
                <w:sz w:val="22"/>
                <w:szCs w:val="22"/>
                <w:lang w:bidi="uk-UA"/>
              </w:rPr>
              <w:t>68</w:t>
            </w:r>
          </w:p>
        </w:tc>
        <w:tc>
          <w:tcPr>
            <w:tcW w:w="736" w:type="dxa"/>
          </w:tcPr>
          <w:p w:rsidR="001844E2" w:rsidRPr="00FA5003" w:rsidRDefault="001844E2" w:rsidP="00D84AAB">
            <w:pPr>
              <w:jc w:val="both"/>
              <w:rPr>
                <w:sz w:val="22"/>
                <w:szCs w:val="22"/>
                <w:lang w:bidi="uk-UA"/>
              </w:rPr>
            </w:pPr>
            <w:r w:rsidRPr="00FA5003">
              <w:rPr>
                <w:sz w:val="22"/>
                <w:szCs w:val="22"/>
                <w:lang w:bidi="uk-UA"/>
              </w:rPr>
              <w:t>70</w:t>
            </w:r>
          </w:p>
        </w:tc>
        <w:tc>
          <w:tcPr>
            <w:tcW w:w="736" w:type="dxa"/>
          </w:tcPr>
          <w:p w:rsidR="001844E2" w:rsidRPr="00FA5003" w:rsidRDefault="001844E2" w:rsidP="00D84AAB">
            <w:pPr>
              <w:jc w:val="both"/>
              <w:rPr>
                <w:sz w:val="22"/>
                <w:szCs w:val="22"/>
                <w:lang w:bidi="uk-UA"/>
              </w:rPr>
            </w:pPr>
            <w:r w:rsidRPr="00FA5003">
              <w:rPr>
                <w:sz w:val="22"/>
                <w:szCs w:val="22"/>
                <w:lang w:bidi="uk-UA"/>
              </w:rPr>
              <w:t>72</w:t>
            </w:r>
          </w:p>
        </w:tc>
        <w:tc>
          <w:tcPr>
            <w:tcW w:w="736" w:type="dxa"/>
          </w:tcPr>
          <w:p w:rsidR="001844E2" w:rsidRPr="00FA5003" w:rsidRDefault="001844E2" w:rsidP="00D84AAB">
            <w:pPr>
              <w:jc w:val="both"/>
              <w:rPr>
                <w:sz w:val="22"/>
                <w:szCs w:val="22"/>
                <w:lang w:bidi="uk-UA"/>
              </w:rPr>
            </w:pPr>
            <w:r w:rsidRPr="00FA5003">
              <w:rPr>
                <w:sz w:val="22"/>
                <w:szCs w:val="22"/>
                <w:lang w:bidi="uk-UA"/>
              </w:rPr>
              <w:t>75</w:t>
            </w:r>
          </w:p>
        </w:tc>
        <w:tc>
          <w:tcPr>
            <w:tcW w:w="737" w:type="dxa"/>
          </w:tcPr>
          <w:p w:rsidR="001844E2" w:rsidRPr="00FA5003" w:rsidRDefault="001844E2" w:rsidP="00D84AAB">
            <w:pPr>
              <w:jc w:val="both"/>
              <w:rPr>
                <w:sz w:val="22"/>
                <w:szCs w:val="22"/>
                <w:lang w:bidi="uk-UA"/>
              </w:rPr>
            </w:pPr>
            <w:r w:rsidRPr="00FA5003">
              <w:rPr>
                <w:sz w:val="22"/>
                <w:szCs w:val="22"/>
                <w:lang w:bidi="uk-UA"/>
              </w:rPr>
              <w:t>81</w:t>
            </w:r>
          </w:p>
        </w:tc>
        <w:tc>
          <w:tcPr>
            <w:tcW w:w="737" w:type="dxa"/>
          </w:tcPr>
          <w:p w:rsidR="001844E2" w:rsidRPr="00FA5003" w:rsidRDefault="001844E2" w:rsidP="00D84AAB">
            <w:pPr>
              <w:jc w:val="both"/>
              <w:rPr>
                <w:sz w:val="22"/>
                <w:szCs w:val="22"/>
                <w:lang w:bidi="uk-UA"/>
              </w:rPr>
            </w:pPr>
            <w:r w:rsidRPr="00FA5003">
              <w:rPr>
                <w:sz w:val="22"/>
                <w:szCs w:val="22"/>
                <w:lang w:bidi="uk-UA"/>
              </w:rPr>
              <w:t>84</w:t>
            </w:r>
          </w:p>
        </w:tc>
        <w:tc>
          <w:tcPr>
            <w:tcW w:w="737" w:type="dxa"/>
          </w:tcPr>
          <w:p w:rsidR="001844E2" w:rsidRPr="00FA5003" w:rsidRDefault="001844E2" w:rsidP="00D84AAB">
            <w:pPr>
              <w:jc w:val="both"/>
              <w:rPr>
                <w:sz w:val="22"/>
                <w:szCs w:val="22"/>
                <w:lang w:bidi="uk-UA"/>
              </w:rPr>
            </w:pPr>
            <w:r w:rsidRPr="00FA5003">
              <w:rPr>
                <w:sz w:val="22"/>
                <w:szCs w:val="22"/>
                <w:lang w:bidi="uk-UA"/>
              </w:rPr>
              <w:t>72</w:t>
            </w:r>
          </w:p>
        </w:tc>
      </w:tr>
      <w:tr w:rsidR="001844E2" w:rsidRPr="00FA5003" w:rsidTr="00F42596">
        <w:trPr>
          <w:jc w:val="center"/>
        </w:trPr>
        <w:tc>
          <w:tcPr>
            <w:tcW w:w="9571" w:type="dxa"/>
            <w:gridSpan w:val="13"/>
          </w:tcPr>
          <w:p w:rsidR="001844E2" w:rsidRPr="00FA5003" w:rsidRDefault="001844E2" w:rsidP="00D84AAB">
            <w:pPr>
              <w:jc w:val="center"/>
              <w:rPr>
                <w:sz w:val="22"/>
                <w:szCs w:val="22"/>
                <w:lang w:bidi="uk-UA"/>
              </w:rPr>
            </w:pPr>
            <w:r w:rsidRPr="00FA5003">
              <w:rPr>
                <w:sz w:val="22"/>
                <w:szCs w:val="22"/>
                <w:lang w:bidi="uk-UA"/>
              </w:rPr>
              <w:t>Опади, мм</w:t>
            </w:r>
          </w:p>
        </w:tc>
      </w:tr>
      <w:tr w:rsidR="001844E2" w:rsidRPr="00FA5003" w:rsidTr="00F42596">
        <w:trPr>
          <w:jc w:val="center"/>
        </w:trPr>
        <w:tc>
          <w:tcPr>
            <w:tcW w:w="736" w:type="dxa"/>
          </w:tcPr>
          <w:p w:rsidR="001844E2" w:rsidRPr="00FA5003" w:rsidRDefault="001844E2" w:rsidP="00D84AAB">
            <w:pPr>
              <w:jc w:val="both"/>
              <w:rPr>
                <w:sz w:val="22"/>
                <w:szCs w:val="22"/>
                <w:lang w:bidi="uk-UA"/>
              </w:rPr>
            </w:pPr>
            <w:r w:rsidRPr="00FA5003">
              <w:rPr>
                <w:sz w:val="22"/>
                <w:szCs w:val="22"/>
                <w:lang w:bidi="uk-UA"/>
              </w:rPr>
              <w:t>67</w:t>
            </w:r>
          </w:p>
        </w:tc>
        <w:tc>
          <w:tcPr>
            <w:tcW w:w="736" w:type="dxa"/>
          </w:tcPr>
          <w:p w:rsidR="001844E2" w:rsidRPr="00FA5003" w:rsidRDefault="001844E2" w:rsidP="00D84AAB">
            <w:pPr>
              <w:jc w:val="both"/>
              <w:rPr>
                <w:sz w:val="22"/>
                <w:szCs w:val="22"/>
                <w:lang w:bidi="uk-UA"/>
              </w:rPr>
            </w:pPr>
            <w:r w:rsidRPr="00FA5003">
              <w:rPr>
                <w:sz w:val="22"/>
                <w:szCs w:val="22"/>
                <w:lang w:bidi="uk-UA"/>
              </w:rPr>
              <w:t>65</w:t>
            </w:r>
          </w:p>
        </w:tc>
        <w:tc>
          <w:tcPr>
            <w:tcW w:w="736" w:type="dxa"/>
          </w:tcPr>
          <w:p w:rsidR="001844E2" w:rsidRPr="00FA5003" w:rsidRDefault="001844E2" w:rsidP="00D84AAB">
            <w:pPr>
              <w:jc w:val="both"/>
              <w:rPr>
                <w:sz w:val="22"/>
                <w:szCs w:val="22"/>
                <w:lang w:bidi="uk-UA"/>
              </w:rPr>
            </w:pPr>
            <w:r w:rsidRPr="00FA5003">
              <w:rPr>
                <w:sz w:val="22"/>
                <w:szCs w:val="22"/>
                <w:lang w:bidi="uk-UA"/>
              </w:rPr>
              <w:t>58</w:t>
            </w:r>
          </w:p>
        </w:tc>
        <w:tc>
          <w:tcPr>
            <w:tcW w:w="736" w:type="dxa"/>
          </w:tcPr>
          <w:p w:rsidR="001844E2" w:rsidRPr="00FA5003" w:rsidRDefault="001844E2" w:rsidP="00D84AAB">
            <w:pPr>
              <w:jc w:val="both"/>
              <w:rPr>
                <w:sz w:val="22"/>
                <w:szCs w:val="22"/>
                <w:lang w:bidi="uk-UA"/>
              </w:rPr>
            </w:pPr>
            <w:r w:rsidRPr="00FA5003">
              <w:rPr>
                <w:sz w:val="22"/>
                <w:szCs w:val="22"/>
                <w:lang w:bidi="uk-UA"/>
              </w:rPr>
              <w:t>62</w:t>
            </w:r>
          </w:p>
        </w:tc>
        <w:tc>
          <w:tcPr>
            <w:tcW w:w="736" w:type="dxa"/>
          </w:tcPr>
          <w:p w:rsidR="001844E2" w:rsidRPr="00FA5003" w:rsidRDefault="001844E2" w:rsidP="00D84AAB">
            <w:pPr>
              <w:jc w:val="both"/>
              <w:rPr>
                <w:sz w:val="22"/>
                <w:szCs w:val="22"/>
                <w:lang w:bidi="uk-UA"/>
              </w:rPr>
            </w:pPr>
            <w:r w:rsidRPr="00FA5003">
              <w:rPr>
                <w:sz w:val="22"/>
                <w:szCs w:val="22"/>
                <w:lang w:bidi="uk-UA"/>
              </w:rPr>
              <w:t>72</w:t>
            </w:r>
          </w:p>
        </w:tc>
        <w:tc>
          <w:tcPr>
            <w:tcW w:w="736" w:type="dxa"/>
          </w:tcPr>
          <w:p w:rsidR="001844E2" w:rsidRPr="00FA5003" w:rsidRDefault="001844E2" w:rsidP="00D84AAB">
            <w:pPr>
              <w:jc w:val="both"/>
              <w:rPr>
                <w:sz w:val="22"/>
                <w:szCs w:val="22"/>
                <w:lang w:bidi="uk-UA"/>
              </w:rPr>
            </w:pPr>
            <w:r w:rsidRPr="00FA5003">
              <w:rPr>
                <w:sz w:val="22"/>
                <w:szCs w:val="22"/>
                <w:lang w:bidi="uk-UA"/>
              </w:rPr>
              <w:t>99</w:t>
            </w:r>
          </w:p>
        </w:tc>
        <w:tc>
          <w:tcPr>
            <w:tcW w:w="736" w:type="dxa"/>
          </w:tcPr>
          <w:p w:rsidR="001844E2" w:rsidRPr="00FA5003" w:rsidRDefault="001844E2" w:rsidP="00D84AAB">
            <w:pPr>
              <w:jc w:val="both"/>
              <w:rPr>
                <w:sz w:val="22"/>
                <w:szCs w:val="22"/>
                <w:lang w:bidi="uk-UA"/>
              </w:rPr>
            </w:pPr>
            <w:r w:rsidRPr="00FA5003">
              <w:rPr>
                <w:sz w:val="22"/>
                <w:szCs w:val="22"/>
                <w:lang w:bidi="uk-UA"/>
              </w:rPr>
              <w:t>85</w:t>
            </w:r>
          </w:p>
        </w:tc>
        <w:tc>
          <w:tcPr>
            <w:tcW w:w="736" w:type="dxa"/>
          </w:tcPr>
          <w:p w:rsidR="001844E2" w:rsidRPr="00FA5003" w:rsidRDefault="001844E2" w:rsidP="00D84AAB">
            <w:pPr>
              <w:jc w:val="both"/>
              <w:rPr>
                <w:sz w:val="22"/>
                <w:szCs w:val="22"/>
                <w:lang w:bidi="uk-UA"/>
              </w:rPr>
            </w:pPr>
            <w:r w:rsidRPr="00FA5003">
              <w:rPr>
                <w:sz w:val="22"/>
                <w:szCs w:val="22"/>
                <w:lang w:bidi="uk-UA"/>
              </w:rPr>
              <w:t>82</w:t>
            </w:r>
          </w:p>
        </w:tc>
        <w:tc>
          <w:tcPr>
            <w:tcW w:w="736" w:type="dxa"/>
          </w:tcPr>
          <w:p w:rsidR="001844E2" w:rsidRPr="00FA5003" w:rsidRDefault="001844E2" w:rsidP="00D84AAB">
            <w:pPr>
              <w:jc w:val="both"/>
              <w:rPr>
                <w:sz w:val="22"/>
                <w:szCs w:val="22"/>
                <w:lang w:bidi="uk-UA"/>
              </w:rPr>
            </w:pPr>
            <w:r w:rsidRPr="00FA5003">
              <w:rPr>
                <w:sz w:val="22"/>
                <w:szCs w:val="22"/>
                <w:lang w:bidi="uk-UA"/>
              </w:rPr>
              <w:t>60</w:t>
            </w:r>
          </w:p>
        </w:tc>
        <w:tc>
          <w:tcPr>
            <w:tcW w:w="736" w:type="dxa"/>
          </w:tcPr>
          <w:p w:rsidR="001844E2" w:rsidRPr="00FA5003" w:rsidRDefault="001844E2" w:rsidP="00D84AAB">
            <w:pPr>
              <w:jc w:val="both"/>
              <w:rPr>
                <w:sz w:val="22"/>
                <w:szCs w:val="22"/>
                <w:lang w:bidi="uk-UA"/>
              </w:rPr>
            </w:pPr>
            <w:r w:rsidRPr="00FA5003">
              <w:rPr>
                <w:sz w:val="22"/>
                <w:szCs w:val="22"/>
                <w:lang w:bidi="uk-UA"/>
              </w:rPr>
              <w:t>65</w:t>
            </w:r>
          </w:p>
        </w:tc>
        <w:tc>
          <w:tcPr>
            <w:tcW w:w="737" w:type="dxa"/>
          </w:tcPr>
          <w:p w:rsidR="001844E2" w:rsidRPr="00FA5003" w:rsidRDefault="001844E2" w:rsidP="00D84AAB">
            <w:pPr>
              <w:jc w:val="both"/>
              <w:rPr>
                <w:sz w:val="22"/>
                <w:szCs w:val="22"/>
                <w:lang w:bidi="uk-UA"/>
              </w:rPr>
            </w:pPr>
            <w:r w:rsidRPr="00FA5003">
              <w:rPr>
                <w:sz w:val="22"/>
                <w:szCs w:val="22"/>
                <w:lang w:bidi="uk-UA"/>
              </w:rPr>
              <w:t>70</w:t>
            </w:r>
          </w:p>
        </w:tc>
        <w:tc>
          <w:tcPr>
            <w:tcW w:w="737" w:type="dxa"/>
          </w:tcPr>
          <w:p w:rsidR="001844E2" w:rsidRPr="00FA5003" w:rsidRDefault="001844E2" w:rsidP="00D84AAB">
            <w:pPr>
              <w:jc w:val="both"/>
              <w:rPr>
                <w:sz w:val="22"/>
                <w:szCs w:val="22"/>
                <w:lang w:bidi="uk-UA"/>
              </w:rPr>
            </w:pPr>
            <w:r w:rsidRPr="00FA5003">
              <w:rPr>
                <w:sz w:val="22"/>
                <w:szCs w:val="22"/>
                <w:lang w:bidi="uk-UA"/>
              </w:rPr>
              <w:t>89</w:t>
            </w:r>
          </w:p>
        </w:tc>
        <w:tc>
          <w:tcPr>
            <w:tcW w:w="737" w:type="dxa"/>
          </w:tcPr>
          <w:p w:rsidR="001844E2" w:rsidRPr="00FA5003" w:rsidRDefault="001844E2" w:rsidP="00D84AAB">
            <w:pPr>
              <w:jc w:val="both"/>
              <w:rPr>
                <w:sz w:val="22"/>
                <w:szCs w:val="22"/>
                <w:lang w:bidi="uk-UA"/>
              </w:rPr>
            </w:pPr>
            <w:r w:rsidRPr="00FA5003">
              <w:rPr>
                <w:sz w:val="22"/>
                <w:szCs w:val="22"/>
                <w:lang w:bidi="uk-UA"/>
              </w:rPr>
              <w:t>875</w:t>
            </w:r>
          </w:p>
        </w:tc>
      </w:tr>
    </w:tbl>
    <w:p w:rsidR="00F42596" w:rsidRDefault="00F42596" w:rsidP="00875935">
      <w:pPr>
        <w:spacing w:after="0" w:line="240" w:lineRule="auto"/>
        <w:ind w:firstLine="567"/>
        <w:jc w:val="both"/>
        <w:rPr>
          <w:rFonts w:ascii="Times New Roman" w:hAnsi="Times New Roman" w:cs="Times New Roman"/>
          <w:lang w:bidi="uk-UA"/>
        </w:rPr>
      </w:pPr>
    </w:p>
    <w:p w:rsidR="00875935" w:rsidRPr="00FA5003" w:rsidRDefault="0087593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Для району розташування </w:t>
      </w:r>
      <w:proofErr w:type="spellStart"/>
      <w:r w:rsidRPr="00FA5003">
        <w:rPr>
          <w:rFonts w:ascii="Times New Roman" w:hAnsi="Times New Roman" w:cs="Times New Roman"/>
          <w:lang w:bidi="uk-UA"/>
        </w:rPr>
        <w:t>смт</w:t>
      </w:r>
      <w:proofErr w:type="spellEnd"/>
      <w:r w:rsidRPr="00FA5003">
        <w:rPr>
          <w:rFonts w:ascii="Times New Roman" w:hAnsi="Times New Roman" w:cs="Times New Roman"/>
          <w:lang w:bidi="uk-UA"/>
        </w:rPr>
        <w:t>. Солотвино, як в цілому для області, протягом року</w:t>
      </w:r>
      <w:r w:rsidRPr="00FA5003">
        <w:rPr>
          <w:rFonts w:ascii="Times New Roman" w:hAnsi="Times New Roman" w:cs="Times New Roman"/>
          <w:lang w:bidi="uk-UA"/>
        </w:rPr>
        <w:br/>
        <w:t>переважає західний та південно-західний висотний перенос повітряних мас. Більш рідко</w:t>
      </w:r>
      <w:r w:rsidRPr="00FA5003">
        <w:rPr>
          <w:rFonts w:ascii="Times New Roman" w:hAnsi="Times New Roman" w:cs="Times New Roman"/>
          <w:lang w:bidi="uk-UA"/>
        </w:rPr>
        <w:br/>
        <w:t>поступають континентальні повітряні маси з східних районів, а також з Арктики. В літній</w:t>
      </w:r>
      <w:r w:rsidRPr="00FA5003">
        <w:rPr>
          <w:rFonts w:ascii="Times New Roman" w:hAnsi="Times New Roman" w:cs="Times New Roman"/>
          <w:lang w:bidi="uk-UA"/>
        </w:rPr>
        <w:br/>
        <w:t>період, при жаркій погоді, спостерігається винос сухих жарких повітряних мас з північних</w:t>
      </w:r>
      <w:r w:rsidRPr="00FA5003">
        <w:rPr>
          <w:rFonts w:ascii="Times New Roman" w:hAnsi="Times New Roman" w:cs="Times New Roman"/>
          <w:lang w:bidi="uk-UA"/>
        </w:rPr>
        <w:br/>
        <w:t>районів Африки та Середземномор’я. Вологі повітряні маси з Атлантики в теплий період</w:t>
      </w:r>
      <w:r w:rsidRPr="00FA5003">
        <w:rPr>
          <w:rFonts w:ascii="Times New Roman" w:hAnsi="Times New Roman" w:cs="Times New Roman"/>
          <w:lang w:bidi="uk-UA"/>
        </w:rPr>
        <w:br/>
        <w:t>року приносять велику кількість опадів, утворюючи високу вологість повітря, при</w:t>
      </w:r>
      <w:r w:rsidRPr="00FA5003">
        <w:rPr>
          <w:rFonts w:ascii="Times New Roman" w:hAnsi="Times New Roman" w:cs="Times New Roman"/>
          <w:lang w:bidi="uk-UA"/>
        </w:rPr>
        <w:br/>
        <w:t>відносно високій температурі повітря.</w:t>
      </w:r>
    </w:p>
    <w:p w:rsidR="00875935" w:rsidRPr="00FA5003" w:rsidRDefault="0087593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Коефіцієнт, який залежить від стратифікації атмосфери - 200.</w:t>
      </w:r>
    </w:p>
    <w:p w:rsidR="00875935" w:rsidRPr="00FA5003" w:rsidRDefault="0087593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Коефіцієнт рельєфу місцевості - 1,0.</w:t>
      </w:r>
    </w:p>
    <w:p w:rsidR="00C97793" w:rsidRPr="00FA5003" w:rsidRDefault="00C97793"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Клімат </w:t>
      </w:r>
      <w:r w:rsidR="006D0597" w:rsidRPr="00FA5003">
        <w:rPr>
          <w:rFonts w:ascii="Times New Roman" w:hAnsi="Times New Roman" w:cs="Times New Roman"/>
          <w:lang w:bidi="uk-UA"/>
        </w:rPr>
        <w:t>бас</w:t>
      </w:r>
      <w:r w:rsidR="00EA0040" w:rsidRPr="00FA5003">
        <w:rPr>
          <w:rFonts w:ascii="Times New Roman" w:hAnsi="Times New Roman" w:cs="Times New Roman"/>
          <w:lang w:bidi="uk-UA"/>
        </w:rPr>
        <w:t>ейну</w:t>
      </w:r>
      <w:r w:rsidR="00875935" w:rsidRPr="00FA5003">
        <w:rPr>
          <w:rFonts w:ascii="Times New Roman" w:hAnsi="Times New Roman" w:cs="Times New Roman"/>
          <w:lang w:bidi="uk-UA"/>
        </w:rPr>
        <w:t xml:space="preserve"> </w:t>
      </w:r>
      <w:proofErr w:type="spellStart"/>
      <w:r w:rsidR="00875935" w:rsidRPr="00FA5003">
        <w:rPr>
          <w:rFonts w:ascii="Times New Roman" w:hAnsi="Times New Roman" w:cs="Times New Roman"/>
          <w:lang w:bidi="uk-UA"/>
        </w:rPr>
        <w:t>р.Тиса</w:t>
      </w:r>
      <w:proofErr w:type="spellEnd"/>
      <w:r w:rsidR="00EA0040" w:rsidRPr="00FA5003">
        <w:rPr>
          <w:rFonts w:ascii="Times New Roman" w:hAnsi="Times New Roman" w:cs="Times New Roman"/>
          <w:lang w:bidi="uk-UA"/>
        </w:rPr>
        <w:t xml:space="preserve"> </w:t>
      </w:r>
      <w:r w:rsidRPr="00FA5003">
        <w:rPr>
          <w:rFonts w:ascii="Times New Roman" w:hAnsi="Times New Roman" w:cs="Times New Roman"/>
          <w:lang w:bidi="uk-UA"/>
        </w:rPr>
        <w:t>помірно-континентальний, з відносно м’якою зимою і вологим помірно-теплим літом.</w:t>
      </w:r>
      <w:r w:rsidR="00FA5003">
        <w:rPr>
          <w:rFonts w:ascii="Times New Roman" w:hAnsi="Times New Roman" w:cs="Times New Roman"/>
          <w:lang w:bidi="uk-UA"/>
        </w:rPr>
        <w:t xml:space="preserve"> </w:t>
      </w:r>
      <w:r w:rsidRPr="00FA5003">
        <w:rPr>
          <w:rFonts w:ascii="Times New Roman" w:hAnsi="Times New Roman" w:cs="Times New Roman"/>
          <w:lang w:bidi="uk-UA"/>
        </w:rPr>
        <w:t>У формуванні клімату велику роль відіграють Карпати, де створюється свій гірський клімат, що відзначається яскраво вираженою вертикальною зональністю. Карпати є</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природною перепоною, що захищає басейн ріки Тиси та її приток від вторгнення холодних арктичних мас повітря з північного сходу та сходу. В зв'язку з цим тут спостерігаються більш м'які та теплі зими, помірно тепле літо та осінь. Сніговий покрив в горах з'являється в середині листопада і сходить в першій декаді квітня. Стійкий сніговий покрив встановлюється в горах в другій декаді грудня і триває до середини березня. </w:t>
      </w:r>
    </w:p>
    <w:p w:rsidR="00C97793" w:rsidRPr="00FA5003" w:rsidRDefault="00C97793"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Абсолютний мінімум температури повітря спостерігається звичайно в лютому і досягає на рівнині 32-33</w:t>
      </w:r>
      <w:r w:rsidRPr="00FA5003">
        <w:rPr>
          <w:rFonts w:ascii="Times New Roman" w:hAnsi="Times New Roman" w:cs="Times New Roman"/>
          <w:vertAlign w:val="superscript"/>
          <w:lang w:bidi="uk-UA"/>
        </w:rPr>
        <w:t>о</w:t>
      </w:r>
      <w:r w:rsidRPr="00FA5003">
        <w:rPr>
          <w:rFonts w:ascii="Times New Roman" w:hAnsi="Times New Roman" w:cs="Times New Roman"/>
          <w:lang w:bidi="uk-UA"/>
        </w:rPr>
        <w:t>С морозу, а в гір</w:t>
      </w:r>
      <w:r w:rsidR="001844E2" w:rsidRPr="00FA5003">
        <w:rPr>
          <w:rFonts w:ascii="Times New Roman" w:hAnsi="Times New Roman" w:cs="Times New Roman"/>
          <w:lang w:bidi="uk-UA"/>
        </w:rPr>
        <w:t xml:space="preserve">ській частині Карпат перевищує </w:t>
      </w:r>
      <w:r w:rsidRPr="00FA5003">
        <w:rPr>
          <w:rFonts w:ascii="Times New Roman" w:hAnsi="Times New Roman" w:cs="Times New Roman"/>
          <w:lang w:bidi="uk-UA"/>
        </w:rPr>
        <w:t>36</w:t>
      </w:r>
      <w:r w:rsidRPr="00FA5003">
        <w:rPr>
          <w:rFonts w:ascii="Times New Roman" w:hAnsi="Times New Roman" w:cs="Times New Roman"/>
          <w:vertAlign w:val="superscript"/>
          <w:lang w:bidi="uk-UA"/>
        </w:rPr>
        <w:t>о</w:t>
      </w:r>
      <w:r w:rsidRPr="00FA5003">
        <w:rPr>
          <w:rFonts w:ascii="Times New Roman" w:hAnsi="Times New Roman" w:cs="Times New Roman"/>
          <w:lang w:bidi="uk-UA"/>
        </w:rPr>
        <w:t>С морозу. Максимальні температури спостерігаються в липні та</w:t>
      </w:r>
      <w:r w:rsidR="00FA5003">
        <w:rPr>
          <w:rFonts w:ascii="Times New Roman" w:hAnsi="Times New Roman" w:cs="Times New Roman"/>
          <w:lang w:bidi="uk-UA"/>
        </w:rPr>
        <w:t xml:space="preserve"> </w:t>
      </w:r>
      <w:r w:rsidRPr="00FA5003">
        <w:rPr>
          <w:rFonts w:ascii="Times New Roman" w:hAnsi="Times New Roman" w:cs="Times New Roman"/>
          <w:lang w:bidi="uk-UA"/>
        </w:rPr>
        <w:t>серпні і на рівнинній частині басейну досягають 40-41</w:t>
      </w:r>
      <w:r w:rsidRPr="00FA5003">
        <w:rPr>
          <w:rFonts w:ascii="Times New Roman" w:hAnsi="Times New Roman" w:cs="Times New Roman"/>
          <w:vertAlign w:val="superscript"/>
          <w:lang w:bidi="uk-UA"/>
        </w:rPr>
        <w:t>о</w:t>
      </w:r>
      <w:r w:rsidRPr="00FA5003">
        <w:rPr>
          <w:rFonts w:ascii="Times New Roman" w:hAnsi="Times New Roman" w:cs="Times New Roman"/>
          <w:lang w:bidi="uk-UA"/>
        </w:rPr>
        <w:t>С, а в гірських районах 36-37</w:t>
      </w:r>
      <w:r w:rsidRPr="00FA5003">
        <w:rPr>
          <w:rFonts w:ascii="Times New Roman" w:hAnsi="Times New Roman" w:cs="Times New Roman"/>
          <w:vertAlign w:val="superscript"/>
          <w:lang w:bidi="uk-UA"/>
        </w:rPr>
        <w:t>о</w:t>
      </w:r>
      <w:r w:rsidRPr="00FA5003">
        <w:rPr>
          <w:rFonts w:ascii="Times New Roman" w:hAnsi="Times New Roman" w:cs="Times New Roman"/>
          <w:lang w:bidi="uk-UA"/>
        </w:rPr>
        <w:t>С. Річна амплітуда температури змінюється в межах 72-73</w:t>
      </w:r>
      <w:r w:rsidRPr="00FA5003">
        <w:rPr>
          <w:rFonts w:ascii="Times New Roman" w:hAnsi="Times New Roman" w:cs="Times New Roman"/>
          <w:vertAlign w:val="superscript"/>
          <w:lang w:bidi="uk-UA"/>
        </w:rPr>
        <w:t>о</w:t>
      </w:r>
      <w:r w:rsidRPr="00FA5003">
        <w:rPr>
          <w:rFonts w:ascii="Times New Roman" w:hAnsi="Times New Roman" w:cs="Times New Roman"/>
          <w:lang w:bidi="uk-UA"/>
        </w:rPr>
        <w:t xml:space="preserve">С. </w:t>
      </w:r>
    </w:p>
    <w:p w:rsidR="00C97793" w:rsidRPr="00FA5003" w:rsidRDefault="00C97793"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Середня багаторічна кількість опадів за рік у верхів'ях гірський частині басейнів річок Тиси, </w:t>
      </w:r>
      <w:proofErr w:type="spellStart"/>
      <w:r w:rsidRPr="00FA5003">
        <w:rPr>
          <w:rFonts w:ascii="Times New Roman" w:hAnsi="Times New Roman" w:cs="Times New Roman"/>
          <w:lang w:bidi="uk-UA"/>
        </w:rPr>
        <w:t>Тересви</w:t>
      </w:r>
      <w:proofErr w:type="spellEnd"/>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Тереблі</w:t>
      </w:r>
      <w:proofErr w:type="spellEnd"/>
      <w:r w:rsidRPr="00FA5003">
        <w:rPr>
          <w:rFonts w:ascii="Times New Roman" w:hAnsi="Times New Roman" w:cs="Times New Roman"/>
          <w:lang w:bidi="uk-UA"/>
        </w:rPr>
        <w:t xml:space="preserve"> і Ріки значна і становить 1200-</w:t>
      </w:r>
      <w:smartTag w:uri="urn:schemas-microsoft-com:office:smarttags" w:element="metricconverter">
        <w:smartTagPr>
          <w:attr w:name="ProductID" w:val="1400 мм"/>
        </w:smartTagPr>
        <w:r w:rsidRPr="00FA5003">
          <w:rPr>
            <w:rFonts w:ascii="Times New Roman" w:hAnsi="Times New Roman" w:cs="Times New Roman"/>
            <w:lang w:bidi="uk-UA"/>
          </w:rPr>
          <w:t>1400 мм</w:t>
        </w:r>
      </w:smartTag>
      <w:r w:rsidRPr="00FA5003">
        <w:rPr>
          <w:rFonts w:ascii="Times New Roman" w:hAnsi="Times New Roman" w:cs="Times New Roman"/>
          <w:lang w:bidi="uk-UA"/>
        </w:rPr>
        <w:t>, а в басейнах Чорної і Білої Тиси -</w:t>
      </w:r>
      <w:r w:rsidR="00FA5003">
        <w:rPr>
          <w:rFonts w:ascii="Times New Roman" w:hAnsi="Times New Roman" w:cs="Times New Roman"/>
          <w:lang w:bidi="uk-UA"/>
        </w:rPr>
        <w:t xml:space="preserve"> </w:t>
      </w:r>
      <w:r w:rsidRPr="00FA5003">
        <w:rPr>
          <w:rFonts w:ascii="Times New Roman" w:hAnsi="Times New Roman" w:cs="Times New Roman"/>
          <w:lang w:bidi="uk-UA"/>
        </w:rPr>
        <w:t>1100-</w:t>
      </w:r>
      <w:smartTag w:uri="urn:schemas-microsoft-com:office:smarttags" w:element="metricconverter">
        <w:smartTagPr>
          <w:attr w:name="ProductID" w:val="1200 мм"/>
        </w:smartTagPr>
        <w:r w:rsidRPr="00FA5003">
          <w:rPr>
            <w:rFonts w:ascii="Times New Roman" w:hAnsi="Times New Roman" w:cs="Times New Roman"/>
            <w:lang w:bidi="uk-UA"/>
          </w:rPr>
          <w:lastRenderedPageBreak/>
          <w:t>1200 мм</w:t>
        </w:r>
      </w:smartTag>
      <w:r w:rsidRPr="00FA5003">
        <w:rPr>
          <w:rFonts w:ascii="Times New Roman" w:hAnsi="Times New Roman" w:cs="Times New Roman"/>
          <w:lang w:bidi="uk-UA"/>
        </w:rPr>
        <w:t>. В передгір'ях</w:t>
      </w:r>
      <w:r w:rsidR="00FA5003">
        <w:rPr>
          <w:rFonts w:ascii="Times New Roman" w:hAnsi="Times New Roman" w:cs="Times New Roman"/>
          <w:lang w:bidi="uk-UA"/>
        </w:rPr>
        <w:t xml:space="preserve"> </w:t>
      </w:r>
      <w:r w:rsidRPr="00FA5003">
        <w:rPr>
          <w:rFonts w:ascii="Times New Roman" w:hAnsi="Times New Roman" w:cs="Times New Roman"/>
          <w:lang w:bidi="uk-UA"/>
        </w:rPr>
        <w:t>кількість опадів знижуються до 800-</w:t>
      </w:r>
      <w:smartTag w:uri="urn:schemas-microsoft-com:office:smarttags" w:element="metricconverter">
        <w:smartTagPr>
          <w:attr w:name="ProductID" w:val="1000 мм"/>
        </w:smartTagPr>
        <w:r w:rsidRPr="00FA5003">
          <w:rPr>
            <w:rFonts w:ascii="Times New Roman" w:hAnsi="Times New Roman" w:cs="Times New Roman"/>
            <w:lang w:bidi="uk-UA"/>
          </w:rPr>
          <w:t>1000 мм</w:t>
        </w:r>
      </w:smartTag>
      <w:r w:rsidRPr="00FA5003">
        <w:rPr>
          <w:rFonts w:ascii="Times New Roman" w:hAnsi="Times New Roman" w:cs="Times New Roman"/>
          <w:lang w:bidi="uk-UA"/>
        </w:rPr>
        <w:t>, а на рівнині до</w:t>
      </w:r>
      <w:r w:rsidR="00FA5003">
        <w:rPr>
          <w:rFonts w:ascii="Times New Roman" w:hAnsi="Times New Roman" w:cs="Times New Roman"/>
          <w:lang w:bidi="uk-UA"/>
        </w:rPr>
        <w:t xml:space="preserve"> </w:t>
      </w:r>
      <w:r w:rsidRPr="00FA5003">
        <w:rPr>
          <w:rFonts w:ascii="Times New Roman" w:hAnsi="Times New Roman" w:cs="Times New Roman"/>
          <w:lang w:bidi="uk-UA"/>
        </w:rPr>
        <w:t>530-</w:t>
      </w:r>
      <w:smartTag w:uri="urn:schemas-microsoft-com:office:smarttags" w:element="metricconverter">
        <w:smartTagPr>
          <w:attr w:name="ProductID" w:val="700 мм"/>
        </w:smartTagPr>
        <w:r w:rsidRPr="00FA5003">
          <w:rPr>
            <w:rFonts w:ascii="Times New Roman" w:hAnsi="Times New Roman" w:cs="Times New Roman"/>
            <w:lang w:bidi="uk-UA"/>
          </w:rPr>
          <w:t>700 мм</w:t>
        </w:r>
      </w:smartTag>
      <w:r w:rsidRPr="00FA5003">
        <w:rPr>
          <w:rFonts w:ascii="Times New Roman" w:hAnsi="Times New Roman" w:cs="Times New Roman"/>
          <w:lang w:bidi="uk-UA"/>
        </w:rPr>
        <w:t xml:space="preserve">. В умовах гірської місцевості такі дощі, що перевищують100 мм за добу і тривають понад 2-3 доби супроводжуються швидким формуванням катастрофічних річкових паводків, селів та повеней. </w:t>
      </w:r>
    </w:p>
    <w:p w:rsidR="00C97793" w:rsidRPr="00FA5003" w:rsidRDefault="00C97793"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Формування паводків відбувається в процесі взаємодії ряду факторів, основними з яких є гідрометеорологічні умови та характер поверхні водозбору. До гідрометеорологічних характеристик формування паводків відносяться: кількість опадів, їх інтенсивність та тривалість, частота випадання, площа зрошення та ін. Рельєф місцевості, ґрунтовий та рослинний покрив та інші чинники визначають втрати стоку та їх динаміку у часі і просторі. </w:t>
      </w:r>
    </w:p>
    <w:p w:rsidR="00271C61" w:rsidRPr="00FA5003" w:rsidRDefault="00271C61" w:rsidP="00F42596">
      <w:pPr>
        <w:spacing w:after="0" w:line="240" w:lineRule="auto"/>
        <w:ind w:firstLine="567"/>
        <w:jc w:val="both"/>
        <w:rPr>
          <w:rFonts w:ascii="Times New Roman" w:hAnsi="Times New Roman" w:cs="Times New Roman"/>
          <w:b/>
          <w:i/>
          <w:lang w:bidi="uk-UA"/>
        </w:rPr>
      </w:pPr>
    </w:p>
    <w:p w:rsidR="00171B1D" w:rsidRPr="00FA5003" w:rsidRDefault="00C97793"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Зареєстровані максимальні і мінімальні температури повітря відповідно + 41 та -33 градусів.</w:t>
      </w:r>
      <w:r w:rsidR="00171B1D" w:rsidRPr="00FA5003">
        <w:rPr>
          <w:rFonts w:ascii="Times New Roman" w:hAnsi="Times New Roman" w:cs="Times New Roman"/>
          <w:lang w:bidi="uk-UA"/>
        </w:rPr>
        <w:t xml:space="preserve"> </w:t>
      </w:r>
      <w:r w:rsidRPr="00FA5003">
        <w:rPr>
          <w:rFonts w:ascii="Times New Roman" w:hAnsi="Times New Roman" w:cs="Times New Roman"/>
          <w:lang w:bidi="uk-UA"/>
        </w:rPr>
        <w:t>Кількість посушливих днів (вологість повітря менше 30%) становить в середньому 11 на рік.</w:t>
      </w:r>
      <w:r w:rsidR="00171B1D" w:rsidRPr="00FA5003">
        <w:rPr>
          <w:rFonts w:ascii="Times New Roman" w:hAnsi="Times New Roman" w:cs="Times New Roman"/>
          <w:lang w:bidi="uk-UA"/>
        </w:rPr>
        <w:t xml:space="preserve"> </w:t>
      </w:r>
      <w:r w:rsidRPr="00FA5003">
        <w:rPr>
          <w:rFonts w:ascii="Times New Roman" w:hAnsi="Times New Roman" w:cs="Times New Roman"/>
          <w:lang w:bidi="uk-UA"/>
        </w:rPr>
        <w:t>Сніговий покрив спостерігається у 50 % зим.</w:t>
      </w:r>
      <w:r w:rsidR="00171B1D" w:rsidRPr="00FA5003">
        <w:rPr>
          <w:rFonts w:ascii="Times New Roman" w:hAnsi="Times New Roman" w:cs="Times New Roman"/>
          <w:lang w:bidi="uk-UA"/>
        </w:rPr>
        <w:t xml:space="preserve"> </w:t>
      </w:r>
      <w:r w:rsidRPr="00FA5003">
        <w:rPr>
          <w:rFonts w:ascii="Times New Roman" w:hAnsi="Times New Roman" w:cs="Times New Roman"/>
          <w:lang w:bidi="uk-UA"/>
        </w:rPr>
        <w:t>Середня висота снігового покриву складає - 12 см, максимальна - 32см.</w:t>
      </w:r>
      <w:r w:rsidR="00171B1D" w:rsidRPr="00FA5003">
        <w:rPr>
          <w:rFonts w:ascii="Times New Roman" w:hAnsi="Times New Roman" w:cs="Times New Roman"/>
          <w:lang w:bidi="uk-UA"/>
        </w:rPr>
        <w:t xml:space="preserve"> </w:t>
      </w:r>
      <w:r w:rsidRPr="00FA5003">
        <w:rPr>
          <w:rFonts w:ascii="Times New Roman" w:hAnsi="Times New Roman" w:cs="Times New Roman"/>
          <w:lang w:bidi="uk-UA"/>
        </w:rPr>
        <w:t xml:space="preserve">Найбільша глибина промерзання </w:t>
      </w:r>
      <w:r w:rsidR="00FA5003">
        <w:rPr>
          <w:rFonts w:ascii="Times New Roman" w:hAnsi="Times New Roman" w:cs="Times New Roman"/>
          <w:lang w:bidi="uk-UA"/>
        </w:rPr>
        <w:t>ґрунт</w:t>
      </w:r>
      <w:r w:rsidRPr="00FA5003">
        <w:rPr>
          <w:rFonts w:ascii="Times New Roman" w:hAnsi="Times New Roman" w:cs="Times New Roman"/>
          <w:lang w:bidi="uk-UA"/>
        </w:rPr>
        <w:t>у сягає 65 см.</w:t>
      </w:r>
    </w:p>
    <w:p w:rsidR="00173EA4" w:rsidRPr="00FA5003" w:rsidRDefault="00173EA4" w:rsidP="00F42596">
      <w:pPr>
        <w:spacing w:after="0" w:line="240" w:lineRule="auto"/>
        <w:ind w:firstLine="567"/>
        <w:jc w:val="both"/>
        <w:rPr>
          <w:rFonts w:ascii="Times New Roman" w:hAnsi="Times New Roman" w:cs="Times New Roman"/>
          <w:b/>
          <w:i/>
          <w:lang w:bidi="uk-UA"/>
        </w:rPr>
      </w:pPr>
    </w:p>
    <w:p w:rsidR="00B615B5" w:rsidRPr="00FA5003" w:rsidRDefault="007B225A" w:rsidP="00F42596">
      <w:pPr>
        <w:spacing w:after="0" w:line="240" w:lineRule="auto"/>
        <w:ind w:firstLine="567"/>
        <w:jc w:val="both"/>
        <w:rPr>
          <w:rFonts w:ascii="Times New Roman" w:hAnsi="Times New Roman" w:cs="Times New Roman"/>
          <w:highlight w:val="yellow"/>
          <w:lang w:bidi="uk-UA"/>
        </w:rPr>
      </w:pPr>
      <w:r w:rsidRPr="00FA5003">
        <w:rPr>
          <w:rFonts w:ascii="Times New Roman" w:hAnsi="Times New Roman" w:cs="Times New Roman"/>
          <w:b/>
          <w:i/>
          <w:lang w:bidi="uk-UA"/>
        </w:rPr>
        <w:t>Гідрографія</w:t>
      </w:r>
      <w:r w:rsidR="00F33387" w:rsidRPr="00FA5003">
        <w:rPr>
          <w:rFonts w:ascii="Times New Roman" w:hAnsi="Times New Roman" w:cs="Times New Roman"/>
          <w:b/>
          <w:i/>
          <w:lang w:bidi="uk-UA"/>
        </w:rPr>
        <w:t xml:space="preserve"> </w:t>
      </w:r>
    </w:p>
    <w:p w:rsidR="00EB65A2" w:rsidRPr="00FA5003" w:rsidRDefault="00EB65A2" w:rsidP="00F42596">
      <w:pPr>
        <w:spacing w:after="0" w:line="240" w:lineRule="auto"/>
        <w:ind w:firstLine="567"/>
        <w:contextualSpacing/>
        <w:jc w:val="both"/>
        <w:rPr>
          <w:rFonts w:ascii="Times New Roman" w:hAnsi="Times New Roman" w:cs="Times New Roman"/>
        </w:rPr>
      </w:pPr>
      <w:r w:rsidRPr="00FA5003">
        <w:rPr>
          <w:rFonts w:ascii="Times New Roman" w:eastAsia="Calibri" w:hAnsi="Times New Roman" w:cs="Times New Roman"/>
          <w:b/>
        </w:rPr>
        <w:t>Річка Тиса</w:t>
      </w:r>
      <w:r w:rsidRPr="00FA5003">
        <w:rPr>
          <w:rFonts w:ascii="Times New Roman" w:eastAsia="Calibri" w:hAnsi="Times New Roman" w:cs="Times New Roman"/>
        </w:rPr>
        <w:t xml:space="preserve"> є найбільшою лівобережною притокою річки Дунаю. Її довжина</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становить </w:t>
      </w:r>
      <w:smartTag w:uri="urn:schemas-microsoft-com:office:smarttags" w:element="metricconverter">
        <w:smartTagPr>
          <w:attr w:name="ProductID" w:val="967 км"/>
        </w:smartTagPr>
        <w:r w:rsidRPr="00FA5003">
          <w:rPr>
            <w:rFonts w:ascii="Times New Roman" w:eastAsia="Calibri" w:hAnsi="Times New Roman" w:cs="Times New Roman"/>
          </w:rPr>
          <w:t>967 км</w:t>
        </w:r>
      </w:smartTag>
      <w:r w:rsidRPr="00FA5003">
        <w:rPr>
          <w:rFonts w:ascii="Times New Roman" w:eastAsia="Calibri" w:hAnsi="Times New Roman" w:cs="Times New Roman"/>
        </w:rPr>
        <w:t>,</w:t>
      </w:r>
      <w:r w:rsidR="00FA5003">
        <w:rPr>
          <w:rFonts w:ascii="Times New Roman" w:eastAsia="Calibri" w:hAnsi="Times New Roman" w:cs="Times New Roman"/>
        </w:rPr>
        <w:t xml:space="preserve"> </w:t>
      </w:r>
      <w:r w:rsidRPr="00FA5003">
        <w:rPr>
          <w:rFonts w:ascii="Times New Roman" w:eastAsia="Calibri" w:hAnsi="Times New Roman" w:cs="Times New Roman"/>
        </w:rPr>
        <w:t>площа басейну – 157000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 Протікаючи по території п'яти держав – України, Румунії, Чехії, Угорщини і Югославії, річка Тиса бере початок на території України на схилах Карпат</w:t>
      </w:r>
      <w:r w:rsidR="00FA5003">
        <w:rPr>
          <w:rFonts w:ascii="Times New Roman" w:eastAsia="Calibri" w:hAnsi="Times New Roman" w:cs="Times New Roman"/>
        </w:rPr>
        <w:t xml:space="preserve"> </w:t>
      </w:r>
      <w:r w:rsidRPr="00FA5003">
        <w:rPr>
          <w:rFonts w:ascii="Times New Roman" w:eastAsia="Calibri" w:hAnsi="Times New Roman" w:cs="Times New Roman"/>
        </w:rPr>
        <w:t>у вигляді двох окремих річок – Чорної та Білої Тиси.</w:t>
      </w:r>
    </w:p>
    <w:p w:rsidR="00EB65A2" w:rsidRPr="00FA5003" w:rsidRDefault="00EB65A2" w:rsidP="00F42596">
      <w:pPr>
        <w:spacing w:after="0" w:line="240" w:lineRule="auto"/>
        <w:ind w:firstLine="567"/>
        <w:contextualSpacing/>
        <w:jc w:val="both"/>
        <w:rPr>
          <w:rFonts w:ascii="Times New Roman" w:hAnsi="Times New Roman" w:cs="Times New Roman"/>
        </w:rPr>
      </w:pPr>
      <w:r w:rsidRPr="00FA5003">
        <w:rPr>
          <w:rFonts w:ascii="Times New Roman" w:eastAsia="Calibri" w:hAnsi="Times New Roman" w:cs="Times New Roman"/>
        </w:rPr>
        <w:t>Площа басейну р. Тиси на території України</w:t>
      </w:r>
      <w:r w:rsidR="00FA5003">
        <w:rPr>
          <w:rFonts w:ascii="Times New Roman" w:eastAsia="Calibri" w:hAnsi="Times New Roman" w:cs="Times New Roman"/>
        </w:rPr>
        <w:t xml:space="preserve"> </w:t>
      </w:r>
      <w:r w:rsidRPr="00FA5003">
        <w:rPr>
          <w:rFonts w:ascii="Times New Roman" w:eastAsia="Calibri" w:hAnsi="Times New Roman" w:cs="Times New Roman"/>
        </w:rPr>
        <w:t>становить 12760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 її довжина від</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витоку (Чорної Тиси) до кордону Україна-Угорщина (гирло р. </w:t>
      </w:r>
      <w:proofErr w:type="spellStart"/>
      <w:r w:rsidRPr="00FA5003">
        <w:rPr>
          <w:rFonts w:ascii="Times New Roman" w:eastAsia="Calibri" w:hAnsi="Times New Roman" w:cs="Times New Roman"/>
        </w:rPr>
        <w:t>Батар</w:t>
      </w:r>
      <w:proofErr w:type="spellEnd"/>
      <w:r w:rsidRPr="00FA5003">
        <w:rPr>
          <w:rFonts w:ascii="Times New Roman" w:eastAsia="Calibri" w:hAnsi="Times New Roman" w:cs="Times New Roman"/>
        </w:rPr>
        <w:t>) налічує</w:t>
      </w:r>
      <w:r w:rsidR="00FA5003">
        <w:rPr>
          <w:rFonts w:ascii="Times New Roman" w:eastAsia="Calibri" w:hAnsi="Times New Roman" w:cs="Times New Roman"/>
        </w:rPr>
        <w:t xml:space="preserve"> </w:t>
      </w:r>
      <w:smartTag w:uri="urn:schemas-microsoft-com:office:smarttags" w:element="metricconverter">
        <w:smartTagPr>
          <w:attr w:name="ProductID" w:val="220,4 км"/>
        </w:smartTagPr>
        <w:r w:rsidRPr="00FA5003">
          <w:rPr>
            <w:rFonts w:ascii="Times New Roman" w:eastAsia="Calibri" w:hAnsi="Times New Roman" w:cs="Times New Roman"/>
          </w:rPr>
          <w:t>220,4 км</w:t>
        </w:r>
      </w:smartTag>
      <w:r w:rsidRPr="00FA5003">
        <w:rPr>
          <w:rFonts w:ascii="Times New Roman" w:eastAsia="Calibri" w:hAnsi="Times New Roman" w:cs="Times New Roman"/>
        </w:rPr>
        <w:t xml:space="preserve">. Нижче р. </w:t>
      </w:r>
      <w:proofErr w:type="spellStart"/>
      <w:r w:rsidRPr="00FA5003">
        <w:rPr>
          <w:rFonts w:ascii="Times New Roman" w:eastAsia="Calibri" w:hAnsi="Times New Roman" w:cs="Times New Roman"/>
        </w:rPr>
        <w:t>Батар</w:t>
      </w:r>
      <w:proofErr w:type="spellEnd"/>
      <w:r w:rsidRPr="00FA5003">
        <w:rPr>
          <w:rFonts w:ascii="Times New Roman" w:eastAsia="Calibri" w:hAnsi="Times New Roman" w:cs="Times New Roman"/>
        </w:rPr>
        <w:t xml:space="preserve"> і до виходу на угорську територію </w:t>
      </w:r>
      <w:proofErr w:type="spellStart"/>
      <w:r w:rsidRPr="00FA5003">
        <w:rPr>
          <w:rFonts w:ascii="Times New Roman" w:eastAsia="Calibri" w:hAnsi="Times New Roman" w:cs="Times New Roman"/>
        </w:rPr>
        <w:t>р.Тиса</w:t>
      </w:r>
      <w:proofErr w:type="spellEnd"/>
      <w:r w:rsidRPr="00FA5003">
        <w:rPr>
          <w:rFonts w:ascii="Times New Roman" w:eastAsia="Calibri" w:hAnsi="Times New Roman" w:cs="Times New Roman"/>
        </w:rPr>
        <w:t xml:space="preserve"> є прикордонною ділянкою (довжина ділянки -</w:t>
      </w:r>
      <w:r w:rsidR="00FA5003">
        <w:rPr>
          <w:rFonts w:ascii="Times New Roman" w:eastAsia="Calibri" w:hAnsi="Times New Roman" w:cs="Times New Roman"/>
        </w:rPr>
        <w:t xml:space="preserve"> </w:t>
      </w:r>
      <w:smartTag w:uri="urn:schemas-microsoft-com:office:smarttags" w:element="metricconverter">
        <w:smartTagPr>
          <w:attr w:name="ProductID" w:val="25,1 км"/>
        </w:smartTagPr>
        <w:r w:rsidRPr="00FA5003">
          <w:rPr>
            <w:rFonts w:ascii="Times New Roman" w:eastAsia="Calibri" w:hAnsi="Times New Roman" w:cs="Times New Roman"/>
          </w:rPr>
          <w:t>25,1 км</w:t>
        </w:r>
      </w:smartTag>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b/>
        </w:rPr>
        <w:t>Річка Тиса</w:t>
      </w:r>
      <w:r w:rsidRPr="00FA5003">
        <w:rPr>
          <w:rFonts w:ascii="Times New Roman" w:eastAsia="Calibri" w:hAnsi="Times New Roman" w:cs="Times New Roman"/>
        </w:rPr>
        <w:t xml:space="preserve"> бере початок в південно-східній частині Карпат,</w:t>
      </w:r>
      <w:r w:rsidR="00FA5003">
        <w:rPr>
          <w:rFonts w:ascii="Times New Roman" w:eastAsia="Calibri" w:hAnsi="Times New Roman" w:cs="Times New Roman"/>
        </w:rPr>
        <w:t xml:space="preserve"> </w:t>
      </w:r>
      <w:r w:rsidRPr="00FA5003">
        <w:rPr>
          <w:rFonts w:ascii="Times New Roman" w:eastAsia="Calibri" w:hAnsi="Times New Roman" w:cs="Times New Roman"/>
        </w:rPr>
        <w:t>утворюючись злиттям двох річок Чорної та Білої Тиси, за витік</w:t>
      </w:r>
      <w:r w:rsidR="00FA5003">
        <w:rPr>
          <w:rFonts w:ascii="Times New Roman" w:eastAsia="Calibri" w:hAnsi="Times New Roman" w:cs="Times New Roman"/>
        </w:rPr>
        <w:t xml:space="preserve"> </w:t>
      </w:r>
      <w:r w:rsidRPr="00FA5003">
        <w:rPr>
          <w:rFonts w:ascii="Times New Roman" w:eastAsia="Calibri" w:hAnsi="Times New Roman" w:cs="Times New Roman"/>
        </w:rPr>
        <w:t>Тиси прийнято витік</w:t>
      </w:r>
      <w:r w:rsidR="00FA5003">
        <w:rPr>
          <w:rFonts w:ascii="Times New Roman" w:eastAsia="Calibri" w:hAnsi="Times New Roman" w:cs="Times New Roman"/>
        </w:rPr>
        <w:t xml:space="preserve"> </w:t>
      </w:r>
      <w:r w:rsidRPr="00FA5003">
        <w:rPr>
          <w:rFonts w:ascii="Times New Roman" w:eastAsia="Calibri" w:hAnsi="Times New Roman" w:cs="Times New Roman"/>
        </w:rPr>
        <w:t>Чорної Тиси, що має більшу площу водозбору та довжину до злиття з Білою Тисою. Після</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злиття цих річок вище м. Рахова, Тиса протікає у вузькій гірській долині в південному напрямку. Нижче </w:t>
      </w:r>
      <w:proofErr w:type="spellStart"/>
      <w:r w:rsidRPr="00FA5003">
        <w:rPr>
          <w:rFonts w:ascii="Times New Roman" w:eastAsia="Calibri" w:hAnsi="Times New Roman" w:cs="Times New Roman"/>
        </w:rPr>
        <w:t>с.Ділове</w:t>
      </w:r>
      <w:proofErr w:type="spellEnd"/>
      <w:r w:rsidRPr="00FA5003">
        <w:rPr>
          <w:rFonts w:ascii="Times New Roman" w:eastAsia="Calibri" w:hAnsi="Times New Roman" w:cs="Times New Roman"/>
        </w:rPr>
        <w:t xml:space="preserve"> на границі з Румунією, після впадання з лівого берегу р.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xml:space="preserve">, річка протікає у вузькій ущелині в північно-західному напрямку до </w:t>
      </w:r>
      <w:proofErr w:type="spellStart"/>
      <w:r w:rsidRPr="00FA5003">
        <w:rPr>
          <w:rFonts w:ascii="Times New Roman" w:eastAsia="Calibri" w:hAnsi="Times New Roman" w:cs="Times New Roman"/>
        </w:rPr>
        <w:t>смт</w:t>
      </w:r>
      <w:proofErr w:type="spellEnd"/>
      <w:r w:rsidRPr="00FA5003">
        <w:rPr>
          <w:rFonts w:ascii="Times New Roman" w:eastAsia="Calibri" w:hAnsi="Times New Roman" w:cs="Times New Roman"/>
        </w:rPr>
        <w:t xml:space="preserve">. Великий Бичків.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Після злиття Чорної та Білої Тиси площа водозбору складає 1048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 xml:space="preserve">, а у Великого Бичкова (нижче гирла </w:t>
      </w:r>
      <w:proofErr w:type="spellStart"/>
      <w:r w:rsidRPr="00FA5003">
        <w:rPr>
          <w:rFonts w:ascii="Times New Roman" w:eastAsia="Calibri" w:hAnsi="Times New Roman" w:cs="Times New Roman"/>
        </w:rPr>
        <w:t>р.Шопурка</w:t>
      </w:r>
      <w:proofErr w:type="spellEnd"/>
      <w:r w:rsidRPr="00FA5003">
        <w:rPr>
          <w:rFonts w:ascii="Times New Roman" w:eastAsia="Calibri" w:hAnsi="Times New Roman" w:cs="Times New Roman"/>
        </w:rPr>
        <w:t>) – 3330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Довжина ділянки – 41,7км. На цій ділянці в р. Тису впадають три притоки: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Косівська</w:t>
      </w:r>
      <w:proofErr w:type="spellEnd"/>
      <w:r w:rsidRPr="00FA5003">
        <w:rPr>
          <w:rFonts w:ascii="Times New Roman" w:eastAsia="Calibri" w:hAnsi="Times New Roman" w:cs="Times New Roman"/>
        </w:rPr>
        <w:t xml:space="preserve"> і </w:t>
      </w:r>
      <w:proofErr w:type="spellStart"/>
      <w:r w:rsidRPr="00FA5003">
        <w:rPr>
          <w:rFonts w:ascii="Times New Roman" w:eastAsia="Calibri" w:hAnsi="Times New Roman" w:cs="Times New Roman"/>
        </w:rPr>
        <w:t>Шопурка</w:t>
      </w:r>
      <w:proofErr w:type="spellEnd"/>
      <w:r w:rsidRPr="00FA5003">
        <w:rPr>
          <w:rFonts w:ascii="Times New Roman" w:eastAsia="Calibri" w:hAnsi="Times New Roman" w:cs="Times New Roman"/>
        </w:rPr>
        <w:t>, найбільша з них ліва -</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р.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xml:space="preserve"> з площею водозбору 1580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 xml:space="preserve"> (весь водозбір в межах Румунії).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Річка Тиса на цій ділянці протікає у вузькій і глибокій долині.</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Заплава р. Тиси просліджується тільки поблизу гирла р.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де вона розширюється до 400-</w:t>
      </w:r>
      <w:smartTag w:uri="urn:schemas-microsoft-com:office:smarttags" w:element="metricconverter">
        <w:smartTagPr>
          <w:attr w:name="ProductID" w:val="500 м"/>
        </w:smartTagPr>
        <w:r w:rsidRPr="00FA5003">
          <w:rPr>
            <w:rFonts w:ascii="Times New Roman" w:eastAsia="Calibri" w:hAnsi="Times New Roman" w:cs="Times New Roman"/>
          </w:rPr>
          <w:t>500 м</w:t>
        </w:r>
      </w:smartTag>
      <w:r w:rsidRPr="00FA5003">
        <w:rPr>
          <w:rFonts w:ascii="Times New Roman" w:eastAsia="Calibri" w:hAnsi="Times New Roman" w:cs="Times New Roman"/>
        </w:rPr>
        <w:t>. Поверхня заплави рівна, зайнята городами. На ділянці Тиси, що</w:t>
      </w:r>
      <w:r w:rsidR="00FA5003">
        <w:rPr>
          <w:rFonts w:ascii="Times New Roman" w:eastAsia="Calibri" w:hAnsi="Times New Roman" w:cs="Times New Roman"/>
        </w:rPr>
        <w:t xml:space="preserve"> </w:t>
      </w:r>
      <w:r w:rsidRPr="00FA5003">
        <w:rPr>
          <w:rFonts w:ascii="Times New Roman" w:eastAsia="Calibri" w:hAnsi="Times New Roman" w:cs="Times New Roman"/>
        </w:rPr>
        <w:t>розглядається, у підніжжя правого схилу долини часто</w:t>
      </w:r>
      <w:r w:rsidR="00FA5003">
        <w:rPr>
          <w:rFonts w:ascii="Times New Roman" w:eastAsia="Calibri" w:hAnsi="Times New Roman" w:cs="Times New Roman"/>
        </w:rPr>
        <w:t xml:space="preserve"> </w:t>
      </w:r>
      <w:r w:rsidRPr="00FA5003">
        <w:rPr>
          <w:rFonts w:ascii="Times New Roman" w:eastAsia="Calibri" w:hAnsi="Times New Roman" w:cs="Times New Roman"/>
        </w:rPr>
        <w:t>зустрічаються виходи ґрунтових</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вод.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 xml:space="preserve">Русло річки звивисте, на річці зустрічаються острови довжиною до </w:t>
      </w:r>
      <w:smartTag w:uri="urn:schemas-microsoft-com:office:smarttags" w:element="metricconverter">
        <w:smartTagPr>
          <w:attr w:name="ProductID" w:val="400 м"/>
        </w:smartTagPr>
        <w:r w:rsidRPr="00FA5003">
          <w:rPr>
            <w:rFonts w:ascii="Times New Roman" w:eastAsia="Calibri" w:hAnsi="Times New Roman" w:cs="Times New Roman"/>
          </w:rPr>
          <w:t>400 м</w:t>
        </w:r>
      </w:smartTag>
      <w:r w:rsidRPr="00FA5003">
        <w:rPr>
          <w:rFonts w:ascii="Times New Roman" w:eastAsia="Calibri" w:hAnsi="Times New Roman" w:cs="Times New Roman"/>
        </w:rPr>
        <w:t xml:space="preserve"> і шириною від 10 до </w:t>
      </w:r>
      <w:smartTag w:uri="urn:schemas-microsoft-com:office:smarttags" w:element="metricconverter">
        <w:smartTagPr>
          <w:attr w:name="ProductID" w:val="40 м"/>
        </w:smartTagPr>
        <w:r w:rsidRPr="00FA5003">
          <w:rPr>
            <w:rFonts w:ascii="Times New Roman" w:eastAsia="Calibri" w:hAnsi="Times New Roman" w:cs="Times New Roman"/>
          </w:rPr>
          <w:t>40 м</w:t>
        </w:r>
      </w:smartTag>
      <w:r w:rsidRPr="00FA5003">
        <w:rPr>
          <w:rFonts w:ascii="Times New Roman" w:eastAsia="Calibri" w:hAnsi="Times New Roman" w:cs="Times New Roman"/>
        </w:rPr>
        <w:t xml:space="preserve">. Найбільш значимі острови вище гирла р.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xml:space="preserve"> і біля </w:t>
      </w:r>
      <w:proofErr w:type="spellStart"/>
      <w:r w:rsidRPr="00FA5003">
        <w:rPr>
          <w:rFonts w:ascii="Times New Roman" w:eastAsia="Calibri" w:hAnsi="Times New Roman" w:cs="Times New Roman"/>
        </w:rPr>
        <w:t>с.Луги</w:t>
      </w:r>
      <w:proofErr w:type="spellEnd"/>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Річка типового гірського характеру. На окремих ділянках є пороги. Середня довжина порожистих ділянок 50-</w:t>
      </w:r>
      <w:smartTag w:uri="urn:schemas-microsoft-com:office:smarttags" w:element="metricconverter">
        <w:smartTagPr>
          <w:attr w:name="ProductID" w:val="150 м"/>
        </w:smartTagPr>
        <w:r w:rsidRPr="00FA5003">
          <w:rPr>
            <w:rFonts w:ascii="Times New Roman" w:eastAsia="Calibri" w:hAnsi="Times New Roman" w:cs="Times New Roman"/>
          </w:rPr>
          <w:t>150 м</w:t>
        </w:r>
      </w:smartTag>
      <w:r w:rsidRPr="00FA5003">
        <w:rPr>
          <w:rFonts w:ascii="Times New Roman" w:eastAsia="Calibri" w:hAnsi="Times New Roman" w:cs="Times New Roman"/>
        </w:rPr>
        <w:t xml:space="preserve">. Загальне падіння на </w:t>
      </w:r>
      <w:smartTag w:uri="urn:schemas-microsoft-com:office:smarttags" w:element="metricconverter">
        <w:smartTagPr>
          <w:attr w:name="ProductID" w:val="41,7 км"/>
        </w:smartTagPr>
        <w:r w:rsidRPr="00FA5003">
          <w:rPr>
            <w:rFonts w:ascii="Times New Roman" w:eastAsia="Calibri" w:hAnsi="Times New Roman" w:cs="Times New Roman"/>
          </w:rPr>
          <w:t>41,7 км</w:t>
        </w:r>
      </w:smartTag>
      <w:r w:rsidRPr="00FA5003">
        <w:rPr>
          <w:rFonts w:ascii="Times New Roman" w:eastAsia="Calibri" w:hAnsi="Times New Roman" w:cs="Times New Roman"/>
        </w:rPr>
        <w:t xml:space="preserve"> складає </w:t>
      </w:r>
      <w:smartTag w:uri="urn:schemas-microsoft-com:office:smarttags" w:element="metricconverter">
        <w:smartTagPr>
          <w:attr w:name="ProductID" w:val="149 м"/>
        </w:smartTagPr>
        <w:r w:rsidRPr="00FA5003">
          <w:rPr>
            <w:rFonts w:ascii="Times New Roman" w:eastAsia="Calibri" w:hAnsi="Times New Roman" w:cs="Times New Roman"/>
          </w:rPr>
          <w:t>149 м</w:t>
        </w:r>
      </w:smartTag>
      <w:r w:rsidRPr="00FA5003">
        <w:rPr>
          <w:rFonts w:ascii="Times New Roman" w:eastAsia="Calibri" w:hAnsi="Times New Roman" w:cs="Times New Roman"/>
        </w:rPr>
        <w:t xml:space="preserve"> або 3,3 м/км.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Переважаюча</w:t>
      </w:r>
      <w:r w:rsidR="00FA5003">
        <w:rPr>
          <w:rFonts w:ascii="Times New Roman" w:eastAsia="Calibri" w:hAnsi="Times New Roman" w:cs="Times New Roman"/>
        </w:rPr>
        <w:t xml:space="preserve"> </w:t>
      </w:r>
      <w:r w:rsidRPr="00FA5003">
        <w:rPr>
          <w:rFonts w:ascii="Times New Roman" w:eastAsia="Calibri" w:hAnsi="Times New Roman" w:cs="Times New Roman"/>
        </w:rPr>
        <w:t>ширина річки 30-</w:t>
      </w:r>
      <w:smartTag w:uri="urn:schemas-microsoft-com:office:smarttags" w:element="metricconverter">
        <w:smartTagPr>
          <w:attr w:name="ProductID" w:val="40 м"/>
        </w:smartTagPr>
        <w:r w:rsidRPr="00FA5003">
          <w:rPr>
            <w:rFonts w:ascii="Times New Roman" w:eastAsia="Calibri" w:hAnsi="Times New Roman" w:cs="Times New Roman"/>
          </w:rPr>
          <w:t>40 м</w:t>
        </w:r>
      </w:smartTag>
      <w:r w:rsidRPr="00FA5003">
        <w:rPr>
          <w:rFonts w:ascii="Times New Roman" w:eastAsia="Calibri" w:hAnsi="Times New Roman" w:cs="Times New Roman"/>
        </w:rPr>
        <w:t xml:space="preserve">, найбільша до </w:t>
      </w:r>
      <w:smartTag w:uri="urn:schemas-microsoft-com:office:smarttags" w:element="metricconverter">
        <w:smartTagPr>
          <w:attr w:name="ProductID" w:val="100 м"/>
        </w:smartTagPr>
        <w:r w:rsidRPr="00FA5003">
          <w:rPr>
            <w:rFonts w:ascii="Times New Roman" w:eastAsia="Calibri" w:hAnsi="Times New Roman" w:cs="Times New Roman"/>
          </w:rPr>
          <w:t>100 м</w:t>
        </w:r>
      </w:smartTag>
      <w:r w:rsidRPr="00FA5003">
        <w:rPr>
          <w:rFonts w:ascii="Times New Roman" w:eastAsia="Calibri" w:hAnsi="Times New Roman" w:cs="Times New Roman"/>
        </w:rPr>
        <w:t>. Глибина на перекатах в межень 0,5-</w:t>
      </w:r>
      <w:smartTag w:uri="urn:schemas-microsoft-com:office:smarttags" w:element="metricconverter">
        <w:smartTagPr>
          <w:attr w:name="ProductID" w:val="0,8 м"/>
        </w:smartTagPr>
        <w:r w:rsidRPr="00FA5003">
          <w:rPr>
            <w:rFonts w:ascii="Times New Roman" w:eastAsia="Calibri" w:hAnsi="Times New Roman" w:cs="Times New Roman"/>
          </w:rPr>
          <w:t>0,8 м</w:t>
        </w:r>
      </w:smartTag>
      <w:r w:rsidRPr="00FA5003">
        <w:rPr>
          <w:rFonts w:ascii="Times New Roman" w:eastAsia="Calibri" w:hAnsi="Times New Roman" w:cs="Times New Roman"/>
        </w:rPr>
        <w:t>, на плесах 3,5-</w:t>
      </w:r>
      <w:smartTag w:uri="urn:schemas-microsoft-com:office:smarttags" w:element="metricconverter">
        <w:smartTagPr>
          <w:attr w:name="ProductID" w:val="5.0 м"/>
        </w:smartTagPr>
        <w:r w:rsidRPr="00FA5003">
          <w:rPr>
            <w:rFonts w:ascii="Times New Roman" w:eastAsia="Calibri" w:hAnsi="Times New Roman" w:cs="Times New Roman"/>
          </w:rPr>
          <w:t>5.0 м</w:t>
        </w:r>
      </w:smartTag>
      <w:r w:rsidRPr="00FA5003">
        <w:rPr>
          <w:rFonts w:ascii="Times New Roman" w:eastAsia="Calibri" w:hAnsi="Times New Roman" w:cs="Times New Roman"/>
        </w:rPr>
        <w:t xml:space="preserve">. На ділянці між впадінням правих приток, </w:t>
      </w:r>
      <w:proofErr w:type="spellStart"/>
      <w:r w:rsidRPr="00FA5003">
        <w:rPr>
          <w:rFonts w:ascii="Times New Roman" w:eastAsia="Calibri" w:hAnsi="Times New Roman" w:cs="Times New Roman"/>
        </w:rPr>
        <w:t>Косівської</w:t>
      </w:r>
      <w:proofErr w:type="spellEnd"/>
      <w:r w:rsidRPr="00FA5003">
        <w:rPr>
          <w:rFonts w:ascii="Times New Roman" w:eastAsia="Calibri" w:hAnsi="Times New Roman" w:cs="Times New Roman"/>
        </w:rPr>
        <w:t xml:space="preserve"> і </w:t>
      </w:r>
      <w:proofErr w:type="spellStart"/>
      <w:r w:rsidRPr="00FA5003">
        <w:rPr>
          <w:rFonts w:ascii="Times New Roman" w:eastAsia="Calibri" w:hAnsi="Times New Roman" w:cs="Times New Roman"/>
        </w:rPr>
        <w:t>Шопурки</w:t>
      </w:r>
      <w:proofErr w:type="spellEnd"/>
      <w:r w:rsidRPr="00FA5003">
        <w:rPr>
          <w:rFonts w:ascii="Times New Roman" w:eastAsia="Calibri" w:hAnsi="Times New Roman" w:cs="Times New Roman"/>
        </w:rPr>
        <w:t>, вона збільшується до 15-</w:t>
      </w:r>
      <w:smartTag w:uri="urn:schemas-microsoft-com:office:smarttags" w:element="metricconverter">
        <w:smartTagPr>
          <w:attr w:name="ProductID" w:val="20 м"/>
        </w:smartTagPr>
        <w:r w:rsidRPr="00FA5003">
          <w:rPr>
            <w:rFonts w:ascii="Times New Roman" w:eastAsia="Calibri" w:hAnsi="Times New Roman" w:cs="Times New Roman"/>
          </w:rPr>
          <w:t>20 м</w:t>
        </w:r>
      </w:smartTag>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Береги круті, висотою 4-</w:t>
      </w:r>
      <w:smartTag w:uri="urn:schemas-microsoft-com:office:smarttags" w:element="metricconverter">
        <w:smartTagPr>
          <w:attr w:name="ProductID" w:val="6 м"/>
        </w:smartTagPr>
        <w:r w:rsidRPr="00FA5003">
          <w:rPr>
            <w:rFonts w:ascii="Times New Roman" w:eastAsia="Calibri" w:hAnsi="Times New Roman" w:cs="Times New Roman"/>
          </w:rPr>
          <w:t>6 м</w:t>
        </w:r>
      </w:smartTag>
      <w:r w:rsidRPr="00FA5003">
        <w:rPr>
          <w:rFonts w:ascii="Times New Roman" w:eastAsia="Calibri" w:hAnsi="Times New Roman" w:cs="Times New Roman"/>
        </w:rPr>
        <w:t xml:space="preserve">. Нижче гирла р. Великий </w:t>
      </w:r>
      <w:proofErr w:type="spellStart"/>
      <w:r w:rsidRPr="00FA5003">
        <w:rPr>
          <w:rFonts w:ascii="Times New Roman" w:eastAsia="Calibri" w:hAnsi="Times New Roman" w:cs="Times New Roman"/>
        </w:rPr>
        <w:t>Берлебаш</w:t>
      </w:r>
      <w:proofErr w:type="spellEnd"/>
      <w:r w:rsidRPr="00FA5003">
        <w:rPr>
          <w:rFonts w:ascii="Times New Roman" w:eastAsia="Calibri" w:hAnsi="Times New Roman" w:cs="Times New Roman"/>
        </w:rPr>
        <w:t xml:space="preserve"> висота їх</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 6-</w:t>
      </w:r>
      <w:smartTag w:uri="urn:schemas-microsoft-com:office:smarttags" w:element="metricconverter">
        <w:smartTagPr>
          <w:attr w:name="ProductID" w:val="10 м"/>
        </w:smartTagPr>
        <w:r w:rsidRPr="00FA5003">
          <w:rPr>
            <w:rFonts w:ascii="Times New Roman" w:eastAsia="Calibri" w:hAnsi="Times New Roman" w:cs="Times New Roman"/>
          </w:rPr>
          <w:t>10 м</w:t>
        </w:r>
      </w:smartTag>
      <w:r w:rsidRPr="00FA5003">
        <w:rPr>
          <w:rFonts w:ascii="Times New Roman" w:eastAsia="Calibri" w:hAnsi="Times New Roman" w:cs="Times New Roman"/>
        </w:rPr>
        <w:t xml:space="preserve">, а нижче гирла р. </w:t>
      </w:r>
      <w:proofErr w:type="spellStart"/>
      <w:r w:rsidRPr="00FA5003">
        <w:rPr>
          <w:rFonts w:ascii="Times New Roman" w:eastAsia="Calibri" w:hAnsi="Times New Roman" w:cs="Times New Roman"/>
        </w:rPr>
        <w:t>Вишеу</w:t>
      </w:r>
      <w:proofErr w:type="spellEnd"/>
      <w:r w:rsidRPr="00FA5003">
        <w:rPr>
          <w:rFonts w:ascii="Times New Roman" w:eastAsia="Calibri" w:hAnsi="Times New Roman" w:cs="Times New Roman"/>
        </w:rPr>
        <w:t xml:space="preserve"> від 8 до </w:t>
      </w:r>
      <w:smartTag w:uri="urn:schemas-microsoft-com:office:smarttags" w:element="metricconverter">
        <w:smartTagPr>
          <w:attr w:name="ProductID" w:val="20 м"/>
        </w:smartTagPr>
        <w:r w:rsidRPr="00FA5003">
          <w:rPr>
            <w:rFonts w:ascii="Times New Roman" w:eastAsia="Calibri" w:hAnsi="Times New Roman" w:cs="Times New Roman"/>
          </w:rPr>
          <w:t>20 м</w:t>
        </w:r>
      </w:smartTag>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 xml:space="preserve">Друга ділянка від </w:t>
      </w:r>
      <w:proofErr w:type="spellStart"/>
      <w:r w:rsidRPr="00FA5003">
        <w:rPr>
          <w:rFonts w:ascii="Times New Roman" w:eastAsia="Calibri" w:hAnsi="Times New Roman" w:cs="Times New Roman"/>
        </w:rPr>
        <w:t>смт</w:t>
      </w:r>
      <w:proofErr w:type="spellEnd"/>
      <w:r w:rsidRPr="00FA5003">
        <w:rPr>
          <w:rFonts w:ascii="Times New Roman" w:eastAsia="Calibri" w:hAnsi="Times New Roman" w:cs="Times New Roman"/>
        </w:rPr>
        <w:t>. Великий Бичків до селища Вилок</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має протяжність </w:t>
      </w:r>
      <w:smartTag w:uri="urn:schemas-microsoft-com:office:smarttags" w:element="metricconverter">
        <w:smartTagPr>
          <w:attr w:name="ProductID" w:val="124,5 км"/>
        </w:smartTagPr>
        <w:r w:rsidRPr="00FA5003">
          <w:rPr>
            <w:rFonts w:ascii="Times New Roman" w:eastAsia="Calibri" w:hAnsi="Times New Roman" w:cs="Times New Roman"/>
          </w:rPr>
          <w:t>124,5 км</w:t>
        </w:r>
      </w:smartTag>
      <w:r w:rsidRPr="00FA5003">
        <w:rPr>
          <w:rFonts w:ascii="Times New Roman" w:eastAsia="Calibri" w:hAnsi="Times New Roman" w:cs="Times New Roman"/>
        </w:rPr>
        <w:t>, а водозбірна площа в кінці ділянки досягає 9430 км</w:t>
      </w:r>
      <w:r w:rsidRPr="00FA5003">
        <w:rPr>
          <w:rFonts w:ascii="Times New Roman" w:eastAsia="Calibri" w:hAnsi="Times New Roman" w:cs="Times New Roman"/>
          <w:vertAlign w:val="superscript"/>
        </w:rPr>
        <w:t>2</w:t>
      </w:r>
      <w:r w:rsidRPr="00FA5003">
        <w:rPr>
          <w:rFonts w:ascii="Times New Roman" w:eastAsia="Calibri" w:hAnsi="Times New Roman" w:cs="Times New Roman"/>
        </w:rPr>
        <w:t xml:space="preserve">. На цій ділянці в </w:t>
      </w:r>
      <w:proofErr w:type="spellStart"/>
      <w:r w:rsidRPr="00FA5003">
        <w:rPr>
          <w:rFonts w:ascii="Times New Roman" w:eastAsia="Calibri" w:hAnsi="Times New Roman" w:cs="Times New Roman"/>
        </w:rPr>
        <w:t>р.Тису</w:t>
      </w:r>
      <w:proofErr w:type="spellEnd"/>
      <w:r w:rsidRPr="00FA5003">
        <w:rPr>
          <w:rFonts w:ascii="Times New Roman" w:eastAsia="Calibri" w:hAnsi="Times New Roman" w:cs="Times New Roman"/>
        </w:rPr>
        <w:t xml:space="preserve"> впадають 7 приток: дві з лівого берега</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 річки Іза і </w:t>
      </w:r>
      <w:proofErr w:type="spellStart"/>
      <w:r w:rsidRPr="00FA5003">
        <w:rPr>
          <w:rFonts w:ascii="Times New Roman" w:eastAsia="Calibri" w:hAnsi="Times New Roman" w:cs="Times New Roman"/>
        </w:rPr>
        <w:t>Сепинця</w:t>
      </w:r>
      <w:proofErr w:type="spellEnd"/>
      <w:r w:rsidRPr="00FA5003">
        <w:rPr>
          <w:rFonts w:ascii="Times New Roman" w:eastAsia="Calibri" w:hAnsi="Times New Roman" w:cs="Times New Roman"/>
        </w:rPr>
        <w:t xml:space="preserve"> і п'ять з правого боку – </w:t>
      </w:r>
      <w:proofErr w:type="spellStart"/>
      <w:r w:rsidRPr="00FA5003">
        <w:rPr>
          <w:rFonts w:ascii="Times New Roman" w:eastAsia="Calibri" w:hAnsi="Times New Roman" w:cs="Times New Roman"/>
        </w:rPr>
        <w:t>рр.Апшиця</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Тересва</w:t>
      </w:r>
      <w:proofErr w:type="spellEnd"/>
      <w:r w:rsidRPr="00FA5003">
        <w:rPr>
          <w:rFonts w:ascii="Times New Roman" w:eastAsia="Calibri" w:hAnsi="Times New Roman" w:cs="Times New Roman"/>
        </w:rPr>
        <w:t xml:space="preserve">, Тячева, </w:t>
      </w:r>
      <w:proofErr w:type="spellStart"/>
      <w:r w:rsidRPr="00FA5003">
        <w:rPr>
          <w:rFonts w:ascii="Times New Roman" w:eastAsia="Calibri" w:hAnsi="Times New Roman" w:cs="Times New Roman"/>
        </w:rPr>
        <w:t>Теребля</w:t>
      </w:r>
      <w:proofErr w:type="spellEnd"/>
      <w:r w:rsidRPr="00FA5003">
        <w:rPr>
          <w:rFonts w:ascii="Times New Roman" w:eastAsia="Calibri" w:hAnsi="Times New Roman" w:cs="Times New Roman"/>
        </w:rPr>
        <w:t xml:space="preserve"> і Ріка.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Тиса на дій ділянці протікає по передгірській рівнині в широкій, глибоко врізаній долині; до кінця ділянки долина не ясно виражена. Переважаюча ширина долини 3-</w:t>
      </w:r>
      <w:smartTag w:uri="urn:schemas-microsoft-com:office:smarttags" w:element="metricconverter">
        <w:smartTagPr>
          <w:attr w:name="ProductID" w:val="5 км"/>
        </w:smartTagPr>
        <w:r w:rsidRPr="00FA5003">
          <w:rPr>
            <w:rFonts w:ascii="Times New Roman" w:eastAsia="Calibri" w:hAnsi="Times New Roman" w:cs="Times New Roman"/>
          </w:rPr>
          <w:t>5 км</w:t>
        </w:r>
      </w:smartTag>
      <w:r w:rsidRPr="00FA5003">
        <w:rPr>
          <w:rFonts w:ascii="Times New Roman" w:eastAsia="Calibri" w:hAnsi="Times New Roman" w:cs="Times New Roman"/>
        </w:rPr>
        <w:t xml:space="preserve">, в районі </w:t>
      </w:r>
      <w:proofErr w:type="spellStart"/>
      <w:r w:rsidRPr="00FA5003">
        <w:rPr>
          <w:rFonts w:ascii="Times New Roman" w:eastAsia="Calibri" w:hAnsi="Times New Roman" w:cs="Times New Roman"/>
        </w:rPr>
        <w:t>смт</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Буштина</w:t>
      </w:r>
      <w:proofErr w:type="spellEnd"/>
      <w:r w:rsidRPr="00FA5003">
        <w:rPr>
          <w:rFonts w:ascii="Times New Roman" w:eastAsia="Calibri" w:hAnsi="Times New Roman" w:cs="Times New Roman"/>
        </w:rPr>
        <w:t xml:space="preserve"> і нижче м. Виноградове ширина її досягає</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 8-</w:t>
      </w:r>
      <w:smartTag w:uri="urn:schemas-microsoft-com:office:smarttags" w:element="metricconverter">
        <w:smartTagPr>
          <w:attr w:name="ProductID" w:val="9 км"/>
        </w:smartTagPr>
        <w:r w:rsidRPr="00FA5003">
          <w:rPr>
            <w:rFonts w:ascii="Times New Roman" w:eastAsia="Calibri" w:hAnsi="Times New Roman" w:cs="Times New Roman"/>
          </w:rPr>
          <w:t>9 км</w:t>
        </w:r>
      </w:smartTag>
      <w:r w:rsidRPr="00FA5003">
        <w:rPr>
          <w:rFonts w:ascii="Times New Roman" w:eastAsia="Calibri" w:hAnsi="Times New Roman" w:cs="Times New Roman"/>
        </w:rPr>
        <w:t xml:space="preserve">, а нижче м. Хуста вона звужується до </w:t>
      </w:r>
      <w:smartTag w:uri="urn:schemas-microsoft-com:office:smarttags" w:element="metricconverter">
        <w:smartTagPr>
          <w:attr w:name="ProductID" w:val="1,5 км"/>
        </w:smartTagPr>
        <w:r w:rsidRPr="00FA5003">
          <w:rPr>
            <w:rFonts w:ascii="Times New Roman" w:eastAsia="Calibri" w:hAnsi="Times New Roman" w:cs="Times New Roman"/>
          </w:rPr>
          <w:t>1,5 км</w:t>
        </w:r>
      </w:smartTag>
      <w:r w:rsidRPr="00FA5003">
        <w:rPr>
          <w:rFonts w:ascii="Times New Roman" w:eastAsia="Calibri" w:hAnsi="Times New Roman" w:cs="Times New Roman"/>
        </w:rPr>
        <w:t xml:space="preserve">, це так звані Хустські ворота. Лівий схил долини дуже крутий і зливається з ланцюгом навколишніх гір. Вздовж долини вище м. Хуст майже всюди прослідковуються дві тераси: ширина першої біля </w:t>
      </w:r>
      <w:smartTag w:uri="urn:schemas-microsoft-com:office:smarttags" w:element="metricconverter">
        <w:smartTagPr>
          <w:attr w:name="ProductID" w:val="500 м"/>
        </w:smartTagPr>
        <w:r w:rsidRPr="00FA5003">
          <w:rPr>
            <w:rFonts w:ascii="Times New Roman" w:eastAsia="Calibri" w:hAnsi="Times New Roman" w:cs="Times New Roman"/>
          </w:rPr>
          <w:t>500 м</w:t>
        </w:r>
      </w:smartTag>
      <w:r w:rsidRPr="00FA5003">
        <w:rPr>
          <w:rFonts w:ascii="Times New Roman" w:eastAsia="Calibri" w:hAnsi="Times New Roman" w:cs="Times New Roman"/>
        </w:rPr>
        <w:t xml:space="preserve">, а другої від 2 до </w:t>
      </w:r>
      <w:smartTag w:uri="urn:schemas-microsoft-com:office:smarttags" w:element="metricconverter">
        <w:smartTagPr>
          <w:attr w:name="ProductID" w:val="5 км"/>
        </w:smartTagPr>
        <w:r w:rsidRPr="00FA5003">
          <w:rPr>
            <w:rFonts w:ascii="Times New Roman" w:eastAsia="Calibri" w:hAnsi="Times New Roman" w:cs="Times New Roman"/>
          </w:rPr>
          <w:t>5 км</w:t>
        </w:r>
      </w:smartTag>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Заплава річки двостороння;</w:t>
      </w:r>
      <w:r w:rsidR="00FA5003">
        <w:rPr>
          <w:rFonts w:ascii="Times New Roman" w:eastAsia="Calibri" w:hAnsi="Times New Roman" w:cs="Times New Roman"/>
        </w:rPr>
        <w:t xml:space="preserve"> </w:t>
      </w:r>
      <w:r w:rsidRPr="00FA5003">
        <w:rPr>
          <w:rFonts w:ascii="Times New Roman" w:eastAsia="Calibri" w:hAnsi="Times New Roman" w:cs="Times New Roman"/>
        </w:rPr>
        <w:t>вище м. Тячів її ширина 1,5-</w:t>
      </w:r>
      <w:smartTag w:uri="urn:schemas-microsoft-com:office:smarttags" w:element="metricconverter">
        <w:smartTagPr>
          <w:attr w:name="ProductID" w:val="2,0 км"/>
        </w:smartTagPr>
        <w:r w:rsidRPr="00FA5003">
          <w:rPr>
            <w:rFonts w:ascii="Times New Roman" w:eastAsia="Calibri" w:hAnsi="Times New Roman" w:cs="Times New Roman"/>
          </w:rPr>
          <w:t>2,0 км</w:t>
        </w:r>
      </w:smartTag>
      <w:r w:rsidRPr="00FA5003">
        <w:rPr>
          <w:rFonts w:ascii="Times New Roman" w:eastAsia="Calibri" w:hAnsi="Times New Roman" w:cs="Times New Roman"/>
        </w:rPr>
        <w:t xml:space="preserve"> і на деяких ділянках вона зменшується до </w:t>
      </w:r>
      <w:smartTag w:uri="urn:schemas-microsoft-com:office:smarttags" w:element="metricconverter">
        <w:smartTagPr>
          <w:attr w:name="ProductID" w:val="100 м"/>
        </w:smartTagPr>
        <w:r w:rsidRPr="00FA5003">
          <w:rPr>
            <w:rFonts w:ascii="Times New Roman" w:eastAsia="Calibri" w:hAnsi="Times New Roman" w:cs="Times New Roman"/>
          </w:rPr>
          <w:t>100 м</w:t>
        </w:r>
      </w:smartTag>
      <w:r w:rsidRPr="00FA5003">
        <w:rPr>
          <w:rFonts w:ascii="Times New Roman" w:eastAsia="Calibri" w:hAnsi="Times New Roman" w:cs="Times New Roman"/>
        </w:rPr>
        <w:t>. Русло річки</w:t>
      </w:r>
      <w:r w:rsidR="00FA5003">
        <w:rPr>
          <w:rFonts w:ascii="Times New Roman" w:eastAsia="Calibri" w:hAnsi="Times New Roman" w:cs="Times New Roman"/>
        </w:rPr>
        <w:t xml:space="preserve"> </w:t>
      </w:r>
      <w:r w:rsidRPr="00FA5003">
        <w:rPr>
          <w:rFonts w:ascii="Times New Roman" w:eastAsia="Calibri" w:hAnsi="Times New Roman" w:cs="Times New Roman"/>
        </w:rPr>
        <w:t>звивисте, сильно розгалужене, деформується після кожного значного</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паводку. В багатьох місцях річка обвалована. На річці безперервно зустрічаються острови. Вище р. </w:t>
      </w:r>
      <w:proofErr w:type="spellStart"/>
      <w:r w:rsidRPr="00FA5003">
        <w:rPr>
          <w:rFonts w:ascii="Times New Roman" w:eastAsia="Calibri" w:hAnsi="Times New Roman" w:cs="Times New Roman"/>
        </w:rPr>
        <w:t>Тересви</w:t>
      </w:r>
      <w:proofErr w:type="spellEnd"/>
      <w:r w:rsidRPr="00FA5003">
        <w:rPr>
          <w:rFonts w:ascii="Times New Roman" w:eastAsia="Calibri" w:hAnsi="Times New Roman" w:cs="Times New Roman"/>
        </w:rPr>
        <w:t xml:space="preserve"> на р. Тисі часто зустрічаються невеликі пороги. Нижче</w:t>
      </w:r>
      <w:r w:rsidR="00FA5003">
        <w:rPr>
          <w:rFonts w:ascii="Times New Roman" w:eastAsia="Calibri" w:hAnsi="Times New Roman" w:cs="Times New Roman"/>
        </w:rPr>
        <w:t xml:space="preserve"> </w:t>
      </w:r>
      <w:r w:rsidRPr="00FA5003">
        <w:rPr>
          <w:rFonts w:ascii="Times New Roman" w:eastAsia="Calibri" w:hAnsi="Times New Roman" w:cs="Times New Roman"/>
        </w:rPr>
        <w:t>річка</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являє собою </w:t>
      </w:r>
      <w:r w:rsidRPr="00FA5003">
        <w:rPr>
          <w:rFonts w:ascii="Times New Roman" w:eastAsia="Calibri" w:hAnsi="Times New Roman" w:cs="Times New Roman"/>
        </w:rPr>
        <w:lastRenderedPageBreak/>
        <w:t xml:space="preserve">безперервне чергування </w:t>
      </w:r>
      <w:proofErr w:type="spellStart"/>
      <w:r w:rsidRPr="00FA5003">
        <w:rPr>
          <w:rFonts w:ascii="Times New Roman" w:eastAsia="Calibri" w:hAnsi="Times New Roman" w:cs="Times New Roman"/>
        </w:rPr>
        <w:t>плесів</w:t>
      </w:r>
      <w:proofErr w:type="spellEnd"/>
      <w:r w:rsidRPr="00FA5003">
        <w:rPr>
          <w:rFonts w:ascii="Times New Roman" w:eastAsia="Calibri" w:hAnsi="Times New Roman" w:cs="Times New Roman"/>
        </w:rPr>
        <w:t xml:space="preserve"> і перекатів.</w:t>
      </w:r>
      <w:r w:rsidR="00FA5003">
        <w:rPr>
          <w:rFonts w:ascii="Times New Roman" w:eastAsia="Calibri" w:hAnsi="Times New Roman" w:cs="Times New Roman"/>
        </w:rPr>
        <w:t xml:space="preserve"> </w:t>
      </w:r>
      <w:r w:rsidRPr="00FA5003">
        <w:rPr>
          <w:rFonts w:ascii="Times New Roman" w:eastAsia="Calibri" w:hAnsi="Times New Roman" w:cs="Times New Roman"/>
        </w:rPr>
        <w:t>Довжина перекатів 50-</w:t>
      </w:r>
      <w:smartTag w:uri="urn:schemas-microsoft-com:office:smarttags" w:element="metricconverter">
        <w:smartTagPr>
          <w:attr w:name="ProductID" w:val="200 м"/>
        </w:smartTagPr>
        <w:r w:rsidRPr="00FA5003">
          <w:rPr>
            <w:rFonts w:ascii="Times New Roman" w:eastAsia="Calibri" w:hAnsi="Times New Roman" w:cs="Times New Roman"/>
          </w:rPr>
          <w:t>200 м</w:t>
        </w:r>
      </w:smartTag>
      <w:r w:rsidRPr="00FA5003">
        <w:rPr>
          <w:rFonts w:ascii="Times New Roman" w:eastAsia="Calibri" w:hAnsi="Times New Roman" w:cs="Times New Roman"/>
        </w:rPr>
        <w:t xml:space="preserve">, окремі до </w:t>
      </w:r>
      <w:smartTag w:uri="urn:schemas-microsoft-com:office:smarttags" w:element="metricconverter">
        <w:smartTagPr>
          <w:attr w:name="ProductID" w:val="2,0 км"/>
        </w:smartTagPr>
        <w:r w:rsidRPr="00FA5003">
          <w:rPr>
            <w:rFonts w:ascii="Times New Roman" w:eastAsia="Calibri" w:hAnsi="Times New Roman" w:cs="Times New Roman"/>
          </w:rPr>
          <w:t>2,0 км</w:t>
        </w:r>
      </w:smartTag>
      <w:r w:rsidRPr="00FA5003">
        <w:rPr>
          <w:rFonts w:ascii="Times New Roman" w:eastAsia="Calibri" w:hAnsi="Times New Roman" w:cs="Times New Roman"/>
        </w:rPr>
        <w:t xml:space="preserve">; довжина </w:t>
      </w:r>
      <w:proofErr w:type="spellStart"/>
      <w:r w:rsidRPr="00FA5003">
        <w:rPr>
          <w:rFonts w:ascii="Times New Roman" w:eastAsia="Calibri" w:hAnsi="Times New Roman" w:cs="Times New Roman"/>
        </w:rPr>
        <w:t>плесів</w:t>
      </w:r>
      <w:proofErr w:type="spellEnd"/>
      <w:r w:rsidRPr="00FA5003">
        <w:rPr>
          <w:rFonts w:ascii="Times New Roman" w:eastAsia="Calibri" w:hAnsi="Times New Roman" w:cs="Times New Roman"/>
        </w:rPr>
        <w:t xml:space="preserve"> від 200 до </w:t>
      </w:r>
      <w:smartTag w:uri="urn:schemas-microsoft-com:office:smarttags" w:element="metricconverter">
        <w:smartTagPr>
          <w:attr w:name="ProductID" w:val="1000 м"/>
        </w:smartTagPr>
        <w:r w:rsidRPr="00FA5003">
          <w:rPr>
            <w:rFonts w:ascii="Times New Roman" w:eastAsia="Calibri" w:hAnsi="Times New Roman" w:cs="Times New Roman"/>
          </w:rPr>
          <w:t>1000 м</w:t>
        </w:r>
      </w:smartTag>
      <w:r w:rsidRPr="00FA5003">
        <w:rPr>
          <w:rFonts w:ascii="Times New Roman" w:eastAsia="Calibri" w:hAnsi="Times New Roman" w:cs="Times New Roman"/>
        </w:rPr>
        <w:t xml:space="preserve">. </w:t>
      </w:r>
    </w:p>
    <w:p w:rsidR="00EB65A2" w:rsidRPr="00FA5003"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На початку ділянки ширина річки 40-</w:t>
      </w:r>
      <w:smartTag w:uri="urn:schemas-microsoft-com:office:smarttags" w:element="metricconverter">
        <w:smartTagPr>
          <w:attr w:name="ProductID" w:val="50 м"/>
        </w:smartTagPr>
        <w:r w:rsidRPr="00FA5003">
          <w:rPr>
            <w:rFonts w:ascii="Times New Roman" w:eastAsia="Calibri" w:hAnsi="Times New Roman" w:cs="Times New Roman"/>
          </w:rPr>
          <w:t>50 м</w:t>
        </w:r>
      </w:smartTag>
      <w:r w:rsidRPr="00FA5003">
        <w:rPr>
          <w:rFonts w:ascii="Times New Roman" w:eastAsia="Calibri" w:hAnsi="Times New Roman" w:cs="Times New Roman"/>
        </w:rPr>
        <w:t>, а в її кінці 70-</w:t>
      </w:r>
      <w:smartTag w:uri="urn:schemas-microsoft-com:office:smarttags" w:element="metricconverter">
        <w:smartTagPr>
          <w:attr w:name="ProductID" w:val="100 м"/>
        </w:smartTagPr>
        <w:r w:rsidRPr="00FA5003">
          <w:rPr>
            <w:rFonts w:ascii="Times New Roman" w:eastAsia="Calibri" w:hAnsi="Times New Roman" w:cs="Times New Roman"/>
          </w:rPr>
          <w:t>100 м</w:t>
        </w:r>
      </w:smartTag>
      <w:r w:rsidRPr="00FA5003">
        <w:rPr>
          <w:rFonts w:ascii="Times New Roman" w:eastAsia="Calibri" w:hAnsi="Times New Roman" w:cs="Times New Roman"/>
        </w:rPr>
        <w:t>. Береги круті, висотою в середньому</w:t>
      </w:r>
      <w:r w:rsidR="00FA5003">
        <w:rPr>
          <w:rFonts w:ascii="Times New Roman" w:eastAsia="Calibri" w:hAnsi="Times New Roman" w:cs="Times New Roman"/>
        </w:rPr>
        <w:t xml:space="preserve"> </w:t>
      </w:r>
      <w:r w:rsidRPr="00FA5003">
        <w:rPr>
          <w:rFonts w:ascii="Times New Roman" w:eastAsia="Calibri" w:hAnsi="Times New Roman" w:cs="Times New Roman"/>
        </w:rPr>
        <w:t>2,0-</w:t>
      </w:r>
      <w:smartTag w:uri="urn:schemas-microsoft-com:office:smarttags" w:element="metricconverter">
        <w:smartTagPr>
          <w:attr w:name="ProductID" w:val="3,0 м"/>
        </w:smartTagPr>
        <w:r w:rsidRPr="00FA5003">
          <w:rPr>
            <w:rFonts w:ascii="Times New Roman" w:eastAsia="Calibri" w:hAnsi="Times New Roman" w:cs="Times New Roman"/>
          </w:rPr>
          <w:t>3,0 м</w:t>
        </w:r>
      </w:smartTag>
      <w:r w:rsidRPr="00FA5003">
        <w:rPr>
          <w:rFonts w:ascii="Times New Roman" w:eastAsia="Calibri" w:hAnsi="Times New Roman" w:cs="Times New Roman"/>
        </w:rPr>
        <w:t>. Вище с. Біла Церква висота їх</w:t>
      </w:r>
      <w:r w:rsidR="00FA5003">
        <w:rPr>
          <w:rFonts w:ascii="Times New Roman" w:eastAsia="Calibri" w:hAnsi="Times New Roman" w:cs="Times New Roman"/>
        </w:rPr>
        <w:t xml:space="preserve"> </w:t>
      </w:r>
      <w:r w:rsidRPr="00FA5003">
        <w:rPr>
          <w:rFonts w:ascii="Times New Roman" w:eastAsia="Calibri" w:hAnsi="Times New Roman" w:cs="Times New Roman"/>
        </w:rPr>
        <w:t>6-</w:t>
      </w:r>
      <w:smartTag w:uri="urn:schemas-microsoft-com:office:smarttags" w:element="metricconverter">
        <w:smartTagPr>
          <w:attr w:name="ProductID" w:val="10 м"/>
        </w:smartTagPr>
        <w:r w:rsidRPr="00FA5003">
          <w:rPr>
            <w:rFonts w:ascii="Times New Roman" w:eastAsia="Calibri" w:hAnsi="Times New Roman" w:cs="Times New Roman"/>
          </w:rPr>
          <w:t>10 м</w:t>
        </w:r>
      </w:smartTag>
      <w:r w:rsidRPr="00FA5003">
        <w:rPr>
          <w:rFonts w:ascii="Times New Roman" w:eastAsia="Calibri" w:hAnsi="Times New Roman" w:cs="Times New Roman"/>
        </w:rPr>
        <w:t xml:space="preserve">. </w:t>
      </w:r>
    </w:p>
    <w:p w:rsidR="00EB65A2" w:rsidRDefault="00EB65A2" w:rsidP="00F42596">
      <w:pPr>
        <w:spacing w:after="0" w:line="240" w:lineRule="auto"/>
        <w:ind w:firstLine="567"/>
        <w:contextualSpacing/>
        <w:jc w:val="both"/>
        <w:rPr>
          <w:rFonts w:ascii="Times New Roman" w:eastAsia="Calibri" w:hAnsi="Times New Roman" w:cs="Times New Roman"/>
        </w:rPr>
      </w:pPr>
      <w:r w:rsidRPr="00FA5003">
        <w:rPr>
          <w:rFonts w:ascii="Times New Roman" w:eastAsia="Calibri" w:hAnsi="Times New Roman" w:cs="Times New Roman"/>
        </w:rPr>
        <w:t xml:space="preserve">Падіння від </w:t>
      </w:r>
      <w:proofErr w:type="spellStart"/>
      <w:r w:rsidRPr="00FA5003">
        <w:rPr>
          <w:rFonts w:ascii="Times New Roman" w:eastAsia="Calibri" w:hAnsi="Times New Roman" w:cs="Times New Roman"/>
        </w:rPr>
        <w:t>Вел</w:t>
      </w:r>
      <w:proofErr w:type="spellEnd"/>
      <w:r w:rsidRPr="00FA5003">
        <w:rPr>
          <w:rFonts w:ascii="Times New Roman" w:eastAsia="Calibri" w:hAnsi="Times New Roman" w:cs="Times New Roman"/>
        </w:rPr>
        <w:t>. Бичкова до Вилка складає</w:t>
      </w:r>
      <w:r w:rsidR="00FA5003">
        <w:rPr>
          <w:rFonts w:ascii="Times New Roman" w:eastAsia="Calibri" w:hAnsi="Times New Roman" w:cs="Times New Roman"/>
        </w:rPr>
        <w:t xml:space="preserve"> </w:t>
      </w:r>
      <w:smartTag w:uri="urn:schemas-microsoft-com:office:smarttags" w:element="metricconverter">
        <w:smartTagPr>
          <w:attr w:name="ProductID" w:val="182 м"/>
        </w:smartTagPr>
        <w:r w:rsidRPr="00FA5003">
          <w:rPr>
            <w:rFonts w:ascii="Times New Roman" w:eastAsia="Calibri" w:hAnsi="Times New Roman" w:cs="Times New Roman"/>
          </w:rPr>
          <w:t>182 м</w:t>
        </w:r>
      </w:smartTag>
      <w:r w:rsidRPr="00FA5003">
        <w:rPr>
          <w:rFonts w:ascii="Times New Roman" w:eastAsia="Calibri" w:hAnsi="Times New Roman" w:cs="Times New Roman"/>
        </w:rPr>
        <w:t xml:space="preserve"> або середній похил дорівнює 1,4 м/км. Похили</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в районі м. Тячів при проходженні паводків дорівнюють 2,0-2,5 м/км і біля </w:t>
      </w:r>
      <w:proofErr w:type="spellStart"/>
      <w:r w:rsidRPr="00FA5003">
        <w:rPr>
          <w:rFonts w:ascii="Times New Roman" w:eastAsia="Calibri" w:hAnsi="Times New Roman" w:cs="Times New Roman"/>
        </w:rPr>
        <w:t>сел.Вилок</w:t>
      </w:r>
      <w:proofErr w:type="spellEnd"/>
      <w:r w:rsidRPr="00FA5003">
        <w:rPr>
          <w:rFonts w:ascii="Times New Roman" w:eastAsia="Calibri" w:hAnsi="Times New Roman" w:cs="Times New Roman"/>
        </w:rPr>
        <w:t xml:space="preserve"> 0,8 м/км.</w:t>
      </w:r>
      <w:r w:rsidRPr="00FA5003">
        <w:rPr>
          <w:rFonts w:ascii="Times New Roman" w:hAnsi="Times New Roman" w:cs="Times New Roman"/>
        </w:rPr>
        <w:t xml:space="preserve"> </w:t>
      </w:r>
      <w:r w:rsidRPr="00FA5003">
        <w:rPr>
          <w:rFonts w:ascii="Times New Roman" w:eastAsia="Calibri" w:hAnsi="Times New Roman" w:cs="Times New Roman"/>
        </w:rPr>
        <w:t>Швидкість течії</w:t>
      </w:r>
      <w:r w:rsidR="00FA5003">
        <w:rPr>
          <w:rFonts w:ascii="Times New Roman" w:eastAsia="Calibri" w:hAnsi="Times New Roman" w:cs="Times New Roman"/>
        </w:rPr>
        <w:t xml:space="preserve"> </w:t>
      </w:r>
      <w:r w:rsidRPr="00FA5003">
        <w:rPr>
          <w:rFonts w:ascii="Times New Roman" w:eastAsia="Calibri" w:hAnsi="Times New Roman" w:cs="Times New Roman"/>
        </w:rPr>
        <w:t xml:space="preserve">в паводок на ділянці </w:t>
      </w:r>
      <w:proofErr w:type="spellStart"/>
      <w:r w:rsidRPr="00FA5003">
        <w:rPr>
          <w:rFonts w:ascii="Times New Roman" w:eastAsia="Calibri" w:hAnsi="Times New Roman" w:cs="Times New Roman"/>
        </w:rPr>
        <w:t>Вел.Бичків</w:t>
      </w:r>
      <w:proofErr w:type="spellEnd"/>
      <w:r w:rsidRPr="00FA5003">
        <w:rPr>
          <w:rFonts w:ascii="Times New Roman" w:eastAsia="Calibri" w:hAnsi="Times New Roman" w:cs="Times New Roman"/>
        </w:rPr>
        <w:t xml:space="preserve"> – Тячів</w:t>
      </w:r>
      <w:r w:rsidR="00FA5003">
        <w:rPr>
          <w:rFonts w:ascii="Times New Roman" w:eastAsia="Calibri" w:hAnsi="Times New Roman" w:cs="Times New Roman"/>
        </w:rPr>
        <w:t xml:space="preserve"> </w:t>
      </w:r>
      <w:r w:rsidRPr="00FA5003">
        <w:rPr>
          <w:rFonts w:ascii="Times New Roman" w:eastAsia="Calibri" w:hAnsi="Times New Roman" w:cs="Times New Roman"/>
        </w:rPr>
        <w:t>змінюються від 3,0 до 5,0 м/с, а біля</w:t>
      </w:r>
      <w:r w:rsidR="00FA5003">
        <w:rPr>
          <w:rFonts w:ascii="Times New Roman" w:eastAsia="Calibri" w:hAnsi="Times New Roman" w:cs="Times New Roman"/>
        </w:rPr>
        <w:t xml:space="preserve"> </w:t>
      </w:r>
      <w:r w:rsidRPr="00FA5003">
        <w:rPr>
          <w:rFonts w:ascii="Times New Roman" w:eastAsia="Calibri" w:hAnsi="Times New Roman" w:cs="Times New Roman"/>
        </w:rPr>
        <w:t>Вилка більше 2,5 м/с.</w:t>
      </w:r>
      <w:r w:rsidR="00FA5003">
        <w:rPr>
          <w:rFonts w:ascii="Times New Roman" w:eastAsia="Calibri" w:hAnsi="Times New Roman" w:cs="Times New Roman"/>
        </w:rPr>
        <w:t xml:space="preserve"> </w:t>
      </w:r>
    </w:p>
    <w:p w:rsidR="00F42596" w:rsidRPr="00FA5003" w:rsidRDefault="00F42596" w:rsidP="00F42596">
      <w:pPr>
        <w:spacing w:after="0" w:line="240" w:lineRule="auto"/>
        <w:ind w:firstLine="567"/>
        <w:contextualSpacing/>
        <w:jc w:val="both"/>
        <w:rPr>
          <w:rFonts w:ascii="Times New Roman" w:eastAsia="Calibri" w:hAnsi="Times New Roman" w:cs="Times New Roman"/>
        </w:rPr>
      </w:pPr>
    </w:p>
    <w:p w:rsidR="00EB65A2" w:rsidRPr="00FA5003" w:rsidRDefault="00EB65A2" w:rsidP="00F42596">
      <w:pPr>
        <w:spacing w:after="0" w:line="240" w:lineRule="auto"/>
        <w:contextualSpacing/>
        <w:jc w:val="center"/>
        <w:rPr>
          <w:rFonts w:ascii="Times New Roman" w:eastAsia="Calibri" w:hAnsi="Times New Roman" w:cs="Times New Roman"/>
          <w:b/>
        </w:rPr>
      </w:pPr>
      <w:r w:rsidRPr="00FA5003">
        <w:rPr>
          <w:rFonts w:ascii="Times New Roman" w:eastAsia="Calibri" w:hAnsi="Times New Roman" w:cs="Times New Roman"/>
          <w:b/>
        </w:rPr>
        <w:t xml:space="preserve">Таблиця </w:t>
      </w:r>
      <w:r w:rsidR="00FD00C8" w:rsidRPr="00FA5003">
        <w:rPr>
          <w:rFonts w:ascii="Times New Roman" w:eastAsia="Calibri" w:hAnsi="Times New Roman" w:cs="Times New Roman"/>
          <w:b/>
        </w:rPr>
        <w:t>5</w:t>
      </w:r>
      <w:r w:rsidR="00FA5003">
        <w:rPr>
          <w:rFonts w:ascii="Times New Roman" w:eastAsia="Calibri" w:hAnsi="Times New Roman" w:cs="Times New Roman"/>
          <w:b/>
        </w:rPr>
        <w:t xml:space="preserve"> </w:t>
      </w:r>
      <w:r w:rsidRPr="00FA5003">
        <w:rPr>
          <w:rFonts w:ascii="Times New Roman" w:eastAsia="Calibri" w:hAnsi="Times New Roman" w:cs="Times New Roman"/>
          <w:b/>
        </w:rPr>
        <w:t>- Середнє падіння і похили</w:t>
      </w:r>
      <w:r w:rsidR="00FA5003">
        <w:rPr>
          <w:rFonts w:ascii="Times New Roman" w:eastAsia="Calibri" w:hAnsi="Times New Roman" w:cs="Times New Roman"/>
          <w:b/>
        </w:rPr>
        <w:t xml:space="preserve"> </w:t>
      </w:r>
      <w:r w:rsidRPr="00FA5003">
        <w:rPr>
          <w:rFonts w:ascii="Times New Roman" w:eastAsia="Calibri" w:hAnsi="Times New Roman" w:cs="Times New Roman"/>
          <w:b/>
        </w:rPr>
        <w:t>р. Тиси в створах</w:t>
      </w:r>
      <w:r w:rsidR="00FA5003">
        <w:rPr>
          <w:rFonts w:ascii="Times New Roman" w:eastAsia="Calibri" w:hAnsi="Times New Roman" w:cs="Times New Roman"/>
          <w:b/>
        </w:rPr>
        <w:t xml:space="preserve"> </w:t>
      </w:r>
      <w:proofErr w:type="spellStart"/>
      <w:r w:rsidRPr="00FA5003">
        <w:rPr>
          <w:rFonts w:ascii="Times New Roman" w:eastAsia="Calibri" w:hAnsi="Times New Roman" w:cs="Times New Roman"/>
          <w:b/>
        </w:rPr>
        <w:t>водпостів</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1218"/>
        <w:gridCol w:w="1218"/>
        <w:gridCol w:w="1218"/>
        <w:gridCol w:w="1218"/>
        <w:gridCol w:w="1218"/>
      </w:tblGrid>
      <w:tr w:rsidR="00EB65A2" w:rsidRPr="00FA5003" w:rsidTr="00F42596">
        <w:trPr>
          <w:cantSplit/>
          <w:trHeight w:val="247"/>
          <w:jc w:val="center"/>
        </w:trPr>
        <w:tc>
          <w:tcPr>
            <w:tcW w:w="2705" w:type="dxa"/>
            <w:vMerge w:val="restart"/>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Ріка-створ</w:t>
            </w:r>
          </w:p>
        </w:tc>
        <w:tc>
          <w:tcPr>
            <w:tcW w:w="1218" w:type="dxa"/>
            <w:vMerge w:val="restart"/>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Довжина</w:t>
            </w:r>
          </w:p>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від витоку, км</w:t>
            </w:r>
          </w:p>
        </w:tc>
        <w:tc>
          <w:tcPr>
            <w:tcW w:w="2436" w:type="dxa"/>
            <w:gridSpan w:val="2"/>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Відмітки, м</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Падіння,м</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Похил,%о</w:t>
            </w:r>
          </w:p>
        </w:tc>
      </w:tr>
      <w:tr w:rsidR="00EB65A2" w:rsidRPr="00FA5003" w:rsidTr="00F42596">
        <w:trPr>
          <w:cantSplit/>
          <w:trHeight w:val="496"/>
          <w:jc w:val="center"/>
        </w:trPr>
        <w:tc>
          <w:tcPr>
            <w:tcW w:w="2705" w:type="dxa"/>
            <w:vMerge/>
          </w:tcPr>
          <w:p w:rsidR="00EB65A2" w:rsidRPr="00FA5003" w:rsidRDefault="00EB65A2" w:rsidP="00666056">
            <w:pPr>
              <w:spacing w:after="0" w:line="240" w:lineRule="auto"/>
              <w:contextualSpacing/>
              <w:jc w:val="both"/>
              <w:rPr>
                <w:rFonts w:ascii="Times New Roman" w:eastAsia="Calibri" w:hAnsi="Times New Roman" w:cs="Times New Roman"/>
              </w:rPr>
            </w:pPr>
          </w:p>
        </w:tc>
        <w:tc>
          <w:tcPr>
            <w:tcW w:w="1218" w:type="dxa"/>
            <w:vMerge/>
          </w:tcPr>
          <w:p w:rsidR="00EB65A2" w:rsidRPr="00FA5003" w:rsidRDefault="00EB65A2" w:rsidP="00F42596">
            <w:pPr>
              <w:spacing w:after="0" w:line="240" w:lineRule="auto"/>
              <w:contextualSpacing/>
              <w:jc w:val="center"/>
              <w:rPr>
                <w:rFonts w:ascii="Times New Roman" w:eastAsia="Calibri" w:hAnsi="Times New Roman" w:cs="Times New Roman"/>
              </w:rPr>
            </w:pP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витік</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створ</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p>
        </w:tc>
      </w:tr>
      <w:tr w:rsidR="00EB65A2" w:rsidRPr="00FA5003" w:rsidTr="00F42596">
        <w:trPr>
          <w:trHeight w:val="235"/>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 xml:space="preserve">Чорна Тиса – </w:t>
            </w:r>
            <w:proofErr w:type="spellStart"/>
            <w:r w:rsidRPr="00FA5003">
              <w:rPr>
                <w:rFonts w:ascii="Times New Roman" w:eastAsia="Calibri" w:hAnsi="Times New Roman" w:cs="Times New Roman"/>
              </w:rPr>
              <w:t>Ясіня</w:t>
            </w:r>
            <w:proofErr w:type="spellEnd"/>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24,9</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643</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1022</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41,0</w:t>
            </w:r>
          </w:p>
        </w:tc>
      </w:tr>
      <w:tr w:rsidR="00EB65A2" w:rsidRPr="00FA5003" w:rsidTr="00F42596">
        <w:trPr>
          <w:trHeight w:val="247"/>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Чорна Тиса – Білин</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47,3</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494</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1171</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24,8</w:t>
            </w:r>
          </w:p>
        </w:tc>
      </w:tr>
      <w:tr w:rsidR="00EB65A2" w:rsidRPr="00FA5003" w:rsidTr="00F42596">
        <w:trPr>
          <w:trHeight w:val="247"/>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Тиса – Рахів</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57,2</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430</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1235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21,6</w:t>
            </w:r>
          </w:p>
        </w:tc>
      </w:tr>
      <w:tr w:rsidR="00EB65A2" w:rsidRPr="00FA5003" w:rsidTr="00F42596">
        <w:trPr>
          <w:trHeight w:val="247"/>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 xml:space="preserve">Тиса - Ділове </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76,0</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347</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1318</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17,3</w:t>
            </w:r>
          </w:p>
        </w:tc>
      </w:tr>
      <w:tr w:rsidR="00EB65A2" w:rsidRPr="00FA5003" w:rsidTr="00F42596">
        <w:trPr>
          <w:trHeight w:val="235"/>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Тиса – Великий Бичків</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95,0</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297</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1368</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14,4</w:t>
            </w:r>
          </w:p>
        </w:tc>
      </w:tr>
      <w:tr w:rsidR="00EB65A2" w:rsidRPr="00FA5003" w:rsidTr="00F42596">
        <w:trPr>
          <w:trHeight w:val="247"/>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Тиса – Тячів</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139,1</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209</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1456</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10,5</w:t>
            </w:r>
          </w:p>
        </w:tc>
      </w:tr>
      <w:tr w:rsidR="00EB65A2" w:rsidRPr="00FA5003" w:rsidTr="00F42596">
        <w:trPr>
          <w:trHeight w:val="235"/>
          <w:jc w:val="center"/>
        </w:trPr>
        <w:tc>
          <w:tcPr>
            <w:tcW w:w="2705" w:type="dxa"/>
          </w:tcPr>
          <w:p w:rsidR="00EB65A2" w:rsidRPr="00FA5003" w:rsidRDefault="00EB65A2" w:rsidP="00666056">
            <w:pPr>
              <w:spacing w:after="0" w:line="240" w:lineRule="auto"/>
              <w:contextualSpacing/>
              <w:jc w:val="both"/>
              <w:rPr>
                <w:rFonts w:ascii="Times New Roman" w:eastAsia="Calibri" w:hAnsi="Times New Roman" w:cs="Times New Roman"/>
              </w:rPr>
            </w:pPr>
            <w:r w:rsidRPr="00FA5003">
              <w:rPr>
                <w:rFonts w:ascii="Times New Roman" w:eastAsia="Calibri" w:hAnsi="Times New Roman" w:cs="Times New Roman"/>
              </w:rPr>
              <w:t>Тиса – Вилок</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219,5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1665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115</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1550</w:t>
            </w:r>
          </w:p>
        </w:tc>
        <w:tc>
          <w:tcPr>
            <w:tcW w:w="1218" w:type="dxa"/>
          </w:tcPr>
          <w:p w:rsidR="00EB65A2" w:rsidRPr="00FA5003" w:rsidRDefault="00EB65A2" w:rsidP="00F42596">
            <w:pPr>
              <w:spacing w:after="0" w:line="240" w:lineRule="auto"/>
              <w:contextualSpacing/>
              <w:jc w:val="center"/>
              <w:rPr>
                <w:rFonts w:ascii="Times New Roman" w:eastAsia="Calibri" w:hAnsi="Times New Roman" w:cs="Times New Roman"/>
              </w:rPr>
            </w:pPr>
            <w:r w:rsidRPr="00FA5003">
              <w:rPr>
                <w:rFonts w:ascii="Times New Roman" w:eastAsia="Calibri" w:hAnsi="Times New Roman" w:cs="Times New Roman"/>
              </w:rPr>
              <w:t>7,1</w:t>
            </w:r>
          </w:p>
        </w:tc>
      </w:tr>
    </w:tbl>
    <w:p w:rsidR="00530AB7" w:rsidRPr="00FA5003" w:rsidRDefault="00530AB7" w:rsidP="00CF4ED6">
      <w:pPr>
        <w:spacing w:after="0" w:line="240" w:lineRule="auto"/>
        <w:jc w:val="both"/>
        <w:rPr>
          <w:rFonts w:ascii="Times New Roman" w:hAnsi="Times New Roman" w:cs="Times New Roman"/>
          <w:b/>
          <w:i/>
          <w:lang w:bidi="uk-UA"/>
        </w:rPr>
      </w:pPr>
    </w:p>
    <w:p w:rsidR="00E13265" w:rsidRPr="00FA5003" w:rsidRDefault="00CF4ED6" w:rsidP="00F42596">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 xml:space="preserve">Гідрологічний </w:t>
      </w:r>
      <w:r w:rsidR="00E46828" w:rsidRPr="00FA5003">
        <w:rPr>
          <w:rFonts w:ascii="Times New Roman" w:hAnsi="Times New Roman" w:cs="Times New Roman"/>
          <w:b/>
          <w:i/>
          <w:lang w:bidi="uk-UA"/>
        </w:rPr>
        <w:t>режим</w:t>
      </w:r>
    </w:p>
    <w:p w:rsidR="00643264" w:rsidRPr="00FA5003" w:rsidRDefault="00643264" w:rsidP="00F42596">
      <w:pPr>
        <w:spacing w:after="0" w:line="240" w:lineRule="auto"/>
        <w:ind w:firstLine="567"/>
        <w:jc w:val="both"/>
        <w:rPr>
          <w:rFonts w:ascii="Times New Roman" w:eastAsia="Calibri" w:hAnsi="Times New Roman" w:cs="Times New Roman"/>
          <w:lang w:bidi="uk-UA"/>
        </w:rPr>
      </w:pPr>
      <w:r w:rsidRPr="00FA5003">
        <w:rPr>
          <w:rFonts w:ascii="Times New Roman" w:eastAsia="Calibri" w:hAnsi="Times New Roman" w:cs="Times New Roman"/>
          <w:lang w:bidi="uk-UA"/>
        </w:rPr>
        <w:t>Розподіл річного стоку річок</w:t>
      </w:r>
      <w:r w:rsidR="00B70665" w:rsidRPr="00FA5003">
        <w:rPr>
          <w:rFonts w:ascii="Times New Roman" w:hAnsi="Times New Roman" w:cs="Times New Roman"/>
          <w:lang w:bidi="uk-UA"/>
        </w:rPr>
        <w:t xml:space="preserve"> басейну </w:t>
      </w:r>
      <w:proofErr w:type="spellStart"/>
      <w:r w:rsidR="00B70665" w:rsidRPr="00FA5003">
        <w:rPr>
          <w:rFonts w:ascii="Times New Roman" w:hAnsi="Times New Roman" w:cs="Times New Roman"/>
          <w:lang w:bidi="uk-UA"/>
        </w:rPr>
        <w:t>р.Тиса</w:t>
      </w:r>
      <w:proofErr w:type="spellEnd"/>
      <w:r w:rsidRPr="00FA5003">
        <w:rPr>
          <w:rFonts w:ascii="Times New Roman" w:eastAsia="Calibri" w:hAnsi="Times New Roman" w:cs="Times New Roman"/>
          <w:lang w:bidi="uk-UA"/>
        </w:rPr>
        <w:t xml:space="preserve"> за сезонами і місяцями обумовлено, головним чином, закономірностями внутрішньорічного змінення основних складових водного балансу: опадів та випаровування, що</w:t>
      </w:r>
      <w:r w:rsidR="00FA5003">
        <w:rPr>
          <w:rFonts w:ascii="Times New Roman" w:eastAsia="Calibri" w:hAnsi="Times New Roman" w:cs="Times New Roman"/>
          <w:lang w:bidi="uk-UA"/>
        </w:rPr>
        <w:t xml:space="preserve"> </w:t>
      </w:r>
      <w:r w:rsidRPr="00FA5003">
        <w:rPr>
          <w:rFonts w:ascii="Times New Roman" w:eastAsia="Calibri" w:hAnsi="Times New Roman" w:cs="Times New Roman"/>
          <w:lang w:bidi="uk-UA"/>
        </w:rPr>
        <w:t xml:space="preserve">є зональними факторами формування стоку, а також впливу азональних факторів: геоморфологічної будови басейну, розвитку гідрографічної мережі і гідрогеологічних умов, характеру ґрунтів, рослинного покрову і господарської діяльності в басейнах окремих річок. </w:t>
      </w:r>
    </w:p>
    <w:p w:rsidR="00643264" w:rsidRPr="00FA5003" w:rsidRDefault="00643264" w:rsidP="00F42596">
      <w:pPr>
        <w:spacing w:after="0" w:line="240" w:lineRule="auto"/>
        <w:ind w:firstLine="567"/>
        <w:jc w:val="both"/>
        <w:rPr>
          <w:rFonts w:ascii="Times New Roman" w:eastAsia="Calibri" w:hAnsi="Times New Roman" w:cs="Times New Roman"/>
          <w:lang w:bidi="uk-UA"/>
        </w:rPr>
      </w:pPr>
      <w:r w:rsidRPr="00FA5003">
        <w:rPr>
          <w:rFonts w:ascii="Times New Roman" w:eastAsia="Calibri" w:hAnsi="Times New Roman" w:cs="Times New Roman"/>
          <w:lang w:bidi="uk-UA"/>
        </w:rPr>
        <w:t>Живлення річок тут змішане: снігове, дощове та ґрунтове, з різною долею участі</w:t>
      </w:r>
      <w:r w:rsidR="00FA5003">
        <w:rPr>
          <w:rFonts w:ascii="Times New Roman" w:eastAsia="Calibri" w:hAnsi="Times New Roman" w:cs="Times New Roman"/>
          <w:lang w:bidi="uk-UA"/>
        </w:rPr>
        <w:t xml:space="preserve"> </w:t>
      </w:r>
      <w:r w:rsidRPr="00FA5003">
        <w:rPr>
          <w:rFonts w:ascii="Times New Roman" w:eastAsia="Calibri" w:hAnsi="Times New Roman" w:cs="Times New Roman"/>
          <w:lang w:bidi="uk-UA"/>
        </w:rPr>
        <w:t>кожного з них в загальному стоці. До 40% річного стоку проходить в березні-квітні, під час проходження весняної повені, що формується</w:t>
      </w:r>
      <w:r w:rsidR="00FA5003">
        <w:rPr>
          <w:rFonts w:ascii="Times New Roman" w:eastAsia="Calibri" w:hAnsi="Times New Roman" w:cs="Times New Roman"/>
          <w:lang w:bidi="uk-UA"/>
        </w:rPr>
        <w:t xml:space="preserve"> </w:t>
      </w:r>
      <w:r w:rsidRPr="00FA5003">
        <w:rPr>
          <w:rFonts w:ascii="Times New Roman" w:eastAsia="Calibri" w:hAnsi="Times New Roman" w:cs="Times New Roman"/>
          <w:lang w:bidi="uk-UA"/>
        </w:rPr>
        <w:t xml:space="preserve">звичайно за рахунок тало-дощових паводків. Дощові паводки на річках спостерігаються в будь-який період року, а зимою під час відлиг буває декілька змішаних паводків. </w:t>
      </w:r>
    </w:p>
    <w:p w:rsidR="00643264" w:rsidRPr="00FA5003" w:rsidRDefault="00643264" w:rsidP="00F42596">
      <w:pPr>
        <w:spacing w:after="0" w:line="240" w:lineRule="auto"/>
        <w:ind w:firstLine="567"/>
        <w:jc w:val="both"/>
        <w:rPr>
          <w:rFonts w:ascii="Times New Roman" w:eastAsia="Calibri" w:hAnsi="Times New Roman" w:cs="Times New Roman"/>
          <w:lang w:bidi="uk-UA"/>
        </w:rPr>
      </w:pPr>
      <w:r w:rsidRPr="00FA5003">
        <w:rPr>
          <w:rFonts w:ascii="Times New Roman" w:eastAsia="Calibri" w:hAnsi="Times New Roman" w:cs="Times New Roman"/>
          <w:lang w:bidi="uk-UA"/>
        </w:rPr>
        <w:t>Розподіл стоку літом-восени і зимою відрізняється у східній та західній частинах басейну. Так, в східній частині басейну Тиси літом-восени проходить до 40-45% і зимою 15-20%, а в західній літом-восени проходить 25-40% і зимою 25-35% річного стоку. Доля зимового стоку до гирла</w:t>
      </w:r>
      <w:r w:rsidR="00FA5003">
        <w:rPr>
          <w:rFonts w:ascii="Times New Roman" w:eastAsia="Calibri" w:hAnsi="Times New Roman" w:cs="Times New Roman"/>
          <w:lang w:bidi="uk-UA"/>
        </w:rPr>
        <w:t xml:space="preserve"> </w:t>
      </w:r>
      <w:r w:rsidRPr="00FA5003">
        <w:rPr>
          <w:rFonts w:ascii="Times New Roman" w:eastAsia="Calibri" w:hAnsi="Times New Roman" w:cs="Times New Roman"/>
          <w:lang w:bidi="uk-UA"/>
        </w:rPr>
        <w:t>річок підвищується. Із зменшенням водності року доля весняного стоку зменшується, а зимового -</w:t>
      </w:r>
      <w:r w:rsidR="00FA5003">
        <w:rPr>
          <w:rFonts w:ascii="Times New Roman" w:eastAsia="Calibri" w:hAnsi="Times New Roman" w:cs="Times New Roman"/>
          <w:lang w:bidi="uk-UA"/>
        </w:rPr>
        <w:t xml:space="preserve"> </w:t>
      </w:r>
      <w:r w:rsidRPr="00FA5003">
        <w:rPr>
          <w:rFonts w:ascii="Times New Roman" w:eastAsia="Calibri" w:hAnsi="Times New Roman" w:cs="Times New Roman"/>
          <w:lang w:bidi="uk-UA"/>
        </w:rPr>
        <w:t xml:space="preserve">збільшується. </w:t>
      </w:r>
    </w:p>
    <w:p w:rsidR="00E13265" w:rsidRPr="00FA5003" w:rsidRDefault="00E13265" w:rsidP="00F42596">
      <w:pPr>
        <w:spacing w:line="240" w:lineRule="auto"/>
        <w:ind w:firstLine="567"/>
        <w:contextualSpacing/>
        <w:jc w:val="both"/>
        <w:rPr>
          <w:rFonts w:ascii="Times New Roman" w:hAnsi="Times New Roman" w:cs="Times New Roman"/>
          <w:bCs/>
          <w:lang w:bidi="uk-UA"/>
        </w:rPr>
      </w:pPr>
      <w:r w:rsidRPr="00FA5003">
        <w:rPr>
          <w:rFonts w:ascii="Times New Roman" w:hAnsi="Times New Roman" w:cs="Times New Roman"/>
          <w:bCs/>
          <w:lang w:bidi="uk-UA"/>
        </w:rPr>
        <w:t xml:space="preserve">Формування паводків на річках Закарпаття відбувається в процесі взаємодії ряду факторів, основними з яких є гідрометеорологічні умови та характер поверхні водозбору. До гідрометеорологічних характеристик формування паводків відносяться: кількість опадів, їх інтенсивність та тривалість, частота випадання, площа зрошення та ін. Рельєф місцевості, ґрунтовий та рослинний покрив та інші чинники визначають витрати стоку та їх динаміку у часі і просторі. </w:t>
      </w:r>
    </w:p>
    <w:p w:rsidR="00E13265" w:rsidRPr="00FA5003" w:rsidRDefault="00E13265" w:rsidP="00F42596">
      <w:pPr>
        <w:spacing w:line="240" w:lineRule="auto"/>
        <w:ind w:firstLine="567"/>
        <w:contextualSpacing/>
        <w:jc w:val="both"/>
        <w:rPr>
          <w:rFonts w:ascii="Times New Roman" w:hAnsi="Times New Roman" w:cs="Times New Roman"/>
          <w:b/>
          <w:bCs/>
          <w:lang w:bidi="uk-UA"/>
        </w:rPr>
      </w:pPr>
      <w:r w:rsidRPr="00FA5003">
        <w:rPr>
          <w:rFonts w:ascii="Times New Roman" w:hAnsi="Times New Roman" w:cs="Times New Roman"/>
          <w:bCs/>
          <w:lang w:bidi="uk-UA"/>
        </w:rPr>
        <w:t xml:space="preserve">Басейн </w:t>
      </w:r>
      <w:proofErr w:type="spellStart"/>
      <w:r w:rsidRPr="00FA5003">
        <w:rPr>
          <w:rFonts w:ascii="Times New Roman" w:hAnsi="Times New Roman" w:cs="Times New Roman"/>
          <w:bCs/>
          <w:lang w:bidi="uk-UA"/>
        </w:rPr>
        <w:t>р.Тиса</w:t>
      </w:r>
      <w:proofErr w:type="spellEnd"/>
      <w:r w:rsidRPr="00FA5003">
        <w:rPr>
          <w:rFonts w:ascii="Times New Roman" w:hAnsi="Times New Roman" w:cs="Times New Roman"/>
          <w:bCs/>
          <w:lang w:bidi="uk-UA"/>
        </w:rPr>
        <w:t xml:space="preserve"> розташований в зоні активної зливової діяльності. В поєднанні з великими похилами поверхні і малою інфільтраційною здатністю </w:t>
      </w:r>
      <w:r w:rsidR="00FA5003">
        <w:rPr>
          <w:rFonts w:ascii="Times New Roman" w:hAnsi="Times New Roman" w:cs="Times New Roman"/>
          <w:bCs/>
          <w:lang w:bidi="uk-UA"/>
        </w:rPr>
        <w:t>ґрунт</w:t>
      </w:r>
      <w:r w:rsidRPr="00FA5003">
        <w:rPr>
          <w:rFonts w:ascii="Times New Roman" w:hAnsi="Times New Roman" w:cs="Times New Roman"/>
          <w:bCs/>
          <w:lang w:bidi="uk-UA"/>
        </w:rPr>
        <w:t>ів створюються дуже сприятливі умови для формування досить частих і високих паводків.</w:t>
      </w:r>
    </w:p>
    <w:p w:rsidR="00E13265" w:rsidRPr="00FA5003" w:rsidRDefault="00E13265" w:rsidP="00F42596">
      <w:pPr>
        <w:spacing w:line="240" w:lineRule="auto"/>
        <w:ind w:firstLine="567"/>
        <w:contextualSpacing/>
        <w:jc w:val="both"/>
        <w:rPr>
          <w:rFonts w:ascii="Times New Roman" w:hAnsi="Times New Roman" w:cs="Times New Roman"/>
          <w:b/>
          <w:bCs/>
          <w:lang w:bidi="uk-UA"/>
        </w:rPr>
      </w:pPr>
      <w:r w:rsidRPr="00FA5003">
        <w:rPr>
          <w:rFonts w:ascii="Times New Roman" w:hAnsi="Times New Roman" w:cs="Times New Roman"/>
          <w:bCs/>
          <w:lang w:bidi="uk-UA"/>
        </w:rPr>
        <w:t xml:space="preserve">Паводки, що спостерігаються в басейні р. Тиса, формуються в будь-який час року і можуть бути зливового, снігового або </w:t>
      </w:r>
      <w:proofErr w:type="spellStart"/>
      <w:r w:rsidRPr="00FA5003">
        <w:rPr>
          <w:rFonts w:ascii="Times New Roman" w:hAnsi="Times New Roman" w:cs="Times New Roman"/>
          <w:bCs/>
          <w:lang w:bidi="uk-UA"/>
        </w:rPr>
        <w:t>сніго-дощового</w:t>
      </w:r>
      <w:proofErr w:type="spellEnd"/>
      <w:r w:rsidRPr="00FA5003">
        <w:rPr>
          <w:rFonts w:ascii="Times New Roman" w:hAnsi="Times New Roman" w:cs="Times New Roman"/>
          <w:bCs/>
          <w:lang w:bidi="uk-UA"/>
        </w:rPr>
        <w:t xml:space="preserve"> походження.</w:t>
      </w:r>
    </w:p>
    <w:p w:rsidR="00E13265" w:rsidRPr="00FA5003" w:rsidRDefault="00E13265" w:rsidP="00F42596">
      <w:pPr>
        <w:spacing w:after="0" w:line="240" w:lineRule="auto"/>
        <w:ind w:firstLine="567"/>
        <w:jc w:val="both"/>
        <w:rPr>
          <w:rFonts w:ascii="Times New Roman" w:eastAsia="Calibri" w:hAnsi="Times New Roman" w:cs="Times New Roman"/>
        </w:rPr>
      </w:pPr>
      <w:r w:rsidRPr="00FA5003">
        <w:rPr>
          <w:rFonts w:ascii="Times New Roman" w:eastAsia="Calibri" w:hAnsi="Times New Roman" w:cs="Times New Roman"/>
        </w:rPr>
        <w:t>Для холодного періоду характерними являються паводки змішаного походження, тобто сформовані в результаті інтенсивного сніготанення і зливових опадів.</w:t>
      </w:r>
      <w:r w:rsidR="00A76C29" w:rsidRPr="00FA5003">
        <w:rPr>
          <w:rFonts w:ascii="Times New Roman" w:eastAsia="Calibri" w:hAnsi="Times New Roman" w:cs="Times New Roman"/>
        </w:rPr>
        <w:t xml:space="preserve"> </w:t>
      </w:r>
      <w:r w:rsidRPr="00FA5003">
        <w:rPr>
          <w:rFonts w:ascii="Times New Roman" w:eastAsia="Calibri" w:hAnsi="Times New Roman" w:cs="Times New Roman"/>
        </w:rPr>
        <w:t>Чітко розмежувати в часі настання паводків різного походження досить важко.</w:t>
      </w:r>
    </w:p>
    <w:p w:rsidR="00E13265" w:rsidRPr="00FA5003" w:rsidRDefault="00E13265" w:rsidP="00F42596">
      <w:pPr>
        <w:spacing w:after="0" w:line="240" w:lineRule="auto"/>
        <w:ind w:firstLine="567"/>
        <w:jc w:val="both"/>
        <w:rPr>
          <w:rFonts w:ascii="Times New Roman" w:eastAsia="Calibri" w:hAnsi="Times New Roman" w:cs="Times New Roman"/>
        </w:rPr>
      </w:pPr>
      <w:r w:rsidRPr="00FA5003">
        <w:rPr>
          <w:rFonts w:ascii="Times New Roman" w:eastAsia="Calibri" w:hAnsi="Times New Roman" w:cs="Times New Roman"/>
        </w:rPr>
        <w:t>Спостереження над гідрологічним режимом на р. Тиса проводяться</w:t>
      </w:r>
      <w:r w:rsidR="009B771E" w:rsidRPr="00FA5003">
        <w:rPr>
          <w:rFonts w:ascii="Times New Roman" w:eastAsia="Calibri" w:hAnsi="Times New Roman" w:cs="Times New Roman"/>
        </w:rPr>
        <w:t xml:space="preserve"> Закарпатським центром з гідрометеорології</w:t>
      </w:r>
      <w:r w:rsidRPr="00FA5003">
        <w:rPr>
          <w:rFonts w:ascii="Times New Roman" w:eastAsia="Calibri" w:hAnsi="Times New Roman" w:cs="Times New Roman"/>
        </w:rPr>
        <w:t xml:space="preserve"> на державних </w:t>
      </w:r>
      <w:proofErr w:type="spellStart"/>
      <w:r w:rsidRPr="00FA5003">
        <w:rPr>
          <w:rFonts w:ascii="Times New Roman" w:eastAsia="Calibri" w:hAnsi="Times New Roman" w:cs="Times New Roman"/>
        </w:rPr>
        <w:t>водпостах</w:t>
      </w:r>
      <w:proofErr w:type="spellEnd"/>
      <w:r w:rsidRPr="00FA5003">
        <w:rPr>
          <w:rFonts w:ascii="Times New Roman" w:eastAsia="Calibri" w:hAnsi="Times New Roman" w:cs="Times New Roman"/>
        </w:rPr>
        <w:t xml:space="preserve"> Чорна Тиса – </w:t>
      </w:r>
      <w:proofErr w:type="spellStart"/>
      <w:r w:rsidRPr="00FA5003">
        <w:rPr>
          <w:rFonts w:ascii="Times New Roman" w:eastAsia="Calibri" w:hAnsi="Times New Roman" w:cs="Times New Roman"/>
        </w:rPr>
        <w:t>смт.Ясіня</w:t>
      </w:r>
      <w:proofErr w:type="spellEnd"/>
      <w:r w:rsidRPr="00FA5003">
        <w:rPr>
          <w:rFonts w:ascii="Times New Roman" w:eastAsia="Calibri" w:hAnsi="Times New Roman" w:cs="Times New Roman"/>
        </w:rPr>
        <w:t xml:space="preserve">, Чорна Тиса – </w:t>
      </w:r>
      <w:proofErr w:type="spellStart"/>
      <w:r w:rsidRPr="00FA5003">
        <w:rPr>
          <w:rFonts w:ascii="Times New Roman" w:eastAsia="Calibri" w:hAnsi="Times New Roman" w:cs="Times New Roman"/>
        </w:rPr>
        <w:t>с.Білин</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Тиса-м.Рахів</w:t>
      </w:r>
      <w:proofErr w:type="spellEnd"/>
      <w:r w:rsidRPr="00FA5003">
        <w:rPr>
          <w:rFonts w:ascii="Times New Roman" w:eastAsia="Calibri" w:hAnsi="Times New Roman" w:cs="Times New Roman"/>
        </w:rPr>
        <w:t>, Тиса -</w:t>
      </w:r>
      <w:r w:rsidR="00F42596" w:rsidRPr="00F42596">
        <w:rPr>
          <w:rFonts w:ascii="Times New Roman" w:eastAsia="Calibri" w:hAnsi="Times New Roman" w:cs="Times New Roman"/>
        </w:rPr>
        <w:t xml:space="preserve"> </w:t>
      </w:r>
      <w:proofErr w:type="spellStart"/>
      <w:r w:rsidRPr="00FA5003">
        <w:rPr>
          <w:rFonts w:ascii="Times New Roman" w:eastAsia="Calibri" w:hAnsi="Times New Roman" w:cs="Times New Roman"/>
        </w:rPr>
        <w:t>с.Ділове</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Тиса-Вел.Бичків</w:t>
      </w:r>
      <w:proofErr w:type="spellEnd"/>
      <w:r w:rsidRPr="00FA5003">
        <w:rPr>
          <w:rFonts w:ascii="Times New Roman" w:eastAsia="Calibri" w:hAnsi="Times New Roman" w:cs="Times New Roman"/>
        </w:rPr>
        <w:t>, Тиса</w:t>
      </w:r>
      <w:r w:rsidR="00F42596" w:rsidRPr="00F42596">
        <w:rPr>
          <w:rFonts w:ascii="Times New Roman" w:eastAsia="Calibri" w:hAnsi="Times New Roman" w:cs="Times New Roman"/>
        </w:rPr>
        <w:t xml:space="preserve"> </w:t>
      </w:r>
      <w:r w:rsidRPr="00FA5003">
        <w:rPr>
          <w:rFonts w:ascii="Times New Roman" w:eastAsia="Calibri" w:hAnsi="Times New Roman" w:cs="Times New Roman"/>
        </w:rPr>
        <w:t>-</w:t>
      </w:r>
      <w:r w:rsidR="00F42596" w:rsidRPr="00F42596">
        <w:rPr>
          <w:rFonts w:ascii="Times New Roman" w:eastAsia="Calibri" w:hAnsi="Times New Roman" w:cs="Times New Roman"/>
        </w:rPr>
        <w:t xml:space="preserve"> </w:t>
      </w:r>
      <w:proofErr w:type="spellStart"/>
      <w:r w:rsidRPr="00FA5003">
        <w:rPr>
          <w:rFonts w:ascii="Times New Roman" w:eastAsia="Calibri" w:hAnsi="Times New Roman" w:cs="Times New Roman"/>
        </w:rPr>
        <w:t>смт.Вилок</w:t>
      </w:r>
      <w:proofErr w:type="spellEnd"/>
      <w:r w:rsidRPr="00FA5003">
        <w:rPr>
          <w:rFonts w:ascii="Times New Roman" w:eastAsia="Calibri" w:hAnsi="Times New Roman" w:cs="Times New Roman"/>
        </w:rPr>
        <w:t>,</w:t>
      </w:r>
      <w:r w:rsidR="00F42596" w:rsidRPr="00F42596">
        <w:rPr>
          <w:rFonts w:ascii="Times New Roman" w:eastAsia="Calibri" w:hAnsi="Times New Roman" w:cs="Times New Roman"/>
        </w:rPr>
        <w:t xml:space="preserve"> </w:t>
      </w:r>
      <w:proofErr w:type="spellStart"/>
      <w:r w:rsidRPr="00FA5003">
        <w:rPr>
          <w:rFonts w:ascii="Times New Roman" w:eastAsia="Calibri" w:hAnsi="Times New Roman" w:cs="Times New Roman"/>
        </w:rPr>
        <w:t>Тиса-м.Чоп</w:t>
      </w:r>
      <w:proofErr w:type="spellEnd"/>
      <w:r w:rsidR="009B771E" w:rsidRPr="00FA5003">
        <w:rPr>
          <w:rFonts w:ascii="Times New Roman" w:eastAsia="Calibri" w:hAnsi="Times New Roman" w:cs="Times New Roman"/>
        </w:rPr>
        <w:t xml:space="preserve"> та БУВР Тиси на автоматизованих вимірювальних станціях АІВС</w:t>
      </w:r>
      <w:r w:rsidR="009B066B" w:rsidRPr="00FA5003">
        <w:rPr>
          <w:rFonts w:ascii="Times New Roman" w:eastAsia="Calibri" w:hAnsi="Times New Roman" w:cs="Times New Roman"/>
        </w:rPr>
        <w:t xml:space="preserve"> ТИСА</w:t>
      </w:r>
      <w:r w:rsidR="009B771E" w:rsidRPr="00FA5003">
        <w:rPr>
          <w:rFonts w:ascii="Times New Roman" w:eastAsia="Calibri" w:hAnsi="Times New Roman" w:cs="Times New Roman"/>
        </w:rPr>
        <w:t xml:space="preserve"> в створах державних вод постів.</w:t>
      </w:r>
    </w:p>
    <w:p w:rsidR="00E13265" w:rsidRPr="00FA5003" w:rsidRDefault="00E1326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Для р. Тиса характерні часті паводки протягом всього року. </w:t>
      </w:r>
    </w:p>
    <w:p w:rsidR="00E13265" w:rsidRPr="00FA5003" w:rsidRDefault="00E1326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Весняна повінь рідко спостерігається в чистому вигляді, так як формується за рахунок танення снігу при одночасному випаданні дощів. Рівень води спочатку зростає повільно, з наступним більш інтенсивним підвищенням. </w:t>
      </w:r>
    </w:p>
    <w:p w:rsidR="00E13265" w:rsidRPr="00FA5003" w:rsidRDefault="00E1326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lastRenderedPageBreak/>
        <w:t>Весняний паводок складається з декількох хвиль, що йдуть одна за одною і досягають найвищого значення на початку – середині березня або затягуються, підживлюються весняними дощами і утворюється пік. Спад рівнів також інтенсивний, так як і підйом, при високій повені і менш інтенсивно при низькій.</w:t>
      </w:r>
    </w:p>
    <w:p w:rsidR="00E13265" w:rsidRPr="00FA5003" w:rsidRDefault="00E1326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період з червня по вересень проходить до 5-7хвиль дощових паводків. Як правило, паводки мають інтенсивний підйом і затяжний спад. В окремі роки їх висота перевищує максимум весняної повені. Осінні дощі зумовлюють значне підвищення рівнів води в жовтні – листопаді. Різке підняття рівнів спостерігається в зимовий період у випадку нетривалих відлиг з одночасним випаданням дощів.</w:t>
      </w:r>
    </w:p>
    <w:p w:rsidR="00E13265" w:rsidRPr="00FA5003" w:rsidRDefault="00E13265"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Найнижчі рівні спостерігаються в різний період року в між паводковий період, але найчастіше всього ранньою осінню</w:t>
      </w:r>
      <w:r w:rsidR="00F42596" w:rsidRPr="00F42596">
        <w:rPr>
          <w:rFonts w:ascii="Times New Roman" w:hAnsi="Times New Roman" w:cs="Times New Roman"/>
          <w:lang w:bidi="uk-UA"/>
        </w:rPr>
        <w:t xml:space="preserve"> </w:t>
      </w:r>
      <w:r w:rsidRPr="00FA5003">
        <w:rPr>
          <w:rFonts w:ascii="Times New Roman" w:hAnsi="Times New Roman" w:cs="Times New Roman"/>
          <w:lang w:bidi="uk-UA"/>
        </w:rPr>
        <w:t>і в січні місяці внаслідок зимових морозів.</w:t>
      </w:r>
    </w:p>
    <w:p w:rsidR="00E13265" w:rsidRPr="00FA5003" w:rsidRDefault="00E13265" w:rsidP="00F42596">
      <w:pPr>
        <w:spacing w:line="240" w:lineRule="auto"/>
        <w:ind w:firstLine="567"/>
        <w:contextualSpacing/>
        <w:jc w:val="both"/>
        <w:rPr>
          <w:rFonts w:ascii="Times New Roman" w:hAnsi="Times New Roman" w:cs="Times New Roman"/>
          <w:bCs/>
          <w:lang w:bidi="uk-UA"/>
        </w:rPr>
      </w:pPr>
      <w:r w:rsidRPr="00FA5003">
        <w:rPr>
          <w:rFonts w:ascii="Times New Roman" w:hAnsi="Times New Roman" w:cs="Times New Roman"/>
          <w:bCs/>
          <w:lang w:bidi="uk-UA"/>
        </w:rPr>
        <w:t>Річний максимум рівня води в паводок, як правило, спостерігається в холодний період. Висота його в низинній частині в звичайні роки складає +2,0+2,5м, в виключно багатоводні роки +5,5+7,2 м. Інтенсивність підйому рівня досягає +3,2+3,5 м/добу. Підвищення рівнів води</w:t>
      </w:r>
      <w:r w:rsidR="00FA5003">
        <w:rPr>
          <w:rFonts w:ascii="Times New Roman" w:hAnsi="Times New Roman" w:cs="Times New Roman"/>
          <w:bCs/>
          <w:lang w:bidi="uk-UA"/>
        </w:rPr>
        <w:t xml:space="preserve"> </w:t>
      </w:r>
      <w:r w:rsidRPr="00FA5003">
        <w:rPr>
          <w:rFonts w:ascii="Times New Roman" w:hAnsi="Times New Roman" w:cs="Times New Roman"/>
          <w:bCs/>
          <w:lang w:bidi="uk-UA"/>
        </w:rPr>
        <w:t>за паводок складає в середньому</w:t>
      </w:r>
      <w:r w:rsidR="00FA5003">
        <w:rPr>
          <w:rFonts w:ascii="Times New Roman" w:hAnsi="Times New Roman" w:cs="Times New Roman"/>
          <w:bCs/>
          <w:lang w:bidi="uk-UA"/>
        </w:rPr>
        <w:t xml:space="preserve"> </w:t>
      </w:r>
      <w:r w:rsidRPr="00FA5003">
        <w:rPr>
          <w:rFonts w:ascii="Times New Roman" w:hAnsi="Times New Roman" w:cs="Times New Roman"/>
          <w:bCs/>
          <w:lang w:bidi="uk-UA"/>
        </w:rPr>
        <w:t>в низинній частині Тиси на +6,8+</w:t>
      </w:r>
      <w:smartTag w:uri="urn:schemas-microsoft-com:office:smarttags" w:element="metricconverter">
        <w:smartTagPr>
          <w:attr w:name="ProductID" w:val="7,2 м"/>
        </w:smartTagPr>
        <w:r w:rsidRPr="00FA5003">
          <w:rPr>
            <w:rFonts w:ascii="Times New Roman" w:hAnsi="Times New Roman" w:cs="Times New Roman"/>
            <w:bCs/>
            <w:lang w:bidi="uk-UA"/>
          </w:rPr>
          <w:t>7,2 м</w:t>
        </w:r>
      </w:smartTag>
      <w:r w:rsidRPr="00FA5003">
        <w:rPr>
          <w:rFonts w:ascii="Times New Roman" w:hAnsi="Times New Roman" w:cs="Times New Roman"/>
          <w:bCs/>
          <w:lang w:bidi="uk-UA"/>
        </w:rPr>
        <w:t>, тобто водозахисні дамби перебувають в потужному та</w:t>
      </w:r>
      <w:r w:rsidR="00FA5003">
        <w:rPr>
          <w:rFonts w:ascii="Times New Roman" w:hAnsi="Times New Roman" w:cs="Times New Roman"/>
          <w:bCs/>
          <w:lang w:bidi="uk-UA"/>
        </w:rPr>
        <w:t xml:space="preserve"> </w:t>
      </w:r>
      <w:r w:rsidRPr="00FA5003">
        <w:rPr>
          <w:rFonts w:ascii="Times New Roman" w:hAnsi="Times New Roman" w:cs="Times New Roman"/>
          <w:bCs/>
          <w:lang w:bidi="uk-UA"/>
        </w:rPr>
        <w:t>тривалому підпорі, забезпечуючи захист населених пунктів та територій.</w:t>
      </w:r>
      <w:r w:rsidR="00F42596">
        <w:rPr>
          <w:rFonts w:ascii="Times New Roman" w:hAnsi="Times New Roman" w:cs="Times New Roman"/>
          <w:bCs/>
          <w:lang w:val="ru-RU" w:bidi="uk-UA"/>
        </w:rPr>
        <w:t xml:space="preserve"> </w:t>
      </w:r>
      <w:r w:rsidRPr="00FA5003">
        <w:rPr>
          <w:rFonts w:ascii="Times New Roman" w:hAnsi="Times New Roman" w:cs="Times New Roman"/>
          <w:bCs/>
          <w:lang w:bidi="uk-UA"/>
        </w:rPr>
        <w:t xml:space="preserve">В </w:t>
      </w:r>
      <w:proofErr w:type="spellStart"/>
      <w:r w:rsidRPr="00FA5003">
        <w:rPr>
          <w:rFonts w:ascii="Times New Roman" w:hAnsi="Times New Roman" w:cs="Times New Roman"/>
          <w:bCs/>
          <w:lang w:bidi="uk-UA"/>
        </w:rPr>
        <w:t>літньо-осінній</w:t>
      </w:r>
      <w:proofErr w:type="spellEnd"/>
      <w:r w:rsidRPr="00FA5003">
        <w:rPr>
          <w:rFonts w:ascii="Times New Roman" w:hAnsi="Times New Roman" w:cs="Times New Roman"/>
          <w:bCs/>
          <w:lang w:bidi="uk-UA"/>
        </w:rPr>
        <w:t xml:space="preserve"> період спостерігаються численні дощові паводки, тривалість яких в нижній течії складає 5-17 днів. </w:t>
      </w:r>
    </w:p>
    <w:p w:rsidR="00E13265" w:rsidRPr="00FA5003" w:rsidRDefault="00E13265" w:rsidP="00F42596">
      <w:pPr>
        <w:spacing w:line="240" w:lineRule="auto"/>
        <w:ind w:firstLine="567"/>
        <w:contextualSpacing/>
        <w:jc w:val="both"/>
        <w:rPr>
          <w:rFonts w:ascii="Times New Roman" w:hAnsi="Times New Roman" w:cs="Times New Roman"/>
          <w:b/>
          <w:bCs/>
          <w:lang w:bidi="uk-UA"/>
        </w:rPr>
      </w:pPr>
      <w:r w:rsidRPr="00FA5003">
        <w:rPr>
          <w:rFonts w:ascii="Times New Roman" w:hAnsi="Times New Roman" w:cs="Times New Roman"/>
          <w:bCs/>
          <w:lang w:bidi="uk-UA"/>
        </w:rPr>
        <w:t>Льодостав нестійкий, окремі ділянки річки замерзають на протязі всієї зими, в теплі зими льодоставу на річці не буває; в суворі зими річка покривається льодовим</w:t>
      </w:r>
      <w:r w:rsidR="00F42596" w:rsidRPr="00F42596">
        <w:rPr>
          <w:rFonts w:ascii="Times New Roman" w:hAnsi="Times New Roman" w:cs="Times New Roman"/>
          <w:bCs/>
          <w:lang w:bidi="uk-UA"/>
        </w:rPr>
        <w:t xml:space="preserve"> </w:t>
      </w:r>
      <w:r w:rsidRPr="00FA5003">
        <w:rPr>
          <w:rFonts w:ascii="Times New Roman" w:hAnsi="Times New Roman" w:cs="Times New Roman"/>
          <w:bCs/>
          <w:lang w:bidi="uk-UA"/>
        </w:rPr>
        <w:t xml:space="preserve">покривом; середня товщина льоду 20-25 см, максимальна 81 см. Іноді на річці </w:t>
      </w:r>
      <w:r w:rsidR="00F42596" w:rsidRPr="00FA5003">
        <w:rPr>
          <w:rFonts w:ascii="Times New Roman" w:hAnsi="Times New Roman" w:cs="Times New Roman"/>
          <w:bCs/>
          <w:lang w:bidi="uk-UA"/>
        </w:rPr>
        <w:t>утворюється</w:t>
      </w:r>
      <w:r w:rsidRPr="00FA5003">
        <w:rPr>
          <w:rFonts w:ascii="Times New Roman" w:hAnsi="Times New Roman" w:cs="Times New Roman"/>
          <w:bCs/>
          <w:lang w:bidi="uk-UA"/>
        </w:rPr>
        <w:t xml:space="preserve"> донний лід. Скресу річки зазвичай передує утворення промоїн і закраїн; весняний льодохід продовжується від 1 до 8 днів, іноді до двох тижнів, утворюючи затори льоду на крутих поворотах річки.</w:t>
      </w:r>
    </w:p>
    <w:p w:rsidR="00E13265" w:rsidRDefault="00E13265" w:rsidP="00F42596">
      <w:pPr>
        <w:spacing w:after="0" w:line="240" w:lineRule="auto"/>
        <w:ind w:firstLine="567"/>
        <w:contextualSpacing/>
        <w:jc w:val="both"/>
        <w:rPr>
          <w:rFonts w:ascii="Times New Roman" w:hAnsi="Times New Roman" w:cs="Times New Roman"/>
          <w:bCs/>
          <w:lang w:bidi="uk-UA"/>
        </w:rPr>
      </w:pPr>
      <w:r w:rsidRPr="00FA5003">
        <w:rPr>
          <w:rFonts w:ascii="Times New Roman" w:hAnsi="Times New Roman" w:cs="Times New Roman"/>
          <w:bCs/>
          <w:lang w:bidi="uk-UA"/>
        </w:rPr>
        <w:t>Найбільшими в окремі роки можуть бути паводки як холодного, так і теплого періоду, однак в багаторічному розрізі (по величині максимальної витрати і об'єму стоку) переважають паводки холодного періоду.</w:t>
      </w:r>
      <w:r w:rsidR="00F42596">
        <w:rPr>
          <w:rFonts w:ascii="Times New Roman" w:hAnsi="Times New Roman" w:cs="Times New Roman"/>
          <w:bCs/>
          <w:lang w:val="ru-RU" w:bidi="uk-UA"/>
        </w:rPr>
        <w:t xml:space="preserve"> </w:t>
      </w:r>
      <w:r w:rsidRPr="00FA5003">
        <w:rPr>
          <w:rFonts w:ascii="Times New Roman" w:hAnsi="Times New Roman" w:cs="Times New Roman"/>
          <w:bCs/>
          <w:lang w:bidi="uk-UA"/>
        </w:rPr>
        <w:t>Разом з тим, максимальні витрати і об'єми стоку паводків теплого періоду також досить значні.</w:t>
      </w:r>
    </w:p>
    <w:p w:rsidR="00F42596" w:rsidRPr="00FA5003" w:rsidRDefault="00F42596" w:rsidP="00F42596">
      <w:pPr>
        <w:spacing w:after="0" w:line="240" w:lineRule="auto"/>
        <w:ind w:firstLine="567"/>
        <w:contextualSpacing/>
        <w:jc w:val="both"/>
        <w:rPr>
          <w:rFonts w:ascii="Times New Roman" w:hAnsi="Times New Roman" w:cs="Times New Roman"/>
          <w:b/>
          <w:bCs/>
          <w:lang w:bidi="uk-UA"/>
        </w:rPr>
      </w:pPr>
    </w:p>
    <w:p w:rsidR="00E13265" w:rsidRPr="00FA5003" w:rsidRDefault="00E13265" w:rsidP="00F42596">
      <w:pPr>
        <w:spacing w:line="240" w:lineRule="auto"/>
        <w:contextualSpacing/>
        <w:jc w:val="center"/>
        <w:rPr>
          <w:rFonts w:ascii="Times New Roman" w:hAnsi="Times New Roman" w:cs="Times New Roman"/>
          <w:bCs/>
          <w:lang w:bidi="uk-UA"/>
        </w:rPr>
      </w:pPr>
      <w:r w:rsidRPr="00FA5003">
        <w:rPr>
          <w:rFonts w:ascii="Times New Roman" w:hAnsi="Times New Roman" w:cs="Times New Roman"/>
          <w:b/>
          <w:bCs/>
          <w:lang w:bidi="uk-UA"/>
        </w:rPr>
        <w:t xml:space="preserve">Таблиця </w:t>
      </w:r>
      <w:r w:rsidR="00FD00C8" w:rsidRPr="00FA5003">
        <w:rPr>
          <w:rFonts w:ascii="Times New Roman" w:hAnsi="Times New Roman" w:cs="Times New Roman"/>
          <w:b/>
          <w:bCs/>
          <w:lang w:bidi="uk-UA"/>
        </w:rPr>
        <w:t>9</w:t>
      </w:r>
      <w:r w:rsidR="00F42596" w:rsidRPr="00F42596">
        <w:rPr>
          <w:rFonts w:ascii="Times New Roman" w:hAnsi="Times New Roman" w:cs="Times New Roman"/>
          <w:b/>
          <w:bCs/>
          <w:lang w:bidi="uk-UA"/>
        </w:rPr>
        <w:t>.</w:t>
      </w:r>
      <w:r w:rsidRPr="00FA5003">
        <w:rPr>
          <w:rFonts w:ascii="Times New Roman" w:hAnsi="Times New Roman" w:cs="Times New Roman"/>
          <w:b/>
          <w:bCs/>
          <w:lang w:bidi="uk-UA"/>
        </w:rPr>
        <w:t xml:space="preserve"> Розрахункові (узагальнені) максимальні витрати води різної забезпеченості</w:t>
      </w:r>
    </w:p>
    <w:tbl>
      <w:tblPr>
        <w:tblW w:w="9748" w:type="dxa"/>
        <w:jc w:val="center"/>
        <w:tblLayout w:type="fixed"/>
        <w:tblCellMar>
          <w:left w:w="40" w:type="dxa"/>
          <w:right w:w="40" w:type="dxa"/>
        </w:tblCellMar>
        <w:tblLook w:val="0000" w:firstRow="0" w:lastRow="0" w:firstColumn="0" w:lastColumn="0" w:noHBand="0" w:noVBand="0"/>
      </w:tblPr>
      <w:tblGrid>
        <w:gridCol w:w="2275"/>
        <w:gridCol w:w="1477"/>
        <w:gridCol w:w="1600"/>
        <w:gridCol w:w="902"/>
        <w:gridCol w:w="1171"/>
        <w:gridCol w:w="1142"/>
        <w:gridCol w:w="1181"/>
      </w:tblGrid>
      <w:tr w:rsidR="00E13265" w:rsidRPr="00FA5003" w:rsidTr="00666056">
        <w:trPr>
          <w:jc w:val="center"/>
        </w:trPr>
        <w:tc>
          <w:tcPr>
            <w:tcW w:w="2275" w:type="dxa"/>
            <w:vMerge w:val="restart"/>
            <w:tcBorders>
              <w:top w:val="single" w:sz="6" w:space="0" w:color="auto"/>
              <w:left w:val="single" w:sz="6" w:space="0" w:color="auto"/>
              <w:bottom w:val="nil"/>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roofErr w:type="spellStart"/>
            <w:r w:rsidRPr="00FA5003">
              <w:rPr>
                <w:rFonts w:ascii="Times New Roman" w:eastAsia="Calibri" w:hAnsi="Times New Roman" w:cs="Times New Roman"/>
              </w:rPr>
              <w:t>Річка-гідролгічний</w:t>
            </w:r>
            <w:proofErr w:type="spellEnd"/>
            <w:r w:rsidRPr="00FA5003">
              <w:rPr>
                <w:rFonts w:ascii="Times New Roman" w:eastAsia="Calibri" w:hAnsi="Times New Roman" w:cs="Times New Roman"/>
              </w:rPr>
              <w:t xml:space="preserve"> пост</w:t>
            </w:r>
          </w:p>
        </w:tc>
        <w:tc>
          <w:tcPr>
            <w:tcW w:w="1477" w:type="dxa"/>
            <w:vMerge w:val="restart"/>
            <w:tcBorders>
              <w:top w:val="single" w:sz="6" w:space="0" w:color="auto"/>
              <w:left w:val="single" w:sz="6" w:space="0" w:color="auto"/>
              <w:bottom w:val="nil"/>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Площа водозбору, км</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Період спостережень:</w:t>
            </w:r>
          </w:p>
        </w:tc>
        <w:tc>
          <w:tcPr>
            <w:tcW w:w="349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Витрати води, м³/с:</w:t>
            </w:r>
          </w:p>
        </w:tc>
      </w:tr>
      <w:tr w:rsidR="00E13265" w:rsidRPr="00FA5003" w:rsidTr="00666056">
        <w:trPr>
          <w:jc w:val="center"/>
        </w:trPr>
        <w:tc>
          <w:tcPr>
            <w:tcW w:w="2275" w:type="dxa"/>
            <w:vMerge/>
            <w:tcBorders>
              <w:top w:val="nil"/>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
          <w:p w:rsidR="00E13265" w:rsidRPr="00FA5003" w:rsidRDefault="00E13265" w:rsidP="00666056">
            <w:pPr>
              <w:spacing w:after="0" w:line="240" w:lineRule="auto"/>
              <w:contextualSpacing/>
              <w:rPr>
                <w:rFonts w:ascii="Times New Roman" w:eastAsia="Calibri" w:hAnsi="Times New Roman" w:cs="Times New Roman"/>
              </w:rPr>
            </w:pPr>
          </w:p>
        </w:tc>
        <w:tc>
          <w:tcPr>
            <w:tcW w:w="1477" w:type="dxa"/>
            <w:vMerge/>
            <w:tcBorders>
              <w:top w:val="nil"/>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
          <w:p w:rsidR="00E13265" w:rsidRPr="00FA5003" w:rsidRDefault="00E13265" w:rsidP="00666056">
            <w:pPr>
              <w:spacing w:after="0" w:line="240" w:lineRule="auto"/>
              <w:contextualSpacing/>
              <w:rPr>
                <w:rFonts w:ascii="Times New Roman" w:eastAsia="Calibri" w:hAnsi="Times New Roman" w:cs="Times New Roman"/>
              </w:rPr>
            </w:pP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Роки</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N</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Р1%</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Р5%</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Р10%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 xml:space="preserve">Чорна </w:t>
            </w:r>
            <w:proofErr w:type="spellStart"/>
            <w:r w:rsidRPr="00FA5003">
              <w:rPr>
                <w:rFonts w:ascii="Times New Roman" w:eastAsia="Calibri" w:hAnsi="Times New Roman" w:cs="Times New Roman"/>
              </w:rPr>
              <w:t>Тиса-</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Ясиня</w:t>
            </w:r>
            <w:proofErr w:type="spellEnd"/>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194</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295</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160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120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Чорна Тиса-Білин</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540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770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440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340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 - Рахів</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1070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1946-2019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73</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1270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780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600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 - Ділове</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1190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1390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860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670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Тиса-Вилок</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9430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1953-2019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66</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5000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3600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3100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Тиса-Чоп (</w:t>
            </w:r>
            <w:proofErr w:type="spellStart"/>
            <w:r w:rsidRPr="00FA5003">
              <w:rPr>
                <w:rFonts w:ascii="Times New Roman" w:eastAsia="Calibri" w:hAnsi="Times New Roman" w:cs="Times New Roman"/>
              </w:rPr>
              <w:t>Захонь</w:t>
            </w:r>
            <w:proofErr w:type="spellEnd"/>
            <w:r w:rsidRPr="00FA5003">
              <w:rPr>
                <w:rFonts w:ascii="Times New Roman" w:eastAsia="Calibri" w:hAnsi="Times New Roman" w:cs="Times New Roman"/>
              </w:rPr>
              <w:t>)</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12725</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1953-2019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66</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8750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6550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4750</w:t>
            </w:r>
          </w:p>
        </w:tc>
      </w:tr>
    </w:tbl>
    <w:p w:rsidR="00F42596" w:rsidRDefault="00F42596" w:rsidP="00E13265">
      <w:pPr>
        <w:spacing w:line="240" w:lineRule="auto"/>
        <w:contextualSpacing/>
        <w:jc w:val="both"/>
        <w:rPr>
          <w:rFonts w:ascii="Times New Roman" w:hAnsi="Times New Roman" w:cs="Times New Roman"/>
          <w:b/>
          <w:bCs/>
          <w:lang w:bidi="uk-UA"/>
        </w:rPr>
      </w:pPr>
    </w:p>
    <w:p w:rsidR="00E13265" w:rsidRPr="00FA5003" w:rsidRDefault="00E13265" w:rsidP="00F42596">
      <w:pPr>
        <w:spacing w:line="240" w:lineRule="auto"/>
        <w:contextualSpacing/>
        <w:jc w:val="center"/>
        <w:rPr>
          <w:rFonts w:ascii="Times New Roman" w:hAnsi="Times New Roman" w:cs="Times New Roman"/>
          <w:b/>
          <w:bCs/>
          <w:lang w:bidi="uk-UA"/>
        </w:rPr>
      </w:pPr>
      <w:r w:rsidRPr="00FA5003">
        <w:rPr>
          <w:rFonts w:ascii="Times New Roman" w:hAnsi="Times New Roman" w:cs="Times New Roman"/>
          <w:b/>
          <w:bCs/>
          <w:lang w:bidi="uk-UA"/>
        </w:rPr>
        <w:t xml:space="preserve">Таблиця </w:t>
      </w:r>
      <w:r w:rsidR="00FD00C8" w:rsidRPr="00FA5003">
        <w:rPr>
          <w:rFonts w:ascii="Times New Roman" w:hAnsi="Times New Roman" w:cs="Times New Roman"/>
          <w:b/>
          <w:bCs/>
          <w:lang w:bidi="uk-UA"/>
        </w:rPr>
        <w:t>10</w:t>
      </w:r>
      <w:r w:rsidR="00F42596" w:rsidRPr="00F42596">
        <w:rPr>
          <w:rFonts w:ascii="Times New Roman" w:hAnsi="Times New Roman" w:cs="Times New Roman"/>
          <w:b/>
          <w:bCs/>
          <w:lang w:bidi="uk-UA"/>
        </w:rPr>
        <w:t>.</w:t>
      </w:r>
      <w:r w:rsidR="00FD00C8" w:rsidRPr="00FA5003">
        <w:rPr>
          <w:rFonts w:ascii="Times New Roman" w:hAnsi="Times New Roman" w:cs="Times New Roman"/>
          <w:b/>
          <w:bCs/>
          <w:lang w:bidi="uk-UA"/>
        </w:rPr>
        <w:t xml:space="preserve"> </w:t>
      </w:r>
      <w:r w:rsidRPr="00FA5003">
        <w:rPr>
          <w:rFonts w:ascii="Times New Roman" w:hAnsi="Times New Roman" w:cs="Times New Roman"/>
          <w:b/>
          <w:bCs/>
          <w:lang w:bidi="uk-UA"/>
        </w:rPr>
        <w:t>Розрахункові (узагальнені) об'єми</w:t>
      </w:r>
      <w:r w:rsidR="00FA5003">
        <w:rPr>
          <w:rFonts w:ascii="Times New Roman" w:hAnsi="Times New Roman" w:cs="Times New Roman"/>
          <w:b/>
          <w:bCs/>
          <w:lang w:bidi="uk-UA"/>
        </w:rPr>
        <w:t xml:space="preserve"> </w:t>
      </w:r>
      <w:r w:rsidRPr="00FA5003">
        <w:rPr>
          <w:rFonts w:ascii="Times New Roman" w:hAnsi="Times New Roman" w:cs="Times New Roman"/>
          <w:b/>
          <w:bCs/>
          <w:lang w:bidi="uk-UA"/>
        </w:rPr>
        <w:t>стоку</w:t>
      </w:r>
      <w:r w:rsidR="00FA5003">
        <w:rPr>
          <w:rFonts w:ascii="Times New Roman" w:hAnsi="Times New Roman" w:cs="Times New Roman"/>
          <w:b/>
          <w:bCs/>
          <w:lang w:bidi="uk-UA"/>
        </w:rPr>
        <w:t xml:space="preserve"> </w:t>
      </w:r>
      <w:r w:rsidRPr="00FA5003">
        <w:rPr>
          <w:rFonts w:ascii="Times New Roman" w:hAnsi="Times New Roman" w:cs="Times New Roman"/>
          <w:b/>
          <w:bCs/>
          <w:lang w:bidi="uk-UA"/>
        </w:rPr>
        <w:t>паводків</w:t>
      </w:r>
      <w:r w:rsidR="00FA5003">
        <w:rPr>
          <w:rFonts w:ascii="Times New Roman" w:hAnsi="Times New Roman" w:cs="Times New Roman"/>
          <w:b/>
          <w:bCs/>
          <w:lang w:bidi="uk-UA"/>
        </w:rPr>
        <w:t xml:space="preserve"> </w:t>
      </w:r>
      <w:r w:rsidRPr="00FA5003">
        <w:rPr>
          <w:rFonts w:ascii="Times New Roman" w:hAnsi="Times New Roman" w:cs="Times New Roman"/>
          <w:b/>
          <w:bCs/>
          <w:lang w:bidi="uk-UA"/>
        </w:rPr>
        <w:t>різної</w:t>
      </w:r>
      <w:r w:rsidR="00FA5003">
        <w:rPr>
          <w:rFonts w:ascii="Times New Roman" w:hAnsi="Times New Roman" w:cs="Times New Roman"/>
          <w:b/>
          <w:bCs/>
          <w:lang w:bidi="uk-UA"/>
        </w:rPr>
        <w:t xml:space="preserve"> </w:t>
      </w:r>
      <w:r w:rsidRPr="00FA5003">
        <w:rPr>
          <w:rFonts w:ascii="Times New Roman" w:hAnsi="Times New Roman" w:cs="Times New Roman"/>
          <w:b/>
          <w:bCs/>
          <w:lang w:bidi="uk-UA"/>
        </w:rPr>
        <w:t>забезпеченості</w:t>
      </w:r>
    </w:p>
    <w:tbl>
      <w:tblPr>
        <w:tblW w:w="9748" w:type="dxa"/>
        <w:jc w:val="center"/>
        <w:tblLayout w:type="fixed"/>
        <w:tblCellMar>
          <w:left w:w="40" w:type="dxa"/>
          <w:right w:w="40" w:type="dxa"/>
        </w:tblCellMar>
        <w:tblLook w:val="0000" w:firstRow="0" w:lastRow="0" w:firstColumn="0" w:lastColumn="0" w:noHBand="0" w:noVBand="0"/>
      </w:tblPr>
      <w:tblGrid>
        <w:gridCol w:w="2275"/>
        <w:gridCol w:w="1477"/>
        <w:gridCol w:w="1600"/>
        <w:gridCol w:w="902"/>
        <w:gridCol w:w="1171"/>
        <w:gridCol w:w="1142"/>
        <w:gridCol w:w="1181"/>
      </w:tblGrid>
      <w:tr w:rsidR="00E13265" w:rsidRPr="00FA5003" w:rsidTr="00666056">
        <w:trPr>
          <w:jc w:val="center"/>
        </w:trPr>
        <w:tc>
          <w:tcPr>
            <w:tcW w:w="2275" w:type="dxa"/>
            <w:vMerge w:val="restart"/>
            <w:tcBorders>
              <w:top w:val="single" w:sz="6" w:space="0" w:color="auto"/>
              <w:left w:val="single" w:sz="6" w:space="0" w:color="auto"/>
              <w:bottom w:val="nil"/>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roofErr w:type="spellStart"/>
            <w:r w:rsidRPr="00FA5003">
              <w:rPr>
                <w:rFonts w:ascii="Times New Roman" w:eastAsia="Calibri" w:hAnsi="Times New Roman" w:cs="Times New Roman"/>
              </w:rPr>
              <w:t>Річка-гідролгічний</w:t>
            </w:r>
            <w:proofErr w:type="spellEnd"/>
            <w:r w:rsidRPr="00FA5003">
              <w:rPr>
                <w:rFonts w:ascii="Times New Roman" w:eastAsia="Calibri" w:hAnsi="Times New Roman" w:cs="Times New Roman"/>
              </w:rPr>
              <w:t xml:space="preserve"> пост</w:t>
            </w:r>
          </w:p>
        </w:tc>
        <w:tc>
          <w:tcPr>
            <w:tcW w:w="1477" w:type="dxa"/>
            <w:vMerge w:val="restart"/>
            <w:tcBorders>
              <w:top w:val="single" w:sz="6" w:space="0" w:color="auto"/>
              <w:left w:val="single" w:sz="6" w:space="0" w:color="auto"/>
              <w:bottom w:val="nil"/>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Площа водозбору, км</w:t>
            </w:r>
          </w:p>
        </w:tc>
        <w:tc>
          <w:tcPr>
            <w:tcW w:w="25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Період спостережень:</w:t>
            </w:r>
          </w:p>
        </w:tc>
        <w:tc>
          <w:tcPr>
            <w:tcW w:w="349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Об'єм</w:t>
            </w:r>
            <w:r w:rsidR="00FA5003">
              <w:rPr>
                <w:rFonts w:ascii="Times New Roman" w:eastAsia="Calibri" w:hAnsi="Times New Roman" w:cs="Times New Roman"/>
              </w:rPr>
              <w:t xml:space="preserve"> </w:t>
            </w:r>
            <w:r w:rsidRPr="00FA5003">
              <w:rPr>
                <w:rFonts w:ascii="Times New Roman" w:eastAsia="Calibri" w:hAnsi="Times New Roman" w:cs="Times New Roman"/>
              </w:rPr>
              <w:t>води</w:t>
            </w:r>
            <w:r w:rsidR="00FA5003">
              <w:rPr>
                <w:rFonts w:ascii="Times New Roman" w:eastAsia="Calibri" w:hAnsi="Times New Roman" w:cs="Times New Roman"/>
              </w:rPr>
              <w:t xml:space="preserve"> </w:t>
            </w:r>
            <w:r w:rsidRPr="00FA5003">
              <w:rPr>
                <w:rFonts w:ascii="Times New Roman" w:eastAsia="Calibri" w:hAnsi="Times New Roman" w:cs="Times New Roman"/>
              </w:rPr>
              <w:t>(млн. м</w:t>
            </w:r>
            <w:r w:rsidRPr="00FA5003">
              <w:rPr>
                <w:rFonts w:ascii="Times New Roman" w:eastAsia="Calibri" w:hAnsi="Times New Roman" w:cs="Times New Roman"/>
                <w:vertAlign w:val="superscript"/>
              </w:rPr>
              <w:t>3</w:t>
            </w:r>
            <w:r w:rsidRPr="00FA5003">
              <w:rPr>
                <w:rFonts w:ascii="Times New Roman" w:eastAsia="Calibri" w:hAnsi="Times New Roman" w:cs="Times New Roman"/>
              </w:rPr>
              <w:t>),</w:t>
            </w:r>
          </w:p>
        </w:tc>
      </w:tr>
      <w:tr w:rsidR="00E13265" w:rsidRPr="00FA5003" w:rsidTr="00666056">
        <w:trPr>
          <w:jc w:val="center"/>
        </w:trPr>
        <w:tc>
          <w:tcPr>
            <w:tcW w:w="2275" w:type="dxa"/>
            <w:vMerge/>
            <w:tcBorders>
              <w:top w:val="nil"/>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
          <w:p w:rsidR="00E13265" w:rsidRPr="00FA5003" w:rsidRDefault="00E13265" w:rsidP="00666056">
            <w:pPr>
              <w:spacing w:after="0" w:line="240" w:lineRule="auto"/>
              <w:contextualSpacing/>
              <w:rPr>
                <w:rFonts w:ascii="Times New Roman" w:eastAsia="Calibri" w:hAnsi="Times New Roman" w:cs="Times New Roman"/>
              </w:rPr>
            </w:pPr>
          </w:p>
        </w:tc>
        <w:tc>
          <w:tcPr>
            <w:tcW w:w="1477" w:type="dxa"/>
            <w:vMerge/>
            <w:tcBorders>
              <w:top w:val="nil"/>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p>
          <w:p w:rsidR="00E13265" w:rsidRPr="00FA5003" w:rsidRDefault="00E13265" w:rsidP="00666056">
            <w:pPr>
              <w:spacing w:after="0" w:line="240" w:lineRule="auto"/>
              <w:contextualSpacing/>
              <w:rPr>
                <w:rFonts w:ascii="Times New Roman" w:eastAsia="Calibri" w:hAnsi="Times New Roman" w:cs="Times New Roman"/>
              </w:rPr>
            </w:pP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Роки</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N</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Р1%</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Р5%</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Р10%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 xml:space="preserve">Чорна </w:t>
            </w:r>
            <w:proofErr w:type="spellStart"/>
            <w:r w:rsidRPr="00FA5003">
              <w:rPr>
                <w:rFonts w:ascii="Times New Roman" w:eastAsia="Calibri" w:hAnsi="Times New Roman" w:cs="Times New Roman"/>
              </w:rPr>
              <w:t>Тиса-</w:t>
            </w:r>
            <w:proofErr w:type="spellEnd"/>
            <w:r w:rsidRPr="00FA5003">
              <w:rPr>
                <w:rFonts w:ascii="Times New Roman" w:eastAsia="Calibri" w:hAnsi="Times New Roman" w:cs="Times New Roman"/>
              </w:rPr>
              <w:t xml:space="preserve"> </w:t>
            </w:r>
            <w:proofErr w:type="spellStart"/>
            <w:r w:rsidRPr="00FA5003">
              <w:rPr>
                <w:rFonts w:ascii="Times New Roman" w:eastAsia="Calibri" w:hAnsi="Times New Roman" w:cs="Times New Roman"/>
              </w:rPr>
              <w:t>Ясиня</w:t>
            </w:r>
            <w:proofErr w:type="spellEnd"/>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194</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51,2</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29,0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22,0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Чорна Тиса-Білин</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540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106</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76,0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64,0</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 - Рахів</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1070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1946-2019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73</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243</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212</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146</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 - Ділове</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1190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1945-2019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74</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280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250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183</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Тиса-Вилок</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9430</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1953-2019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66</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1870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1640</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1165</w:t>
            </w:r>
          </w:p>
        </w:tc>
      </w:tr>
      <w:tr w:rsidR="00E13265" w:rsidRPr="00FA5003" w:rsidTr="00666056">
        <w:trPr>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Тиса-Чоп (</w:t>
            </w:r>
            <w:proofErr w:type="spellStart"/>
            <w:r w:rsidRPr="00FA5003">
              <w:rPr>
                <w:rFonts w:ascii="Times New Roman" w:eastAsia="Calibri" w:hAnsi="Times New Roman" w:cs="Times New Roman"/>
              </w:rPr>
              <w:t>Захонь</w:t>
            </w:r>
            <w:proofErr w:type="spellEnd"/>
            <w:r w:rsidRPr="00FA5003">
              <w:rPr>
                <w:rFonts w:ascii="Times New Roman" w:eastAsia="Calibri" w:hAnsi="Times New Roman" w:cs="Times New Roman"/>
              </w:rPr>
              <w:t>)</w:t>
            </w:r>
          </w:p>
        </w:tc>
        <w:tc>
          <w:tcPr>
            <w:tcW w:w="1477"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12725</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1953-2019</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E13265" w:rsidRPr="00FA5003" w:rsidRDefault="00E13265" w:rsidP="00666056">
            <w:pPr>
              <w:spacing w:after="0" w:line="240" w:lineRule="auto"/>
              <w:contextualSpacing/>
              <w:rPr>
                <w:rFonts w:ascii="Times New Roman" w:eastAsia="Calibri" w:hAnsi="Times New Roman" w:cs="Times New Roman"/>
              </w:rPr>
            </w:pPr>
            <w:r w:rsidRPr="00FA5003">
              <w:rPr>
                <w:rFonts w:ascii="Times New Roman" w:eastAsia="Calibri" w:hAnsi="Times New Roman" w:cs="Times New Roman"/>
              </w:rPr>
              <w:t>66</w:t>
            </w:r>
          </w:p>
        </w:tc>
        <w:tc>
          <w:tcPr>
            <w:tcW w:w="117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5040</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3636</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bottom"/>
          </w:tcPr>
          <w:p w:rsidR="00E13265" w:rsidRPr="00FA5003" w:rsidRDefault="00E13265" w:rsidP="00666056">
            <w:pPr>
              <w:spacing w:after="0" w:line="240" w:lineRule="auto"/>
              <w:jc w:val="center"/>
              <w:rPr>
                <w:rFonts w:ascii="Times New Roman" w:eastAsia="Times New Roman" w:hAnsi="Times New Roman" w:cs="Times New Roman"/>
                <w:lang w:eastAsia="ru-RU"/>
              </w:rPr>
            </w:pPr>
            <w:r w:rsidRPr="00FA5003">
              <w:rPr>
                <w:rFonts w:ascii="Times New Roman" w:eastAsia="Times New Roman" w:hAnsi="Times New Roman" w:cs="Times New Roman"/>
                <w:lang w:eastAsia="ru-RU"/>
              </w:rPr>
              <w:t>2575</w:t>
            </w:r>
          </w:p>
        </w:tc>
      </w:tr>
    </w:tbl>
    <w:p w:rsidR="00F42596" w:rsidRDefault="00F42596" w:rsidP="00F42596">
      <w:pPr>
        <w:spacing w:after="0" w:line="240" w:lineRule="auto"/>
        <w:jc w:val="center"/>
        <w:rPr>
          <w:rFonts w:ascii="Times New Roman" w:eastAsia="Calibri" w:hAnsi="Times New Roman" w:cs="Times New Roman"/>
          <w:b/>
          <w:lang w:bidi="uk-UA"/>
        </w:rPr>
      </w:pPr>
    </w:p>
    <w:p w:rsidR="00E13265" w:rsidRPr="00FA5003" w:rsidRDefault="00E13265" w:rsidP="00F42596">
      <w:pPr>
        <w:spacing w:after="0" w:line="240" w:lineRule="auto"/>
        <w:jc w:val="center"/>
        <w:rPr>
          <w:rFonts w:ascii="Times New Roman" w:eastAsia="Calibri" w:hAnsi="Times New Roman" w:cs="Times New Roman"/>
          <w:b/>
          <w:lang w:bidi="uk-UA"/>
        </w:rPr>
      </w:pPr>
      <w:r w:rsidRPr="00FA5003">
        <w:rPr>
          <w:rFonts w:ascii="Times New Roman" w:eastAsia="Calibri" w:hAnsi="Times New Roman" w:cs="Times New Roman"/>
          <w:b/>
          <w:lang w:bidi="uk-UA"/>
        </w:rPr>
        <w:t xml:space="preserve">Таблиця </w:t>
      </w:r>
      <w:r w:rsidR="00FD00C8" w:rsidRPr="00FA5003">
        <w:rPr>
          <w:rFonts w:ascii="Times New Roman" w:eastAsia="Calibri" w:hAnsi="Times New Roman" w:cs="Times New Roman"/>
          <w:b/>
          <w:lang w:bidi="uk-UA"/>
        </w:rPr>
        <w:t>11</w:t>
      </w:r>
      <w:r w:rsidR="00F42596" w:rsidRPr="00F42596">
        <w:rPr>
          <w:rFonts w:ascii="Times New Roman" w:eastAsia="Calibri" w:hAnsi="Times New Roman" w:cs="Times New Roman"/>
          <w:b/>
          <w:lang w:bidi="uk-UA"/>
        </w:rPr>
        <w:t>.</w:t>
      </w:r>
      <w:r w:rsidRPr="00FA5003">
        <w:rPr>
          <w:rFonts w:ascii="Times New Roman" w:eastAsia="Calibri" w:hAnsi="Times New Roman" w:cs="Times New Roman"/>
          <w:b/>
          <w:lang w:bidi="uk-UA"/>
        </w:rPr>
        <w:t xml:space="preserve"> Середній багаторічний стік і річний стік різної забезпеченості</w:t>
      </w:r>
    </w:p>
    <w:tbl>
      <w:tblPr>
        <w:tblW w:w="991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1"/>
        <w:gridCol w:w="935"/>
        <w:gridCol w:w="809"/>
        <w:gridCol w:w="807"/>
        <w:gridCol w:w="865"/>
        <w:gridCol w:w="908"/>
        <w:gridCol w:w="1104"/>
        <w:gridCol w:w="1039"/>
        <w:gridCol w:w="1039"/>
      </w:tblGrid>
      <w:tr w:rsidR="00E13265" w:rsidRPr="00FA5003" w:rsidTr="001844E2">
        <w:trPr>
          <w:cantSplit/>
        </w:trPr>
        <w:tc>
          <w:tcPr>
            <w:tcW w:w="2411"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Ріка-пункт</w:t>
            </w:r>
          </w:p>
        </w:tc>
        <w:tc>
          <w:tcPr>
            <w:tcW w:w="935"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Площа</w:t>
            </w:r>
          </w:p>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водоз-бору</w:t>
            </w:r>
            <w:proofErr w:type="spellEnd"/>
            <w:r w:rsidRPr="00FA5003">
              <w:rPr>
                <w:rFonts w:ascii="Times New Roman" w:eastAsia="Calibri" w:hAnsi="Times New Roman" w:cs="Times New Roman"/>
                <w:lang w:bidi="uk-UA"/>
              </w:rPr>
              <w:t>,</w:t>
            </w:r>
          </w:p>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км2</w:t>
            </w:r>
          </w:p>
        </w:tc>
        <w:tc>
          <w:tcPr>
            <w:tcW w:w="3389" w:type="dxa"/>
            <w:gridSpan w:val="4"/>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Параметри кривої</w:t>
            </w:r>
          </w:p>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забезпеченості</w:t>
            </w:r>
          </w:p>
        </w:tc>
        <w:tc>
          <w:tcPr>
            <w:tcW w:w="3182" w:type="dxa"/>
            <w:gridSpan w:val="3"/>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Річний стік (м3/с/млн.м3/рік) забезпеченістю:</w:t>
            </w:r>
          </w:p>
        </w:tc>
      </w:tr>
      <w:tr w:rsidR="00E13265" w:rsidRPr="00FA5003" w:rsidTr="001844E2">
        <w:trPr>
          <w:cantSplit/>
        </w:trPr>
        <w:tc>
          <w:tcPr>
            <w:tcW w:w="2411" w:type="dxa"/>
            <w:vMerge/>
          </w:tcPr>
          <w:p w:rsidR="00E13265" w:rsidRPr="00FA5003" w:rsidRDefault="00E13265" w:rsidP="00666056">
            <w:pPr>
              <w:spacing w:after="0" w:line="240" w:lineRule="auto"/>
              <w:jc w:val="both"/>
              <w:rPr>
                <w:rFonts w:ascii="Times New Roman" w:eastAsia="Calibri" w:hAnsi="Times New Roman" w:cs="Times New Roman"/>
                <w:lang w:bidi="uk-UA"/>
              </w:rPr>
            </w:pPr>
          </w:p>
        </w:tc>
        <w:tc>
          <w:tcPr>
            <w:tcW w:w="935" w:type="dxa"/>
            <w:vMerge/>
          </w:tcPr>
          <w:p w:rsidR="00E13265" w:rsidRPr="00FA5003" w:rsidRDefault="00E13265" w:rsidP="00666056">
            <w:pPr>
              <w:spacing w:after="0" w:line="240" w:lineRule="auto"/>
              <w:jc w:val="both"/>
              <w:rPr>
                <w:rFonts w:ascii="Times New Roman" w:eastAsia="Calibri" w:hAnsi="Times New Roman" w:cs="Times New Roman"/>
                <w:lang w:bidi="uk-UA"/>
              </w:rPr>
            </w:pPr>
          </w:p>
        </w:tc>
        <w:tc>
          <w:tcPr>
            <w:tcW w:w="1616" w:type="dxa"/>
            <w:gridSpan w:val="2"/>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норма стоку</w:t>
            </w:r>
          </w:p>
        </w:tc>
        <w:tc>
          <w:tcPr>
            <w:tcW w:w="865"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коеф</w:t>
            </w:r>
            <w:proofErr w:type="spellEnd"/>
            <w:r w:rsidRPr="00FA5003">
              <w:rPr>
                <w:rFonts w:ascii="Times New Roman" w:eastAsia="Calibri" w:hAnsi="Times New Roman" w:cs="Times New Roman"/>
                <w:lang w:bidi="uk-UA"/>
              </w:rPr>
              <w:t>.</w:t>
            </w:r>
          </w:p>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варіа-</w:t>
            </w:r>
            <w:proofErr w:type="spellEnd"/>
          </w:p>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ції</w:t>
            </w:r>
            <w:proofErr w:type="spellEnd"/>
            <w:r w:rsidRPr="00FA5003">
              <w:rPr>
                <w:rFonts w:ascii="Times New Roman" w:eastAsia="Calibri" w:hAnsi="Times New Roman" w:cs="Times New Roman"/>
                <w:lang w:bidi="uk-UA"/>
              </w:rPr>
              <w:t>, СV</w:t>
            </w:r>
          </w:p>
        </w:tc>
        <w:tc>
          <w:tcPr>
            <w:tcW w:w="908"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коеф</w:t>
            </w:r>
            <w:proofErr w:type="spellEnd"/>
            <w:r w:rsidRPr="00FA5003">
              <w:rPr>
                <w:rFonts w:ascii="Times New Roman" w:eastAsia="Calibri" w:hAnsi="Times New Roman" w:cs="Times New Roman"/>
                <w:lang w:bidi="uk-UA"/>
              </w:rPr>
              <w:t>.</w:t>
            </w:r>
          </w:p>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асиме-</w:t>
            </w:r>
            <w:proofErr w:type="spellEnd"/>
          </w:p>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трії</w:t>
            </w:r>
            <w:proofErr w:type="spellEnd"/>
            <w:r w:rsidRPr="00FA5003">
              <w:rPr>
                <w:rFonts w:ascii="Times New Roman" w:eastAsia="Calibri" w:hAnsi="Times New Roman" w:cs="Times New Roman"/>
                <w:lang w:bidi="uk-UA"/>
              </w:rPr>
              <w:t>,CS</w:t>
            </w:r>
          </w:p>
        </w:tc>
        <w:tc>
          <w:tcPr>
            <w:tcW w:w="1104"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50%</w:t>
            </w:r>
          </w:p>
        </w:tc>
        <w:tc>
          <w:tcPr>
            <w:tcW w:w="1039"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75%</w:t>
            </w:r>
          </w:p>
        </w:tc>
        <w:tc>
          <w:tcPr>
            <w:tcW w:w="1039" w:type="dxa"/>
            <w:vMerge w:val="restart"/>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95%</w:t>
            </w:r>
          </w:p>
        </w:tc>
      </w:tr>
      <w:tr w:rsidR="00E13265" w:rsidRPr="00FA5003" w:rsidTr="001844E2">
        <w:trPr>
          <w:cantSplit/>
        </w:trPr>
        <w:tc>
          <w:tcPr>
            <w:tcW w:w="2411"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935"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м3/с</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л/с км2</w:t>
            </w:r>
          </w:p>
        </w:tc>
        <w:tc>
          <w:tcPr>
            <w:tcW w:w="865"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908"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1104"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1039"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c>
          <w:tcPr>
            <w:tcW w:w="1039" w:type="dxa"/>
            <w:vMerge/>
          </w:tcPr>
          <w:p w:rsidR="00E13265" w:rsidRPr="00FA5003" w:rsidRDefault="00E13265" w:rsidP="00666056">
            <w:pPr>
              <w:spacing w:after="0" w:line="240" w:lineRule="auto"/>
              <w:ind w:firstLine="567"/>
              <w:jc w:val="both"/>
              <w:rPr>
                <w:rFonts w:ascii="Times New Roman" w:eastAsia="Calibri" w:hAnsi="Times New Roman" w:cs="Times New Roman"/>
                <w:lang w:bidi="uk-UA"/>
              </w:rPr>
            </w:pP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ЧорнТиса-смт.Ясіня</w:t>
            </w:r>
            <w:proofErr w:type="spellEnd"/>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194</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4,72</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24,3</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0,28</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0,63</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4,58/144</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3,78/119</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2,81/88,7</w:t>
            </w: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ЧорнТиса-с.Білин</w:t>
            </w:r>
            <w:proofErr w:type="spellEnd"/>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540</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13,2</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24,4</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0,25</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0,56</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12,9/407</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10,7/338</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7,99/252</w:t>
            </w: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t>Тиса-м.Рахів</w:t>
            </w:r>
            <w:proofErr w:type="spellEnd"/>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1070</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26,0</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24,3</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0,25</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0,50</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25,3/798</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21,0/663</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15,8/499</w:t>
            </w: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 xml:space="preserve">Тиса </w:t>
            </w:r>
            <w:proofErr w:type="spellStart"/>
            <w:r w:rsidRPr="00FA5003">
              <w:rPr>
                <w:rFonts w:ascii="Times New Roman" w:eastAsia="Calibri" w:hAnsi="Times New Roman" w:cs="Times New Roman"/>
                <w:lang w:bidi="uk-UA"/>
              </w:rPr>
              <w:t>-с.Ділове</w:t>
            </w:r>
            <w:proofErr w:type="spellEnd"/>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1190</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30,1</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25,3</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0,26</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0,40</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29,5/931</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24,1/761</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17,2/543</w:t>
            </w: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proofErr w:type="spellStart"/>
            <w:r w:rsidRPr="00FA5003">
              <w:rPr>
                <w:rFonts w:ascii="Times New Roman" w:eastAsia="Calibri" w:hAnsi="Times New Roman" w:cs="Times New Roman"/>
                <w:lang w:bidi="uk-UA"/>
              </w:rPr>
              <w:lastRenderedPageBreak/>
              <w:t>Тиса-смт.Вилок</w:t>
            </w:r>
            <w:proofErr w:type="spellEnd"/>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9430</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206</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21,8</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0,25</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0,75</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200/6312</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166/5239</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126/3977</w:t>
            </w:r>
          </w:p>
        </w:tc>
      </w:tr>
      <w:tr w:rsidR="00E13265" w:rsidRPr="00FA5003" w:rsidTr="001844E2">
        <w:tc>
          <w:tcPr>
            <w:tcW w:w="2411"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Тиса-Чоп (</w:t>
            </w:r>
            <w:proofErr w:type="spellStart"/>
            <w:r w:rsidRPr="00FA5003">
              <w:rPr>
                <w:rFonts w:ascii="Times New Roman" w:eastAsia="Calibri" w:hAnsi="Times New Roman" w:cs="Times New Roman"/>
                <w:lang w:bidi="uk-UA"/>
              </w:rPr>
              <w:t>Захонь</w:t>
            </w:r>
            <w:proofErr w:type="spellEnd"/>
            <w:r w:rsidRPr="00FA5003">
              <w:rPr>
                <w:rFonts w:ascii="Times New Roman" w:eastAsia="Calibri" w:hAnsi="Times New Roman" w:cs="Times New Roman"/>
                <w:lang w:bidi="uk-UA"/>
              </w:rPr>
              <w:t>)</w:t>
            </w:r>
          </w:p>
        </w:tc>
        <w:tc>
          <w:tcPr>
            <w:tcW w:w="93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12725</w:t>
            </w:r>
          </w:p>
        </w:tc>
        <w:tc>
          <w:tcPr>
            <w:tcW w:w="80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370</w:t>
            </w:r>
          </w:p>
        </w:tc>
        <w:tc>
          <w:tcPr>
            <w:tcW w:w="807"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39,15</w:t>
            </w:r>
          </w:p>
        </w:tc>
        <w:tc>
          <w:tcPr>
            <w:tcW w:w="865"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0,25</w:t>
            </w:r>
          </w:p>
        </w:tc>
        <w:tc>
          <w:tcPr>
            <w:tcW w:w="908"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0,75</w:t>
            </w:r>
          </w:p>
        </w:tc>
        <w:tc>
          <w:tcPr>
            <w:tcW w:w="1104"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366/11551</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296/9342</w:t>
            </w:r>
          </w:p>
        </w:tc>
        <w:tc>
          <w:tcPr>
            <w:tcW w:w="1039" w:type="dxa"/>
          </w:tcPr>
          <w:p w:rsidR="00E13265" w:rsidRPr="00FA5003" w:rsidRDefault="00E13265" w:rsidP="00666056">
            <w:pPr>
              <w:spacing w:after="0" w:line="240" w:lineRule="auto"/>
              <w:jc w:val="both"/>
              <w:rPr>
                <w:rFonts w:ascii="Times New Roman" w:eastAsia="Calibri" w:hAnsi="Times New Roman" w:cs="Times New Roman"/>
                <w:lang w:bidi="uk-UA"/>
              </w:rPr>
            </w:pPr>
            <w:r w:rsidRPr="00FA5003">
              <w:rPr>
                <w:rFonts w:ascii="Times New Roman" w:eastAsia="Calibri" w:hAnsi="Times New Roman" w:cs="Times New Roman"/>
                <w:lang w:bidi="uk-UA"/>
              </w:rPr>
              <w:t>209/6597</w:t>
            </w:r>
          </w:p>
        </w:tc>
      </w:tr>
    </w:tbl>
    <w:p w:rsidR="00F42596" w:rsidRDefault="00F42596" w:rsidP="00A6155B">
      <w:pPr>
        <w:spacing w:after="0" w:line="240" w:lineRule="auto"/>
        <w:ind w:firstLine="708"/>
        <w:jc w:val="both"/>
        <w:rPr>
          <w:rFonts w:ascii="Times New Roman" w:hAnsi="Times New Roman" w:cs="Times New Roman"/>
          <w:lang w:bidi="uk-UA"/>
        </w:rPr>
      </w:pPr>
    </w:p>
    <w:p w:rsidR="00A6155B" w:rsidRPr="00FA5003" w:rsidRDefault="00A6155B"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 xml:space="preserve">В результаті нестійкого температурного режиму в холодний період року (грудень – травень) в басейні формуються високі паводки тало-дощового походження, які переважають дощові. Наявність достатнього попереднього зволоження і промерзання </w:t>
      </w:r>
      <w:r w:rsidR="00FA5003">
        <w:rPr>
          <w:rFonts w:ascii="Times New Roman" w:hAnsi="Times New Roman" w:cs="Times New Roman"/>
          <w:lang w:bidi="uk-UA"/>
        </w:rPr>
        <w:t>ґрунт</w:t>
      </w:r>
      <w:r w:rsidRPr="00FA5003">
        <w:rPr>
          <w:rFonts w:ascii="Times New Roman" w:hAnsi="Times New Roman" w:cs="Times New Roman"/>
          <w:lang w:bidi="uk-UA"/>
        </w:rPr>
        <w:t>ів приводить до нього, що змішані паводки характеризуються високим коефіцієнтом стоку і інтенсивним скидом талих вод в річкову сітку. Як правило, танення супроводжується інтенсивним випаданням опадів у вигляді дощу і мокрого снігу.</w:t>
      </w:r>
    </w:p>
    <w:p w:rsidR="00A6155B" w:rsidRPr="00FA5003" w:rsidRDefault="00A6155B"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 xml:space="preserve">Складність проходження паводкових рівнів </w:t>
      </w:r>
      <w:proofErr w:type="spellStart"/>
      <w:r w:rsidR="000911B5" w:rsidRPr="00FA5003">
        <w:rPr>
          <w:rFonts w:ascii="Times New Roman" w:hAnsi="Times New Roman" w:cs="Times New Roman"/>
          <w:lang w:bidi="uk-UA"/>
        </w:rPr>
        <w:t>р.Тиса</w:t>
      </w:r>
      <w:proofErr w:type="spellEnd"/>
      <w:r w:rsidR="000911B5" w:rsidRPr="00FA5003">
        <w:rPr>
          <w:rFonts w:ascii="Times New Roman" w:hAnsi="Times New Roman" w:cs="Times New Roman"/>
          <w:lang w:bidi="uk-UA"/>
        </w:rPr>
        <w:t xml:space="preserve"> </w:t>
      </w:r>
      <w:r w:rsidRPr="00FA5003">
        <w:rPr>
          <w:rFonts w:ascii="Times New Roman" w:hAnsi="Times New Roman" w:cs="Times New Roman"/>
          <w:lang w:bidi="uk-UA"/>
        </w:rPr>
        <w:t>полягає в природних особливостях водозабор</w:t>
      </w:r>
      <w:r w:rsidR="00E46828" w:rsidRPr="00FA5003">
        <w:rPr>
          <w:rFonts w:ascii="Times New Roman" w:hAnsi="Times New Roman" w:cs="Times New Roman"/>
          <w:lang w:bidi="uk-UA"/>
        </w:rPr>
        <w:t xml:space="preserve">у </w:t>
      </w:r>
      <w:r w:rsidR="000911B5" w:rsidRPr="00FA5003">
        <w:rPr>
          <w:rFonts w:ascii="Times New Roman" w:hAnsi="Times New Roman" w:cs="Times New Roman"/>
          <w:lang w:bidi="uk-UA"/>
        </w:rPr>
        <w:t xml:space="preserve">ріки, їх </w:t>
      </w:r>
      <w:r w:rsidRPr="00FA5003">
        <w:rPr>
          <w:rFonts w:ascii="Times New Roman" w:hAnsi="Times New Roman" w:cs="Times New Roman"/>
          <w:lang w:bidi="uk-UA"/>
        </w:rPr>
        <w:t>геоморфології та стоку наносів.</w:t>
      </w:r>
      <w:r w:rsidR="00E46828" w:rsidRPr="00FA5003">
        <w:rPr>
          <w:rFonts w:ascii="Times New Roman" w:hAnsi="Times New Roman" w:cs="Times New Roman"/>
          <w:lang w:bidi="uk-UA"/>
        </w:rPr>
        <w:t xml:space="preserve"> Для ріки</w:t>
      </w:r>
      <w:r w:rsidRPr="00FA5003">
        <w:rPr>
          <w:rFonts w:ascii="Times New Roman" w:hAnsi="Times New Roman" w:cs="Times New Roman"/>
          <w:lang w:bidi="uk-UA"/>
        </w:rPr>
        <w:t xml:space="preserve"> характерні різні види деформацій: чергування розмивів і відкладів в руслі створення в умовах протоків і формування заплавної багато</w:t>
      </w:r>
      <w:r w:rsidR="00F42596" w:rsidRPr="00F42596">
        <w:rPr>
          <w:rFonts w:ascii="Times New Roman" w:hAnsi="Times New Roman" w:cs="Times New Roman"/>
          <w:lang w:bidi="uk-UA"/>
        </w:rPr>
        <w:t xml:space="preserve"> </w:t>
      </w:r>
      <w:proofErr w:type="spellStart"/>
      <w:r w:rsidRPr="00FA5003">
        <w:rPr>
          <w:rFonts w:ascii="Times New Roman" w:hAnsi="Times New Roman" w:cs="Times New Roman"/>
          <w:lang w:bidi="uk-UA"/>
        </w:rPr>
        <w:t>рукавності</w:t>
      </w:r>
      <w:proofErr w:type="spellEnd"/>
      <w:r w:rsidRPr="00FA5003">
        <w:rPr>
          <w:rFonts w:ascii="Times New Roman" w:hAnsi="Times New Roman" w:cs="Times New Roman"/>
          <w:lang w:bidi="uk-UA"/>
        </w:rPr>
        <w:t xml:space="preserve"> та інші форми маневрування, які обмежуються шириною долини.</w:t>
      </w:r>
    </w:p>
    <w:p w:rsidR="005358E0" w:rsidRPr="00FA5003" w:rsidRDefault="005358E0" w:rsidP="00F42596">
      <w:pPr>
        <w:spacing w:after="0" w:line="240" w:lineRule="auto"/>
        <w:ind w:firstLine="708"/>
        <w:jc w:val="both"/>
        <w:rPr>
          <w:rFonts w:ascii="Times New Roman" w:hAnsi="Times New Roman" w:cs="Times New Roman"/>
          <w:b/>
          <w:i/>
          <w:lang w:bidi="uk-UA"/>
        </w:rPr>
      </w:pPr>
    </w:p>
    <w:p w:rsidR="00E46828" w:rsidRPr="00FA5003" w:rsidRDefault="00E13265"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b/>
          <w:i/>
          <w:lang w:bidi="uk-UA"/>
        </w:rPr>
        <w:t>Мінімальний стік.</w:t>
      </w:r>
      <w:r w:rsidRPr="00FA5003">
        <w:rPr>
          <w:rFonts w:ascii="Times New Roman" w:hAnsi="Times New Roman" w:cs="Times New Roman"/>
          <w:lang w:bidi="uk-UA"/>
        </w:rPr>
        <w:t xml:space="preserve"> </w:t>
      </w:r>
    </w:p>
    <w:p w:rsidR="00E13265" w:rsidRPr="00FA5003" w:rsidRDefault="00E13265"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Мінімальні витрати води спостерігаються як в теплий, так і в холодний період року. Перший мінімум встановлюється у серпні-жовтні і пов’язаний з різким зменшенням опадів, другий формується в січні-лютому, коли відсутній поверхневий стік і вичерпуються запаси підземних вод. Стійка літня межень спостерігається у 20 % випадків, а стійка зимова межень - у 40 % випадків. Початок літнього меженного періоду припадає на червень - липень, закінчення цього періоду спостерігається на початку листопаду. Середня тривалість днів літнього меженного періоду від 100 до 160 днів. Закінчення зимової межені на річках басейну припадає на лютий - березень. Середня тривалість зимового меженного періоду від 45 до 80 днів.</w:t>
      </w:r>
    </w:p>
    <w:p w:rsidR="00E13265" w:rsidRPr="00FA5003" w:rsidRDefault="00E13265"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 xml:space="preserve">За характеристики мінімального стоку приймаються середньомісячні (30-добові періоди з найменшим стоком) та мінімальні середньодобові витрати в </w:t>
      </w:r>
      <w:proofErr w:type="spellStart"/>
      <w:r w:rsidRPr="00FA5003">
        <w:rPr>
          <w:rFonts w:ascii="Times New Roman" w:hAnsi="Times New Roman" w:cs="Times New Roman"/>
          <w:lang w:bidi="uk-UA"/>
        </w:rPr>
        <w:t>літньо-осінній</w:t>
      </w:r>
      <w:proofErr w:type="spellEnd"/>
      <w:r w:rsidRPr="00FA5003">
        <w:rPr>
          <w:rFonts w:ascii="Times New Roman" w:hAnsi="Times New Roman" w:cs="Times New Roman"/>
          <w:lang w:bidi="uk-UA"/>
        </w:rPr>
        <w:t xml:space="preserve"> та зимовий періоди. Мінімальні середньомісячні витрати переважно 95% забезпеченості є розрахунковими при проектуванні гідроелектростанцій, водосховищ, ставків, а мінімальні середньодобові витрати 95% забезпеченості - при проектуванні водозбірних споруд для водопостачання населених пунктів і промислових підприємств. В якості мінімальних використані також мінімальні за рік середньомісячні витрати води та мінімальні витрати 75, 80, 95 й 97% </w:t>
      </w:r>
      <w:proofErr w:type="spellStart"/>
      <w:r w:rsidRPr="00FA5003">
        <w:rPr>
          <w:rFonts w:ascii="Times New Roman" w:hAnsi="Times New Roman" w:cs="Times New Roman"/>
          <w:lang w:bidi="uk-UA"/>
        </w:rPr>
        <w:t>забезпеченостей</w:t>
      </w:r>
      <w:proofErr w:type="spellEnd"/>
      <w:r w:rsidRPr="00FA5003">
        <w:rPr>
          <w:rFonts w:ascii="Times New Roman" w:hAnsi="Times New Roman" w:cs="Times New Roman"/>
          <w:lang w:bidi="uk-UA"/>
        </w:rPr>
        <w:t>.</w:t>
      </w:r>
    </w:p>
    <w:p w:rsidR="005358E0" w:rsidRPr="00FA5003" w:rsidRDefault="005358E0" w:rsidP="00F42596">
      <w:pPr>
        <w:spacing w:after="0" w:line="240" w:lineRule="auto"/>
        <w:ind w:firstLine="708"/>
        <w:jc w:val="both"/>
        <w:rPr>
          <w:rFonts w:ascii="Times New Roman" w:hAnsi="Times New Roman" w:cs="Times New Roman"/>
          <w:b/>
          <w:i/>
          <w:lang w:bidi="uk-UA"/>
        </w:rPr>
      </w:pPr>
    </w:p>
    <w:p w:rsidR="00171B1D" w:rsidRPr="00FA5003" w:rsidRDefault="00171B1D" w:rsidP="00F42596">
      <w:pPr>
        <w:spacing w:after="0" w:line="240" w:lineRule="auto"/>
        <w:ind w:firstLine="708"/>
        <w:jc w:val="both"/>
        <w:rPr>
          <w:rFonts w:ascii="Times New Roman" w:hAnsi="Times New Roman" w:cs="Times New Roman"/>
          <w:b/>
          <w:i/>
          <w:lang w:bidi="uk-UA"/>
        </w:rPr>
      </w:pPr>
      <w:r w:rsidRPr="00FA5003">
        <w:rPr>
          <w:rFonts w:ascii="Times New Roman" w:hAnsi="Times New Roman" w:cs="Times New Roman"/>
          <w:b/>
          <w:i/>
          <w:lang w:bidi="uk-UA"/>
        </w:rPr>
        <w:t xml:space="preserve">Режим твердого стоку. </w:t>
      </w:r>
    </w:p>
    <w:p w:rsidR="00171B1D" w:rsidRPr="00FA5003" w:rsidRDefault="00171B1D" w:rsidP="00F42596">
      <w:pPr>
        <w:spacing w:after="0" w:line="240" w:lineRule="auto"/>
        <w:ind w:firstLine="708"/>
        <w:jc w:val="both"/>
        <w:rPr>
          <w:rFonts w:ascii="Times New Roman" w:hAnsi="Times New Roman" w:cs="Times New Roman"/>
          <w:b/>
          <w:i/>
          <w:lang w:bidi="uk-UA"/>
        </w:rPr>
      </w:pPr>
      <w:r w:rsidRPr="00FA5003">
        <w:rPr>
          <w:rFonts w:ascii="Times New Roman" w:hAnsi="Times New Roman" w:cs="Times New Roman"/>
          <w:lang w:bidi="uk-UA"/>
        </w:rPr>
        <w:t xml:space="preserve">Сучасний стан руслових процесів визначається на підставі звіту Київського Національного Університету імені Тараса Шевченка про науково-дослідну роботу "Обґрунтування заходів по регулюванню руслових процесів та якості річкових вод". </w:t>
      </w:r>
    </w:p>
    <w:p w:rsidR="00171B1D" w:rsidRPr="00FA5003" w:rsidRDefault="00171B1D"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 xml:space="preserve">Інститутом </w:t>
      </w:r>
      <w:proofErr w:type="spellStart"/>
      <w:r w:rsidRPr="00FA5003">
        <w:rPr>
          <w:rFonts w:ascii="Times New Roman" w:hAnsi="Times New Roman" w:cs="Times New Roman"/>
          <w:lang w:bidi="uk-UA"/>
        </w:rPr>
        <w:t>УкрНДГМІ</w:t>
      </w:r>
      <w:proofErr w:type="spellEnd"/>
      <w:r w:rsidR="00FA5003">
        <w:rPr>
          <w:rFonts w:ascii="Times New Roman" w:hAnsi="Times New Roman" w:cs="Times New Roman"/>
          <w:lang w:bidi="uk-UA"/>
        </w:rPr>
        <w:t xml:space="preserve"> </w:t>
      </w:r>
      <w:r w:rsidRPr="00FA5003">
        <w:rPr>
          <w:rFonts w:ascii="Times New Roman" w:hAnsi="Times New Roman" w:cs="Times New Roman"/>
          <w:lang w:bidi="uk-UA"/>
        </w:rPr>
        <w:t>на існуючій мережі здійснено узагальнення</w:t>
      </w:r>
      <w:r w:rsidR="00FA5003">
        <w:rPr>
          <w:rFonts w:ascii="Times New Roman" w:hAnsi="Times New Roman" w:cs="Times New Roman"/>
          <w:lang w:bidi="uk-UA"/>
        </w:rPr>
        <w:t xml:space="preserve"> </w:t>
      </w:r>
      <w:r w:rsidRPr="00FA5003">
        <w:rPr>
          <w:rFonts w:ascii="Times New Roman" w:hAnsi="Times New Roman" w:cs="Times New Roman"/>
          <w:lang w:bidi="uk-UA"/>
        </w:rPr>
        <w:t>багаторічних значень стоку наносів за наявний період спостережень (по 1995 р. включно). За ті ж роки зібрано і узагальнено дані про середній річний стік води. Ці дослідження дали змогу визначити середні багаторічні значення стоку води і наносів їх мінливість, обрахувати характерну мутність води та модуль твердого стоку.</w:t>
      </w:r>
    </w:p>
    <w:p w:rsidR="00171B1D" w:rsidRPr="00FA5003" w:rsidRDefault="00171B1D"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Аналіз руслових процесів на річках басейну Тиси дозволяє визначити загальну схему транспорту наносів в них:</w:t>
      </w:r>
    </w:p>
    <w:p w:rsidR="00171B1D" w:rsidRPr="00FA5003" w:rsidRDefault="00171B1D" w:rsidP="00F42596">
      <w:pPr>
        <w:spacing w:after="0" w:line="240" w:lineRule="auto"/>
        <w:ind w:firstLine="708"/>
        <w:jc w:val="both"/>
        <w:rPr>
          <w:rFonts w:ascii="Times New Roman" w:hAnsi="Times New Roman" w:cs="Times New Roman"/>
          <w:lang w:bidi="uk-UA"/>
        </w:rPr>
      </w:pPr>
      <w:proofErr w:type="spellStart"/>
      <w:r w:rsidRPr="00FA5003">
        <w:rPr>
          <w:rFonts w:ascii="Times New Roman" w:hAnsi="Times New Roman" w:cs="Times New Roman"/>
          <w:lang w:bidi="uk-UA"/>
        </w:rPr>
        <w:t>-активне</w:t>
      </w:r>
      <w:proofErr w:type="spellEnd"/>
      <w:r w:rsidRPr="00FA5003">
        <w:rPr>
          <w:rFonts w:ascii="Times New Roman" w:hAnsi="Times New Roman" w:cs="Times New Roman"/>
          <w:lang w:bidi="uk-UA"/>
        </w:rPr>
        <w:t xml:space="preserve"> надходження. розмив і переміщення наносів у верхів'ях річок (гірські умови,</w:t>
      </w:r>
      <w:r w:rsidR="00FA5003">
        <w:rPr>
          <w:rFonts w:ascii="Times New Roman" w:hAnsi="Times New Roman" w:cs="Times New Roman"/>
          <w:lang w:bidi="uk-UA"/>
        </w:rPr>
        <w:t xml:space="preserve"> </w:t>
      </w:r>
      <w:r w:rsidRPr="00FA5003">
        <w:rPr>
          <w:rFonts w:ascii="Times New Roman" w:hAnsi="Times New Roman" w:cs="Times New Roman"/>
          <w:lang w:bidi="uk-UA"/>
        </w:rPr>
        <w:t>більшість наносів є транзитними);</w:t>
      </w:r>
    </w:p>
    <w:p w:rsidR="00171B1D" w:rsidRPr="00FA5003" w:rsidRDefault="00171B1D"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 xml:space="preserve">-ерозійно-акумулятивні процеси з переважанням транспорту транзитних наносів в умовах </w:t>
      </w:r>
      <w:proofErr w:type="spellStart"/>
      <w:r w:rsidRPr="00FA5003">
        <w:rPr>
          <w:rFonts w:ascii="Times New Roman" w:hAnsi="Times New Roman" w:cs="Times New Roman"/>
          <w:lang w:bidi="uk-UA"/>
        </w:rPr>
        <w:t>низькогір'я</w:t>
      </w:r>
      <w:proofErr w:type="spellEnd"/>
      <w:r w:rsidRPr="00FA5003">
        <w:rPr>
          <w:rFonts w:ascii="Times New Roman" w:hAnsi="Times New Roman" w:cs="Times New Roman"/>
          <w:lang w:bidi="uk-UA"/>
        </w:rPr>
        <w:t xml:space="preserve"> та передгір'я (середня течія більшості річок);</w:t>
      </w:r>
    </w:p>
    <w:p w:rsidR="00171B1D" w:rsidRPr="00FA5003" w:rsidRDefault="00171B1D" w:rsidP="00F42596">
      <w:pPr>
        <w:spacing w:after="0" w:line="240" w:lineRule="auto"/>
        <w:ind w:firstLine="708"/>
        <w:jc w:val="both"/>
        <w:rPr>
          <w:rFonts w:ascii="Times New Roman" w:hAnsi="Times New Roman" w:cs="Times New Roman"/>
          <w:lang w:bidi="uk-UA"/>
        </w:rPr>
      </w:pPr>
      <w:proofErr w:type="spellStart"/>
      <w:r w:rsidRPr="00FA5003">
        <w:rPr>
          <w:rFonts w:ascii="Times New Roman" w:hAnsi="Times New Roman" w:cs="Times New Roman"/>
          <w:lang w:bidi="uk-UA"/>
        </w:rPr>
        <w:t>-перевалювання</w:t>
      </w:r>
      <w:proofErr w:type="spellEnd"/>
      <w:r w:rsidRPr="00FA5003">
        <w:rPr>
          <w:rFonts w:ascii="Times New Roman" w:hAnsi="Times New Roman" w:cs="Times New Roman"/>
          <w:lang w:bidi="uk-UA"/>
        </w:rPr>
        <w:t xml:space="preserve"> акумулятивних процесів (транспорт наносів має місце, але переважає його </w:t>
      </w:r>
      <w:proofErr w:type="spellStart"/>
      <w:r w:rsidRPr="00FA5003">
        <w:rPr>
          <w:rFonts w:ascii="Times New Roman" w:hAnsi="Times New Roman" w:cs="Times New Roman"/>
          <w:lang w:bidi="uk-UA"/>
        </w:rPr>
        <w:t>руслоформуюча</w:t>
      </w:r>
      <w:proofErr w:type="spellEnd"/>
      <w:r w:rsidRPr="00FA5003">
        <w:rPr>
          <w:rFonts w:ascii="Times New Roman" w:hAnsi="Times New Roman" w:cs="Times New Roman"/>
          <w:lang w:bidi="uk-UA"/>
        </w:rPr>
        <w:t xml:space="preserve"> складова) на фоні </w:t>
      </w:r>
      <w:proofErr w:type="spellStart"/>
      <w:r w:rsidRPr="00FA5003">
        <w:rPr>
          <w:rFonts w:ascii="Times New Roman" w:hAnsi="Times New Roman" w:cs="Times New Roman"/>
          <w:lang w:bidi="uk-UA"/>
        </w:rPr>
        <w:t>багаторукавних</w:t>
      </w:r>
      <w:proofErr w:type="spellEnd"/>
      <w:r w:rsidRPr="00FA5003">
        <w:rPr>
          <w:rFonts w:ascii="Times New Roman" w:hAnsi="Times New Roman" w:cs="Times New Roman"/>
          <w:lang w:bidi="uk-UA"/>
        </w:rPr>
        <w:t xml:space="preserve"> русел в нижній течії. </w:t>
      </w:r>
    </w:p>
    <w:p w:rsidR="00171B1D" w:rsidRPr="00FA5003" w:rsidRDefault="00171B1D" w:rsidP="00F42596">
      <w:pPr>
        <w:spacing w:after="0" w:line="240" w:lineRule="auto"/>
        <w:ind w:firstLine="708"/>
        <w:jc w:val="both"/>
        <w:rPr>
          <w:rFonts w:ascii="Times New Roman" w:eastAsia="Calibri" w:hAnsi="Times New Roman" w:cs="Times New Roman"/>
          <w:lang w:bidi="uk-UA"/>
        </w:rPr>
      </w:pPr>
      <w:r w:rsidRPr="00FA5003">
        <w:rPr>
          <w:rFonts w:ascii="Times New Roman" w:eastAsia="Calibri" w:hAnsi="Times New Roman" w:cs="Times New Roman"/>
          <w:lang w:bidi="uk-UA"/>
        </w:rPr>
        <w:t>Результати виконаних робіт в цілому показали близькі за значенням величини середньої мутності води річок Закарпаття, а саме:</w:t>
      </w:r>
    </w:p>
    <w:p w:rsidR="00171B1D" w:rsidRPr="00FA5003" w:rsidRDefault="00171B1D" w:rsidP="00F42596">
      <w:pPr>
        <w:numPr>
          <w:ilvl w:val="0"/>
          <w:numId w:val="23"/>
        </w:numPr>
        <w:spacing w:after="0" w:line="240" w:lineRule="auto"/>
        <w:ind w:left="0" w:firstLine="708"/>
        <w:jc w:val="both"/>
        <w:rPr>
          <w:rFonts w:ascii="Times New Roman" w:eastAsia="Calibri" w:hAnsi="Times New Roman" w:cs="Times New Roman"/>
          <w:lang w:bidi="uk-UA"/>
        </w:rPr>
      </w:pPr>
      <w:r w:rsidRPr="00FA5003">
        <w:rPr>
          <w:rFonts w:ascii="Times New Roman" w:eastAsia="Calibri" w:hAnsi="Times New Roman" w:cs="Times New Roman"/>
          <w:lang w:bidi="uk-UA"/>
        </w:rPr>
        <w:t xml:space="preserve">по </w:t>
      </w:r>
      <w:proofErr w:type="spellStart"/>
      <w:r w:rsidRPr="00FA5003">
        <w:rPr>
          <w:rFonts w:ascii="Times New Roman" w:eastAsia="Calibri" w:hAnsi="Times New Roman" w:cs="Times New Roman"/>
          <w:lang w:bidi="uk-UA"/>
        </w:rPr>
        <w:t>р.Тисі</w:t>
      </w:r>
      <w:proofErr w:type="spellEnd"/>
      <w:r w:rsidRPr="00FA5003">
        <w:rPr>
          <w:rFonts w:ascii="Times New Roman" w:eastAsia="Calibri" w:hAnsi="Times New Roman" w:cs="Times New Roman"/>
          <w:lang w:bidi="uk-UA"/>
        </w:rPr>
        <w:t xml:space="preserve"> – до 100 г/м</w:t>
      </w:r>
      <w:r w:rsidRPr="00FA5003">
        <w:rPr>
          <w:rFonts w:ascii="Times New Roman" w:eastAsia="Calibri" w:hAnsi="Times New Roman" w:cs="Times New Roman"/>
          <w:vertAlign w:val="superscript"/>
          <w:lang w:bidi="uk-UA"/>
        </w:rPr>
        <w:t>3</w:t>
      </w:r>
      <w:r w:rsidRPr="00FA5003">
        <w:rPr>
          <w:rFonts w:ascii="Times New Roman" w:eastAsia="Calibri" w:hAnsi="Times New Roman" w:cs="Times New Roman"/>
          <w:lang w:bidi="uk-UA"/>
        </w:rPr>
        <w:t>;</w:t>
      </w:r>
    </w:p>
    <w:p w:rsidR="00171B1D" w:rsidRPr="00FA5003" w:rsidRDefault="00171B1D" w:rsidP="00F42596">
      <w:pPr>
        <w:numPr>
          <w:ilvl w:val="0"/>
          <w:numId w:val="23"/>
        </w:numPr>
        <w:spacing w:after="0" w:line="240" w:lineRule="auto"/>
        <w:ind w:left="0" w:firstLine="708"/>
        <w:jc w:val="both"/>
        <w:rPr>
          <w:rFonts w:ascii="Times New Roman" w:eastAsia="Calibri" w:hAnsi="Times New Roman" w:cs="Times New Roman"/>
          <w:lang w:bidi="uk-UA"/>
        </w:rPr>
      </w:pPr>
      <w:r w:rsidRPr="00FA5003">
        <w:rPr>
          <w:rFonts w:ascii="Times New Roman" w:eastAsia="Calibri" w:hAnsi="Times New Roman" w:cs="Times New Roman"/>
          <w:lang w:bidi="uk-UA"/>
        </w:rPr>
        <w:t xml:space="preserve">по басейнах річок </w:t>
      </w:r>
      <w:proofErr w:type="spellStart"/>
      <w:r w:rsidRPr="00FA5003">
        <w:rPr>
          <w:rFonts w:ascii="Times New Roman" w:eastAsia="Calibri" w:hAnsi="Times New Roman" w:cs="Times New Roman"/>
          <w:lang w:bidi="uk-UA"/>
        </w:rPr>
        <w:t>Латориці</w:t>
      </w:r>
      <w:proofErr w:type="spellEnd"/>
      <w:r w:rsidRPr="00FA5003">
        <w:rPr>
          <w:rFonts w:ascii="Times New Roman" w:eastAsia="Calibri" w:hAnsi="Times New Roman" w:cs="Times New Roman"/>
          <w:lang w:bidi="uk-UA"/>
        </w:rPr>
        <w:t xml:space="preserve"> і </w:t>
      </w:r>
      <w:proofErr w:type="spellStart"/>
      <w:r w:rsidRPr="00FA5003">
        <w:rPr>
          <w:rFonts w:ascii="Times New Roman" w:eastAsia="Calibri" w:hAnsi="Times New Roman" w:cs="Times New Roman"/>
          <w:lang w:bidi="uk-UA"/>
        </w:rPr>
        <w:t>Боржави</w:t>
      </w:r>
      <w:proofErr w:type="spellEnd"/>
      <w:r w:rsidRPr="00FA5003">
        <w:rPr>
          <w:rFonts w:ascii="Times New Roman" w:eastAsia="Calibri" w:hAnsi="Times New Roman" w:cs="Times New Roman"/>
          <w:lang w:bidi="uk-UA"/>
        </w:rPr>
        <w:t xml:space="preserve"> – 150-200 г/м</w:t>
      </w:r>
      <w:r w:rsidRPr="00FA5003">
        <w:rPr>
          <w:rFonts w:ascii="Times New Roman" w:eastAsia="Calibri" w:hAnsi="Times New Roman" w:cs="Times New Roman"/>
          <w:vertAlign w:val="superscript"/>
          <w:lang w:bidi="uk-UA"/>
        </w:rPr>
        <w:t>3</w:t>
      </w:r>
      <w:r w:rsidRPr="00FA5003">
        <w:rPr>
          <w:rFonts w:ascii="Times New Roman" w:eastAsia="Calibri" w:hAnsi="Times New Roman" w:cs="Times New Roman"/>
          <w:lang w:bidi="uk-UA"/>
        </w:rPr>
        <w:t>;</w:t>
      </w:r>
    </w:p>
    <w:p w:rsidR="00171B1D" w:rsidRPr="00FA5003" w:rsidRDefault="00171B1D" w:rsidP="00F42596">
      <w:pPr>
        <w:numPr>
          <w:ilvl w:val="0"/>
          <w:numId w:val="23"/>
        </w:numPr>
        <w:spacing w:after="0" w:line="240" w:lineRule="auto"/>
        <w:ind w:left="0" w:firstLine="708"/>
        <w:jc w:val="both"/>
        <w:rPr>
          <w:rFonts w:ascii="Times New Roman" w:eastAsia="Calibri" w:hAnsi="Times New Roman" w:cs="Times New Roman"/>
          <w:lang w:bidi="uk-UA"/>
        </w:rPr>
      </w:pPr>
      <w:r w:rsidRPr="00FA5003">
        <w:rPr>
          <w:rFonts w:ascii="Times New Roman" w:eastAsia="Calibri" w:hAnsi="Times New Roman" w:cs="Times New Roman"/>
          <w:lang w:bidi="uk-UA"/>
        </w:rPr>
        <w:t>по басейну р. Уж – 150-300 г/м</w:t>
      </w:r>
      <w:r w:rsidRPr="00FA5003">
        <w:rPr>
          <w:rFonts w:ascii="Times New Roman" w:eastAsia="Calibri" w:hAnsi="Times New Roman" w:cs="Times New Roman"/>
          <w:vertAlign w:val="superscript"/>
          <w:lang w:bidi="uk-UA"/>
        </w:rPr>
        <w:t>3</w:t>
      </w:r>
      <w:r w:rsidRPr="00FA5003">
        <w:rPr>
          <w:rFonts w:ascii="Times New Roman" w:eastAsia="Calibri" w:hAnsi="Times New Roman" w:cs="Times New Roman"/>
          <w:lang w:bidi="uk-UA"/>
        </w:rPr>
        <w:t>.</w:t>
      </w:r>
    </w:p>
    <w:p w:rsidR="00171B1D" w:rsidRPr="00FA5003" w:rsidRDefault="00171B1D" w:rsidP="00F42596">
      <w:pPr>
        <w:spacing w:after="0" w:line="240" w:lineRule="auto"/>
        <w:ind w:firstLine="708"/>
        <w:jc w:val="both"/>
        <w:rPr>
          <w:rFonts w:ascii="Times New Roman" w:eastAsia="Calibri" w:hAnsi="Times New Roman" w:cs="Times New Roman"/>
          <w:lang w:bidi="uk-UA"/>
        </w:rPr>
      </w:pPr>
      <w:r w:rsidRPr="00FA5003">
        <w:rPr>
          <w:rFonts w:ascii="Times New Roman" w:eastAsia="Calibri" w:hAnsi="Times New Roman" w:cs="Times New Roman"/>
          <w:lang w:bidi="uk-UA"/>
        </w:rPr>
        <w:t xml:space="preserve">Причому найменші значення середньої багаторічної мутності прослідковуються у верхів'ях річок </w:t>
      </w:r>
      <w:proofErr w:type="spellStart"/>
      <w:r w:rsidRPr="00FA5003">
        <w:rPr>
          <w:rFonts w:ascii="Times New Roman" w:eastAsia="Calibri" w:hAnsi="Times New Roman" w:cs="Times New Roman"/>
          <w:lang w:bidi="uk-UA"/>
        </w:rPr>
        <w:t>Шопурки</w:t>
      </w:r>
      <w:proofErr w:type="spellEnd"/>
      <w:r w:rsidRPr="00FA5003">
        <w:rPr>
          <w:rFonts w:ascii="Times New Roman" w:eastAsia="Calibri" w:hAnsi="Times New Roman" w:cs="Times New Roman"/>
          <w:lang w:bidi="uk-UA"/>
        </w:rPr>
        <w:t xml:space="preserve">, </w:t>
      </w:r>
      <w:proofErr w:type="spellStart"/>
      <w:r w:rsidRPr="00FA5003">
        <w:rPr>
          <w:rFonts w:ascii="Times New Roman" w:eastAsia="Calibri" w:hAnsi="Times New Roman" w:cs="Times New Roman"/>
          <w:lang w:bidi="uk-UA"/>
        </w:rPr>
        <w:t>Т</w:t>
      </w:r>
      <w:r w:rsidR="00392277" w:rsidRPr="00FA5003">
        <w:rPr>
          <w:rFonts w:ascii="Times New Roman" w:eastAsia="Calibri" w:hAnsi="Times New Roman" w:cs="Times New Roman"/>
          <w:lang w:bidi="uk-UA"/>
        </w:rPr>
        <w:t>ересви</w:t>
      </w:r>
      <w:proofErr w:type="spellEnd"/>
      <w:r w:rsidR="00392277" w:rsidRPr="00FA5003">
        <w:rPr>
          <w:rFonts w:ascii="Times New Roman" w:eastAsia="Calibri" w:hAnsi="Times New Roman" w:cs="Times New Roman"/>
          <w:lang w:bidi="uk-UA"/>
        </w:rPr>
        <w:t xml:space="preserve"> і </w:t>
      </w:r>
      <w:proofErr w:type="spellStart"/>
      <w:r w:rsidRPr="00FA5003">
        <w:rPr>
          <w:rFonts w:ascii="Times New Roman" w:eastAsia="Calibri" w:hAnsi="Times New Roman" w:cs="Times New Roman"/>
          <w:lang w:bidi="uk-UA"/>
        </w:rPr>
        <w:t>Тереблі</w:t>
      </w:r>
      <w:proofErr w:type="spellEnd"/>
      <w:r w:rsidRPr="00FA5003">
        <w:rPr>
          <w:rFonts w:ascii="Times New Roman" w:eastAsia="Calibri" w:hAnsi="Times New Roman" w:cs="Times New Roman"/>
          <w:lang w:bidi="uk-UA"/>
        </w:rPr>
        <w:t xml:space="preserve">. </w:t>
      </w:r>
    </w:p>
    <w:p w:rsidR="00171B1D" w:rsidRDefault="00171B1D" w:rsidP="00F42596">
      <w:pPr>
        <w:spacing w:after="0" w:line="240" w:lineRule="auto"/>
        <w:ind w:firstLine="708"/>
        <w:jc w:val="both"/>
        <w:rPr>
          <w:rFonts w:ascii="Times New Roman" w:hAnsi="Times New Roman" w:cs="Times New Roman"/>
          <w:lang w:bidi="uk-UA"/>
        </w:rPr>
      </w:pPr>
      <w:r w:rsidRPr="00FA5003">
        <w:rPr>
          <w:rFonts w:ascii="Times New Roman" w:hAnsi="Times New Roman" w:cs="Times New Roman"/>
          <w:lang w:bidi="uk-UA"/>
        </w:rPr>
        <w:t>Акумуляція транзитних наносів відбувається переважно на ділянках річок перед вузькими мостами, де в зоні підпору потоку активно формувалися великі осередки. Захаращення низьких мостів корчами дерев і відходами лісових рубок, а також цілими деревами, які потрапили в потік з розмитих берегів, призвели</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до значного зменшення пропускної здатності русел річок і надмірного </w:t>
      </w:r>
      <w:r w:rsidRPr="00FA5003">
        <w:rPr>
          <w:rFonts w:ascii="Times New Roman" w:hAnsi="Times New Roman" w:cs="Times New Roman"/>
          <w:lang w:bidi="uk-UA"/>
        </w:rPr>
        <w:lastRenderedPageBreak/>
        <w:t>зростання навантаження на дамби обвалування. Значні за об'ємами валунно-галечникові відклади у вигляді осередків були сформовані перед</w:t>
      </w:r>
      <w:r w:rsidR="00FA5003">
        <w:rPr>
          <w:rFonts w:ascii="Times New Roman" w:hAnsi="Times New Roman" w:cs="Times New Roman"/>
          <w:lang w:bidi="uk-UA"/>
        </w:rPr>
        <w:t xml:space="preserve"> </w:t>
      </w:r>
      <w:r w:rsidRPr="00FA5003">
        <w:rPr>
          <w:rFonts w:ascii="Times New Roman" w:hAnsi="Times New Roman" w:cs="Times New Roman"/>
          <w:lang w:bidi="uk-UA"/>
        </w:rPr>
        <w:t>мостами в гірській частині річок. Вплив підпорів перед мостами,</w:t>
      </w:r>
      <w:r w:rsidR="00FA5003">
        <w:rPr>
          <w:rFonts w:ascii="Times New Roman" w:hAnsi="Times New Roman" w:cs="Times New Roman"/>
          <w:lang w:bidi="uk-UA"/>
        </w:rPr>
        <w:t xml:space="preserve"> </w:t>
      </w:r>
      <w:r w:rsidRPr="00FA5003">
        <w:rPr>
          <w:rFonts w:ascii="Times New Roman" w:hAnsi="Times New Roman" w:cs="Times New Roman"/>
          <w:lang w:bidi="uk-UA"/>
        </w:rPr>
        <w:t>крупних руслових форм (осередків, островів) викликав також активізацію</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процесів </w:t>
      </w:r>
      <w:proofErr w:type="spellStart"/>
      <w:r w:rsidRPr="00FA5003">
        <w:rPr>
          <w:rFonts w:ascii="Times New Roman" w:hAnsi="Times New Roman" w:cs="Times New Roman"/>
          <w:lang w:bidi="uk-UA"/>
        </w:rPr>
        <w:t>меандрування</w:t>
      </w:r>
      <w:proofErr w:type="spellEnd"/>
      <w:r w:rsidRPr="00FA5003">
        <w:rPr>
          <w:rFonts w:ascii="Times New Roman" w:hAnsi="Times New Roman" w:cs="Times New Roman"/>
          <w:lang w:bidi="uk-UA"/>
        </w:rPr>
        <w:t xml:space="preserve"> та блукання русла. </w:t>
      </w:r>
    </w:p>
    <w:p w:rsidR="00F42596" w:rsidRPr="00FA5003" w:rsidRDefault="00F42596" w:rsidP="00F42596">
      <w:pPr>
        <w:spacing w:after="0" w:line="240" w:lineRule="auto"/>
        <w:ind w:firstLine="708"/>
        <w:jc w:val="both"/>
        <w:rPr>
          <w:rFonts w:ascii="Times New Roman" w:hAnsi="Times New Roman" w:cs="Times New Roman"/>
          <w:lang w:bidi="uk-UA"/>
        </w:rPr>
      </w:pPr>
    </w:p>
    <w:p w:rsidR="00171B1D" w:rsidRPr="00FA5003" w:rsidRDefault="00171B1D" w:rsidP="00F42596">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 xml:space="preserve">Таблиця </w:t>
      </w:r>
      <w:r w:rsidR="00FD00C8" w:rsidRPr="00FA5003">
        <w:rPr>
          <w:rFonts w:ascii="Times New Roman" w:hAnsi="Times New Roman" w:cs="Times New Roman"/>
          <w:b/>
          <w:lang w:bidi="uk-UA"/>
        </w:rPr>
        <w:t>16</w:t>
      </w:r>
      <w:r w:rsidR="00F42596">
        <w:rPr>
          <w:rFonts w:ascii="Times New Roman" w:hAnsi="Times New Roman" w:cs="Times New Roman"/>
          <w:b/>
          <w:lang w:bidi="uk-UA"/>
        </w:rPr>
        <w:t>.</w:t>
      </w:r>
      <w:r w:rsidRPr="00FA5003">
        <w:rPr>
          <w:rFonts w:ascii="Times New Roman" w:hAnsi="Times New Roman" w:cs="Times New Roman"/>
          <w:b/>
          <w:lang w:bidi="uk-UA"/>
        </w:rPr>
        <w:t xml:space="preserve"> Середні багаторічні витрати наносів річок в басейні р. Тиси*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134"/>
        <w:gridCol w:w="1134"/>
        <w:gridCol w:w="1275"/>
        <w:gridCol w:w="1418"/>
        <w:gridCol w:w="1984"/>
      </w:tblGrid>
      <w:tr w:rsidR="00171B1D" w:rsidRPr="00FA5003" w:rsidTr="00F42596">
        <w:trPr>
          <w:jc w:val="center"/>
        </w:trPr>
        <w:tc>
          <w:tcPr>
            <w:tcW w:w="2802" w:type="dxa"/>
          </w:tcPr>
          <w:p w:rsidR="00171B1D" w:rsidRPr="00FA5003" w:rsidRDefault="00171B1D" w:rsidP="00B2658D">
            <w:pPr>
              <w:spacing w:after="0" w:line="240" w:lineRule="auto"/>
              <w:jc w:val="both"/>
              <w:rPr>
                <w:rFonts w:ascii="Times New Roman" w:hAnsi="Times New Roman" w:cs="Times New Roman"/>
                <w:lang w:bidi="uk-UA"/>
              </w:rPr>
            </w:pPr>
            <w:r w:rsidRPr="00FA5003">
              <w:rPr>
                <w:rFonts w:ascii="Times New Roman" w:hAnsi="Times New Roman" w:cs="Times New Roman"/>
                <w:lang w:bidi="uk-UA"/>
              </w:rPr>
              <w:t>Ріка-пункт</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Площа</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басейну,</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км2</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Витрата</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води,</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м3/с</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Витрати</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наносів,</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кг/с</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Мутність,</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г/м3</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Модуль</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твердого стоку,</w:t>
            </w:r>
          </w:p>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т/рік.км2</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r w:rsidRPr="00FA5003">
              <w:rPr>
                <w:rFonts w:ascii="Times New Roman" w:hAnsi="Times New Roman" w:cs="Times New Roman"/>
                <w:lang w:bidi="uk-UA"/>
              </w:rPr>
              <w:t>Тиса-Рахів</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1070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24,9</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3,56</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143</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105</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r w:rsidRPr="00FA5003">
              <w:rPr>
                <w:rFonts w:ascii="Times New Roman" w:hAnsi="Times New Roman" w:cs="Times New Roman"/>
                <w:lang w:bidi="uk-UA"/>
              </w:rPr>
              <w:t>Тиса-Вилок</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9130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206</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22,2</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108</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76,6</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Теребля-Колочава</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369</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14,6</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1,71</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117</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146</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Тересва-Нересниця</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1100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34,6</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2,17</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156</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176</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r w:rsidRPr="00FA5003">
              <w:rPr>
                <w:rFonts w:ascii="Times New Roman" w:hAnsi="Times New Roman" w:cs="Times New Roman"/>
                <w:lang w:bidi="uk-UA"/>
              </w:rPr>
              <w:t>Ріка-Міжгір'я</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550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13,8</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4,02</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291</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231</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Пилипець-Пилипець</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44,2</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1,56</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0,233</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149</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166</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Боржава-Шаланки</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1100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21,0</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2,38</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1113</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68,3</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Латориця-Підполоззя</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324</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9,86</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1,57</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159</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153</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Латориця-Мукачеве</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1360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25,5</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7,91</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310</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184</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Віча-Неліпине</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241</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6,89</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2,35</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341</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308</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Уж-Жорнава</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286</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7,00</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1,78</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254</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196</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Уж-Зарічеве</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1280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21,4</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7,62</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356</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188</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r w:rsidRPr="00FA5003">
              <w:rPr>
                <w:rFonts w:ascii="Times New Roman" w:hAnsi="Times New Roman" w:cs="Times New Roman"/>
                <w:lang w:bidi="uk-UA"/>
              </w:rPr>
              <w:t>Уж-Ужгород</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1970</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29,2</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8,62</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295</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138</w:t>
            </w:r>
          </w:p>
        </w:tc>
      </w:tr>
      <w:tr w:rsidR="00171B1D" w:rsidRPr="00FA5003" w:rsidTr="00F42596">
        <w:trPr>
          <w:jc w:val="center"/>
        </w:trPr>
        <w:tc>
          <w:tcPr>
            <w:tcW w:w="2802" w:type="dxa"/>
          </w:tcPr>
          <w:p w:rsidR="00171B1D" w:rsidRPr="00FA5003" w:rsidRDefault="00171B1D" w:rsidP="00B2658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Тур'я-Сімер</w:t>
            </w:r>
            <w:proofErr w:type="spellEnd"/>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464</w:t>
            </w:r>
          </w:p>
        </w:tc>
        <w:tc>
          <w:tcPr>
            <w:tcW w:w="113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9,58</w:t>
            </w:r>
          </w:p>
        </w:tc>
        <w:tc>
          <w:tcPr>
            <w:tcW w:w="1275"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0,94</w:t>
            </w:r>
          </w:p>
        </w:tc>
        <w:tc>
          <w:tcPr>
            <w:tcW w:w="1418"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38,1</w:t>
            </w:r>
          </w:p>
        </w:tc>
        <w:tc>
          <w:tcPr>
            <w:tcW w:w="1984" w:type="dxa"/>
          </w:tcPr>
          <w:p w:rsidR="00171B1D" w:rsidRPr="00FA5003" w:rsidRDefault="00171B1D" w:rsidP="00B2658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63,9</w:t>
            </w:r>
          </w:p>
        </w:tc>
      </w:tr>
    </w:tbl>
    <w:p w:rsidR="00CF4ED6" w:rsidRPr="00FA5003" w:rsidRDefault="00CF4ED6" w:rsidP="00CF4ED6">
      <w:pPr>
        <w:spacing w:after="0" w:line="240" w:lineRule="auto"/>
        <w:jc w:val="both"/>
        <w:rPr>
          <w:rFonts w:ascii="Times New Roman" w:hAnsi="Times New Roman" w:cs="Times New Roman"/>
          <w:b/>
          <w:i/>
          <w:lang w:bidi="uk-UA"/>
        </w:rPr>
      </w:pPr>
    </w:p>
    <w:p w:rsidR="004C463E" w:rsidRPr="00FA5003" w:rsidRDefault="004C463E" w:rsidP="00F42596">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 xml:space="preserve">Геологія та гідрогеологія </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Четвертинні відклади покривають майже суцільним шаром</w:t>
      </w:r>
      <w:r w:rsidR="00FA5003">
        <w:rPr>
          <w:rFonts w:ascii="Times New Roman" w:hAnsi="Times New Roman" w:cs="Times New Roman"/>
          <w:lang w:bidi="uk-UA"/>
        </w:rPr>
        <w:t xml:space="preserve"> </w:t>
      </w:r>
      <w:r w:rsidRPr="00FA5003">
        <w:rPr>
          <w:rFonts w:ascii="Times New Roman" w:hAnsi="Times New Roman" w:cs="Times New Roman"/>
          <w:lang w:bidi="uk-UA"/>
        </w:rPr>
        <w:t>усю територію планованої діяльності.</w:t>
      </w:r>
      <w:r w:rsidR="00FA5003">
        <w:rPr>
          <w:rFonts w:ascii="Times New Roman" w:hAnsi="Times New Roman" w:cs="Times New Roman"/>
          <w:lang w:bidi="uk-UA"/>
        </w:rPr>
        <w:t xml:space="preserve"> </w:t>
      </w:r>
      <w:r w:rsidRPr="00FA5003">
        <w:rPr>
          <w:rFonts w:ascii="Times New Roman" w:hAnsi="Times New Roman" w:cs="Times New Roman"/>
          <w:lang w:bidi="uk-UA"/>
        </w:rPr>
        <w:t>Четвертинні</w:t>
      </w:r>
      <w:r w:rsidR="00FA5003">
        <w:rPr>
          <w:rFonts w:ascii="Times New Roman" w:hAnsi="Times New Roman" w:cs="Times New Roman"/>
          <w:lang w:bidi="uk-UA"/>
        </w:rPr>
        <w:t xml:space="preserve"> </w:t>
      </w:r>
      <w:r w:rsidRPr="00FA5003">
        <w:rPr>
          <w:rFonts w:ascii="Times New Roman" w:hAnsi="Times New Roman" w:cs="Times New Roman"/>
          <w:lang w:bidi="uk-UA"/>
        </w:rPr>
        <w:t>відклади</w:t>
      </w:r>
      <w:r w:rsidR="00FA5003">
        <w:rPr>
          <w:rFonts w:ascii="Times New Roman" w:hAnsi="Times New Roman" w:cs="Times New Roman"/>
          <w:lang w:bidi="uk-UA"/>
        </w:rPr>
        <w:t xml:space="preserve"> </w:t>
      </w:r>
      <w:r w:rsidRPr="00FA5003">
        <w:rPr>
          <w:rFonts w:ascii="Times New Roman" w:hAnsi="Times New Roman" w:cs="Times New Roman"/>
          <w:lang w:bidi="uk-UA"/>
        </w:rPr>
        <w:t>представлені</w:t>
      </w:r>
      <w:r w:rsidR="00FA5003">
        <w:rPr>
          <w:rFonts w:ascii="Times New Roman" w:hAnsi="Times New Roman" w:cs="Times New Roman"/>
          <w:lang w:bidi="uk-UA"/>
        </w:rPr>
        <w:t xml:space="preserve"> </w:t>
      </w:r>
      <w:r w:rsidRPr="00FA5003">
        <w:rPr>
          <w:rFonts w:ascii="Times New Roman" w:hAnsi="Times New Roman" w:cs="Times New Roman"/>
          <w:lang w:bidi="uk-UA"/>
        </w:rPr>
        <w:t>легким</w:t>
      </w:r>
      <w:r w:rsidR="00FA5003">
        <w:rPr>
          <w:rFonts w:ascii="Times New Roman" w:hAnsi="Times New Roman" w:cs="Times New Roman"/>
          <w:lang w:bidi="uk-UA"/>
        </w:rPr>
        <w:t xml:space="preserve"> </w:t>
      </w:r>
      <w:r w:rsidRPr="00FA5003">
        <w:rPr>
          <w:rFonts w:ascii="Times New Roman" w:hAnsi="Times New Roman" w:cs="Times New Roman"/>
          <w:lang w:bidi="uk-UA"/>
        </w:rPr>
        <w:t>суглинком</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гравійно-гальковими відкладами.</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ДСТУ Б.В-2.1-2-96 «Ґрунти. Класифікація», ДСТУ Б.В.2.1-5-96 «Ґрунти. Методи статистичної</w:t>
      </w:r>
      <w:r w:rsidR="00FA5003">
        <w:rPr>
          <w:rFonts w:ascii="Times New Roman" w:hAnsi="Times New Roman" w:cs="Times New Roman"/>
          <w:lang w:bidi="uk-UA"/>
        </w:rPr>
        <w:t xml:space="preserve"> </w:t>
      </w:r>
      <w:r w:rsidRPr="00FA5003">
        <w:rPr>
          <w:rFonts w:ascii="Times New Roman" w:hAnsi="Times New Roman" w:cs="Times New Roman"/>
          <w:lang w:bidi="uk-UA"/>
        </w:rPr>
        <w:t>обробки</w:t>
      </w:r>
      <w:r w:rsidR="00FA5003">
        <w:rPr>
          <w:rFonts w:ascii="Times New Roman" w:hAnsi="Times New Roman" w:cs="Times New Roman"/>
          <w:lang w:bidi="uk-UA"/>
        </w:rPr>
        <w:t xml:space="preserve"> </w:t>
      </w:r>
      <w:r w:rsidRPr="00FA5003">
        <w:rPr>
          <w:rFonts w:ascii="Times New Roman" w:hAnsi="Times New Roman" w:cs="Times New Roman"/>
          <w:lang w:bidi="uk-UA"/>
        </w:rPr>
        <w:t>результатів</w:t>
      </w:r>
      <w:r w:rsidR="00FA5003">
        <w:rPr>
          <w:rFonts w:ascii="Times New Roman" w:hAnsi="Times New Roman" w:cs="Times New Roman"/>
          <w:lang w:bidi="uk-UA"/>
        </w:rPr>
        <w:t xml:space="preserve"> </w:t>
      </w:r>
      <w:r w:rsidRPr="00FA5003">
        <w:rPr>
          <w:rFonts w:ascii="Times New Roman" w:hAnsi="Times New Roman" w:cs="Times New Roman"/>
          <w:lang w:bidi="uk-UA"/>
        </w:rPr>
        <w:t>випробувань»</w:t>
      </w:r>
      <w:r w:rsidR="00FA5003">
        <w:rPr>
          <w:rFonts w:ascii="Times New Roman" w:hAnsi="Times New Roman" w:cs="Times New Roman"/>
          <w:lang w:bidi="uk-UA"/>
        </w:rPr>
        <w:t xml:space="preserve"> </w:t>
      </w:r>
      <w:r w:rsidRPr="00FA5003">
        <w:rPr>
          <w:rFonts w:ascii="Times New Roman" w:hAnsi="Times New Roman" w:cs="Times New Roman"/>
          <w:lang w:bidi="uk-UA"/>
        </w:rPr>
        <w:t>виділені</w:t>
      </w:r>
      <w:r w:rsidR="00FA5003">
        <w:rPr>
          <w:rFonts w:ascii="Times New Roman" w:hAnsi="Times New Roman" w:cs="Times New Roman"/>
          <w:lang w:bidi="uk-UA"/>
        </w:rPr>
        <w:t xml:space="preserve"> </w:t>
      </w:r>
      <w:r w:rsidRPr="00FA5003">
        <w:rPr>
          <w:rFonts w:ascii="Times New Roman" w:hAnsi="Times New Roman" w:cs="Times New Roman"/>
          <w:lang w:bidi="uk-UA"/>
        </w:rPr>
        <w:t>наступні</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інженерно-геологічні елементи: </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ґрунтово-рослинний</w:t>
      </w:r>
      <w:r w:rsidR="00FA5003">
        <w:rPr>
          <w:rFonts w:ascii="Times New Roman" w:hAnsi="Times New Roman" w:cs="Times New Roman"/>
          <w:lang w:bidi="uk-UA"/>
        </w:rPr>
        <w:t xml:space="preserve"> </w:t>
      </w:r>
      <w:r w:rsidRPr="00FA5003">
        <w:rPr>
          <w:rFonts w:ascii="Times New Roman" w:hAnsi="Times New Roman" w:cs="Times New Roman"/>
          <w:lang w:bidi="uk-UA"/>
        </w:rPr>
        <w:t>шар</w:t>
      </w:r>
      <w:r w:rsidR="00FA5003">
        <w:rPr>
          <w:rFonts w:ascii="Times New Roman" w:hAnsi="Times New Roman" w:cs="Times New Roman"/>
          <w:lang w:bidi="uk-UA"/>
        </w:rPr>
        <w:t xml:space="preserve"> </w:t>
      </w:r>
      <w:r w:rsidRPr="00FA5003">
        <w:rPr>
          <w:rFonts w:ascii="Times New Roman" w:hAnsi="Times New Roman" w:cs="Times New Roman"/>
          <w:lang w:bidi="uk-UA"/>
        </w:rPr>
        <w:t>супісок</w:t>
      </w:r>
      <w:r w:rsidR="00FA5003">
        <w:rPr>
          <w:rFonts w:ascii="Times New Roman" w:hAnsi="Times New Roman" w:cs="Times New Roman"/>
          <w:lang w:bidi="uk-UA"/>
        </w:rPr>
        <w:t xml:space="preserve"> </w:t>
      </w:r>
      <w:r w:rsidRPr="00FA5003">
        <w:rPr>
          <w:rFonts w:ascii="Times New Roman" w:hAnsi="Times New Roman" w:cs="Times New Roman"/>
          <w:lang w:bidi="uk-UA"/>
        </w:rPr>
        <w:t>легкий,</w:t>
      </w:r>
      <w:r w:rsidR="00FA5003">
        <w:rPr>
          <w:rFonts w:ascii="Times New Roman" w:hAnsi="Times New Roman" w:cs="Times New Roman"/>
          <w:lang w:bidi="uk-UA"/>
        </w:rPr>
        <w:t xml:space="preserve"> </w:t>
      </w:r>
      <w:r w:rsidRPr="00FA5003">
        <w:rPr>
          <w:rFonts w:ascii="Times New Roman" w:hAnsi="Times New Roman" w:cs="Times New Roman"/>
          <w:lang w:bidi="uk-UA"/>
        </w:rPr>
        <w:t>твердий</w:t>
      </w:r>
      <w:r w:rsid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Pr>
          <w:rFonts w:ascii="Times New Roman" w:hAnsi="Times New Roman" w:cs="Times New Roman"/>
          <w:lang w:bidi="uk-UA"/>
        </w:rPr>
        <w:t xml:space="preserve"> </w:t>
      </w:r>
      <w:r w:rsidRPr="00FA5003">
        <w:rPr>
          <w:rFonts w:ascii="Times New Roman" w:hAnsi="Times New Roman" w:cs="Times New Roman"/>
          <w:lang w:bidi="uk-UA"/>
        </w:rPr>
        <w:t>домішками</w:t>
      </w:r>
      <w:r w:rsidR="00FA5003">
        <w:rPr>
          <w:rFonts w:ascii="Times New Roman" w:hAnsi="Times New Roman" w:cs="Times New Roman"/>
          <w:lang w:bidi="uk-UA"/>
        </w:rPr>
        <w:t xml:space="preserve"> </w:t>
      </w:r>
      <w:r w:rsidRPr="00FA5003">
        <w:rPr>
          <w:rFonts w:ascii="Times New Roman" w:hAnsi="Times New Roman" w:cs="Times New Roman"/>
          <w:lang w:bidi="uk-UA"/>
        </w:rPr>
        <w:t>гравію</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гальки</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до 10%, темно-сірий, сухий; </w:t>
      </w:r>
    </w:p>
    <w:p w:rsidR="004C463E" w:rsidRPr="00FA5003" w:rsidRDefault="004C463E" w:rsidP="00F42596">
      <w:pPr>
        <w:spacing w:after="0" w:line="240" w:lineRule="auto"/>
        <w:ind w:firstLine="567"/>
        <w:jc w:val="both"/>
        <w:rPr>
          <w:rFonts w:ascii="Times New Roman" w:hAnsi="Times New Roman" w:cs="Times New Roman"/>
          <w:lang w:bidi="uk-UA"/>
        </w:rPr>
      </w:pPr>
      <w:proofErr w:type="spellStart"/>
      <w:r w:rsidRPr="00FA5003">
        <w:rPr>
          <w:rFonts w:ascii="Times New Roman" w:hAnsi="Times New Roman" w:cs="Times New Roman"/>
          <w:lang w:bidi="uk-UA"/>
        </w:rPr>
        <w:t>-супісок</w:t>
      </w:r>
      <w:proofErr w:type="spellEnd"/>
      <w:r w:rsidRPr="00FA5003">
        <w:rPr>
          <w:rFonts w:ascii="Times New Roman" w:hAnsi="Times New Roman" w:cs="Times New Roman"/>
          <w:lang w:bidi="uk-UA"/>
        </w:rPr>
        <w:t xml:space="preserve"> твердий з домішками гравію та гальки до 40%, світло-сірий, сухий; </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-гравійно-гальковий ґрунт, </w:t>
      </w:r>
      <w:proofErr w:type="spellStart"/>
      <w:r w:rsidRPr="00FA5003">
        <w:rPr>
          <w:rFonts w:ascii="Times New Roman" w:hAnsi="Times New Roman" w:cs="Times New Roman"/>
          <w:lang w:bidi="uk-UA"/>
        </w:rPr>
        <w:t>крупноуламковий</w:t>
      </w:r>
      <w:proofErr w:type="spellEnd"/>
      <w:r w:rsidRPr="00FA5003">
        <w:rPr>
          <w:rFonts w:ascii="Times New Roman" w:hAnsi="Times New Roman" w:cs="Times New Roman"/>
          <w:lang w:bidi="uk-UA"/>
        </w:rPr>
        <w:t xml:space="preserve"> в піщаному заповнювачі, </w:t>
      </w:r>
      <w:proofErr w:type="spellStart"/>
      <w:r w:rsidRPr="00FA5003">
        <w:rPr>
          <w:rFonts w:ascii="Times New Roman" w:hAnsi="Times New Roman" w:cs="Times New Roman"/>
          <w:lang w:bidi="uk-UA"/>
        </w:rPr>
        <w:t>водонасичений</w:t>
      </w:r>
      <w:proofErr w:type="spellEnd"/>
      <w:r w:rsidRPr="00FA5003">
        <w:rPr>
          <w:rFonts w:ascii="Times New Roman" w:hAnsi="Times New Roman" w:cs="Times New Roman"/>
          <w:lang w:bidi="uk-UA"/>
        </w:rPr>
        <w:t xml:space="preserve">. </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Згідно висновку </w:t>
      </w:r>
      <w:r w:rsidRPr="00FA5003">
        <w:rPr>
          <w:rFonts w:ascii="Times New Roman" w:hAnsi="Times New Roman" w:cs="Times New Roman"/>
          <w:b/>
          <w:lang w:bidi="uk-UA"/>
        </w:rPr>
        <w:t xml:space="preserve">Київського НДІ судових експертиз Міністерства юстиції України </w:t>
      </w:r>
      <w:r w:rsidRPr="00FA5003">
        <w:rPr>
          <w:rFonts w:ascii="Times New Roman" w:hAnsi="Times New Roman" w:cs="Times New Roman"/>
          <w:lang w:bidi="uk-UA"/>
        </w:rPr>
        <w:t xml:space="preserve">від 30.04.2020 № 10100/20-48 за результатами проведення інженерно-екологічної </w:t>
      </w:r>
      <w:proofErr w:type="spellStart"/>
      <w:r w:rsidRPr="00FA5003">
        <w:rPr>
          <w:rFonts w:ascii="Times New Roman" w:hAnsi="Times New Roman" w:cs="Times New Roman"/>
          <w:lang w:bidi="uk-UA"/>
        </w:rPr>
        <w:t>експертизиза</w:t>
      </w:r>
      <w:proofErr w:type="spellEnd"/>
      <w:r w:rsidRPr="00FA5003">
        <w:rPr>
          <w:rFonts w:ascii="Times New Roman" w:hAnsi="Times New Roman" w:cs="Times New Roman"/>
          <w:lang w:bidi="uk-UA"/>
        </w:rPr>
        <w:t xml:space="preserve"> результатами досліджень лабораторії Львівської геологорозвідувальної експедиції </w:t>
      </w:r>
      <w:proofErr w:type="spellStart"/>
      <w:r w:rsidRPr="00FA5003">
        <w:rPr>
          <w:rFonts w:ascii="Times New Roman" w:hAnsi="Times New Roman" w:cs="Times New Roman"/>
          <w:lang w:bidi="uk-UA"/>
        </w:rPr>
        <w:t>Дочірного</w:t>
      </w:r>
      <w:proofErr w:type="spellEnd"/>
      <w:r w:rsidRPr="00FA5003">
        <w:rPr>
          <w:rFonts w:ascii="Times New Roman" w:hAnsi="Times New Roman" w:cs="Times New Roman"/>
          <w:lang w:bidi="uk-UA"/>
        </w:rPr>
        <w:t xml:space="preserve"> підприємства </w:t>
      </w:r>
      <w:proofErr w:type="spellStart"/>
      <w:r w:rsidRPr="00FA5003">
        <w:rPr>
          <w:rFonts w:ascii="Times New Roman" w:hAnsi="Times New Roman" w:cs="Times New Roman"/>
          <w:lang w:bidi="uk-UA"/>
        </w:rPr>
        <w:t>ПрАТ«НАК</w:t>
      </w:r>
      <w:proofErr w:type="spellEnd"/>
      <w:r w:rsidRPr="00FA5003">
        <w:rPr>
          <w:rFonts w:ascii="Times New Roman" w:hAnsi="Times New Roman" w:cs="Times New Roman"/>
          <w:lang w:bidi="uk-UA"/>
        </w:rPr>
        <w:t xml:space="preserve"> «Надра України» «</w:t>
      </w:r>
      <w:proofErr w:type="spellStart"/>
      <w:r w:rsidRPr="00FA5003">
        <w:rPr>
          <w:rFonts w:ascii="Times New Roman" w:hAnsi="Times New Roman" w:cs="Times New Roman"/>
          <w:lang w:bidi="uk-UA"/>
        </w:rPr>
        <w:t>Західукргеологія</w:t>
      </w:r>
      <w:proofErr w:type="spellEnd"/>
      <w:r w:rsidRPr="00FA5003">
        <w:rPr>
          <w:rFonts w:ascii="Times New Roman" w:hAnsi="Times New Roman" w:cs="Times New Roman"/>
          <w:lang w:bidi="uk-UA"/>
        </w:rPr>
        <w:t xml:space="preserve">», гравій та пісок із піщано-гравійної суміші в природному затяганні не відповідають технічним умовам ДСТУ Б В.2.7-203:2009 «Суміші </w:t>
      </w:r>
      <w:proofErr w:type="spellStart"/>
      <w:r w:rsidRPr="00FA5003">
        <w:rPr>
          <w:rFonts w:ascii="Times New Roman" w:hAnsi="Times New Roman" w:cs="Times New Roman"/>
          <w:lang w:bidi="uk-UA"/>
        </w:rPr>
        <w:t>пішано-гравійні</w:t>
      </w:r>
      <w:proofErr w:type="spellEnd"/>
      <w:r w:rsidRPr="00FA5003">
        <w:rPr>
          <w:rFonts w:ascii="Times New Roman" w:hAnsi="Times New Roman" w:cs="Times New Roman"/>
          <w:lang w:bidi="uk-UA"/>
        </w:rPr>
        <w:t xml:space="preserve"> для будівельних робіт», ДСТУ Б В.21.7-75-98 «Щебінь і гравій щільні природні для будівельних матеріалів, виробів, конструкцій та робіт» та ДСТУ Б В.2.7-32-95 «Пісок щільний природний для будівельних матеріалів, виробів, конструкцій і робіт, для використання в цих галузях природна піщано-гравійна суміш потребує попереднього збагачення,</w:t>
      </w:r>
      <w:r w:rsidR="0053585A" w:rsidRPr="00FA5003">
        <w:rPr>
          <w:rFonts w:ascii="Times New Roman" w:hAnsi="Times New Roman" w:cs="Times New Roman"/>
          <w:lang w:bidi="uk-UA"/>
        </w:rPr>
        <w:t xml:space="preserve"> при цьому</w:t>
      </w:r>
      <w:r w:rsidRPr="00FA5003">
        <w:rPr>
          <w:rFonts w:ascii="Times New Roman" w:hAnsi="Times New Roman" w:cs="Times New Roman"/>
          <w:lang w:bidi="uk-UA"/>
        </w:rPr>
        <w:t xml:space="preserve"> </w:t>
      </w:r>
      <w:r w:rsidRPr="00FA5003">
        <w:rPr>
          <w:rFonts w:ascii="Times New Roman" w:hAnsi="Times New Roman" w:cs="Times New Roman"/>
          <w:b/>
          <w:lang w:bidi="uk-UA"/>
        </w:rPr>
        <w:t>якщо на земельній ділянці де проводився видобуток, геологічна порода (тверді річкові наноси), як гірська порода, належним чином не вивчалася (визначення фізико-механічного складу, хімічних властивостей, мінералогічного складу відповідно до вимог галузевих державних стандартів України (ДСТУ)) та запаси її не підраховувалися і не затверджувалися Державною комісією по запасах корисних копалин України в установленому законом порядку, ділянка вважатися родовищем не може, так само як і геологічна порода (тверді річкові наноси) не може вважатися корисною копалиною</w:t>
      </w:r>
      <w:r w:rsidRPr="00FA5003">
        <w:rPr>
          <w:rFonts w:ascii="Times New Roman" w:hAnsi="Times New Roman" w:cs="Times New Roman"/>
          <w:lang w:bidi="uk-UA"/>
        </w:rPr>
        <w:t>.</w:t>
      </w:r>
    </w:p>
    <w:p w:rsidR="004C463E" w:rsidRPr="00FA5003" w:rsidRDefault="004C463E"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Гідрогеологічні</w:t>
      </w:r>
      <w:r w:rsidR="00FA5003">
        <w:rPr>
          <w:rFonts w:ascii="Times New Roman" w:hAnsi="Times New Roman" w:cs="Times New Roman"/>
          <w:lang w:bidi="uk-UA"/>
        </w:rPr>
        <w:t xml:space="preserve"> </w:t>
      </w:r>
      <w:r w:rsidRPr="00FA5003">
        <w:rPr>
          <w:rFonts w:ascii="Times New Roman" w:hAnsi="Times New Roman" w:cs="Times New Roman"/>
          <w:lang w:bidi="uk-UA"/>
        </w:rPr>
        <w:t>умови</w:t>
      </w:r>
      <w:r w:rsidR="00FA5003">
        <w:rPr>
          <w:rFonts w:ascii="Times New Roman" w:hAnsi="Times New Roman" w:cs="Times New Roman"/>
          <w:lang w:bidi="uk-UA"/>
        </w:rPr>
        <w:t xml:space="preserve"> </w:t>
      </w:r>
      <w:r w:rsidRPr="00FA5003">
        <w:rPr>
          <w:rFonts w:ascii="Times New Roman" w:hAnsi="Times New Roman" w:cs="Times New Roman"/>
          <w:lang w:bidi="uk-UA"/>
        </w:rPr>
        <w:t>території</w:t>
      </w:r>
      <w:r w:rsidR="00FA5003">
        <w:rPr>
          <w:rFonts w:ascii="Times New Roman" w:hAnsi="Times New Roman" w:cs="Times New Roman"/>
          <w:lang w:bidi="uk-UA"/>
        </w:rPr>
        <w:t xml:space="preserve"> </w:t>
      </w:r>
      <w:r w:rsidRPr="00FA5003">
        <w:rPr>
          <w:rFonts w:ascii="Times New Roman" w:hAnsi="Times New Roman" w:cs="Times New Roman"/>
          <w:lang w:bidi="uk-UA"/>
        </w:rPr>
        <w:t>характеризуються</w:t>
      </w:r>
      <w:r w:rsidR="00FA5003">
        <w:rPr>
          <w:rFonts w:ascii="Times New Roman" w:hAnsi="Times New Roman" w:cs="Times New Roman"/>
          <w:lang w:bidi="uk-UA"/>
        </w:rPr>
        <w:t xml:space="preserve"> </w:t>
      </w:r>
      <w:r w:rsidRPr="00FA5003">
        <w:rPr>
          <w:rFonts w:ascii="Times New Roman" w:hAnsi="Times New Roman" w:cs="Times New Roman"/>
          <w:lang w:bidi="uk-UA"/>
        </w:rPr>
        <w:t>наявністю</w:t>
      </w:r>
      <w:r w:rsidR="00FA5003">
        <w:rPr>
          <w:rFonts w:ascii="Times New Roman" w:hAnsi="Times New Roman" w:cs="Times New Roman"/>
          <w:lang w:bidi="uk-UA"/>
        </w:rPr>
        <w:t xml:space="preserve"> </w:t>
      </w:r>
      <w:r w:rsidRPr="00FA5003">
        <w:rPr>
          <w:rFonts w:ascii="Times New Roman" w:hAnsi="Times New Roman" w:cs="Times New Roman"/>
          <w:lang w:bidi="uk-UA"/>
        </w:rPr>
        <w:t>одного</w:t>
      </w:r>
      <w:r w:rsidR="00FA5003">
        <w:rPr>
          <w:rFonts w:ascii="Times New Roman" w:hAnsi="Times New Roman" w:cs="Times New Roman"/>
          <w:lang w:bidi="uk-UA"/>
        </w:rPr>
        <w:t xml:space="preserve"> </w:t>
      </w:r>
      <w:r w:rsidRPr="00FA5003">
        <w:rPr>
          <w:rFonts w:ascii="Times New Roman" w:hAnsi="Times New Roman" w:cs="Times New Roman"/>
          <w:lang w:bidi="uk-UA"/>
        </w:rPr>
        <w:t>четвертинного водоносного</w:t>
      </w:r>
      <w:r w:rsidR="00FA5003">
        <w:rPr>
          <w:rFonts w:ascii="Times New Roman" w:hAnsi="Times New Roman" w:cs="Times New Roman"/>
          <w:lang w:bidi="uk-UA"/>
        </w:rPr>
        <w:t xml:space="preserve"> </w:t>
      </w:r>
      <w:r w:rsidRPr="00FA5003">
        <w:rPr>
          <w:rFonts w:ascii="Times New Roman" w:hAnsi="Times New Roman" w:cs="Times New Roman"/>
          <w:lang w:bidi="uk-UA"/>
        </w:rPr>
        <w:t>горизонту,</w:t>
      </w:r>
      <w:r w:rsidR="00FA5003">
        <w:rPr>
          <w:rFonts w:ascii="Times New Roman" w:hAnsi="Times New Roman" w:cs="Times New Roman"/>
          <w:lang w:bidi="uk-UA"/>
        </w:rPr>
        <w:t xml:space="preserve"> </w:t>
      </w:r>
      <w:proofErr w:type="spellStart"/>
      <w:r w:rsidRPr="00FA5003">
        <w:rPr>
          <w:rFonts w:ascii="Times New Roman" w:hAnsi="Times New Roman" w:cs="Times New Roman"/>
          <w:lang w:bidi="uk-UA"/>
        </w:rPr>
        <w:t>водовміщуючими</w:t>
      </w:r>
      <w:proofErr w:type="spellEnd"/>
      <w:r w:rsidR="00FA5003">
        <w:rPr>
          <w:rFonts w:ascii="Times New Roman" w:hAnsi="Times New Roman" w:cs="Times New Roman"/>
          <w:lang w:bidi="uk-UA"/>
        </w:rPr>
        <w:t xml:space="preserve"> </w:t>
      </w:r>
      <w:r w:rsidRPr="00FA5003">
        <w:rPr>
          <w:rFonts w:ascii="Times New Roman" w:hAnsi="Times New Roman" w:cs="Times New Roman"/>
          <w:lang w:bidi="uk-UA"/>
        </w:rPr>
        <w:t>породами</w:t>
      </w:r>
      <w:r w:rsidR="00FA5003">
        <w:rPr>
          <w:rFonts w:ascii="Times New Roman" w:hAnsi="Times New Roman" w:cs="Times New Roman"/>
          <w:lang w:bidi="uk-UA"/>
        </w:rPr>
        <w:t xml:space="preserve"> </w:t>
      </w:r>
      <w:r w:rsidRPr="00FA5003">
        <w:rPr>
          <w:rFonts w:ascii="Times New Roman" w:hAnsi="Times New Roman" w:cs="Times New Roman"/>
          <w:lang w:bidi="uk-UA"/>
        </w:rPr>
        <w:t>якого</w:t>
      </w:r>
      <w:r w:rsidR="00FA5003">
        <w:rPr>
          <w:rFonts w:ascii="Times New Roman" w:hAnsi="Times New Roman" w:cs="Times New Roman"/>
          <w:lang w:bidi="uk-UA"/>
        </w:rPr>
        <w:t xml:space="preserve"> </w:t>
      </w:r>
      <w:r w:rsidRPr="00FA5003">
        <w:rPr>
          <w:rFonts w:ascii="Times New Roman" w:hAnsi="Times New Roman" w:cs="Times New Roman"/>
          <w:lang w:bidi="uk-UA"/>
        </w:rPr>
        <w:t>є</w:t>
      </w:r>
      <w:r w:rsidR="00FA5003">
        <w:rPr>
          <w:rFonts w:ascii="Times New Roman" w:hAnsi="Times New Roman" w:cs="Times New Roman"/>
          <w:lang w:bidi="uk-UA"/>
        </w:rPr>
        <w:t xml:space="preserve"> </w:t>
      </w:r>
      <w:r w:rsidRPr="00FA5003">
        <w:rPr>
          <w:rFonts w:ascii="Times New Roman" w:hAnsi="Times New Roman" w:cs="Times New Roman"/>
          <w:lang w:bidi="uk-UA"/>
        </w:rPr>
        <w:t>супісок</w:t>
      </w:r>
      <w:r w:rsidR="00FA5003">
        <w:rPr>
          <w:rFonts w:ascii="Times New Roman" w:hAnsi="Times New Roman" w:cs="Times New Roman"/>
          <w:lang w:bidi="uk-UA"/>
        </w:rPr>
        <w:t xml:space="preserve"> </w:t>
      </w:r>
      <w:r w:rsidRPr="00FA5003">
        <w:rPr>
          <w:rFonts w:ascii="Times New Roman" w:hAnsi="Times New Roman" w:cs="Times New Roman"/>
          <w:lang w:bidi="uk-UA"/>
        </w:rPr>
        <w:t>твердий</w:t>
      </w:r>
      <w:r w:rsid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Pr>
          <w:rFonts w:ascii="Times New Roman" w:hAnsi="Times New Roman" w:cs="Times New Roman"/>
          <w:lang w:bidi="uk-UA"/>
        </w:rPr>
        <w:t xml:space="preserve"> </w:t>
      </w:r>
      <w:r w:rsidRPr="00FA5003">
        <w:rPr>
          <w:rFonts w:ascii="Times New Roman" w:hAnsi="Times New Roman" w:cs="Times New Roman"/>
          <w:lang w:bidi="uk-UA"/>
        </w:rPr>
        <w:t>домішками гравію</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гальки</w:t>
      </w:r>
      <w:r w:rsidR="00FA5003">
        <w:rPr>
          <w:rFonts w:ascii="Times New Roman" w:hAnsi="Times New Roman" w:cs="Times New Roman"/>
          <w:lang w:bidi="uk-UA"/>
        </w:rPr>
        <w:t xml:space="preserve"> </w:t>
      </w:r>
      <w:r w:rsidRPr="00FA5003">
        <w:rPr>
          <w:rFonts w:ascii="Times New Roman" w:hAnsi="Times New Roman" w:cs="Times New Roman"/>
          <w:lang w:bidi="uk-UA"/>
        </w:rPr>
        <w:t>до</w:t>
      </w:r>
      <w:r w:rsidR="00FA5003">
        <w:rPr>
          <w:rFonts w:ascii="Times New Roman" w:hAnsi="Times New Roman" w:cs="Times New Roman"/>
          <w:lang w:bidi="uk-UA"/>
        </w:rPr>
        <w:t xml:space="preserve"> </w:t>
      </w:r>
      <w:r w:rsidRPr="00FA5003">
        <w:rPr>
          <w:rFonts w:ascii="Times New Roman" w:hAnsi="Times New Roman" w:cs="Times New Roman"/>
          <w:lang w:bidi="uk-UA"/>
        </w:rPr>
        <w:t>40%.</w:t>
      </w:r>
      <w:r w:rsidR="00FA5003">
        <w:rPr>
          <w:rFonts w:ascii="Times New Roman" w:hAnsi="Times New Roman" w:cs="Times New Roman"/>
          <w:lang w:bidi="uk-UA"/>
        </w:rPr>
        <w:t xml:space="preserve"> </w:t>
      </w:r>
      <w:r w:rsidRPr="00FA5003">
        <w:rPr>
          <w:rFonts w:ascii="Times New Roman" w:hAnsi="Times New Roman" w:cs="Times New Roman"/>
          <w:lang w:bidi="uk-UA"/>
        </w:rPr>
        <w:t>Ґрунтові</w:t>
      </w:r>
      <w:r w:rsidR="00FA5003">
        <w:rPr>
          <w:rFonts w:ascii="Times New Roman" w:hAnsi="Times New Roman" w:cs="Times New Roman"/>
          <w:lang w:bidi="uk-UA"/>
        </w:rPr>
        <w:t xml:space="preserve"> </w:t>
      </w:r>
      <w:r w:rsidRPr="00FA5003">
        <w:rPr>
          <w:rFonts w:ascii="Times New Roman" w:hAnsi="Times New Roman" w:cs="Times New Roman"/>
          <w:lang w:bidi="uk-UA"/>
        </w:rPr>
        <w:t>води</w:t>
      </w:r>
      <w:r w:rsidR="00FA5003">
        <w:rPr>
          <w:rFonts w:ascii="Times New Roman" w:hAnsi="Times New Roman" w:cs="Times New Roman"/>
          <w:lang w:bidi="uk-UA"/>
        </w:rPr>
        <w:t xml:space="preserve"> </w:t>
      </w:r>
      <w:r w:rsidRPr="00FA5003">
        <w:rPr>
          <w:rFonts w:ascii="Times New Roman" w:hAnsi="Times New Roman" w:cs="Times New Roman"/>
          <w:lang w:bidi="uk-UA"/>
        </w:rPr>
        <w:t>не</w:t>
      </w:r>
      <w:r w:rsidR="00FA5003">
        <w:rPr>
          <w:rFonts w:ascii="Times New Roman" w:hAnsi="Times New Roman" w:cs="Times New Roman"/>
          <w:lang w:bidi="uk-UA"/>
        </w:rPr>
        <w:t xml:space="preserve"> </w:t>
      </w:r>
      <w:r w:rsidRPr="00FA5003">
        <w:rPr>
          <w:rFonts w:ascii="Times New Roman" w:hAnsi="Times New Roman" w:cs="Times New Roman"/>
          <w:lang w:bidi="uk-UA"/>
        </w:rPr>
        <w:t>напірні. Живлення</w:t>
      </w:r>
      <w:r w:rsidR="00FA5003">
        <w:rPr>
          <w:rFonts w:ascii="Times New Roman" w:hAnsi="Times New Roman" w:cs="Times New Roman"/>
          <w:lang w:bidi="uk-UA"/>
        </w:rPr>
        <w:t xml:space="preserve"> </w:t>
      </w:r>
      <w:r w:rsidRPr="00FA5003">
        <w:rPr>
          <w:rFonts w:ascii="Times New Roman" w:hAnsi="Times New Roman" w:cs="Times New Roman"/>
          <w:lang w:bidi="uk-UA"/>
        </w:rPr>
        <w:t>горизонту</w:t>
      </w:r>
      <w:r w:rsidR="00FA5003">
        <w:rPr>
          <w:rFonts w:ascii="Times New Roman" w:hAnsi="Times New Roman" w:cs="Times New Roman"/>
          <w:lang w:bidi="uk-UA"/>
        </w:rPr>
        <w:t xml:space="preserve"> </w:t>
      </w:r>
      <w:r w:rsidRPr="00FA5003">
        <w:rPr>
          <w:rFonts w:ascii="Times New Roman" w:hAnsi="Times New Roman" w:cs="Times New Roman"/>
          <w:lang w:bidi="uk-UA"/>
        </w:rPr>
        <w:t>відбувається</w:t>
      </w:r>
      <w:r w:rsidR="00FA5003">
        <w:rPr>
          <w:rFonts w:ascii="Times New Roman" w:hAnsi="Times New Roman" w:cs="Times New Roman"/>
          <w:lang w:bidi="uk-UA"/>
        </w:rPr>
        <w:t xml:space="preserve"> </w:t>
      </w:r>
      <w:r w:rsidRPr="00FA5003">
        <w:rPr>
          <w:rFonts w:ascii="Times New Roman" w:hAnsi="Times New Roman" w:cs="Times New Roman"/>
          <w:lang w:bidi="uk-UA"/>
        </w:rPr>
        <w:t>за рахунок інфільтрації атмосферних опадів. Рівні ґрунтових вод коливаються від 0,5 м до 4,0м.</w:t>
      </w:r>
    </w:p>
    <w:p w:rsidR="00392277" w:rsidRPr="00FA5003" w:rsidRDefault="00392277" w:rsidP="00F42596">
      <w:pPr>
        <w:spacing w:after="0" w:line="240" w:lineRule="auto"/>
        <w:ind w:firstLine="567"/>
        <w:jc w:val="center"/>
        <w:rPr>
          <w:rFonts w:ascii="Times New Roman" w:hAnsi="Times New Roman" w:cs="Times New Roman"/>
          <w:lang w:bidi="uk-UA"/>
        </w:rPr>
      </w:pPr>
    </w:p>
    <w:p w:rsidR="002A1A86" w:rsidRPr="00FA5003" w:rsidRDefault="002A1A86" w:rsidP="00F42596">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Гідрохімічні показники</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Вода річки Тиси багата на кисень, концентрації якого змінюються в межах 8-14 мгО</w:t>
      </w:r>
      <w:r w:rsidRPr="00FA5003">
        <w:rPr>
          <w:rFonts w:ascii="Times New Roman" w:hAnsi="Times New Roman" w:cs="Times New Roman"/>
          <w:vertAlign w:val="subscript"/>
          <w:lang w:bidi="uk-UA"/>
        </w:rPr>
        <w:t>2</w:t>
      </w:r>
      <w:r w:rsidRPr="00FA5003">
        <w:rPr>
          <w:rFonts w:ascii="Times New Roman" w:hAnsi="Times New Roman" w:cs="Times New Roman"/>
          <w:lang w:bidi="uk-UA"/>
        </w:rPr>
        <w:t xml:space="preserve"> /дм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xml:space="preserve">, при цьому, як правило, відзначалася пересиченість води киснем. Причиною цього на гірських ділянках є інтенсивна аерація за рахунок бурхливої течії та відносно невелика температура води навіть влітку, </w:t>
      </w:r>
      <w:r w:rsidRPr="00FA5003">
        <w:rPr>
          <w:rFonts w:ascii="Times New Roman" w:hAnsi="Times New Roman" w:cs="Times New Roman"/>
          <w:lang w:bidi="uk-UA"/>
        </w:rPr>
        <w:lastRenderedPageBreak/>
        <w:t>а в долині це деякою мірою можна пояснити незначним споживанням кисню за рахунок гетеротрофних організмів на фоні розвитку продуцентів і зокрема фітопланктону.</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На досліджуваній ділянці р. Тиса значення</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питомої електропровідності змінювалось в межах 100-220 </w:t>
      </w:r>
      <w:proofErr w:type="spellStart"/>
      <w:r w:rsidRPr="00FA5003">
        <w:rPr>
          <w:rFonts w:ascii="Times New Roman" w:hAnsi="Times New Roman" w:cs="Times New Roman"/>
          <w:lang w:bidi="uk-UA"/>
        </w:rPr>
        <w:t>мкS</w:t>
      </w:r>
      <w:proofErr w:type="spellEnd"/>
      <w:r w:rsidRPr="00FA5003">
        <w:rPr>
          <w:rFonts w:ascii="Times New Roman" w:hAnsi="Times New Roman" w:cs="Times New Roman"/>
          <w:lang w:bidi="uk-UA"/>
        </w:rPr>
        <w:t xml:space="preserve">/см. В напрямку течії річки спостерігається збільшення кількості розчинених у воді іонів. Вода річки </w:t>
      </w:r>
      <w:proofErr w:type="spellStart"/>
      <w:r w:rsidRPr="00FA5003">
        <w:rPr>
          <w:rFonts w:ascii="Times New Roman" w:hAnsi="Times New Roman" w:cs="Times New Roman"/>
          <w:lang w:bidi="uk-UA"/>
        </w:rPr>
        <w:t>олігогалобна</w:t>
      </w:r>
      <w:proofErr w:type="spellEnd"/>
      <w:r w:rsidRPr="00FA5003">
        <w:rPr>
          <w:rFonts w:ascii="Times New Roman" w:hAnsi="Times New Roman" w:cs="Times New Roman"/>
          <w:lang w:bidi="uk-UA"/>
        </w:rPr>
        <w:t>, з низьким вмістом солей.</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За показниками концентрацій катіонів та аніонів та розрахованого процентного вмісту з r-еквівалентних мас на ділянках від витоків Чорної та Білої Тиси до Рахова - Білої Церкви домінантними іонами є </w:t>
      </w:r>
      <w:proofErr w:type="spellStart"/>
      <w:r w:rsidRPr="00FA5003">
        <w:rPr>
          <w:rFonts w:ascii="Times New Roman" w:hAnsi="Times New Roman" w:cs="Times New Roman"/>
          <w:lang w:bidi="uk-UA"/>
        </w:rPr>
        <w:t>Са-НСО</w:t>
      </w:r>
      <w:r w:rsidRPr="00FA5003">
        <w:rPr>
          <w:rFonts w:ascii="Times New Roman" w:hAnsi="Times New Roman" w:cs="Times New Roman"/>
          <w:vertAlign w:val="subscript"/>
          <w:lang w:bidi="uk-UA"/>
        </w:rPr>
        <w:t>з</w:t>
      </w:r>
      <w:proofErr w:type="spellEnd"/>
      <w:r w:rsidRPr="00FA5003">
        <w:rPr>
          <w:rFonts w:ascii="Times New Roman" w:hAnsi="Times New Roman" w:cs="Times New Roman"/>
          <w:lang w:bidi="uk-UA"/>
        </w:rPr>
        <w:t xml:space="preserve">. Далі в районах Тячева, </w:t>
      </w:r>
      <w:proofErr w:type="spellStart"/>
      <w:r w:rsidRPr="00FA5003">
        <w:rPr>
          <w:rFonts w:ascii="Times New Roman" w:hAnsi="Times New Roman" w:cs="Times New Roman"/>
          <w:lang w:bidi="uk-UA"/>
        </w:rPr>
        <w:t>Вишково</w:t>
      </w:r>
      <w:proofErr w:type="spellEnd"/>
      <w:r w:rsidRPr="00FA5003">
        <w:rPr>
          <w:rFonts w:ascii="Times New Roman" w:hAnsi="Times New Roman" w:cs="Times New Roman"/>
          <w:lang w:bidi="uk-UA"/>
        </w:rPr>
        <w:t>, Малої Копані поряд з Са-НСС</w:t>
      </w:r>
      <w:r w:rsidRPr="00FA5003">
        <w:rPr>
          <w:rFonts w:ascii="Times New Roman" w:hAnsi="Times New Roman" w:cs="Times New Roman"/>
          <w:vertAlign w:val="subscript"/>
          <w:lang w:bidi="uk-UA"/>
        </w:rPr>
        <w:t>3</w:t>
      </w:r>
      <w:r w:rsidRPr="00FA5003">
        <w:rPr>
          <w:rFonts w:ascii="Times New Roman" w:hAnsi="Times New Roman" w:cs="Times New Roman"/>
          <w:lang w:bidi="uk-UA"/>
        </w:rPr>
        <w:t>домінантними стають іони калію та хлору (К-Са-НСОз-С1), а ще далі в долину домінантним стає іон натрію та НСО</w:t>
      </w:r>
      <w:r w:rsidRPr="00FA5003">
        <w:rPr>
          <w:rFonts w:ascii="Times New Roman" w:hAnsi="Times New Roman" w:cs="Times New Roman"/>
          <w:vertAlign w:val="subscript"/>
          <w:lang w:bidi="uk-UA"/>
        </w:rPr>
        <w:t>3</w:t>
      </w:r>
      <w:r w:rsidRPr="00FA5003">
        <w:rPr>
          <w:rFonts w:ascii="Times New Roman" w:hAnsi="Times New Roman" w:cs="Times New Roman"/>
          <w:lang w:bidi="uk-UA"/>
        </w:rPr>
        <w:t>.</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Вміст органічних речовин, який характеризується хімічним та біологічним споживанням кисню, здебільшого невеликий, найбільших значень досягає в долині. Показники хімічного споживання кисню у річці змінювалися в межах 2,5-12,3 </w:t>
      </w:r>
      <w:proofErr w:type="spellStart"/>
      <w:r w:rsidRPr="00FA5003">
        <w:rPr>
          <w:rFonts w:ascii="Times New Roman" w:hAnsi="Times New Roman" w:cs="Times New Roman"/>
          <w:lang w:bidi="uk-UA"/>
        </w:rPr>
        <w:t>мгО</w:t>
      </w:r>
      <w:proofErr w:type="spellEnd"/>
      <w:r w:rsidRPr="00FA5003">
        <w:rPr>
          <w:rFonts w:ascii="Times New Roman" w:hAnsi="Times New Roman" w:cs="Times New Roman"/>
          <w:lang w:bidi="uk-UA"/>
        </w:rPr>
        <w:t>/дм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xml:space="preserve">. Біологічне споживання кисню коливалося в межах 0,9-6,0 </w:t>
      </w:r>
      <w:proofErr w:type="spellStart"/>
      <w:r w:rsidRPr="00FA5003">
        <w:rPr>
          <w:rFonts w:ascii="Times New Roman" w:hAnsi="Times New Roman" w:cs="Times New Roman"/>
          <w:lang w:bidi="uk-UA"/>
        </w:rPr>
        <w:t>мгО</w:t>
      </w:r>
      <w:proofErr w:type="spellEnd"/>
      <w:r w:rsidRPr="00FA5003">
        <w:rPr>
          <w:rFonts w:ascii="Times New Roman" w:hAnsi="Times New Roman" w:cs="Times New Roman"/>
          <w:lang w:bidi="uk-UA"/>
        </w:rPr>
        <w:t>/дм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У воді річки Тиси концентрації азоту амонійного змінювалися в межах 0,01-0,47 мг/дм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Граничні значення концентрацій нітритів становили 0,003 і 0,08 мг/дм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нітратів - коливалися в межах 0,4-4,1 мг/дм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xml:space="preserve">. На всій протяжності Тиси було зафіксовано дуже малий вміст </w:t>
      </w:r>
      <w:proofErr w:type="spellStart"/>
      <w:r w:rsidRPr="00FA5003">
        <w:rPr>
          <w:rFonts w:ascii="Times New Roman" w:hAnsi="Times New Roman" w:cs="Times New Roman"/>
          <w:lang w:bidi="uk-UA"/>
        </w:rPr>
        <w:t>ортофосфатів</w:t>
      </w:r>
      <w:proofErr w:type="spellEnd"/>
      <w:r w:rsidRPr="00FA5003">
        <w:rPr>
          <w:rFonts w:ascii="Times New Roman" w:hAnsi="Times New Roman" w:cs="Times New Roman"/>
          <w:lang w:bidi="uk-UA"/>
        </w:rPr>
        <w:t>, їх концентрація змінювалась в межах 0,020-0,220 мг/дм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 Зміна концентрацій загального фосфору була аналогічною. Концентрації загального фосфору коливалися в межах 0,060-0,350 мг/дм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 Закарпатській області до «Програми державного моніторингу довкілля в частині здійснення контролю якості поверхневих вод за гідрохімічними та радіологічними показниками» входить 30 пунктів спостережень які проводить лабораторія моніторингу вод та ґрунтів БУВР Тиси, в тому числі створи: </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18. Пост: р. Тиса, 807 км, </w:t>
      </w:r>
      <w:proofErr w:type="spellStart"/>
      <w:r w:rsidRPr="00FA5003">
        <w:rPr>
          <w:rFonts w:ascii="Times New Roman" w:hAnsi="Times New Roman" w:cs="Times New Roman"/>
          <w:lang w:bidi="uk-UA"/>
        </w:rPr>
        <w:t>смт</w:t>
      </w:r>
      <w:proofErr w:type="spellEnd"/>
      <w:r w:rsidRPr="00FA5003">
        <w:rPr>
          <w:rFonts w:ascii="Times New Roman" w:hAnsi="Times New Roman" w:cs="Times New Roman"/>
          <w:lang w:bidi="uk-UA"/>
        </w:rPr>
        <w:t xml:space="preserve"> </w:t>
      </w:r>
      <w:proofErr w:type="spellStart"/>
      <w:r w:rsidRPr="00FA5003">
        <w:rPr>
          <w:rFonts w:ascii="Times New Roman" w:hAnsi="Times New Roman" w:cs="Times New Roman"/>
          <w:lang w:bidi="uk-UA"/>
        </w:rPr>
        <w:t>Вілок</w:t>
      </w:r>
      <w:proofErr w:type="spellEnd"/>
      <w:r w:rsidRPr="00FA5003">
        <w:rPr>
          <w:rFonts w:ascii="Times New Roman" w:hAnsi="Times New Roman" w:cs="Times New Roman"/>
          <w:lang w:bidi="uk-UA"/>
        </w:rPr>
        <w:t>, кордон з Угорщиною</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19. Пост: р. Тиса, 849 км, с. Крива, с. Крива, Хустський район, автодорожний міст</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20. Пост: р. Тиса, 882 км, м. Тячів, питний в/з</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21. Пост: р. Тиса, 912 км, смт. Солотвино,</w:t>
      </w:r>
      <w:proofErr w:type="spellStart"/>
      <w:r w:rsidRPr="00FA5003">
        <w:rPr>
          <w:rFonts w:ascii="Times New Roman" w:hAnsi="Times New Roman" w:cs="Times New Roman"/>
          <w:lang w:bidi="uk-UA"/>
        </w:rPr>
        <w:t> кордон з </w:t>
      </w:r>
      <w:proofErr w:type="spellEnd"/>
      <w:r w:rsidRPr="00FA5003">
        <w:rPr>
          <w:rFonts w:ascii="Times New Roman" w:hAnsi="Times New Roman" w:cs="Times New Roman"/>
          <w:lang w:bidi="uk-UA"/>
        </w:rPr>
        <w:t>Румунією</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22. Пост: р. Тиса, 942 км, с. Ділове,</w:t>
      </w:r>
      <w:proofErr w:type="spellStart"/>
      <w:r w:rsidRPr="00FA5003">
        <w:rPr>
          <w:rFonts w:ascii="Times New Roman" w:hAnsi="Times New Roman" w:cs="Times New Roman"/>
          <w:lang w:bidi="uk-UA"/>
        </w:rPr>
        <w:t> кордон з </w:t>
      </w:r>
      <w:proofErr w:type="spellEnd"/>
      <w:r w:rsidRPr="00FA5003">
        <w:rPr>
          <w:rFonts w:ascii="Times New Roman" w:hAnsi="Times New Roman" w:cs="Times New Roman"/>
          <w:lang w:bidi="uk-UA"/>
        </w:rPr>
        <w:t>Румунією</w:t>
      </w:r>
    </w:p>
    <w:p w:rsidR="002A1A86" w:rsidRPr="00FA5003" w:rsidRDefault="002A1A86" w:rsidP="00F42596">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Згідно вимог нормативних документів (ДСТУ ISO 6468-2002, ДСТУ ISO 10301:2004, ДСТУ ISO 5667-1:2009, ДСТУ ISO 5667-2:2009, ДСТУ ISO 5667-6:2009 лабораторія моніторингу вод здійснює </w:t>
      </w:r>
      <w:r w:rsidRPr="00FA5003">
        <w:rPr>
          <w:rFonts w:ascii="Times New Roman" w:hAnsi="Times New Roman" w:cs="Times New Roman"/>
          <w:b/>
          <w:u w:val="single"/>
          <w:lang w:bidi="uk-UA"/>
        </w:rPr>
        <w:t>щомісячний</w:t>
      </w:r>
      <w:r w:rsidRPr="00FA5003">
        <w:rPr>
          <w:rFonts w:ascii="Times New Roman" w:hAnsi="Times New Roman" w:cs="Times New Roman"/>
          <w:u w:val="single"/>
          <w:lang w:bidi="uk-UA"/>
        </w:rPr>
        <w:t xml:space="preserve"> </w:t>
      </w:r>
      <w:r w:rsidRPr="00FA5003">
        <w:rPr>
          <w:rFonts w:ascii="Times New Roman" w:hAnsi="Times New Roman" w:cs="Times New Roman"/>
          <w:lang w:bidi="uk-UA"/>
        </w:rPr>
        <w:t xml:space="preserve">відбір проб в пунктах спостереження масивів поверхневих вод для виконання вимірювань пріоритетних забруднюючих речовин, затверджених наказом </w:t>
      </w:r>
      <w:proofErr w:type="spellStart"/>
      <w:r w:rsidRPr="00FA5003">
        <w:rPr>
          <w:rFonts w:ascii="Times New Roman" w:hAnsi="Times New Roman" w:cs="Times New Roman"/>
          <w:lang w:bidi="uk-UA"/>
        </w:rPr>
        <w:t>Мінприроди</w:t>
      </w:r>
      <w:proofErr w:type="spellEnd"/>
      <w:r w:rsidRPr="00FA5003">
        <w:rPr>
          <w:rFonts w:ascii="Times New Roman" w:hAnsi="Times New Roman" w:cs="Times New Roman"/>
          <w:lang w:bidi="uk-UA"/>
        </w:rPr>
        <w:t xml:space="preserve"> від 06.02.2017 № 45 для визначення хімічного стану масивів поверхневих вод. </w:t>
      </w:r>
    </w:p>
    <w:p w:rsidR="002A1A86" w:rsidRPr="00FA5003" w:rsidRDefault="002A1A86" w:rsidP="00F42596">
      <w:pPr>
        <w:tabs>
          <w:tab w:val="num" w:pos="360"/>
        </w:tabs>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 більшістю показників загально-санітарного аналізу і специфічних показниках якість води у р. Тиса відповідає Санітарним правилам і Нормам (</w:t>
      </w:r>
      <w:proofErr w:type="spellStart"/>
      <w:r w:rsidRPr="00FA5003">
        <w:rPr>
          <w:rFonts w:ascii="Times New Roman" w:hAnsi="Times New Roman" w:cs="Times New Roman"/>
          <w:lang w:bidi="uk-UA"/>
        </w:rPr>
        <w:t>Сан-ПіН</w:t>
      </w:r>
      <w:proofErr w:type="spellEnd"/>
      <w:r w:rsidRPr="00FA5003">
        <w:rPr>
          <w:rFonts w:ascii="Times New Roman" w:hAnsi="Times New Roman" w:cs="Times New Roman"/>
          <w:lang w:bidi="uk-UA"/>
        </w:rPr>
        <w:t xml:space="preserve"> 4630-88), у тому числі: запах, кольоровість, розчинений кисень, водневий показник (</w:t>
      </w:r>
      <w:proofErr w:type="spellStart"/>
      <w:r w:rsidRPr="00FA5003">
        <w:rPr>
          <w:rFonts w:ascii="Times New Roman" w:hAnsi="Times New Roman" w:cs="Times New Roman"/>
          <w:lang w:bidi="uk-UA"/>
        </w:rPr>
        <w:t>рН</w:t>
      </w:r>
      <w:proofErr w:type="spellEnd"/>
      <w:r w:rsidRPr="00FA5003">
        <w:rPr>
          <w:rFonts w:ascii="Times New Roman" w:hAnsi="Times New Roman" w:cs="Times New Roman"/>
          <w:lang w:bidi="uk-UA"/>
        </w:rPr>
        <w:t>), азот амонійний, нітрити, нітрати, фосфати, загальний фосфор, хімічне споживання кисню, сухий залишок, сульфати, хлориди, нафтопродукти, феноли, АПАР, хром, мідь, цинк, нікель, кадмій, свинець. За даними лабораторії моніторингу вод та ґрунтів БУВР Тиси за результатами моніторингу води р. Тиса протягом 2020 року в пунктах визначені наступні показники:</w:t>
      </w:r>
    </w:p>
    <w:tbl>
      <w:tblPr>
        <w:tblW w:w="27" w:type="dxa"/>
        <w:tblCellSpacing w:w="0" w:type="dxa"/>
        <w:tblCellMar>
          <w:left w:w="0" w:type="dxa"/>
          <w:right w:w="0" w:type="dxa"/>
        </w:tblCellMar>
        <w:tblLook w:val="04A0" w:firstRow="1" w:lastRow="0" w:firstColumn="1" w:lastColumn="0" w:noHBand="0" w:noVBand="1"/>
      </w:tblPr>
      <w:tblGrid>
        <w:gridCol w:w="27"/>
      </w:tblGrid>
      <w:tr w:rsidR="002A1A86" w:rsidRPr="00FA5003" w:rsidTr="002A1A86">
        <w:trPr>
          <w:tblCellSpacing w:w="0" w:type="dxa"/>
        </w:trPr>
        <w:tc>
          <w:tcPr>
            <w:tcW w:w="0" w:type="auto"/>
            <w:vAlign w:val="center"/>
            <w:hideMark/>
          </w:tcPr>
          <w:p w:rsidR="002A1A86" w:rsidRPr="00FA5003" w:rsidRDefault="002A1A86" w:rsidP="002A1A86">
            <w:pPr>
              <w:spacing w:after="0" w:line="240" w:lineRule="auto"/>
              <w:rPr>
                <w:rFonts w:ascii="Times New Roman" w:eastAsia="Times New Roman" w:hAnsi="Times New Roman" w:cs="Times New Roman"/>
                <w:color w:val="000000"/>
                <w:lang w:eastAsia="ru-RU"/>
              </w:rPr>
            </w:pPr>
          </w:p>
        </w:tc>
      </w:tr>
    </w:tbl>
    <w:p w:rsidR="002A1A86" w:rsidRPr="00FA5003" w:rsidRDefault="00603756" w:rsidP="00F42596">
      <w:pPr>
        <w:tabs>
          <w:tab w:val="num" w:pos="360"/>
        </w:tabs>
        <w:spacing w:after="0" w:line="240" w:lineRule="auto"/>
        <w:jc w:val="center"/>
        <w:rPr>
          <w:rFonts w:ascii="Times New Roman" w:hAnsi="Times New Roman" w:cs="Times New Roman"/>
        </w:rPr>
      </w:pPr>
      <w:hyperlink r:id="rId27" w:tgtFrame="_blank" w:history="1">
        <w:r w:rsidR="002A1A86" w:rsidRPr="00FA5003">
          <w:rPr>
            <w:rStyle w:val="ae"/>
            <w:rFonts w:ascii="Times New Roman" w:hAnsi="Times New Roman" w:cs="Times New Roman"/>
            <w:b/>
            <w:color w:val="auto"/>
            <w:lang w:bidi="uk-UA"/>
          </w:rPr>
          <w:t>Дані моніторингу</w:t>
        </w:r>
      </w:hyperlink>
      <w:r w:rsidR="002A1A86" w:rsidRPr="00FA5003">
        <w:rPr>
          <w:rFonts w:ascii="Times New Roman" w:hAnsi="Times New Roman" w:cs="Times New Roman"/>
          <w:b/>
          <w:lang w:bidi="uk-UA"/>
        </w:rPr>
        <w:t xml:space="preserve"> за 2020рік</w:t>
      </w:r>
      <w:r w:rsidR="00FA5003">
        <w:rPr>
          <w:rFonts w:ascii="Times New Roman" w:hAnsi="Times New Roman" w:cs="Times New Roman"/>
          <w:b/>
        </w:rPr>
        <w:t xml:space="preserve"> </w:t>
      </w:r>
      <w:r w:rsidR="002A1A86" w:rsidRPr="00FA5003">
        <w:rPr>
          <w:rFonts w:ascii="Times New Roman" w:hAnsi="Times New Roman" w:cs="Times New Roman"/>
        </w:rPr>
        <w:t>(</w:t>
      </w:r>
      <w:hyperlink r:id="rId28" w:history="1">
        <w:r w:rsidR="002A1A86" w:rsidRPr="00FA5003">
          <w:rPr>
            <w:rStyle w:val="ae"/>
            <w:rFonts w:ascii="Times New Roman" w:hAnsi="Times New Roman" w:cs="Times New Roman"/>
          </w:rPr>
          <w:t>http://monitoring.davr.gov.ua/</w:t>
        </w:r>
      </w:hyperlink>
      <w:r w:rsidR="002A1A86" w:rsidRPr="00FA5003">
        <w:rPr>
          <w:rFonts w:ascii="Times New Roman" w:hAnsi="Times New Roman" w:cs="Times New Roman"/>
        </w:rPr>
        <w:t>).</w:t>
      </w:r>
    </w:p>
    <w:tbl>
      <w:tblPr>
        <w:tblW w:w="7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275"/>
        <w:gridCol w:w="1276"/>
        <w:gridCol w:w="992"/>
        <w:gridCol w:w="992"/>
      </w:tblGrid>
      <w:tr w:rsidR="002A1A86" w:rsidRPr="00FA5003" w:rsidTr="00F42596">
        <w:trPr>
          <w:trHeight w:val="266"/>
          <w:tblCellSpacing w:w="0" w:type="dxa"/>
          <w:jc w:val="center"/>
        </w:trPr>
        <w:tc>
          <w:tcPr>
            <w:tcW w:w="1276" w:type="dxa"/>
            <w:vMerge w:val="restart"/>
            <w:hideMark/>
          </w:tcPr>
          <w:p w:rsidR="002A1A86" w:rsidRPr="00FA5003" w:rsidRDefault="002A1A86" w:rsidP="002A1A86">
            <w:pPr>
              <w:spacing w:after="0" w:line="225"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Дата</w:t>
            </w:r>
          </w:p>
        </w:tc>
        <w:tc>
          <w:tcPr>
            <w:tcW w:w="1418" w:type="dxa"/>
            <w:vMerge w:val="restart"/>
            <w:hideMark/>
          </w:tcPr>
          <w:p w:rsidR="002A1A86" w:rsidRPr="00FA5003" w:rsidRDefault="002A1A86" w:rsidP="002A1A86">
            <w:pPr>
              <w:spacing w:after="0" w:line="180"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Біохімічне</w:t>
            </w:r>
            <w:r w:rsidRPr="00FA5003">
              <w:rPr>
                <w:rFonts w:ascii="Times New Roman" w:eastAsia="Times New Roman" w:hAnsi="Times New Roman" w:cs="Times New Roman"/>
                <w:color w:val="000000"/>
                <w:lang w:eastAsia="ru-RU"/>
              </w:rPr>
              <w:br/>
            </w:r>
            <w:proofErr w:type="spellStart"/>
            <w:r w:rsidRPr="00FA5003">
              <w:rPr>
                <w:rFonts w:ascii="Times New Roman" w:eastAsia="Times New Roman" w:hAnsi="Times New Roman" w:cs="Times New Roman"/>
                <w:color w:val="000000"/>
                <w:lang w:eastAsia="ru-RU"/>
              </w:rPr>
              <w:t>споживанн</w:t>
            </w:r>
            <w:proofErr w:type="spellEnd"/>
            <w:r w:rsidRPr="00FA5003">
              <w:rPr>
                <w:rFonts w:ascii="Times New Roman" w:eastAsia="Times New Roman" w:hAnsi="Times New Roman" w:cs="Times New Roman"/>
                <w:color w:val="000000"/>
                <w:lang w:eastAsia="ru-RU"/>
              </w:rPr>
              <w:br/>
            </w:r>
            <w:proofErr w:type="spellStart"/>
            <w:r w:rsidRPr="00FA5003">
              <w:rPr>
                <w:rFonts w:ascii="Times New Roman" w:eastAsia="Times New Roman" w:hAnsi="Times New Roman" w:cs="Times New Roman"/>
                <w:color w:val="000000"/>
                <w:lang w:eastAsia="ru-RU"/>
              </w:rPr>
              <w:t>я кисню </w:t>
            </w:r>
            <w:proofErr w:type="spellEnd"/>
            <w:r w:rsidRPr="00FA5003">
              <w:rPr>
                <w:rFonts w:ascii="Times New Roman" w:eastAsia="Times New Roman" w:hAnsi="Times New Roman" w:cs="Times New Roman"/>
                <w:color w:val="000000"/>
                <w:lang w:eastAsia="ru-RU"/>
              </w:rPr>
              <w:t>за</w:t>
            </w:r>
            <w:r w:rsidRPr="00FA5003">
              <w:rPr>
                <w:rFonts w:ascii="Times New Roman" w:eastAsia="Times New Roman" w:hAnsi="Times New Roman" w:cs="Times New Roman"/>
                <w:color w:val="000000"/>
                <w:lang w:eastAsia="ru-RU"/>
              </w:rPr>
              <w:br/>
              <w:t>5 діб,</w:t>
            </w:r>
            <w:r w:rsidRPr="00FA5003">
              <w:rPr>
                <w:rFonts w:ascii="Times New Roman" w:eastAsia="Times New Roman" w:hAnsi="Times New Roman" w:cs="Times New Roman"/>
                <w:color w:val="000000"/>
                <w:lang w:eastAsia="ru-RU"/>
              </w:rPr>
              <w:br/>
              <w:t>мгО2/дм3</w:t>
            </w:r>
          </w:p>
        </w:tc>
        <w:tc>
          <w:tcPr>
            <w:tcW w:w="1275" w:type="dxa"/>
            <w:vMerge w:val="restart"/>
            <w:hideMark/>
          </w:tcPr>
          <w:p w:rsidR="002A1A86" w:rsidRPr="00FA5003" w:rsidRDefault="002A1A86" w:rsidP="002A1A86">
            <w:pPr>
              <w:spacing w:after="0" w:line="180"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Завислі</w:t>
            </w:r>
            <w:r w:rsidRPr="00FA5003">
              <w:rPr>
                <w:rFonts w:ascii="Times New Roman" w:eastAsia="Times New Roman" w:hAnsi="Times New Roman" w:cs="Times New Roman"/>
                <w:color w:val="000000"/>
                <w:lang w:eastAsia="ru-RU"/>
              </w:rPr>
              <w:br/>
              <w:t>(</w:t>
            </w:r>
            <w:proofErr w:type="spellStart"/>
            <w:r w:rsidRPr="00FA5003">
              <w:rPr>
                <w:rFonts w:ascii="Times New Roman" w:eastAsia="Times New Roman" w:hAnsi="Times New Roman" w:cs="Times New Roman"/>
                <w:color w:val="000000"/>
                <w:lang w:eastAsia="ru-RU"/>
              </w:rPr>
              <w:t>суспендов</w:t>
            </w:r>
            <w:proofErr w:type="spellEnd"/>
            <w:r w:rsidRPr="00FA5003">
              <w:rPr>
                <w:rFonts w:ascii="Times New Roman" w:eastAsia="Times New Roman" w:hAnsi="Times New Roman" w:cs="Times New Roman"/>
                <w:color w:val="000000"/>
                <w:lang w:eastAsia="ru-RU"/>
              </w:rPr>
              <w:br/>
              <w:t>ані)</w:t>
            </w:r>
            <w:r w:rsidRPr="00FA5003">
              <w:rPr>
                <w:rFonts w:ascii="Times New Roman" w:eastAsia="Times New Roman" w:hAnsi="Times New Roman" w:cs="Times New Roman"/>
                <w:color w:val="000000"/>
                <w:lang w:eastAsia="ru-RU"/>
              </w:rPr>
              <w:br/>
              <w:t>речовини,</w:t>
            </w:r>
            <w:r w:rsidRPr="00FA5003">
              <w:rPr>
                <w:rFonts w:ascii="Times New Roman" w:eastAsia="Times New Roman" w:hAnsi="Times New Roman" w:cs="Times New Roman"/>
                <w:color w:val="000000"/>
                <w:lang w:eastAsia="ru-RU"/>
              </w:rPr>
              <w:br/>
              <w:t>мг/дм3</w:t>
            </w:r>
          </w:p>
        </w:tc>
        <w:tc>
          <w:tcPr>
            <w:tcW w:w="1276" w:type="dxa"/>
            <w:vMerge w:val="restart"/>
            <w:hideMark/>
          </w:tcPr>
          <w:p w:rsidR="002A1A86" w:rsidRPr="00FA5003" w:rsidRDefault="002A1A86" w:rsidP="002A1A86">
            <w:pPr>
              <w:spacing w:after="0" w:line="180"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Кисень</w:t>
            </w:r>
            <w:r w:rsidRPr="00FA5003">
              <w:rPr>
                <w:rFonts w:ascii="Times New Roman" w:eastAsia="Times New Roman" w:hAnsi="Times New Roman" w:cs="Times New Roman"/>
                <w:color w:val="000000"/>
                <w:lang w:eastAsia="ru-RU"/>
              </w:rPr>
              <w:br/>
            </w:r>
            <w:proofErr w:type="spellStart"/>
            <w:r w:rsidRPr="00FA5003">
              <w:rPr>
                <w:rFonts w:ascii="Times New Roman" w:eastAsia="Times New Roman" w:hAnsi="Times New Roman" w:cs="Times New Roman"/>
                <w:color w:val="000000"/>
                <w:lang w:eastAsia="ru-RU"/>
              </w:rPr>
              <w:t>розчинени</w:t>
            </w:r>
            <w:proofErr w:type="spellEnd"/>
            <w:r w:rsidRPr="00FA5003">
              <w:rPr>
                <w:rFonts w:ascii="Times New Roman" w:eastAsia="Times New Roman" w:hAnsi="Times New Roman" w:cs="Times New Roman"/>
                <w:color w:val="000000"/>
                <w:lang w:eastAsia="ru-RU"/>
              </w:rPr>
              <w:br/>
              <w:t>й,</w:t>
            </w:r>
            <w:proofErr w:type="spellStart"/>
            <w:r w:rsidRPr="00FA5003">
              <w:rPr>
                <w:rFonts w:ascii="Times New Roman" w:eastAsia="Times New Roman" w:hAnsi="Times New Roman" w:cs="Times New Roman"/>
                <w:color w:val="000000"/>
                <w:lang w:eastAsia="ru-RU"/>
              </w:rPr>
              <w:t> мгО</w:t>
            </w:r>
            <w:proofErr w:type="spellEnd"/>
            <w:r w:rsidRPr="00FA5003">
              <w:rPr>
                <w:rFonts w:ascii="Times New Roman" w:eastAsia="Times New Roman" w:hAnsi="Times New Roman" w:cs="Times New Roman"/>
                <w:color w:val="000000"/>
                <w:lang w:eastAsia="ru-RU"/>
              </w:rPr>
              <w:t>2/дм3</w:t>
            </w:r>
          </w:p>
        </w:tc>
        <w:tc>
          <w:tcPr>
            <w:tcW w:w="992" w:type="dxa"/>
            <w:vMerge w:val="restart"/>
            <w:hideMark/>
          </w:tcPr>
          <w:p w:rsidR="002A1A86" w:rsidRPr="00FA5003" w:rsidRDefault="002A1A86" w:rsidP="002A1A86">
            <w:pPr>
              <w:spacing w:after="0" w:line="180" w:lineRule="atLeast"/>
              <w:jc w:val="center"/>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Сульфат-</w:t>
            </w:r>
            <w:proofErr w:type="spellEnd"/>
            <w:r w:rsidRPr="00FA5003">
              <w:rPr>
                <w:rFonts w:ascii="Times New Roman" w:eastAsia="Times New Roman" w:hAnsi="Times New Roman" w:cs="Times New Roman"/>
                <w:color w:val="000000"/>
                <w:lang w:eastAsia="ru-RU"/>
              </w:rPr>
              <w:br/>
              <w:t>іони,</w:t>
            </w:r>
            <w:r w:rsidRPr="00FA5003">
              <w:rPr>
                <w:rFonts w:ascii="Times New Roman" w:eastAsia="Times New Roman" w:hAnsi="Times New Roman" w:cs="Times New Roman"/>
                <w:color w:val="000000"/>
                <w:lang w:eastAsia="ru-RU"/>
              </w:rPr>
              <w:br/>
              <w:t>мг/дм3</w:t>
            </w:r>
          </w:p>
        </w:tc>
        <w:tc>
          <w:tcPr>
            <w:tcW w:w="992" w:type="dxa"/>
            <w:vMerge w:val="restart"/>
            <w:hideMark/>
          </w:tcPr>
          <w:p w:rsidR="002A1A86" w:rsidRPr="00FA5003" w:rsidRDefault="002A1A86" w:rsidP="002A1A86">
            <w:pPr>
              <w:spacing w:after="0" w:line="180" w:lineRule="atLeast"/>
              <w:jc w:val="center"/>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Хлорид-</w:t>
            </w:r>
            <w:proofErr w:type="spellEnd"/>
            <w:r w:rsidRPr="00FA5003">
              <w:rPr>
                <w:rFonts w:ascii="Times New Roman" w:eastAsia="Times New Roman" w:hAnsi="Times New Roman" w:cs="Times New Roman"/>
                <w:color w:val="000000"/>
                <w:lang w:eastAsia="ru-RU"/>
              </w:rPr>
              <w:br/>
              <w:t>іони,</w:t>
            </w:r>
            <w:r w:rsidRPr="00FA5003">
              <w:rPr>
                <w:rFonts w:ascii="Times New Roman" w:eastAsia="Times New Roman" w:hAnsi="Times New Roman" w:cs="Times New Roman"/>
                <w:color w:val="000000"/>
                <w:lang w:eastAsia="ru-RU"/>
              </w:rPr>
              <w:br/>
              <w:t>мг/дм3</w:t>
            </w:r>
          </w:p>
        </w:tc>
      </w:tr>
      <w:tr w:rsidR="002A1A86" w:rsidRPr="00FA5003" w:rsidTr="00F42596">
        <w:trPr>
          <w:trHeight w:val="266"/>
          <w:tblCellSpacing w:w="0" w:type="dxa"/>
          <w:jc w:val="center"/>
        </w:trPr>
        <w:tc>
          <w:tcPr>
            <w:tcW w:w="1276" w:type="dxa"/>
            <w:vMerge/>
            <w:vAlign w:val="center"/>
            <w:hideMark/>
          </w:tcPr>
          <w:p w:rsidR="002A1A86" w:rsidRPr="00FA5003" w:rsidRDefault="002A1A86" w:rsidP="002A1A86">
            <w:pPr>
              <w:tabs>
                <w:tab w:val="num" w:pos="360"/>
              </w:tabs>
              <w:spacing w:after="0" w:line="240" w:lineRule="auto"/>
              <w:rPr>
                <w:rFonts w:ascii="Times New Roman" w:hAnsi="Times New Roman" w:cs="Times New Roman"/>
                <w:lang w:bidi="uk-UA"/>
              </w:rPr>
            </w:pPr>
          </w:p>
        </w:tc>
        <w:tc>
          <w:tcPr>
            <w:tcW w:w="1418" w:type="dxa"/>
            <w:vMerge/>
            <w:hideMark/>
          </w:tcPr>
          <w:p w:rsidR="002A1A86" w:rsidRPr="00FA5003" w:rsidRDefault="002A1A86" w:rsidP="002A1A86">
            <w:pPr>
              <w:tabs>
                <w:tab w:val="num" w:pos="360"/>
              </w:tabs>
              <w:spacing w:after="0" w:line="240" w:lineRule="auto"/>
              <w:rPr>
                <w:rFonts w:ascii="Times New Roman" w:hAnsi="Times New Roman" w:cs="Times New Roman"/>
                <w:lang w:bidi="uk-UA"/>
              </w:rPr>
            </w:pPr>
          </w:p>
        </w:tc>
        <w:tc>
          <w:tcPr>
            <w:tcW w:w="1275" w:type="dxa"/>
            <w:vMerge/>
            <w:hideMark/>
          </w:tcPr>
          <w:p w:rsidR="002A1A86" w:rsidRPr="00FA5003" w:rsidRDefault="002A1A86" w:rsidP="002A1A86">
            <w:pPr>
              <w:tabs>
                <w:tab w:val="num" w:pos="360"/>
              </w:tabs>
              <w:spacing w:after="0" w:line="240" w:lineRule="auto"/>
              <w:rPr>
                <w:rFonts w:ascii="Times New Roman" w:hAnsi="Times New Roman" w:cs="Times New Roman"/>
                <w:lang w:bidi="uk-UA"/>
              </w:rPr>
            </w:pPr>
          </w:p>
        </w:tc>
        <w:tc>
          <w:tcPr>
            <w:tcW w:w="1276" w:type="dxa"/>
            <w:vMerge/>
            <w:hideMark/>
          </w:tcPr>
          <w:p w:rsidR="002A1A86" w:rsidRPr="00FA5003" w:rsidRDefault="002A1A86" w:rsidP="002A1A86">
            <w:pPr>
              <w:tabs>
                <w:tab w:val="num" w:pos="360"/>
              </w:tabs>
              <w:spacing w:after="0" w:line="240" w:lineRule="auto"/>
              <w:rPr>
                <w:rFonts w:ascii="Times New Roman" w:hAnsi="Times New Roman" w:cs="Times New Roman"/>
                <w:lang w:bidi="uk-UA"/>
              </w:rPr>
            </w:pPr>
          </w:p>
        </w:tc>
        <w:tc>
          <w:tcPr>
            <w:tcW w:w="992" w:type="dxa"/>
            <w:vMerge/>
            <w:hideMark/>
          </w:tcPr>
          <w:p w:rsidR="002A1A86" w:rsidRPr="00FA5003" w:rsidRDefault="002A1A86" w:rsidP="002A1A86">
            <w:pPr>
              <w:tabs>
                <w:tab w:val="num" w:pos="360"/>
              </w:tabs>
              <w:spacing w:after="0" w:line="240" w:lineRule="auto"/>
              <w:rPr>
                <w:rFonts w:ascii="Times New Roman" w:hAnsi="Times New Roman" w:cs="Times New Roman"/>
                <w:lang w:bidi="uk-UA"/>
              </w:rPr>
            </w:pPr>
          </w:p>
        </w:tc>
        <w:tc>
          <w:tcPr>
            <w:tcW w:w="992" w:type="dxa"/>
            <w:vMerge/>
            <w:hideMark/>
          </w:tcPr>
          <w:p w:rsidR="002A1A86" w:rsidRPr="00FA5003" w:rsidRDefault="002A1A86" w:rsidP="002A1A86">
            <w:pPr>
              <w:tabs>
                <w:tab w:val="num" w:pos="360"/>
              </w:tabs>
              <w:spacing w:after="0" w:line="240" w:lineRule="auto"/>
              <w:rPr>
                <w:rFonts w:ascii="Times New Roman" w:hAnsi="Times New Roman" w:cs="Times New Roman"/>
                <w:lang w:bidi="uk-UA"/>
              </w:rPr>
            </w:pPr>
          </w:p>
        </w:tc>
      </w:tr>
    </w:tbl>
    <w:p w:rsidR="002A1A86" w:rsidRPr="00FA5003" w:rsidRDefault="002A1A86" w:rsidP="00F42596">
      <w:pPr>
        <w:tabs>
          <w:tab w:val="num" w:pos="360"/>
        </w:tabs>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18.Пост: р. Тиса, 807 км,</w:t>
      </w:r>
      <w:proofErr w:type="spellStart"/>
      <w:r w:rsidRPr="00FA5003">
        <w:rPr>
          <w:rFonts w:ascii="Times New Roman" w:eastAsia="Times New Roman" w:hAnsi="Times New Roman" w:cs="Times New Roman"/>
          <w:b/>
          <w:color w:val="000000"/>
          <w:lang w:eastAsia="ru-RU"/>
        </w:rPr>
        <w:t> смт.Віло</w:t>
      </w:r>
      <w:proofErr w:type="spellEnd"/>
      <w:r w:rsidRPr="00FA5003">
        <w:rPr>
          <w:rFonts w:ascii="Times New Roman" w:eastAsia="Times New Roman" w:hAnsi="Times New Roman" w:cs="Times New Roman"/>
          <w:b/>
          <w:color w:val="000000"/>
          <w:lang w:eastAsia="ru-RU"/>
        </w:rPr>
        <w:t>к, кордон з Угорщиною</w:t>
      </w:r>
    </w:p>
    <w:tbl>
      <w:tblPr>
        <w:tblW w:w="72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185"/>
        <w:gridCol w:w="1315"/>
        <w:gridCol w:w="1004"/>
        <w:gridCol w:w="1032"/>
      </w:tblGrid>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28.01.2020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6,300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12,100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16,600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27,300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18.02.2020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2,000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8,300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14,100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24.03.2020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9,300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10,700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15,900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22.04.2020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2,700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7,500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13,600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17,300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20,500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19.05.2020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6,900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15,200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23.06.2020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2,000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9,700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16,100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18,300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28.07.2020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3,000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7,400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9,800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28,600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19,500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26.08.2020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6,800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10,700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24,800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19,600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22.09.2020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8,500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10,800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10,200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52,500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20.10.2020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9,200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10,200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21,300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16.11.2020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6,100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18,700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30,400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lastRenderedPageBreak/>
              <w:t>15.12.2020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2,300</w:t>
            </w:r>
          </w:p>
        </w:tc>
        <w:tc>
          <w:tcPr>
            <w:tcW w:w="118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9,200</w:t>
            </w:r>
          </w:p>
        </w:tc>
        <w:tc>
          <w:tcPr>
            <w:tcW w:w="131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11,700</w:t>
            </w:r>
          </w:p>
        </w:tc>
        <w:tc>
          <w:tcPr>
            <w:tcW w:w="1004"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19,600</w:t>
            </w:r>
          </w:p>
        </w:tc>
        <w:tc>
          <w:tcPr>
            <w:tcW w:w="1032"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24,800</w:t>
            </w:r>
          </w:p>
        </w:tc>
      </w:tr>
    </w:tbl>
    <w:p w:rsidR="002A1A86" w:rsidRPr="00FA5003" w:rsidRDefault="002A1A86" w:rsidP="00F42596">
      <w:pPr>
        <w:tabs>
          <w:tab w:val="num" w:pos="360"/>
        </w:tabs>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19. Пост: р. Тиса, 849 км, с. Крива, с. Крива, Хустський район, автодорожний міст</w:t>
      </w:r>
    </w:p>
    <w:tbl>
      <w:tblPr>
        <w:tblW w:w="72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275"/>
        <w:gridCol w:w="1276"/>
        <w:gridCol w:w="992"/>
        <w:gridCol w:w="993"/>
      </w:tblGrid>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21.01.2020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3,200</w:t>
            </w:r>
          </w:p>
        </w:tc>
        <w:tc>
          <w:tcPr>
            <w:tcW w:w="127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18.02.2020</w:t>
            </w:r>
          </w:p>
        </w:tc>
        <w:tc>
          <w:tcPr>
            <w:tcW w:w="1418"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1,400</w:t>
            </w:r>
          </w:p>
        </w:tc>
        <w:tc>
          <w:tcPr>
            <w:tcW w:w="1275" w:type="dxa"/>
            <w:vAlign w:val="center"/>
            <w:hideMark/>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12,700</w:t>
            </w:r>
          </w:p>
        </w:tc>
        <w:tc>
          <w:tcPr>
            <w:tcW w:w="1276"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hideMark/>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17.03.2020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13,700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22.04.2020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10,600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19.05.2020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1,900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11,500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16.06.2020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9,200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21.07.2020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9,600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18.08.2020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9,400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21.09.2020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11,500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20.10.2020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16.11.2020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15.12.2020</w:t>
            </w:r>
          </w:p>
        </w:tc>
        <w:tc>
          <w:tcPr>
            <w:tcW w:w="1418"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0,800</w:t>
            </w:r>
          </w:p>
        </w:tc>
        <w:tc>
          <w:tcPr>
            <w:tcW w:w="1275" w:type="dxa"/>
            <w:vAlign w:val="center"/>
          </w:tcPr>
          <w:p w:rsidR="002A1A86" w:rsidRPr="00FA5003" w:rsidRDefault="002A1A86" w:rsidP="002A1A86">
            <w:pPr>
              <w:spacing w:after="0" w:line="22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12,000</w:t>
            </w:r>
          </w:p>
        </w:tc>
        <w:tc>
          <w:tcPr>
            <w:tcW w:w="1276"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2"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c>
          <w:tcPr>
            <w:tcW w:w="993" w:type="dxa"/>
            <w:vAlign w:val="center"/>
          </w:tcPr>
          <w:p w:rsidR="002A1A86" w:rsidRPr="00FA5003" w:rsidRDefault="002A1A86" w:rsidP="002A1A86">
            <w:pPr>
              <w:spacing w:after="0" w:line="222" w:lineRule="atLeast"/>
              <w:jc w:val="center"/>
              <w:rPr>
                <w:rFonts w:ascii="Times New Roman" w:eastAsia="Times New Roman" w:hAnsi="Times New Roman" w:cs="Times New Roman"/>
                <w:color w:val="000000"/>
                <w:lang w:eastAsia="ru-RU"/>
              </w:rPr>
            </w:pPr>
          </w:p>
        </w:tc>
      </w:tr>
    </w:tbl>
    <w:p w:rsidR="002A1A86" w:rsidRPr="00FA5003" w:rsidRDefault="002A1A86" w:rsidP="00F42596">
      <w:pPr>
        <w:tabs>
          <w:tab w:val="num" w:pos="360"/>
        </w:tabs>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20. Пост: р. Тиса, 882 км, м. Тячів, питний в/з, АІВС якості</w:t>
      </w:r>
    </w:p>
    <w:tbl>
      <w:tblPr>
        <w:tblW w:w="72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275"/>
        <w:gridCol w:w="1276"/>
        <w:gridCol w:w="963"/>
        <w:gridCol w:w="1022"/>
      </w:tblGrid>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09.01.2020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7,200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10,600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11,600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35,900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12.02.2020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12,200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15,700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25,900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11.03.2020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5,500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11,200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12,400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08.04.2020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11,100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13,700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23,000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13.05.2020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6,800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11,300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9,600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10.06.2020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13,600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16,200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24,800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08.07.2020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8,600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18,400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12.08.2020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3,500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9,700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21,600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36,400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09.09.2020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6,000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10,100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24,300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42,700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07.10.2020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7,900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9,800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25,800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12.11.2020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3,100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7,200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17,100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53,200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09.12.2020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9,400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963"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14,200</w:t>
            </w:r>
          </w:p>
        </w:tc>
        <w:tc>
          <w:tcPr>
            <w:tcW w:w="1022"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30,100</w:t>
            </w:r>
          </w:p>
        </w:tc>
      </w:tr>
    </w:tbl>
    <w:p w:rsidR="002A1A86" w:rsidRPr="00FA5003" w:rsidRDefault="002A1A86" w:rsidP="00F42596">
      <w:pPr>
        <w:tabs>
          <w:tab w:val="num" w:pos="360"/>
        </w:tabs>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21. Пост: р. Тиса, 912 км, смт. Солотвино,</w:t>
      </w:r>
      <w:proofErr w:type="spellStart"/>
      <w:r w:rsidRPr="00FA5003">
        <w:rPr>
          <w:rFonts w:ascii="Times New Roman" w:eastAsia="Times New Roman" w:hAnsi="Times New Roman" w:cs="Times New Roman"/>
          <w:b/>
          <w:color w:val="000000"/>
          <w:lang w:eastAsia="ru-RU"/>
        </w:rPr>
        <w:t> кордон з </w:t>
      </w:r>
      <w:proofErr w:type="spellEnd"/>
      <w:r w:rsidRPr="00FA5003">
        <w:rPr>
          <w:rFonts w:ascii="Times New Roman" w:eastAsia="Times New Roman" w:hAnsi="Times New Roman" w:cs="Times New Roman"/>
          <w:b/>
          <w:color w:val="000000"/>
          <w:lang w:eastAsia="ru-RU"/>
        </w:rPr>
        <w:t>Румунією</w:t>
      </w:r>
    </w:p>
    <w:tbl>
      <w:tblPr>
        <w:tblW w:w="72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275"/>
        <w:gridCol w:w="1276"/>
        <w:gridCol w:w="851"/>
        <w:gridCol w:w="1134"/>
      </w:tblGrid>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09.01.2020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2,200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5,000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10,300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12,500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29,700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12.02.2020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2,900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5,400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12,500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13,200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9,100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11.03.2020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2,600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11,200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15,900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12,300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08.04.2020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6,900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10,500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10,900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30,400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13.05.2020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1,400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6,700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11,400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10.06.2020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12,400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10,900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13,200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25,900</w:t>
            </w: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08.07.2020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7,700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10,600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21,700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12.08.2020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5,600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8,800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24,300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37,500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09.09.2020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3,700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5,900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9,900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26,800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50,900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07.10.2020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3,000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8,800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10,100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28,300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25,900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12.11.2020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3,100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7,500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9,900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24,100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61,600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09.12.2020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8,200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12,700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21,200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44,300</w:t>
            </w:r>
          </w:p>
        </w:tc>
      </w:tr>
    </w:tbl>
    <w:p w:rsidR="002A1A86" w:rsidRPr="00FA5003" w:rsidRDefault="002A1A86" w:rsidP="00F42596">
      <w:pPr>
        <w:tabs>
          <w:tab w:val="num" w:pos="360"/>
        </w:tabs>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22. Пост: р. Тиса, 942 км, с. Ділове,</w:t>
      </w:r>
      <w:proofErr w:type="spellStart"/>
      <w:r w:rsidRPr="00FA5003">
        <w:rPr>
          <w:rFonts w:ascii="Times New Roman" w:eastAsia="Times New Roman" w:hAnsi="Times New Roman" w:cs="Times New Roman"/>
          <w:b/>
          <w:color w:val="000000"/>
          <w:lang w:eastAsia="ru-RU"/>
        </w:rPr>
        <w:t> кордон з </w:t>
      </w:r>
      <w:proofErr w:type="spellEnd"/>
      <w:r w:rsidRPr="00FA5003">
        <w:rPr>
          <w:rFonts w:ascii="Times New Roman" w:eastAsia="Times New Roman" w:hAnsi="Times New Roman" w:cs="Times New Roman"/>
          <w:b/>
          <w:color w:val="000000"/>
          <w:lang w:eastAsia="ru-RU"/>
        </w:rPr>
        <w:t>Румунією</w:t>
      </w:r>
    </w:p>
    <w:tbl>
      <w:tblPr>
        <w:tblW w:w="72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418"/>
        <w:gridCol w:w="1275"/>
        <w:gridCol w:w="1276"/>
        <w:gridCol w:w="851"/>
        <w:gridCol w:w="1134"/>
      </w:tblGrid>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09.01.2020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5,000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9,200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8,500</w:t>
            </w: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12.02.2020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5,000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12,400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14,900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6,700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11.03.2020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2,300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11,400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15,400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10,700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08.04.2020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6,700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12,300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4,900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13.05.2020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7,200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11,700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11,800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2,800</w:t>
            </w:r>
          </w:p>
        </w:tc>
      </w:tr>
      <w:tr w:rsidR="002A1A86" w:rsidRPr="00FA5003" w:rsidTr="00F42596">
        <w:trPr>
          <w:trHeight w:val="266"/>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10.06.2020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2,600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13,200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13,700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8,000</w:t>
            </w: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08.07.2020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8,300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11,200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17,300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2,400</w:t>
            </w:r>
          </w:p>
        </w:tc>
      </w:tr>
      <w:tr w:rsidR="002A1A86" w:rsidRPr="00FA5003" w:rsidTr="00F42596">
        <w:trPr>
          <w:trHeight w:val="266"/>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12.08.2020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5,100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10,800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18,600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4,500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09.09.2020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5,800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10,900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12,200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3,900</w:t>
            </w:r>
          </w:p>
        </w:tc>
      </w:tr>
      <w:tr w:rsidR="002A1A86" w:rsidRPr="00FA5003" w:rsidTr="00F42596">
        <w:trPr>
          <w:trHeight w:val="20"/>
          <w:tblCellSpacing w:w="0" w:type="dxa"/>
          <w:jc w:val="center"/>
        </w:trPr>
        <w:tc>
          <w:tcPr>
            <w:tcW w:w="1276" w:type="dxa"/>
            <w:vAlign w:val="center"/>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07.10.2020</w:t>
            </w:r>
          </w:p>
        </w:tc>
        <w:tc>
          <w:tcPr>
            <w:tcW w:w="1418"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1,600</w:t>
            </w:r>
          </w:p>
        </w:tc>
        <w:tc>
          <w:tcPr>
            <w:tcW w:w="1275"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8,700</w:t>
            </w:r>
          </w:p>
        </w:tc>
        <w:tc>
          <w:tcPr>
            <w:tcW w:w="1276"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10,200</w:t>
            </w:r>
          </w:p>
        </w:tc>
        <w:tc>
          <w:tcPr>
            <w:tcW w:w="851"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11,300</w:t>
            </w:r>
          </w:p>
        </w:tc>
        <w:tc>
          <w:tcPr>
            <w:tcW w:w="1134" w:type="dxa"/>
            <w:vAlign w:val="center"/>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6,400</w:t>
            </w:r>
          </w:p>
        </w:tc>
      </w:tr>
      <w:tr w:rsidR="002A1A86" w:rsidRPr="00FA5003" w:rsidTr="00F42596">
        <w:trPr>
          <w:trHeight w:val="20"/>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12.11.2020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2,100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6,300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10,400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5,900</w:t>
            </w:r>
          </w:p>
        </w:tc>
      </w:tr>
      <w:tr w:rsidR="002A1A86" w:rsidRPr="00FA5003" w:rsidTr="00F42596">
        <w:trPr>
          <w:trHeight w:val="20"/>
          <w:tblCellSpacing w:w="0" w:type="dxa"/>
          <w:jc w:val="center"/>
        </w:trPr>
        <w:tc>
          <w:tcPr>
            <w:tcW w:w="1276" w:type="dxa"/>
            <w:vAlign w:val="center"/>
            <w:hideMark/>
          </w:tcPr>
          <w:p w:rsidR="002A1A86" w:rsidRPr="00FA5003" w:rsidRDefault="002A1A86" w:rsidP="002A1A86">
            <w:pPr>
              <w:spacing w:after="0" w:line="162" w:lineRule="atLeast"/>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09.12.2020</w:t>
            </w:r>
          </w:p>
        </w:tc>
        <w:tc>
          <w:tcPr>
            <w:tcW w:w="1418"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1,500</w:t>
            </w:r>
          </w:p>
        </w:tc>
        <w:tc>
          <w:tcPr>
            <w:tcW w:w="1275"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8,500</w:t>
            </w:r>
          </w:p>
        </w:tc>
        <w:tc>
          <w:tcPr>
            <w:tcW w:w="1276"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12,300</w:t>
            </w:r>
          </w:p>
        </w:tc>
        <w:tc>
          <w:tcPr>
            <w:tcW w:w="851"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10,200</w:t>
            </w:r>
          </w:p>
        </w:tc>
        <w:tc>
          <w:tcPr>
            <w:tcW w:w="1134" w:type="dxa"/>
            <w:vAlign w:val="center"/>
            <w:hideMark/>
          </w:tcPr>
          <w:p w:rsidR="002A1A86" w:rsidRPr="00FA5003" w:rsidRDefault="002A1A86" w:rsidP="002A1A86">
            <w:pPr>
              <w:spacing w:after="0" w:line="162" w:lineRule="atLeast"/>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5,300</w:t>
            </w:r>
          </w:p>
        </w:tc>
      </w:tr>
    </w:tbl>
    <w:p w:rsidR="002A1A86" w:rsidRPr="00F42596" w:rsidRDefault="002A1A86" w:rsidP="00F42596">
      <w:pPr>
        <w:spacing w:after="0" w:line="240" w:lineRule="auto"/>
        <w:ind w:firstLine="567"/>
        <w:jc w:val="both"/>
        <w:rPr>
          <w:rFonts w:ascii="Times New Roman" w:hAnsi="Times New Roman" w:cs="Times New Roman"/>
          <w:b/>
          <w:i/>
          <w:lang w:bidi="uk-UA"/>
        </w:rPr>
      </w:pPr>
      <w:r w:rsidRPr="00F42596">
        <w:rPr>
          <w:rFonts w:ascii="Times New Roman" w:hAnsi="Times New Roman" w:cs="Times New Roman"/>
          <w:b/>
          <w:i/>
          <w:lang w:bidi="uk-UA"/>
        </w:rPr>
        <w:lastRenderedPageBreak/>
        <w:t xml:space="preserve">Іхтіофауна </w:t>
      </w:r>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Всього в річках басейну р. Тиси - 68 видів риб. Найбільш численні коропові -25 видів: підуст, марена звичайна і європейська, білизна, верхівка,бистрянка, сазан, карась, головень, </w:t>
      </w:r>
      <w:proofErr w:type="spellStart"/>
      <w:r w:rsidRPr="00F42596">
        <w:rPr>
          <w:rFonts w:ascii="Times New Roman" w:hAnsi="Times New Roman" w:cs="Times New Roman"/>
          <w:lang w:bidi="uk-UA"/>
        </w:rPr>
        <w:t>ялець-андруга</w:t>
      </w:r>
      <w:proofErr w:type="spellEnd"/>
      <w:r w:rsidRPr="00F42596">
        <w:rPr>
          <w:rFonts w:ascii="Times New Roman" w:hAnsi="Times New Roman" w:cs="Times New Roman"/>
          <w:lang w:bidi="uk-UA"/>
        </w:rPr>
        <w:t xml:space="preserve">, в’язь, плітка </w:t>
      </w:r>
      <w:proofErr w:type="spellStart"/>
      <w:r w:rsidRPr="00F42596">
        <w:rPr>
          <w:rFonts w:ascii="Times New Roman" w:hAnsi="Times New Roman" w:cs="Times New Roman"/>
          <w:lang w:bidi="uk-UA"/>
        </w:rPr>
        <w:t>тошо</w:t>
      </w:r>
      <w:proofErr w:type="spellEnd"/>
      <w:r w:rsidRPr="00F42596">
        <w:rPr>
          <w:rFonts w:ascii="Times New Roman" w:hAnsi="Times New Roman" w:cs="Times New Roman"/>
          <w:lang w:bidi="uk-UA"/>
        </w:rPr>
        <w:t xml:space="preserve">. На нижніх ділянках річок та на їх передгірських частинах широко представлені 6 видів окуневих: судак, річковий окунь, чопи великий і малий, йорж смугастий і йорж балона. На гірських ділянках відмічено 4 види лососевих: форель (струмкова, райдужна і озерна форми), харіус, </w:t>
      </w:r>
      <w:proofErr w:type="spellStart"/>
      <w:r w:rsidRPr="00F42596">
        <w:rPr>
          <w:rFonts w:ascii="Times New Roman" w:hAnsi="Times New Roman" w:cs="Times New Roman"/>
          <w:lang w:bidi="uk-UA"/>
        </w:rPr>
        <w:t>микиша</w:t>
      </w:r>
      <w:proofErr w:type="spellEnd"/>
      <w:r w:rsidRPr="00F42596">
        <w:rPr>
          <w:rFonts w:ascii="Times New Roman" w:hAnsi="Times New Roman" w:cs="Times New Roman"/>
          <w:lang w:bidi="uk-UA"/>
        </w:rPr>
        <w:t xml:space="preserve"> </w:t>
      </w:r>
      <w:r w:rsidRPr="00F42596">
        <w:rPr>
          <w:rFonts w:ascii="Times New Roman" w:hAnsi="Times New Roman" w:cs="Times New Roman"/>
          <w:lang w:bidi="ru-RU"/>
        </w:rPr>
        <w:t>(</w:t>
      </w:r>
      <w:proofErr w:type="spellStart"/>
      <w:r w:rsidRPr="00F42596">
        <w:rPr>
          <w:rFonts w:ascii="Times New Roman" w:hAnsi="Times New Roman" w:cs="Times New Roman"/>
          <w:lang w:bidi="ru-RU"/>
        </w:rPr>
        <w:t>пестряк</w:t>
      </w:r>
      <w:proofErr w:type="spellEnd"/>
      <w:r w:rsidRPr="00F42596">
        <w:rPr>
          <w:rFonts w:ascii="Times New Roman" w:hAnsi="Times New Roman" w:cs="Times New Roman"/>
          <w:lang w:bidi="ru-RU"/>
        </w:rPr>
        <w:t xml:space="preserve">), </w:t>
      </w:r>
      <w:r w:rsidRPr="00F42596">
        <w:rPr>
          <w:rFonts w:ascii="Times New Roman" w:hAnsi="Times New Roman" w:cs="Times New Roman"/>
          <w:lang w:bidi="uk-UA"/>
        </w:rPr>
        <w:t xml:space="preserve">дунайський лосось (головатиця). З осетрових на українській території на сьогодні зустрічається тільки стерлядь, хоча для угорської частини відмічаються також </w:t>
      </w:r>
      <w:proofErr w:type="spellStart"/>
      <w:r w:rsidRPr="00F42596">
        <w:rPr>
          <w:rFonts w:ascii="Times New Roman" w:hAnsi="Times New Roman" w:cs="Times New Roman"/>
          <w:lang w:bidi="ru-RU"/>
        </w:rPr>
        <w:t>осетр</w:t>
      </w:r>
      <w:proofErr w:type="spellEnd"/>
      <w:r w:rsidRPr="00F42596">
        <w:rPr>
          <w:rFonts w:ascii="Times New Roman" w:hAnsi="Times New Roman" w:cs="Times New Roman"/>
          <w:lang w:bidi="ru-RU"/>
        </w:rPr>
        <w:t xml:space="preserve"> </w:t>
      </w:r>
      <w:r w:rsidRPr="00F42596">
        <w:rPr>
          <w:rFonts w:ascii="Times New Roman" w:hAnsi="Times New Roman" w:cs="Times New Roman"/>
          <w:lang w:bidi="uk-UA"/>
        </w:rPr>
        <w:t xml:space="preserve">та шип. На рівнинних ділянках, в </w:t>
      </w:r>
      <w:proofErr w:type="spellStart"/>
      <w:r w:rsidRPr="00F42596">
        <w:rPr>
          <w:rFonts w:ascii="Times New Roman" w:hAnsi="Times New Roman" w:cs="Times New Roman"/>
          <w:lang w:bidi="uk-UA"/>
        </w:rPr>
        <w:t>малопротічних</w:t>
      </w:r>
      <w:proofErr w:type="spellEnd"/>
      <w:r w:rsidRPr="00F42596">
        <w:rPr>
          <w:rFonts w:ascii="Times New Roman" w:hAnsi="Times New Roman" w:cs="Times New Roman"/>
          <w:lang w:bidi="uk-UA"/>
        </w:rPr>
        <w:t xml:space="preserve"> та заплавних ділянках зустрічаються представники інших рядів - в’юн, лин, щука, сом.</w:t>
      </w:r>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У зв’язку зі значною кількістю біотопів карпатських річок, які характеризуються різними швидкостями течії, структурами дна та глибинами на різних ділянках, дослідження іхтіофауни проводили на основі даних контрольних ловів. У зв’язку зі значною кількістю біотопів карпатських річок, які характеризуються різними швидкостями течії, структурами дна та глибинами на різних ділянках, дослідження іхтіофауни проводили протягом 2009 р. па основі даних контрольних ловів за допомогою різноманітних знарядь лову. Також проводили аналіз ловів рибалок-аматорів (вудка) та браконьєрів (різні типи ставних сіток та електроловів), інформації наданої інспекторами «</w:t>
      </w:r>
      <w:proofErr w:type="spellStart"/>
      <w:r w:rsidRPr="00F42596">
        <w:rPr>
          <w:rFonts w:ascii="Times New Roman" w:hAnsi="Times New Roman" w:cs="Times New Roman"/>
          <w:lang w:bidi="uk-UA"/>
        </w:rPr>
        <w:t>Закарпатдержрибохорони</w:t>
      </w:r>
      <w:proofErr w:type="spellEnd"/>
      <w:r w:rsidRPr="00F42596">
        <w:rPr>
          <w:rFonts w:ascii="Times New Roman" w:hAnsi="Times New Roman" w:cs="Times New Roman"/>
          <w:lang w:bidi="uk-UA"/>
        </w:rPr>
        <w:t>» та опитування місцевого населення. Обробка іхтіологічного матеріалу проводилася на основі загальноприйнятих іхтіологічних методик.</w:t>
      </w:r>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В </w:t>
      </w:r>
      <w:r w:rsidRPr="00F42596">
        <w:rPr>
          <w:rFonts w:ascii="Times New Roman" w:hAnsi="Times New Roman" w:cs="Times New Roman"/>
          <w:b/>
          <w:lang w:bidi="uk-UA"/>
        </w:rPr>
        <w:t>р. Тиса</w:t>
      </w:r>
      <w:r w:rsidRPr="00F42596">
        <w:rPr>
          <w:rFonts w:ascii="Times New Roman" w:hAnsi="Times New Roman" w:cs="Times New Roman"/>
          <w:lang w:bidi="uk-UA"/>
        </w:rPr>
        <w:t xml:space="preserve"> в результаті іхтіологічної зйомки на кількох ділянках середньої частини річки (с. </w:t>
      </w:r>
      <w:proofErr w:type="spellStart"/>
      <w:r w:rsidRPr="00F42596">
        <w:rPr>
          <w:rFonts w:ascii="Times New Roman" w:hAnsi="Times New Roman" w:cs="Times New Roman"/>
          <w:lang w:bidi="uk-UA"/>
        </w:rPr>
        <w:t>Сокиринці</w:t>
      </w:r>
      <w:proofErr w:type="spellEnd"/>
      <w:r w:rsidRPr="00F42596">
        <w:rPr>
          <w:rFonts w:ascii="Times New Roman" w:hAnsi="Times New Roman" w:cs="Times New Roman"/>
          <w:lang w:bidi="uk-UA"/>
        </w:rPr>
        <w:t xml:space="preserve">, м. Виноградів, с. </w:t>
      </w:r>
      <w:proofErr w:type="spellStart"/>
      <w:r w:rsidRPr="00F42596">
        <w:rPr>
          <w:rFonts w:ascii="Times New Roman" w:hAnsi="Times New Roman" w:cs="Times New Roman"/>
          <w:lang w:bidi="uk-UA"/>
        </w:rPr>
        <w:t>Фанчикоьо</w:t>
      </w:r>
      <w:proofErr w:type="spellEnd"/>
      <w:r w:rsidRPr="00F42596">
        <w:rPr>
          <w:rFonts w:ascii="Times New Roman" w:hAnsi="Times New Roman" w:cs="Times New Roman"/>
          <w:lang w:bidi="uk-UA"/>
        </w:rPr>
        <w:t>, с. Марія-</w:t>
      </w:r>
      <w:r w:rsidR="00D91C78" w:rsidRPr="00F42596">
        <w:rPr>
          <w:rFonts w:ascii="Times New Roman" w:hAnsi="Times New Roman" w:cs="Times New Roman"/>
          <w:lang w:bidi="uk-UA"/>
        </w:rPr>
        <w:t>Т</w:t>
      </w:r>
      <w:r w:rsidRPr="00F42596">
        <w:rPr>
          <w:rFonts w:ascii="Times New Roman" w:hAnsi="Times New Roman" w:cs="Times New Roman"/>
          <w:lang w:bidi="uk-UA"/>
        </w:rPr>
        <w:t xml:space="preserve">ереза, с. Дротинці, с. Нове Село. </w:t>
      </w:r>
      <w:proofErr w:type="spellStart"/>
      <w:r w:rsidRPr="00F42596">
        <w:rPr>
          <w:rFonts w:ascii="Times New Roman" w:hAnsi="Times New Roman" w:cs="Times New Roman"/>
          <w:lang w:bidi="uk-UA"/>
        </w:rPr>
        <w:t>с.м.т</w:t>
      </w:r>
      <w:proofErr w:type="spellEnd"/>
      <w:r w:rsidRPr="00F42596">
        <w:rPr>
          <w:rFonts w:ascii="Times New Roman" w:hAnsi="Times New Roman" w:cs="Times New Roman"/>
          <w:lang w:bidi="uk-UA"/>
        </w:rPr>
        <w:t xml:space="preserve">. Вилок, с. Бобове, с. </w:t>
      </w:r>
      <w:proofErr w:type="spellStart"/>
      <w:r w:rsidRPr="00F42596">
        <w:rPr>
          <w:rFonts w:ascii="Times New Roman" w:hAnsi="Times New Roman" w:cs="Times New Roman"/>
          <w:lang w:bidi="uk-UA"/>
        </w:rPr>
        <w:t>Тетеня</w:t>
      </w:r>
      <w:proofErr w:type="spellEnd"/>
      <w:r w:rsidRPr="00F42596">
        <w:rPr>
          <w:rFonts w:ascii="Times New Roman" w:hAnsi="Times New Roman" w:cs="Times New Roman"/>
          <w:lang w:bidi="uk-UA"/>
        </w:rPr>
        <w:t xml:space="preserve">, </w:t>
      </w:r>
      <w:proofErr w:type="spellStart"/>
      <w:r w:rsidR="00EA314A" w:rsidRPr="00F42596">
        <w:rPr>
          <w:rFonts w:ascii="Times New Roman" w:hAnsi="Times New Roman" w:cs="Times New Roman"/>
          <w:lang w:bidi="uk-UA"/>
        </w:rPr>
        <w:t>смт</w:t>
      </w:r>
      <w:proofErr w:type="spellEnd"/>
      <w:r w:rsidRPr="00F42596">
        <w:rPr>
          <w:rFonts w:ascii="Times New Roman" w:hAnsi="Times New Roman" w:cs="Times New Roman"/>
          <w:lang w:bidi="uk-UA"/>
        </w:rPr>
        <w:t xml:space="preserve">. Солотвино) було зафіксовано 31 вид риб. В уловах ставних сіток значно переважав підуст (43,0% від загальної кількості виловлених риб) з середньою довжиною 19,0 см, масою 207 г. Також досить численним головень (17,3%) з середньою довжиною 21,0 см, масою 114 г. В уловах волока та сітки переважали </w:t>
      </w:r>
      <w:proofErr w:type="spellStart"/>
      <w:r w:rsidRPr="00F42596">
        <w:rPr>
          <w:rFonts w:ascii="Times New Roman" w:hAnsi="Times New Roman" w:cs="Times New Roman"/>
          <w:lang w:bidi="ru-RU"/>
        </w:rPr>
        <w:t>гольян</w:t>
      </w:r>
      <w:proofErr w:type="spellEnd"/>
      <w:r w:rsidRPr="00F42596">
        <w:rPr>
          <w:rFonts w:ascii="Times New Roman" w:hAnsi="Times New Roman" w:cs="Times New Roman"/>
          <w:lang w:bidi="ru-RU"/>
        </w:rPr>
        <w:t xml:space="preserve"> </w:t>
      </w:r>
      <w:r w:rsidRPr="00F42596">
        <w:rPr>
          <w:rFonts w:ascii="Times New Roman" w:hAnsi="Times New Roman" w:cs="Times New Roman"/>
          <w:lang w:bidi="uk-UA"/>
        </w:rPr>
        <w:t>(48,1%), бистрянка (22,0%) та слиж (11.3%).</w:t>
      </w:r>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Крім того, сачкові лови проводилися в верхній частині Тиси - в р. Чорна Тиса. Там в уловах значно переважав </w:t>
      </w:r>
      <w:proofErr w:type="spellStart"/>
      <w:r w:rsidRPr="00F42596">
        <w:rPr>
          <w:rFonts w:ascii="Times New Roman" w:hAnsi="Times New Roman" w:cs="Times New Roman"/>
          <w:lang w:bidi="uk-UA"/>
        </w:rPr>
        <w:t>гольян</w:t>
      </w:r>
      <w:proofErr w:type="spellEnd"/>
      <w:r w:rsidRPr="00F42596">
        <w:rPr>
          <w:rFonts w:ascii="Times New Roman" w:hAnsi="Times New Roman" w:cs="Times New Roman"/>
          <w:lang w:bidi="uk-UA"/>
        </w:rPr>
        <w:t xml:space="preserve"> (87,0%). Крім того, були відмічені поодинокі екземпляри струмкової форелі, харіуса та бабця </w:t>
      </w:r>
      <w:proofErr w:type="spellStart"/>
      <w:r w:rsidRPr="00F42596">
        <w:rPr>
          <w:rFonts w:ascii="Times New Roman" w:hAnsi="Times New Roman" w:cs="Times New Roman"/>
          <w:lang w:bidi="uk-UA"/>
        </w:rPr>
        <w:t>строкатоплавцевого</w:t>
      </w:r>
      <w:proofErr w:type="spellEnd"/>
      <w:r w:rsidRPr="00F42596">
        <w:rPr>
          <w:rFonts w:ascii="Times New Roman" w:hAnsi="Times New Roman" w:cs="Times New Roman"/>
          <w:lang w:bidi="uk-UA"/>
        </w:rPr>
        <w:t>.</w:t>
      </w:r>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Червонокнижні види були представлені мареною звичайною (6,0% за кількістю в контрольних уловах ставними сітками), мареною дунайсько-дністровською(4.2%), ялівцем звичайним (0,3%), пічкуром дунайським довговусим (1,0%), дунайським лососем(0,8%), йоржем смугастим (2,6%), чопом великим (1,6%), чопом малим (1,3%). Поодинокі екземпляри дунайського лосося були відмічені в районі с. </w:t>
      </w:r>
      <w:proofErr w:type="spellStart"/>
      <w:r w:rsidRPr="00F42596">
        <w:rPr>
          <w:rFonts w:ascii="Times New Roman" w:hAnsi="Times New Roman" w:cs="Times New Roman"/>
          <w:lang w:bidi="uk-UA"/>
        </w:rPr>
        <w:t>Сокирниці</w:t>
      </w:r>
      <w:proofErr w:type="spellEnd"/>
      <w:r w:rsidRPr="00F42596">
        <w:rPr>
          <w:rFonts w:ascii="Times New Roman" w:hAnsi="Times New Roman" w:cs="Times New Roman"/>
          <w:lang w:bidi="uk-UA"/>
        </w:rPr>
        <w:t xml:space="preserve"> та між селами Вилок –Н.Село. Струмкову</w:t>
      </w:r>
      <w:r w:rsidR="00F42596">
        <w:rPr>
          <w:rFonts w:ascii="Times New Roman" w:hAnsi="Times New Roman" w:cs="Times New Roman"/>
          <w:lang w:bidi="uk-UA"/>
        </w:rPr>
        <w:t xml:space="preserve"> форель та харіуса спостерігали.</w:t>
      </w:r>
    </w:p>
    <w:p w:rsidR="002A1A86" w:rsidRPr="00F42596" w:rsidRDefault="002A1A86" w:rsidP="00F42596">
      <w:pPr>
        <w:spacing w:after="0" w:line="240" w:lineRule="auto"/>
        <w:ind w:firstLine="567"/>
        <w:jc w:val="both"/>
        <w:rPr>
          <w:rFonts w:ascii="Times New Roman" w:hAnsi="Times New Roman" w:cs="Times New Roman"/>
          <w:lang w:bidi="uk-UA"/>
        </w:rPr>
      </w:pPr>
    </w:p>
    <w:p w:rsidR="002A1A86" w:rsidRPr="00F42596" w:rsidRDefault="002A1A86" w:rsidP="00F42596">
      <w:pPr>
        <w:spacing w:after="0" w:line="240" w:lineRule="auto"/>
        <w:ind w:firstLine="567"/>
        <w:rPr>
          <w:rFonts w:ascii="Times New Roman" w:hAnsi="Times New Roman" w:cs="Times New Roman"/>
          <w:b/>
          <w:lang w:bidi="uk-UA"/>
        </w:rPr>
      </w:pPr>
      <w:r w:rsidRPr="00F42596">
        <w:rPr>
          <w:rFonts w:ascii="Times New Roman" w:hAnsi="Times New Roman" w:cs="Times New Roman"/>
          <w:b/>
          <w:lang w:bidi="uk-UA"/>
        </w:rPr>
        <w:t>Ста</w:t>
      </w:r>
      <w:r w:rsidR="00D91C78" w:rsidRPr="00F42596">
        <w:rPr>
          <w:rFonts w:ascii="Times New Roman" w:hAnsi="Times New Roman" w:cs="Times New Roman"/>
          <w:b/>
          <w:lang w:bidi="uk-UA"/>
        </w:rPr>
        <w:t>н іхтіофауни ділянки річки Тиса</w:t>
      </w:r>
      <w:r w:rsidRPr="00F42596">
        <w:rPr>
          <w:rFonts w:ascii="Times New Roman" w:hAnsi="Times New Roman" w:cs="Times New Roman"/>
          <w:b/>
          <w:lang w:bidi="uk-UA"/>
        </w:rPr>
        <w:t xml:space="preserve"> біля </w:t>
      </w:r>
      <w:proofErr w:type="spellStart"/>
      <w:r w:rsidR="00C609D1" w:rsidRPr="00F42596">
        <w:rPr>
          <w:rFonts w:ascii="Times New Roman" w:hAnsi="Times New Roman" w:cs="Times New Roman"/>
          <w:b/>
          <w:lang w:bidi="uk-UA"/>
        </w:rPr>
        <w:t>смт.Солотвино</w:t>
      </w:r>
      <w:proofErr w:type="spellEnd"/>
    </w:p>
    <w:p w:rsidR="002A1A86" w:rsidRPr="00F42596" w:rsidRDefault="002A1A8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Збір іхтіологічного матеріалу на річці Тиса проводився, згідно програми проведення контрольних ловів у 2009 році, дозволу </w:t>
      </w:r>
      <w:proofErr w:type="spellStart"/>
      <w:r w:rsidRPr="00F42596">
        <w:rPr>
          <w:rFonts w:ascii="Times New Roman" w:hAnsi="Times New Roman" w:cs="Times New Roman"/>
          <w:lang w:bidi="uk-UA"/>
        </w:rPr>
        <w:t>Держкомрибгоспу</w:t>
      </w:r>
      <w:proofErr w:type="spellEnd"/>
      <w:r w:rsidRPr="00F42596">
        <w:rPr>
          <w:rFonts w:ascii="Times New Roman" w:hAnsi="Times New Roman" w:cs="Times New Roman"/>
          <w:lang w:bidi="uk-UA"/>
        </w:rPr>
        <w:t xml:space="preserve"> № 012 від 30.03.2009 року на</w:t>
      </w:r>
      <w:r w:rsidR="00D91C78" w:rsidRPr="00F42596">
        <w:rPr>
          <w:rFonts w:ascii="Times New Roman" w:hAnsi="Times New Roman" w:cs="Times New Roman"/>
          <w:lang w:bidi="uk-UA"/>
        </w:rPr>
        <w:t xml:space="preserve"> </w:t>
      </w:r>
      <w:r w:rsidRPr="00F42596">
        <w:rPr>
          <w:rFonts w:ascii="Times New Roman" w:hAnsi="Times New Roman" w:cs="Times New Roman"/>
          <w:lang w:bidi="uk-UA"/>
        </w:rPr>
        <w:t>спеціальне використання водних живих ресурсів у рибогосподарських водних об’єктах України та поставлених завдань по роботі «Рибогосподарська характеристика ділянки</w:t>
      </w:r>
      <w:r w:rsidR="00D91C78" w:rsidRPr="00F42596">
        <w:rPr>
          <w:rFonts w:ascii="Times New Roman" w:hAnsi="Times New Roman" w:cs="Times New Roman"/>
          <w:lang w:bidi="uk-UA"/>
        </w:rPr>
        <w:t xml:space="preserve"> </w:t>
      </w:r>
      <w:r w:rsidRPr="00F42596">
        <w:rPr>
          <w:rFonts w:ascii="Times New Roman" w:hAnsi="Times New Roman" w:cs="Times New Roman"/>
          <w:lang w:bidi="uk-UA"/>
        </w:rPr>
        <w:t xml:space="preserve">русла р. Тиса біля </w:t>
      </w:r>
      <w:proofErr w:type="spellStart"/>
      <w:r w:rsidRPr="00F42596">
        <w:rPr>
          <w:rFonts w:ascii="Times New Roman" w:hAnsi="Times New Roman" w:cs="Times New Roman"/>
          <w:lang w:bidi="uk-UA"/>
        </w:rPr>
        <w:t>смт</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Буштино</w:t>
      </w:r>
      <w:proofErr w:type="spellEnd"/>
      <w:r w:rsidRPr="00F42596">
        <w:rPr>
          <w:rFonts w:ascii="Times New Roman" w:hAnsi="Times New Roman" w:cs="Times New Roman"/>
          <w:lang w:bidi="uk-UA"/>
        </w:rPr>
        <w:t>, Тячівського району», що здійснювались іхтіологічною службою Головного державного управління охорони, ви</w:t>
      </w:r>
      <w:r w:rsidR="00EA314A" w:rsidRPr="00F42596">
        <w:rPr>
          <w:rFonts w:ascii="Times New Roman" w:hAnsi="Times New Roman" w:cs="Times New Roman"/>
          <w:lang w:bidi="uk-UA"/>
        </w:rPr>
        <w:t xml:space="preserve">користання і відтворення водних </w:t>
      </w:r>
      <w:r w:rsidRPr="00F42596">
        <w:rPr>
          <w:rFonts w:ascii="Times New Roman" w:hAnsi="Times New Roman" w:cs="Times New Roman"/>
          <w:lang w:bidi="uk-UA"/>
        </w:rPr>
        <w:t>живих ресурсів та регулювання рибальства у Закарпатській області на підконтрольних водоймах. Для узагальнення також використано дані результатів досліджень отриманих при проведені контрольних ловів на р. Тиса у 2008 році.</w:t>
      </w:r>
    </w:p>
    <w:p w:rsidR="00C609D1"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b/>
          <w:lang w:bidi="uk-UA"/>
        </w:rPr>
        <w:t>Класифікація</w:t>
      </w:r>
      <w:r w:rsidRPr="00F42596">
        <w:rPr>
          <w:rFonts w:ascii="Times New Roman" w:hAnsi="Times New Roman" w:cs="Times New Roman"/>
          <w:b/>
          <w:lang w:bidi="en-US"/>
        </w:rPr>
        <w:t xml:space="preserve"> </w:t>
      </w:r>
      <w:r w:rsidRPr="00F42596">
        <w:rPr>
          <w:rFonts w:ascii="Times New Roman" w:hAnsi="Times New Roman" w:cs="Times New Roman"/>
          <w:b/>
          <w:lang w:bidi="uk-UA"/>
        </w:rPr>
        <w:t xml:space="preserve">видової приналежності іхтіофауни ділянки р. Тиса біля </w:t>
      </w:r>
      <w:proofErr w:type="spellStart"/>
      <w:r w:rsidR="00C609D1" w:rsidRPr="00F42596">
        <w:rPr>
          <w:rFonts w:ascii="Times New Roman" w:hAnsi="Times New Roman" w:cs="Times New Roman"/>
          <w:b/>
          <w:lang w:bidi="uk-UA"/>
        </w:rPr>
        <w:t>смт.Солотвино</w:t>
      </w:r>
      <w:proofErr w:type="spellEnd"/>
      <w:r w:rsidR="00C609D1" w:rsidRPr="00F42596">
        <w:rPr>
          <w:rFonts w:ascii="Times New Roman" w:hAnsi="Times New Roman" w:cs="Times New Roman"/>
          <w:lang w:bidi="uk-UA"/>
        </w:rPr>
        <w:t xml:space="preserve"> </w:t>
      </w:r>
    </w:p>
    <w:p w:rsidR="002A1A86"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lang w:bidi="uk-UA"/>
        </w:rPr>
        <w:t xml:space="preserve">Таким чином, на 3 дільницях р. Тиса біля </w:t>
      </w:r>
      <w:proofErr w:type="spellStart"/>
      <w:r w:rsidR="00D91C78" w:rsidRPr="00F42596">
        <w:rPr>
          <w:rFonts w:ascii="Times New Roman" w:hAnsi="Times New Roman" w:cs="Times New Roman"/>
          <w:lang w:bidi="uk-UA"/>
        </w:rPr>
        <w:t>смт.Солотвино</w:t>
      </w:r>
      <w:proofErr w:type="spellEnd"/>
      <w:r w:rsidRPr="00F42596">
        <w:rPr>
          <w:rFonts w:ascii="Times New Roman" w:hAnsi="Times New Roman" w:cs="Times New Roman"/>
          <w:lang w:bidi="uk-UA"/>
        </w:rPr>
        <w:t xml:space="preserve"> загально були виявлені 15 видів риб, що належать до 4 родин, а саме:</w:t>
      </w:r>
    </w:p>
    <w:p w:rsidR="002A1A86"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lang w:bidi="uk-UA"/>
        </w:rPr>
        <w:t xml:space="preserve">Родина Карпові - </w:t>
      </w:r>
      <w:proofErr w:type="spellStart"/>
      <w:r w:rsidRPr="00F42596">
        <w:rPr>
          <w:rFonts w:ascii="Times New Roman" w:hAnsi="Times New Roman" w:cs="Times New Roman"/>
          <w:lang w:bidi="en-US"/>
        </w:rPr>
        <w:t>Cyprinidae</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Fleming</w:t>
      </w:r>
      <w:proofErr w:type="spellEnd"/>
      <w:r w:rsidRPr="00F42596">
        <w:rPr>
          <w:rFonts w:ascii="Times New Roman" w:hAnsi="Times New Roman" w:cs="Times New Roman"/>
          <w:lang w:bidi="uk-UA"/>
        </w:rPr>
        <w:t xml:space="preserve">, 1822: </w:t>
      </w:r>
      <w:r w:rsidRPr="00F42596">
        <w:rPr>
          <w:rFonts w:ascii="Times New Roman" w:hAnsi="Times New Roman" w:cs="Times New Roman"/>
          <w:lang w:bidi="ru-RU"/>
        </w:rPr>
        <w:t xml:space="preserve">усач </w:t>
      </w:r>
      <w:r w:rsidRPr="00F42596">
        <w:rPr>
          <w:rFonts w:ascii="Times New Roman" w:hAnsi="Times New Roman" w:cs="Times New Roman"/>
          <w:lang w:bidi="uk-UA"/>
        </w:rPr>
        <w:t xml:space="preserve">балканський - </w:t>
      </w:r>
      <w:proofErr w:type="spellStart"/>
      <w:r w:rsidRPr="00F42596">
        <w:rPr>
          <w:rFonts w:ascii="Times New Roman" w:hAnsi="Times New Roman" w:cs="Times New Roman"/>
          <w:lang w:bidi="en-US"/>
        </w:rPr>
        <w:t>Barbus</w:t>
      </w:r>
      <w:proofErr w:type="spellEnd"/>
      <w:r w:rsidRPr="00F42596">
        <w:rPr>
          <w:rFonts w:ascii="Times New Roman" w:hAnsi="Times New Roman" w:cs="Times New Roman"/>
          <w:lang w:bidi="uk-UA"/>
        </w:rPr>
        <w:br/>
      </w:r>
      <w:proofErr w:type="spellStart"/>
      <w:r w:rsidRPr="00F42596">
        <w:rPr>
          <w:rFonts w:ascii="Times New Roman" w:hAnsi="Times New Roman" w:cs="Times New Roman"/>
          <w:lang w:bidi="en-US"/>
        </w:rPr>
        <w:t>meridionalis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petenyi</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Heckel</w:t>
      </w:r>
      <w:proofErr w:type="spellEnd"/>
      <w:r w:rsidRPr="00F42596">
        <w:rPr>
          <w:rFonts w:ascii="Times New Roman" w:hAnsi="Times New Roman" w:cs="Times New Roman"/>
          <w:lang w:bidi="uk-UA"/>
        </w:rPr>
        <w:t xml:space="preserve">, 1852, </w:t>
      </w:r>
      <w:r w:rsidRPr="00F42596">
        <w:rPr>
          <w:rFonts w:ascii="Times New Roman" w:hAnsi="Times New Roman" w:cs="Times New Roman"/>
          <w:lang w:bidi="ru-RU"/>
        </w:rPr>
        <w:t xml:space="preserve">усач </w:t>
      </w:r>
      <w:r w:rsidRPr="00F42596">
        <w:rPr>
          <w:rFonts w:ascii="Times New Roman" w:hAnsi="Times New Roman" w:cs="Times New Roman"/>
          <w:lang w:bidi="uk-UA"/>
        </w:rPr>
        <w:t xml:space="preserve">звичайний - </w:t>
      </w:r>
      <w:proofErr w:type="spellStart"/>
      <w:r w:rsidRPr="00F42596">
        <w:rPr>
          <w:rFonts w:ascii="Times New Roman" w:hAnsi="Times New Roman" w:cs="Times New Roman"/>
          <w:lang w:bidi="en-US"/>
        </w:rPr>
        <w:t>Barbus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barbus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w:t>
      </w:r>
      <w:proofErr w:type="spellStart"/>
      <w:r w:rsidRPr="00F42596">
        <w:rPr>
          <w:rFonts w:ascii="Times New Roman" w:hAnsi="Times New Roman" w:cs="Times New Roman"/>
          <w:lang w:bidi="uk-UA"/>
        </w:rPr>
        <w:t>пічкурзвичайний</w:t>
      </w:r>
      <w:proofErr w:type="spellEnd"/>
      <w:r w:rsidRPr="00F42596">
        <w:rPr>
          <w:rFonts w:ascii="Times New Roman" w:hAnsi="Times New Roman" w:cs="Times New Roman"/>
          <w:lang w:bidi="uk-UA"/>
        </w:rPr>
        <w:t xml:space="preserve"> - </w:t>
      </w:r>
      <w:proofErr w:type="spellStart"/>
      <w:r w:rsidRPr="00F42596">
        <w:rPr>
          <w:rFonts w:ascii="Times New Roman" w:hAnsi="Times New Roman" w:cs="Times New Roman"/>
          <w:lang w:bidi="en-US"/>
        </w:rPr>
        <w:t>Gobio</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gobio</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obtusirostris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бистрянка звичайна – </w:t>
      </w:r>
      <w:proofErr w:type="spellStart"/>
      <w:r w:rsidRPr="00F42596">
        <w:rPr>
          <w:rFonts w:ascii="Times New Roman" w:hAnsi="Times New Roman" w:cs="Times New Roman"/>
          <w:lang w:bidi="en-US"/>
        </w:rPr>
        <w:t>Albumoides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bipunctatus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Bloch</w:t>
      </w:r>
      <w:proofErr w:type="spellEnd"/>
      <w:r w:rsidRPr="00F42596">
        <w:rPr>
          <w:rFonts w:ascii="Times New Roman" w:hAnsi="Times New Roman" w:cs="Times New Roman"/>
          <w:lang w:bidi="uk-UA"/>
        </w:rPr>
        <w:t xml:space="preserve">, 1782), верховодка - </w:t>
      </w:r>
      <w:proofErr w:type="spellStart"/>
      <w:r w:rsidRPr="00F42596">
        <w:rPr>
          <w:rFonts w:ascii="Times New Roman" w:hAnsi="Times New Roman" w:cs="Times New Roman"/>
          <w:lang w:bidi="en-US"/>
        </w:rPr>
        <w:t>Albumus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albunus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білизна звичайний - </w:t>
      </w:r>
      <w:proofErr w:type="spellStart"/>
      <w:r w:rsidRPr="00F42596">
        <w:rPr>
          <w:rFonts w:ascii="Times New Roman" w:hAnsi="Times New Roman" w:cs="Times New Roman"/>
          <w:lang w:bidi="en-US"/>
        </w:rPr>
        <w:t>Aspius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aspius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підуст звичайний - </w:t>
      </w:r>
      <w:proofErr w:type="spellStart"/>
      <w:r w:rsidRPr="00F42596">
        <w:rPr>
          <w:rFonts w:ascii="Times New Roman" w:hAnsi="Times New Roman" w:cs="Times New Roman"/>
          <w:lang w:bidi="en-US"/>
        </w:rPr>
        <w:t>Chondrostoma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nasus</w:t>
      </w:r>
      <w:proofErr w:type="spellEnd"/>
      <w:r w:rsidRPr="00F42596">
        <w:rPr>
          <w:rFonts w:ascii="Times New Roman" w:hAnsi="Times New Roman" w:cs="Times New Roman"/>
          <w:lang w:bidi="uk-UA"/>
        </w:rPr>
        <w:t>(</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ялець звичайний - </w:t>
      </w:r>
      <w:proofErr w:type="spellStart"/>
      <w:r w:rsidRPr="00F42596">
        <w:rPr>
          <w:rFonts w:ascii="Times New Roman" w:hAnsi="Times New Roman" w:cs="Times New Roman"/>
          <w:lang w:bidi="en-US"/>
        </w:rPr>
        <w:t>Leuciscus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leuciscus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рибець </w:t>
      </w:r>
      <w:proofErr w:type="spellStart"/>
      <w:r w:rsidRPr="00F42596">
        <w:rPr>
          <w:rFonts w:ascii="Times New Roman" w:hAnsi="Times New Roman" w:cs="Times New Roman"/>
          <w:lang w:bidi="uk-UA"/>
        </w:rPr>
        <w:t>звичайний-</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Vimba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vimba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1758).</w:t>
      </w:r>
    </w:p>
    <w:p w:rsidR="002A1A86"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lang w:bidi="uk-UA"/>
        </w:rPr>
        <w:t xml:space="preserve">Родина Щукові - </w:t>
      </w:r>
      <w:proofErr w:type="spellStart"/>
      <w:r w:rsidRPr="00F42596">
        <w:rPr>
          <w:rFonts w:ascii="Times New Roman" w:hAnsi="Times New Roman" w:cs="Times New Roman"/>
          <w:lang w:bidi="en-US"/>
        </w:rPr>
        <w:t>Esocidae</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Cuvier</w:t>
      </w:r>
      <w:proofErr w:type="spellEnd"/>
      <w:r w:rsidRPr="00F42596">
        <w:rPr>
          <w:rFonts w:ascii="Times New Roman" w:hAnsi="Times New Roman" w:cs="Times New Roman"/>
          <w:lang w:bidi="uk-UA"/>
        </w:rPr>
        <w:t xml:space="preserve">, 1816: щука звичайна - </w:t>
      </w:r>
      <w:proofErr w:type="spellStart"/>
      <w:r w:rsidRPr="00F42596">
        <w:rPr>
          <w:rFonts w:ascii="Times New Roman" w:hAnsi="Times New Roman" w:cs="Times New Roman"/>
          <w:lang w:bidi="en-US"/>
        </w:rPr>
        <w:t>Esox</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Iucius</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,1758.</w:t>
      </w:r>
    </w:p>
    <w:p w:rsidR="002A1A86"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lang w:bidi="uk-UA"/>
        </w:rPr>
        <w:t xml:space="preserve">Родина Лососеві - </w:t>
      </w:r>
      <w:proofErr w:type="spellStart"/>
      <w:r w:rsidRPr="00F42596">
        <w:rPr>
          <w:rFonts w:ascii="Times New Roman" w:hAnsi="Times New Roman" w:cs="Times New Roman"/>
          <w:lang w:bidi="en-US"/>
        </w:rPr>
        <w:t>Salmonidae</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Cuvier</w:t>
      </w:r>
      <w:proofErr w:type="spellEnd"/>
      <w:r w:rsidRPr="00F42596">
        <w:rPr>
          <w:rFonts w:ascii="Times New Roman" w:hAnsi="Times New Roman" w:cs="Times New Roman"/>
          <w:lang w:bidi="uk-UA"/>
        </w:rPr>
        <w:t>, 1816: лосось дунайський (</w:t>
      </w:r>
      <w:proofErr w:type="spellStart"/>
      <w:r w:rsidRPr="00F42596">
        <w:rPr>
          <w:rFonts w:ascii="Times New Roman" w:hAnsi="Times New Roman" w:cs="Times New Roman"/>
          <w:lang w:bidi="en-US"/>
        </w:rPr>
        <w:t>Hucho</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hucho</w:t>
      </w:r>
      <w:proofErr w:type="spellEnd"/>
      <w:r w:rsidRPr="00F42596">
        <w:rPr>
          <w:rFonts w:ascii="Times New Roman" w:hAnsi="Times New Roman" w:cs="Times New Roman"/>
          <w:lang w:bidi="uk-UA"/>
        </w:rPr>
        <w:t>).</w:t>
      </w:r>
    </w:p>
    <w:p w:rsidR="002A1A86" w:rsidRPr="00F42596" w:rsidRDefault="002A1A86"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lang w:bidi="uk-UA"/>
        </w:rPr>
        <w:t xml:space="preserve">Родина Окуневі - </w:t>
      </w:r>
      <w:proofErr w:type="spellStart"/>
      <w:r w:rsidRPr="00F42596">
        <w:rPr>
          <w:rFonts w:ascii="Times New Roman" w:hAnsi="Times New Roman" w:cs="Times New Roman"/>
          <w:lang w:bidi="en-US"/>
        </w:rPr>
        <w:t>Percidae</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Cuvier</w:t>
      </w:r>
      <w:proofErr w:type="spellEnd"/>
      <w:r w:rsidRPr="00F42596">
        <w:rPr>
          <w:rFonts w:ascii="Times New Roman" w:hAnsi="Times New Roman" w:cs="Times New Roman"/>
          <w:lang w:bidi="uk-UA"/>
        </w:rPr>
        <w:t xml:space="preserve">, 1816: йорж смугастий - </w:t>
      </w:r>
      <w:proofErr w:type="spellStart"/>
      <w:r w:rsidRPr="00F42596">
        <w:rPr>
          <w:rFonts w:ascii="Times New Roman" w:hAnsi="Times New Roman" w:cs="Times New Roman"/>
          <w:lang w:bidi="en-US"/>
        </w:rPr>
        <w:t>Gymnocephalus</w:t>
      </w:r>
      <w:proofErr w:type="spellEnd"/>
      <w:r w:rsidRPr="00F42596">
        <w:rPr>
          <w:rFonts w:ascii="Times New Roman" w:hAnsi="Times New Roman" w:cs="Times New Roman"/>
          <w:lang w:bidi="uk-UA"/>
        </w:rPr>
        <w:br/>
      </w:r>
      <w:proofErr w:type="spellStart"/>
      <w:r w:rsidRPr="00F42596">
        <w:rPr>
          <w:rFonts w:ascii="Times New Roman" w:hAnsi="Times New Roman" w:cs="Times New Roman"/>
          <w:lang w:bidi="en-US"/>
        </w:rPr>
        <w:t>schraetser</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судак звичайний - </w:t>
      </w:r>
      <w:proofErr w:type="spellStart"/>
      <w:r w:rsidRPr="00F42596">
        <w:rPr>
          <w:rFonts w:ascii="Times New Roman" w:hAnsi="Times New Roman" w:cs="Times New Roman"/>
          <w:lang w:bidi="en-US"/>
        </w:rPr>
        <w:t>Sander</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lucioperca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uk-UA"/>
        </w:rPr>
        <w:t xml:space="preserve">, 1758), </w:t>
      </w:r>
      <w:proofErr w:type="spellStart"/>
      <w:r w:rsidRPr="00F42596">
        <w:rPr>
          <w:rFonts w:ascii="Times New Roman" w:hAnsi="Times New Roman" w:cs="Times New Roman"/>
          <w:lang w:bidi="uk-UA"/>
        </w:rPr>
        <w:t>чоп</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малий</w:t>
      </w:r>
      <w:r w:rsidRPr="00F42596">
        <w:rPr>
          <w:rFonts w:ascii="Times New Roman" w:hAnsi="Times New Roman" w:cs="Times New Roman"/>
          <w:lang w:bidi="en-US"/>
        </w:rPr>
        <w:t>-</w:t>
      </w:r>
      <w:proofErr w:type="spellEnd"/>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Zingel</w:t>
      </w:r>
      <w:proofErr w:type="spellEnd"/>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streber</w:t>
      </w:r>
      <w:proofErr w:type="spellEnd"/>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Siebold</w:t>
      </w:r>
      <w:proofErr w:type="spellEnd"/>
      <w:r w:rsidRPr="00F42596">
        <w:rPr>
          <w:rFonts w:ascii="Times New Roman" w:hAnsi="Times New Roman" w:cs="Times New Roman"/>
          <w:lang w:bidi="en-US"/>
        </w:rPr>
        <w:t xml:space="preserve">, 1863); </w:t>
      </w:r>
      <w:proofErr w:type="spellStart"/>
      <w:r w:rsidRPr="00F42596">
        <w:rPr>
          <w:rFonts w:ascii="Times New Roman" w:hAnsi="Times New Roman" w:cs="Times New Roman"/>
          <w:lang w:bidi="uk-UA"/>
        </w:rPr>
        <w:t>чоп</w:t>
      </w:r>
      <w:proofErr w:type="spellEnd"/>
      <w:r w:rsidRPr="00F42596">
        <w:rPr>
          <w:rFonts w:ascii="Times New Roman" w:hAnsi="Times New Roman" w:cs="Times New Roman"/>
          <w:lang w:bidi="uk-UA"/>
        </w:rPr>
        <w:t xml:space="preserve"> великий </w:t>
      </w:r>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Zingel</w:t>
      </w:r>
      <w:proofErr w:type="spellEnd"/>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zingel</w:t>
      </w:r>
      <w:proofErr w:type="spellEnd"/>
      <w:r w:rsidRPr="00F42596">
        <w:rPr>
          <w:rFonts w:ascii="Times New Roman" w:hAnsi="Times New Roman" w:cs="Times New Roman"/>
          <w:lang w:bidi="en-US"/>
        </w:rPr>
        <w:t xml:space="preserve"> (</w:t>
      </w:r>
      <w:proofErr w:type="spellStart"/>
      <w:r w:rsidRPr="00F42596">
        <w:rPr>
          <w:rFonts w:ascii="Times New Roman" w:hAnsi="Times New Roman" w:cs="Times New Roman"/>
          <w:lang w:bidi="en-US"/>
        </w:rPr>
        <w:t>Linnaeus</w:t>
      </w:r>
      <w:proofErr w:type="spellEnd"/>
      <w:r w:rsidRPr="00F42596">
        <w:rPr>
          <w:rFonts w:ascii="Times New Roman" w:hAnsi="Times New Roman" w:cs="Times New Roman"/>
          <w:lang w:bidi="en-US"/>
        </w:rPr>
        <w:t>, 1758).</w:t>
      </w:r>
    </w:p>
    <w:p w:rsidR="002A1A86" w:rsidRPr="00F42596" w:rsidRDefault="002A1A86" w:rsidP="00F42596">
      <w:pPr>
        <w:spacing w:after="100" w:afterAutospacing="1" w:line="240" w:lineRule="auto"/>
        <w:ind w:firstLine="567"/>
        <w:contextualSpacing/>
        <w:jc w:val="both"/>
        <w:rPr>
          <w:rFonts w:ascii="Times New Roman" w:hAnsi="Times New Roman" w:cs="Times New Roman"/>
          <w:lang w:bidi="uk-UA"/>
        </w:rPr>
      </w:pPr>
    </w:p>
    <w:p w:rsidR="002A1A86" w:rsidRPr="00F42596" w:rsidRDefault="002A1A86" w:rsidP="00F42596">
      <w:pPr>
        <w:spacing w:after="100" w:afterAutospacing="1" w:line="240" w:lineRule="auto"/>
        <w:ind w:firstLine="567"/>
        <w:contextualSpacing/>
        <w:jc w:val="both"/>
        <w:rPr>
          <w:rFonts w:ascii="Times New Roman" w:hAnsi="Times New Roman" w:cs="Times New Roman"/>
        </w:rPr>
      </w:pPr>
      <w:r w:rsidRPr="00F42596">
        <w:rPr>
          <w:rFonts w:ascii="Times New Roman" w:hAnsi="Times New Roman" w:cs="Times New Roman"/>
          <w:lang w:bidi="uk-UA"/>
        </w:rPr>
        <w:lastRenderedPageBreak/>
        <w:t xml:space="preserve">На ділянці планованих робіт зимувальні ями </w:t>
      </w:r>
      <w:r w:rsidRPr="00F42596">
        <w:rPr>
          <w:rFonts w:ascii="Times New Roman" w:hAnsi="Times New Roman" w:cs="Times New Roman"/>
          <w:b/>
          <w:lang w:bidi="uk-UA"/>
        </w:rPr>
        <w:t>відсутні</w:t>
      </w:r>
      <w:r w:rsidRPr="00F42596">
        <w:rPr>
          <w:rFonts w:ascii="Times New Roman" w:hAnsi="Times New Roman" w:cs="Times New Roman"/>
          <w:lang w:bidi="uk-UA"/>
        </w:rPr>
        <w:t xml:space="preserve">, відповідно до наказу № 208 від 29.10.2020 про встановлення строків заборони на лов біоресурсів та затвердження переліку зимувальних ям Закарпатського рибоохоронного патруля та інтерактивної карти зимувальних ям в період 2020-2021 років </w:t>
      </w:r>
      <w:hyperlink r:id="rId29" w:history="1">
        <w:r w:rsidRPr="00F42596">
          <w:rPr>
            <w:rStyle w:val="ae"/>
            <w:rFonts w:ascii="Times New Roman" w:hAnsi="Times New Roman" w:cs="Times New Roman"/>
            <w:color w:val="auto"/>
            <w:lang w:bidi="uk-UA"/>
          </w:rPr>
          <w:t>Інтерактивна карта Зимувальних ям в 2020-2021рр. в Закарпатській області.</w:t>
        </w:r>
      </w:hyperlink>
    </w:p>
    <w:p w:rsidR="002A1A86" w:rsidRPr="00F42596" w:rsidRDefault="002A1A86" w:rsidP="00F42596">
      <w:pPr>
        <w:spacing w:after="0" w:line="240" w:lineRule="auto"/>
        <w:ind w:firstLine="567"/>
        <w:jc w:val="both"/>
        <w:rPr>
          <w:rStyle w:val="stepsstartpreviewtooltip"/>
          <w:rFonts w:ascii="Times New Roman" w:hAnsi="Times New Roman" w:cs="Times New Roman"/>
          <w:lang w:bidi="uk-UA"/>
        </w:rPr>
      </w:pPr>
      <w:r w:rsidRPr="00F42596">
        <w:rPr>
          <w:rFonts w:ascii="Times New Roman" w:hAnsi="Times New Roman" w:cs="Times New Roman"/>
          <w:lang w:bidi="uk-UA"/>
        </w:rPr>
        <w:t xml:space="preserve">Іхтіологічні </w:t>
      </w:r>
      <w:r w:rsidRPr="00F42596">
        <w:rPr>
          <w:rStyle w:val="stepsstartpreviewtooltip"/>
          <w:rFonts w:ascii="Times New Roman" w:hAnsi="Times New Roman" w:cs="Times New Roman"/>
          <w:shd w:val="clear" w:color="auto" w:fill="FFFFFF"/>
        </w:rPr>
        <w:t>дослідження (іхтіофауни)</w:t>
      </w:r>
      <w:r w:rsidR="00FA5003" w:rsidRPr="00F42596">
        <w:rPr>
          <w:rStyle w:val="stepsstartpreviewtooltip"/>
          <w:rFonts w:ascii="Times New Roman" w:hAnsi="Times New Roman" w:cs="Times New Roman"/>
          <w:shd w:val="clear" w:color="auto" w:fill="FFFFFF"/>
        </w:rPr>
        <w:t xml:space="preserve"> </w:t>
      </w:r>
      <w:r w:rsidRPr="00F42596">
        <w:rPr>
          <w:rStyle w:val="stepsstartpreviewtooltip"/>
          <w:rFonts w:ascii="Times New Roman" w:hAnsi="Times New Roman" w:cs="Times New Roman"/>
          <w:shd w:val="clear" w:color="auto" w:fill="FFFFFF"/>
        </w:rPr>
        <w:t xml:space="preserve">на підставі дозволів </w:t>
      </w:r>
      <w:proofErr w:type="spellStart"/>
      <w:r w:rsidRPr="00F42596">
        <w:rPr>
          <w:rStyle w:val="stepsstartpreviewtooltip"/>
          <w:rFonts w:ascii="Times New Roman" w:hAnsi="Times New Roman" w:cs="Times New Roman"/>
          <w:shd w:val="clear" w:color="auto" w:fill="FFFFFF"/>
        </w:rPr>
        <w:t>Мінприроди</w:t>
      </w:r>
      <w:proofErr w:type="spellEnd"/>
      <w:r w:rsidRPr="00F42596">
        <w:rPr>
          <w:rStyle w:val="stepsstartpreviewtooltip"/>
          <w:rFonts w:ascii="Times New Roman" w:hAnsi="Times New Roman" w:cs="Times New Roman"/>
          <w:shd w:val="clear" w:color="auto" w:fill="FFFFFF"/>
        </w:rPr>
        <w:t xml:space="preserve"> України та управління Державного агентства рибного господарства у Закарпатській області</w:t>
      </w:r>
      <w:r w:rsidR="00FA5003" w:rsidRPr="00F42596">
        <w:rPr>
          <w:rStyle w:val="stepsstartpreviewtooltip"/>
          <w:rFonts w:ascii="Times New Roman" w:hAnsi="Times New Roman" w:cs="Times New Roman"/>
          <w:shd w:val="clear" w:color="auto" w:fill="FFFFFF"/>
        </w:rPr>
        <w:t xml:space="preserve"> </w:t>
      </w:r>
      <w:r w:rsidRPr="00F42596">
        <w:rPr>
          <w:rStyle w:val="stepsstartpreviewtooltip"/>
          <w:rFonts w:ascii="Times New Roman" w:hAnsi="Times New Roman" w:cs="Times New Roman"/>
          <w:shd w:val="clear" w:color="auto" w:fill="FFFFFF"/>
        </w:rPr>
        <w:t>в останні роки не проводились в зв’язку з відсутністю дозволів та</w:t>
      </w:r>
      <w:r w:rsidR="00FA5003" w:rsidRPr="00F42596">
        <w:rPr>
          <w:rStyle w:val="stepsstartpreviewtooltip"/>
          <w:rFonts w:ascii="Times New Roman" w:hAnsi="Times New Roman" w:cs="Times New Roman"/>
          <w:shd w:val="clear" w:color="auto" w:fill="FFFFFF"/>
        </w:rPr>
        <w:t xml:space="preserve"> </w:t>
      </w:r>
      <w:r w:rsidRPr="00F42596">
        <w:rPr>
          <w:rStyle w:val="stepsstartpreviewtooltip"/>
          <w:rFonts w:ascii="Times New Roman" w:hAnsi="Times New Roman" w:cs="Times New Roman"/>
          <w:shd w:val="clear" w:color="auto" w:fill="FFFFFF"/>
        </w:rPr>
        <w:t xml:space="preserve">лімітів фінансування для виконання відповідних контрольних ловів з 2017 по 2020рр. </w:t>
      </w:r>
    </w:p>
    <w:p w:rsidR="002A1A86" w:rsidRPr="00F42596" w:rsidRDefault="002A1A86" w:rsidP="00F42596">
      <w:pPr>
        <w:spacing w:after="0" w:line="240" w:lineRule="auto"/>
        <w:ind w:firstLine="567"/>
        <w:jc w:val="both"/>
        <w:rPr>
          <w:rFonts w:ascii="Times New Roman" w:hAnsi="Times New Roman" w:cs="Times New Roman"/>
          <w:lang w:bidi="uk-UA"/>
        </w:rPr>
      </w:pPr>
    </w:p>
    <w:p w:rsidR="00CF4ED6" w:rsidRPr="00F42596" w:rsidRDefault="00CF4ED6" w:rsidP="00F42596">
      <w:pPr>
        <w:spacing w:after="0" w:line="240" w:lineRule="auto"/>
        <w:ind w:firstLine="567"/>
        <w:jc w:val="both"/>
        <w:rPr>
          <w:rFonts w:ascii="Times New Roman" w:hAnsi="Times New Roman" w:cs="Times New Roman"/>
          <w:b/>
          <w:i/>
          <w:lang w:bidi="uk-UA"/>
        </w:rPr>
      </w:pPr>
      <w:r w:rsidRPr="00F42596">
        <w:rPr>
          <w:rFonts w:ascii="Times New Roman" w:hAnsi="Times New Roman" w:cs="Times New Roman"/>
          <w:b/>
          <w:i/>
          <w:lang w:bidi="uk-UA"/>
        </w:rPr>
        <w:t>Гідробіологічні показники</w:t>
      </w:r>
    </w:p>
    <w:p w:rsidR="003251B5" w:rsidRPr="00F42596" w:rsidRDefault="003251B5"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Своєрідність біоти водотоків</w:t>
      </w:r>
      <w:r w:rsidR="00553765" w:rsidRPr="00F42596">
        <w:rPr>
          <w:rFonts w:ascii="Times New Roman" w:hAnsi="Times New Roman" w:cs="Times New Roman"/>
          <w:lang w:bidi="uk-UA"/>
        </w:rPr>
        <w:t xml:space="preserve"> басейну </w:t>
      </w:r>
      <w:proofErr w:type="spellStart"/>
      <w:r w:rsidR="00553765" w:rsidRPr="00F42596">
        <w:rPr>
          <w:rFonts w:ascii="Times New Roman" w:hAnsi="Times New Roman" w:cs="Times New Roman"/>
          <w:lang w:bidi="uk-UA"/>
        </w:rPr>
        <w:t>р.Тиса</w:t>
      </w:r>
      <w:proofErr w:type="spellEnd"/>
      <w:r w:rsidRPr="00F42596">
        <w:rPr>
          <w:rFonts w:ascii="Times New Roman" w:hAnsi="Times New Roman" w:cs="Times New Roman"/>
          <w:lang w:bidi="uk-UA"/>
        </w:rPr>
        <w:t xml:space="preserve"> визначаться течією води, пов'язаною з нею рухливістю</w:t>
      </w:r>
      <w:r w:rsidR="00FA5003" w:rsidRPr="00F42596">
        <w:rPr>
          <w:rFonts w:ascii="Times New Roman" w:hAnsi="Times New Roman" w:cs="Times New Roman"/>
          <w:lang w:bidi="uk-UA"/>
        </w:rPr>
        <w:t xml:space="preserve"> </w:t>
      </w:r>
      <w:r w:rsidRPr="00F42596">
        <w:rPr>
          <w:rFonts w:ascii="Times New Roman" w:hAnsi="Times New Roman" w:cs="Times New Roman"/>
          <w:lang w:bidi="uk-UA"/>
        </w:rPr>
        <w:t>ґрунтів дна й динамікою русла. Для річок також характерне чергування</w:t>
      </w:r>
      <w:r w:rsidR="00FA5003"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перекатних</w:t>
      </w:r>
      <w:proofErr w:type="spellEnd"/>
      <w:r w:rsidRPr="00F42596">
        <w:rPr>
          <w:rFonts w:ascii="Times New Roman" w:hAnsi="Times New Roman" w:cs="Times New Roman"/>
          <w:lang w:bidi="uk-UA"/>
        </w:rPr>
        <w:t xml:space="preserve"> і </w:t>
      </w:r>
      <w:proofErr w:type="spellStart"/>
      <w:r w:rsidRPr="00F42596">
        <w:rPr>
          <w:rFonts w:ascii="Times New Roman" w:hAnsi="Times New Roman" w:cs="Times New Roman"/>
          <w:lang w:bidi="uk-UA"/>
        </w:rPr>
        <w:t>плесових</w:t>
      </w:r>
      <w:proofErr w:type="spellEnd"/>
      <w:r w:rsidRPr="00F42596">
        <w:rPr>
          <w:rFonts w:ascii="Times New Roman" w:hAnsi="Times New Roman" w:cs="Times New Roman"/>
          <w:lang w:bidi="uk-UA"/>
        </w:rPr>
        <w:t xml:space="preserve"> ділянок. Якщо умови розвитку зоопланктону на плесах багато в чому схожі на озерні, то аналогів умов розвитку зоопланктону на перекатах і ділянках з підвищеними швидкостями течій в озерах немає. Водотоки являють собою, до того ж, транзитний потік речовин, </w:t>
      </w:r>
      <w:proofErr w:type="spellStart"/>
      <w:r w:rsidRPr="00F42596">
        <w:rPr>
          <w:rFonts w:ascii="Times New Roman" w:hAnsi="Times New Roman" w:cs="Times New Roman"/>
          <w:lang w:bidi="uk-UA"/>
        </w:rPr>
        <w:t>змиваємих</w:t>
      </w:r>
      <w:proofErr w:type="spellEnd"/>
      <w:r w:rsidRPr="00F42596">
        <w:rPr>
          <w:rFonts w:ascii="Times New Roman" w:hAnsi="Times New Roman" w:cs="Times New Roman"/>
          <w:lang w:bidi="uk-UA"/>
        </w:rPr>
        <w:t xml:space="preserve"> з </w:t>
      </w:r>
      <w:proofErr w:type="spellStart"/>
      <w:r w:rsidRPr="00F42596">
        <w:rPr>
          <w:rFonts w:ascii="Times New Roman" w:hAnsi="Times New Roman" w:cs="Times New Roman"/>
          <w:lang w:bidi="uk-UA"/>
        </w:rPr>
        <w:t>водорозподілів</w:t>
      </w:r>
      <w:proofErr w:type="spellEnd"/>
      <w:r w:rsidRPr="00F42596">
        <w:rPr>
          <w:rFonts w:ascii="Times New Roman" w:hAnsi="Times New Roman" w:cs="Times New Roman"/>
          <w:lang w:bidi="uk-UA"/>
        </w:rPr>
        <w:t xml:space="preserve"> і </w:t>
      </w:r>
      <w:proofErr w:type="spellStart"/>
      <w:r w:rsidRPr="00F42596">
        <w:rPr>
          <w:rFonts w:ascii="Times New Roman" w:hAnsi="Times New Roman" w:cs="Times New Roman"/>
          <w:lang w:bidi="uk-UA"/>
        </w:rPr>
        <w:t>надходячих</w:t>
      </w:r>
      <w:proofErr w:type="spellEnd"/>
      <w:r w:rsidRPr="00F42596">
        <w:rPr>
          <w:rFonts w:ascii="Times New Roman" w:hAnsi="Times New Roman" w:cs="Times New Roman"/>
          <w:lang w:bidi="uk-UA"/>
        </w:rPr>
        <w:t xml:space="preserve"> з підземними водами, тобто увесь час має місце надходження нових запасів живильних речовин, чого немає на озерах. Все це, як правило, відображається на характері, розподілі й складі </w:t>
      </w:r>
      <w:proofErr w:type="spellStart"/>
      <w:r w:rsidRPr="00F42596">
        <w:rPr>
          <w:rFonts w:ascii="Times New Roman" w:hAnsi="Times New Roman" w:cs="Times New Roman"/>
          <w:lang w:bidi="uk-UA"/>
        </w:rPr>
        <w:t>зоопланктонного</w:t>
      </w:r>
      <w:proofErr w:type="spellEnd"/>
      <w:r w:rsidRPr="00F42596">
        <w:rPr>
          <w:rFonts w:ascii="Times New Roman" w:hAnsi="Times New Roman" w:cs="Times New Roman"/>
          <w:lang w:bidi="uk-UA"/>
        </w:rPr>
        <w:t xml:space="preserve"> співтовариства, його продуктивності й робить зоопланктон складним об'єктом для цілей оцінки стану екосистеми через багат</w:t>
      </w:r>
      <w:r w:rsidR="00553765" w:rsidRPr="00F42596">
        <w:rPr>
          <w:rFonts w:ascii="Times New Roman" w:hAnsi="Times New Roman" w:cs="Times New Roman"/>
          <w:lang w:bidi="uk-UA"/>
        </w:rPr>
        <w:t xml:space="preserve">оваріантність станів, які варто </w:t>
      </w:r>
      <w:r w:rsidRPr="00F42596">
        <w:rPr>
          <w:rFonts w:ascii="Times New Roman" w:hAnsi="Times New Roman" w:cs="Times New Roman"/>
          <w:lang w:bidi="uk-UA"/>
        </w:rPr>
        <w:t>визнавати нормальними. Зоопланктон як стабіл</w:t>
      </w:r>
      <w:r w:rsidR="00553765" w:rsidRPr="00F42596">
        <w:rPr>
          <w:rFonts w:ascii="Times New Roman" w:hAnsi="Times New Roman" w:cs="Times New Roman"/>
          <w:lang w:bidi="uk-UA"/>
        </w:rPr>
        <w:t xml:space="preserve">ьно функціонуюче співтовариство </w:t>
      </w:r>
      <w:r w:rsidRPr="00F42596">
        <w:rPr>
          <w:rFonts w:ascii="Times New Roman" w:hAnsi="Times New Roman" w:cs="Times New Roman"/>
          <w:lang w:bidi="uk-UA"/>
        </w:rPr>
        <w:t>практично не розвивається в річках зі швидкою течіє</w:t>
      </w:r>
      <w:r w:rsidR="00553765" w:rsidRPr="00F42596">
        <w:rPr>
          <w:rFonts w:ascii="Times New Roman" w:hAnsi="Times New Roman" w:cs="Times New Roman"/>
          <w:lang w:bidi="uk-UA"/>
        </w:rPr>
        <w:t xml:space="preserve">ю. Бідний зоопланктон холодних, </w:t>
      </w:r>
      <w:r w:rsidRPr="00F42596">
        <w:rPr>
          <w:rFonts w:ascii="Times New Roman" w:hAnsi="Times New Roman" w:cs="Times New Roman"/>
          <w:lang w:bidi="uk-UA"/>
        </w:rPr>
        <w:t>болотних, кислих вод і вод з високою мутністю.</w:t>
      </w:r>
    </w:p>
    <w:p w:rsidR="00E77E4B" w:rsidRPr="00F42596" w:rsidRDefault="00E77E4B"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Біомаса </w:t>
      </w:r>
      <w:proofErr w:type="spellStart"/>
      <w:r w:rsidRPr="00F42596">
        <w:rPr>
          <w:rFonts w:ascii="Times New Roman" w:hAnsi="Times New Roman" w:cs="Times New Roman"/>
          <w:lang w:bidi="uk-UA"/>
        </w:rPr>
        <w:t>гідробіонтів</w:t>
      </w:r>
      <w:proofErr w:type="spellEnd"/>
      <w:r w:rsidRPr="00F42596">
        <w:rPr>
          <w:rFonts w:ascii="Times New Roman" w:hAnsi="Times New Roman" w:cs="Times New Roman"/>
          <w:lang w:bidi="uk-UA"/>
        </w:rPr>
        <w:t xml:space="preserve"> в на ділянці р. Тиса </w:t>
      </w:r>
      <w:r w:rsidR="00715839" w:rsidRPr="00F42596">
        <w:rPr>
          <w:rFonts w:ascii="Times New Roman" w:hAnsi="Times New Roman" w:cs="Times New Roman"/>
          <w:lang w:bidi="uk-UA"/>
        </w:rPr>
        <w:t>в районі</w:t>
      </w:r>
      <w:r w:rsidR="00FA5003" w:rsidRPr="00F42596">
        <w:rPr>
          <w:rFonts w:ascii="Times New Roman" w:hAnsi="Times New Roman" w:cs="Times New Roman"/>
          <w:lang w:bidi="uk-UA"/>
        </w:rPr>
        <w:t xml:space="preserve"> </w:t>
      </w:r>
      <w:proofErr w:type="spellStart"/>
      <w:r w:rsidR="00D91C78" w:rsidRPr="00F42596">
        <w:rPr>
          <w:rFonts w:ascii="Times New Roman" w:hAnsi="Times New Roman" w:cs="Times New Roman"/>
          <w:lang w:bidi="uk-UA"/>
        </w:rPr>
        <w:t>смт.Солотвино</w:t>
      </w:r>
      <w:proofErr w:type="spellEnd"/>
      <w:r w:rsidR="002877B5" w:rsidRPr="00F42596">
        <w:rPr>
          <w:rFonts w:ascii="Times New Roman" w:hAnsi="Times New Roman" w:cs="Times New Roman"/>
          <w:lang w:bidi="uk-UA"/>
        </w:rPr>
        <w:t xml:space="preserve"> </w:t>
      </w:r>
      <w:r w:rsidR="003251B5" w:rsidRPr="00F42596">
        <w:rPr>
          <w:rFonts w:ascii="Times New Roman" w:hAnsi="Times New Roman" w:cs="Times New Roman"/>
          <w:lang w:bidi="uk-UA"/>
        </w:rPr>
        <w:t xml:space="preserve">представлена: </w:t>
      </w:r>
      <w:proofErr w:type="spellStart"/>
      <w:r w:rsidRPr="00F42596">
        <w:rPr>
          <w:rFonts w:ascii="Times New Roman" w:hAnsi="Times New Roman" w:cs="Times New Roman"/>
          <w:lang w:bidi="uk-UA"/>
        </w:rPr>
        <w:t>Chaetopoda</w:t>
      </w:r>
      <w:proofErr w:type="spellEnd"/>
      <w:r w:rsidRPr="00F42596">
        <w:rPr>
          <w:rFonts w:ascii="Times New Roman" w:hAnsi="Times New Roman" w:cs="Times New Roman"/>
          <w:lang w:bidi="uk-UA"/>
        </w:rPr>
        <w:t xml:space="preserve"> клас </w:t>
      </w:r>
      <w:proofErr w:type="spellStart"/>
      <w:r w:rsidRPr="00F42596">
        <w:rPr>
          <w:rFonts w:ascii="Times New Roman" w:hAnsi="Times New Roman" w:cs="Times New Roman"/>
          <w:lang w:bidi="uk-UA"/>
        </w:rPr>
        <w:t>Oligochaeta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піявки</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Hirudinea</w:t>
      </w:r>
      <w:proofErr w:type="spellEnd"/>
      <w:r w:rsidRPr="00F42596">
        <w:rPr>
          <w:rFonts w:ascii="Times New Roman" w:hAnsi="Times New Roman" w:cs="Times New Roman"/>
          <w:lang w:bidi="uk-UA"/>
        </w:rPr>
        <w:t xml:space="preserve">), Malacostraca.- бокоплави </w:t>
      </w:r>
      <w:proofErr w:type="spellStart"/>
      <w:r w:rsidRPr="00F42596">
        <w:rPr>
          <w:rFonts w:ascii="Times New Roman" w:hAnsi="Times New Roman" w:cs="Times New Roman"/>
          <w:lang w:bidi="uk-UA"/>
        </w:rPr>
        <w:t>Amphipoda</w:t>
      </w:r>
      <w:proofErr w:type="spellEnd"/>
      <w:r w:rsidR="003251B5" w:rsidRPr="00F42596">
        <w:rPr>
          <w:rFonts w:ascii="Times New Roman" w:hAnsi="Times New Roman" w:cs="Times New Roman"/>
          <w:lang w:bidi="uk-UA"/>
        </w:rPr>
        <w:t>,</w:t>
      </w:r>
      <w:r w:rsidRPr="00F42596">
        <w:rPr>
          <w:rFonts w:ascii="Times New Roman" w:hAnsi="Times New Roman" w:cs="Times New Roman"/>
          <w:lang w:bidi="uk-UA"/>
        </w:rPr>
        <w:t>личинки комах (</w:t>
      </w:r>
      <w:proofErr w:type="spellStart"/>
      <w:r w:rsidRPr="00F42596">
        <w:rPr>
          <w:rFonts w:ascii="Times New Roman" w:hAnsi="Times New Roman" w:cs="Times New Roman"/>
          <w:lang w:bidi="uk-UA"/>
        </w:rPr>
        <w:t>Insekta</w:t>
      </w:r>
      <w:proofErr w:type="spellEnd"/>
      <w:r w:rsidRPr="00F42596">
        <w:rPr>
          <w:rFonts w:ascii="Times New Roman" w:hAnsi="Times New Roman" w:cs="Times New Roman"/>
          <w:lang w:bidi="uk-UA"/>
        </w:rPr>
        <w:t xml:space="preserve">), личинки Бабок </w:t>
      </w:r>
      <w:proofErr w:type="spellStart"/>
      <w:r w:rsidRPr="00F42596">
        <w:rPr>
          <w:rFonts w:ascii="Times New Roman" w:hAnsi="Times New Roman" w:cs="Times New Roman"/>
          <w:lang w:bidi="uk-UA"/>
        </w:rPr>
        <w:t>Odonata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Rurvae</w:t>
      </w:r>
      <w:proofErr w:type="spellEnd"/>
      <w:r w:rsidRPr="00F42596">
        <w:rPr>
          <w:rFonts w:ascii="Times New Roman" w:hAnsi="Times New Roman" w:cs="Times New Roman"/>
          <w:lang w:bidi="uk-UA"/>
        </w:rPr>
        <w:t xml:space="preserve">, </w:t>
      </w:r>
      <w:r w:rsidR="003251B5" w:rsidRPr="00F42596">
        <w:rPr>
          <w:rFonts w:ascii="Times New Roman" w:hAnsi="Times New Roman" w:cs="Times New Roman"/>
          <w:lang w:bidi="uk-UA"/>
        </w:rPr>
        <w:t xml:space="preserve">личинки одноденок </w:t>
      </w:r>
      <w:proofErr w:type="spellStart"/>
      <w:r w:rsidRPr="00F42596">
        <w:rPr>
          <w:rFonts w:ascii="Times New Roman" w:hAnsi="Times New Roman" w:cs="Times New Roman"/>
          <w:lang w:bidi="uk-UA"/>
        </w:rPr>
        <w:t>Ephemeroptera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larvae</w:t>
      </w:r>
      <w:proofErr w:type="spellEnd"/>
      <w:r w:rsidRPr="00F42596">
        <w:rPr>
          <w:rFonts w:ascii="Times New Roman" w:hAnsi="Times New Roman" w:cs="Times New Roman"/>
          <w:lang w:bidi="uk-UA"/>
        </w:rPr>
        <w:t xml:space="preserve">, личинки Веснянок </w:t>
      </w:r>
      <w:proofErr w:type="spellStart"/>
      <w:r w:rsidRPr="00F42596">
        <w:rPr>
          <w:rFonts w:ascii="Times New Roman" w:hAnsi="Times New Roman" w:cs="Times New Roman"/>
          <w:lang w:bidi="uk-UA"/>
        </w:rPr>
        <w:t>Plecoptera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larvare</w:t>
      </w:r>
      <w:proofErr w:type="spellEnd"/>
      <w:r w:rsidRPr="00F42596">
        <w:rPr>
          <w:rFonts w:ascii="Times New Roman" w:hAnsi="Times New Roman" w:cs="Times New Roman"/>
          <w:lang w:bidi="uk-UA"/>
        </w:rPr>
        <w:t xml:space="preserve">, личинки Жуків </w:t>
      </w:r>
      <w:proofErr w:type="spellStart"/>
      <w:r w:rsidRPr="00F42596">
        <w:rPr>
          <w:rFonts w:ascii="Times New Roman" w:hAnsi="Times New Roman" w:cs="Times New Roman"/>
          <w:lang w:bidi="uk-UA"/>
        </w:rPr>
        <w:t>Coleoptera</w:t>
      </w:r>
      <w:proofErr w:type="spellEnd"/>
      <w:r w:rsidR="003251B5"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larvae</w:t>
      </w:r>
      <w:proofErr w:type="spellEnd"/>
      <w:r w:rsidRPr="00F42596">
        <w:rPr>
          <w:rFonts w:ascii="Times New Roman" w:hAnsi="Times New Roman" w:cs="Times New Roman"/>
          <w:lang w:bidi="uk-UA"/>
        </w:rPr>
        <w:t xml:space="preserve">, личинки </w:t>
      </w:r>
      <w:proofErr w:type="spellStart"/>
      <w:r w:rsidRPr="00F42596">
        <w:rPr>
          <w:rFonts w:ascii="Times New Roman" w:hAnsi="Times New Roman" w:cs="Times New Roman"/>
          <w:lang w:bidi="uk-UA"/>
        </w:rPr>
        <w:t>волохокрильців</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Trichoptera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larvale</w:t>
      </w:r>
      <w:proofErr w:type="spellEnd"/>
      <w:r w:rsidRPr="00F42596">
        <w:rPr>
          <w:rFonts w:ascii="Times New Roman" w:hAnsi="Times New Roman" w:cs="Times New Roman"/>
          <w:lang w:bidi="uk-UA"/>
        </w:rPr>
        <w:t xml:space="preserve">, </w:t>
      </w:r>
      <w:r w:rsidR="003251B5" w:rsidRPr="00F42596">
        <w:rPr>
          <w:rFonts w:ascii="Times New Roman" w:hAnsi="Times New Roman" w:cs="Times New Roman"/>
          <w:lang w:bidi="uk-UA"/>
        </w:rPr>
        <w:t xml:space="preserve">личинки </w:t>
      </w:r>
      <w:r w:rsidRPr="00F42596">
        <w:rPr>
          <w:rFonts w:ascii="Times New Roman" w:hAnsi="Times New Roman" w:cs="Times New Roman"/>
          <w:lang w:bidi="uk-UA"/>
        </w:rPr>
        <w:t xml:space="preserve">двокрилих </w:t>
      </w:r>
      <w:proofErr w:type="spellStart"/>
      <w:r w:rsidRPr="00F42596">
        <w:rPr>
          <w:rFonts w:ascii="Times New Roman" w:hAnsi="Times New Roman" w:cs="Times New Roman"/>
          <w:lang w:bidi="uk-UA"/>
        </w:rPr>
        <w:t>Diptera</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larvae</w:t>
      </w:r>
      <w:proofErr w:type="spellEnd"/>
      <w:r w:rsidR="003251B5" w:rsidRPr="00F42596">
        <w:rPr>
          <w:rFonts w:ascii="Times New Roman" w:hAnsi="Times New Roman" w:cs="Times New Roman"/>
          <w:lang w:bidi="uk-UA"/>
        </w:rPr>
        <w:t xml:space="preserve">, </w:t>
      </w:r>
      <w:r w:rsidRPr="00F42596">
        <w:rPr>
          <w:rFonts w:ascii="Times New Roman" w:hAnsi="Times New Roman" w:cs="Times New Roman"/>
          <w:lang w:bidi="uk-UA"/>
        </w:rPr>
        <w:t xml:space="preserve">личинки </w:t>
      </w:r>
      <w:proofErr w:type="spellStart"/>
      <w:r w:rsidRPr="00F42596">
        <w:rPr>
          <w:rFonts w:ascii="Times New Roman" w:hAnsi="Times New Roman" w:cs="Times New Roman"/>
          <w:lang w:bidi="uk-UA"/>
        </w:rPr>
        <w:t>Chironomidae</w:t>
      </w:r>
      <w:proofErr w:type="spellEnd"/>
      <w:r w:rsidRPr="00F42596">
        <w:rPr>
          <w:rFonts w:ascii="Times New Roman" w:hAnsi="Times New Roman" w:cs="Times New Roman"/>
          <w:lang w:bidi="uk-UA"/>
        </w:rPr>
        <w:t>, та ін. і становить за аналогі</w:t>
      </w:r>
      <w:r w:rsidR="003251B5" w:rsidRPr="00F42596">
        <w:rPr>
          <w:rFonts w:ascii="Times New Roman" w:hAnsi="Times New Roman" w:cs="Times New Roman"/>
          <w:lang w:bidi="uk-UA"/>
        </w:rPr>
        <w:t xml:space="preserve">єю з іншими гірськими річками у </w:t>
      </w:r>
      <w:r w:rsidRPr="00F42596">
        <w:rPr>
          <w:rFonts w:ascii="Times New Roman" w:hAnsi="Times New Roman" w:cs="Times New Roman"/>
          <w:lang w:bidi="uk-UA"/>
        </w:rPr>
        <w:t>середньому: простіші - 0,75 г/м2; коловертки та ракоподібні</w:t>
      </w:r>
      <w:r w:rsidR="003251B5" w:rsidRPr="00F42596">
        <w:rPr>
          <w:rFonts w:ascii="Times New Roman" w:hAnsi="Times New Roman" w:cs="Times New Roman"/>
          <w:lang w:bidi="uk-UA"/>
        </w:rPr>
        <w:t xml:space="preserve"> - до 10 г/м ; </w:t>
      </w:r>
      <w:proofErr w:type="spellStart"/>
      <w:r w:rsidR="003251B5" w:rsidRPr="00F42596">
        <w:rPr>
          <w:rFonts w:ascii="Times New Roman" w:hAnsi="Times New Roman" w:cs="Times New Roman"/>
          <w:lang w:bidi="uk-UA"/>
        </w:rPr>
        <w:t>макробентос</w:t>
      </w:r>
      <w:proofErr w:type="spellEnd"/>
      <w:r w:rsidR="003251B5" w:rsidRPr="00F42596">
        <w:rPr>
          <w:rFonts w:ascii="Times New Roman" w:hAnsi="Times New Roman" w:cs="Times New Roman"/>
          <w:lang w:bidi="uk-UA"/>
        </w:rPr>
        <w:t xml:space="preserve"> – до </w:t>
      </w:r>
      <w:r w:rsidRPr="00F42596">
        <w:rPr>
          <w:rFonts w:ascii="Times New Roman" w:hAnsi="Times New Roman" w:cs="Times New Roman"/>
          <w:lang w:bidi="uk-UA"/>
        </w:rPr>
        <w:t>30 г/м</w:t>
      </w:r>
      <w:r w:rsidR="00FA5003" w:rsidRPr="00F42596">
        <w:rPr>
          <w:rFonts w:ascii="Times New Roman" w:hAnsi="Times New Roman" w:cs="Times New Roman"/>
          <w:lang w:bidi="uk-UA"/>
        </w:rPr>
        <w:t>.</w:t>
      </w:r>
      <w:r w:rsidRPr="00F42596">
        <w:rPr>
          <w:rFonts w:ascii="Times New Roman" w:hAnsi="Times New Roman" w:cs="Times New Roman"/>
          <w:lang w:bidi="uk-UA"/>
        </w:rPr>
        <w:t xml:space="preserve"> Зважена біомаса: </w:t>
      </w:r>
      <w:proofErr w:type="spellStart"/>
      <w:r w:rsidRPr="00F42596">
        <w:rPr>
          <w:rFonts w:ascii="Times New Roman" w:hAnsi="Times New Roman" w:cs="Times New Roman"/>
          <w:lang w:bidi="uk-UA"/>
        </w:rPr>
        <w:t>бактеріопланктон</w:t>
      </w:r>
      <w:proofErr w:type="spellEnd"/>
      <w:r w:rsidRPr="00F42596">
        <w:rPr>
          <w:rFonts w:ascii="Times New Roman" w:hAnsi="Times New Roman" w:cs="Times New Roman"/>
          <w:lang w:bidi="uk-UA"/>
        </w:rPr>
        <w:t xml:space="preserve"> - до 0,002</w:t>
      </w:r>
      <w:r w:rsidR="003251B5" w:rsidRPr="00F42596">
        <w:rPr>
          <w:rFonts w:ascii="Times New Roman" w:hAnsi="Times New Roman" w:cs="Times New Roman"/>
          <w:lang w:bidi="uk-UA"/>
        </w:rPr>
        <w:t xml:space="preserve"> г/л; фітопланктон - 0,001 г/л; </w:t>
      </w:r>
      <w:r w:rsidRPr="00F42596">
        <w:rPr>
          <w:rFonts w:ascii="Times New Roman" w:hAnsi="Times New Roman" w:cs="Times New Roman"/>
          <w:lang w:bidi="uk-UA"/>
        </w:rPr>
        <w:t>зоопланктон - 0,001 г/л.</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Сучасний склад та розподіл рослинності зумовлений особливостями геоморфологічної будови, клімату та ступенем антропогенного впливу на екосистеми.</w:t>
      </w:r>
      <w:r w:rsidR="00FA5003" w:rsidRPr="00F42596">
        <w:rPr>
          <w:rFonts w:ascii="Times New Roman" w:hAnsi="Times New Roman" w:cs="Times New Roman"/>
          <w:lang w:bidi="uk-UA"/>
        </w:rPr>
        <w:t xml:space="preserve"> </w:t>
      </w:r>
      <w:r w:rsidRPr="00F42596">
        <w:rPr>
          <w:rFonts w:ascii="Times New Roman" w:hAnsi="Times New Roman" w:cs="Times New Roman"/>
          <w:lang w:bidi="uk-UA"/>
        </w:rPr>
        <w:t>В фітопланктоні річок</w:t>
      </w:r>
      <w:r w:rsidR="003251B5" w:rsidRPr="00F42596">
        <w:rPr>
          <w:rFonts w:ascii="Times New Roman" w:hAnsi="Times New Roman" w:cs="Times New Roman"/>
          <w:lang w:bidi="uk-UA"/>
        </w:rPr>
        <w:t xml:space="preserve"> басейну Тиси</w:t>
      </w:r>
      <w:r w:rsidRPr="00F42596">
        <w:rPr>
          <w:rFonts w:ascii="Times New Roman" w:hAnsi="Times New Roman" w:cs="Times New Roman"/>
          <w:lang w:bidi="uk-UA"/>
        </w:rPr>
        <w:t xml:space="preserve"> зареєстровано 117 видів (127 внутрішньовидових таксонів) водоростей. Найбільш широко представлені </w:t>
      </w:r>
      <w:proofErr w:type="spellStart"/>
      <w:r w:rsidRPr="00F42596">
        <w:rPr>
          <w:rFonts w:ascii="Times New Roman" w:hAnsi="Times New Roman" w:cs="Times New Roman"/>
          <w:lang w:bidi="fr-FR"/>
        </w:rPr>
        <w:t>Bacillariophyta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- 64 види, </w:t>
      </w:r>
      <w:proofErr w:type="spellStart"/>
      <w:r w:rsidRPr="00F42596">
        <w:rPr>
          <w:rFonts w:ascii="Times New Roman" w:hAnsi="Times New Roman" w:cs="Times New Roman"/>
          <w:lang w:bidi="fr-FR"/>
        </w:rPr>
        <w:t>Chlorophyta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- 27, </w:t>
      </w:r>
      <w:proofErr w:type="spellStart"/>
      <w:r w:rsidRPr="00F42596">
        <w:rPr>
          <w:rFonts w:ascii="Times New Roman" w:hAnsi="Times New Roman" w:cs="Times New Roman"/>
          <w:lang w:bidi="fr-FR"/>
        </w:rPr>
        <w:t>Euglenophyta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- 19. Значно меншою кількістю таксонів представлені </w:t>
      </w:r>
      <w:proofErr w:type="spellStart"/>
      <w:r w:rsidRPr="00F42596">
        <w:rPr>
          <w:rFonts w:ascii="Times New Roman" w:hAnsi="Times New Roman" w:cs="Times New Roman"/>
          <w:lang w:bidi="fr-FR"/>
        </w:rPr>
        <w:t>Cyanophyta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та </w:t>
      </w:r>
      <w:proofErr w:type="spellStart"/>
      <w:r w:rsidRPr="00F42596">
        <w:rPr>
          <w:rFonts w:ascii="Times New Roman" w:hAnsi="Times New Roman" w:cs="Times New Roman"/>
          <w:lang w:bidi="fr-FR"/>
        </w:rPr>
        <w:t>Dinophyta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- 5 та 2 види, відповідно. Найбільшою кількістю видів представлені роди </w:t>
      </w:r>
      <w:proofErr w:type="spellStart"/>
      <w:r w:rsidRPr="00F42596">
        <w:rPr>
          <w:rFonts w:ascii="Times New Roman" w:hAnsi="Times New Roman" w:cs="Times New Roman"/>
          <w:lang w:bidi="fr-FR"/>
        </w:rPr>
        <w:t>Diatoma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-4 види, 9 внутрішньовидових таксонів, </w:t>
      </w:r>
      <w:proofErr w:type="spellStart"/>
      <w:r w:rsidRPr="00F42596">
        <w:rPr>
          <w:rFonts w:ascii="Times New Roman" w:hAnsi="Times New Roman" w:cs="Times New Roman"/>
          <w:lang w:bidi="fr-FR"/>
        </w:rPr>
        <w:t>Navicula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w:t>
      </w:r>
      <w:r w:rsidRPr="00F42596">
        <w:rPr>
          <w:rFonts w:ascii="Times New Roman" w:hAnsi="Times New Roman" w:cs="Times New Roman"/>
          <w:lang w:bidi="uk-UA"/>
        </w:rPr>
        <w:tab/>
        <w:t xml:space="preserve">9 видів, 12 внутрішньовидових таксонів, </w:t>
      </w:r>
      <w:proofErr w:type="spellStart"/>
      <w:r w:rsidRPr="00F42596">
        <w:rPr>
          <w:rFonts w:ascii="Times New Roman" w:hAnsi="Times New Roman" w:cs="Times New Roman"/>
          <w:lang w:bidi="fr-FR"/>
        </w:rPr>
        <w:t>Nitzschia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8 видів, </w:t>
      </w:r>
      <w:proofErr w:type="spellStart"/>
      <w:r w:rsidRPr="00F42596">
        <w:rPr>
          <w:rFonts w:ascii="Times New Roman" w:hAnsi="Times New Roman" w:cs="Times New Roman"/>
          <w:lang w:bidi="fr-FR"/>
        </w:rPr>
        <w:t>Cymbella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та </w:t>
      </w:r>
      <w:proofErr w:type="spellStart"/>
      <w:r w:rsidRPr="00F42596">
        <w:rPr>
          <w:rFonts w:ascii="Times New Roman" w:hAnsi="Times New Roman" w:cs="Times New Roman"/>
          <w:lang w:bidi="fr-FR"/>
        </w:rPr>
        <w:t>Gomphonema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 по 6 видів. Особливістю флористичного спектру річки є </w:t>
      </w:r>
      <w:proofErr w:type="spellStart"/>
      <w:r w:rsidRPr="00F42596">
        <w:rPr>
          <w:rFonts w:ascii="Times New Roman" w:hAnsi="Times New Roman" w:cs="Times New Roman"/>
          <w:lang w:bidi="uk-UA"/>
        </w:rPr>
        <w:t>велика</w:t>
      </w:r>
      <w:r w:rsidRPr="00F42596">
        <w:rPr>
          <w:rFonts w:ascii="Times New Roman" w:hAnsi="Times New Roman" w:cs="Times New Roman"/>
          <w:vertAlign w:val="superscript"/>
          <w:lang w:bidi="uk-UA"/>
        </w:rPr>
        <w:t>-</w:t>
      </w:r>
      <w:proofErr w:type="spellEnd"/>
      <w:r w:rsidRPr="00F42596">
        <w:rPr>
          <w:rFonts w:ascii="Times New Roman" w:hAnsi="Times New Roman" w:cs="Times New Roman"/>
          <w:lang w:bidi="uk-UA"/>
        </w:rPr>
        <w:t xml:space="preserve"> кількість </w:t>
      </w:r>
      <w:proofErr w:type="spellStart"/>
      <w:r w:rsidRPr="00F42596">
        <w:rPr>
          <w:rFonts w:ascii="Times New Roman" w:hAnsi="Times New Roman" w:cs="Times New Roman"/>
          <w:lang w:bidi="uk-UA"/>
        </w:rPr>
        <w:t>перифітонних</w:t>
      </w:r>
      <w:proofErr w:type="spellEnd"/>
      <w:r w:rsidRPr="00F42596">
        <w:rPr>
          <w:rFonts w:ascii="Times New Roman" w:hAnsi="Times New Roman" w:cs="Times New Roman"/>
          <w:lang w:bidi="uk-UA"/>
        </w:rPr>
        <w:t xml:space="preserve"> водоростей - видів родів </w:t>
      </w:r>
      <w:proofErr w:type="spellStart"/>
      <w:r w:rsidRPr="00F42596">
        <w:rPr>
          <w:rFonts w:ascii="Times New Roman" w:hAnsi="Times New Roman" w:cs="Times New Roman"/>
          <w:lang w:bidi="fr-FR"/>
        </w:rPr>
        <w:t>Ceratoneis</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fr-FR"/>
        </w:rPr>
        <w:t>Cocconeis</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fr-FR"/>
        </w:rPr>
        <w:t>Cymbella</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fr-FR"/>
        </w:rPr>
        <w:t>Gomphonema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та інших. Зокрема, слід відмітити альпійські та </w:t>
      </w:r>
      <w:proofErr w:type="spellStart"/>
      <w:r w:rsidRPr="00F42596">
        <w:rPr>
          <w:rFonts w:ascii="Times New Roman" w:hAnsi="Times New Roman" w:cs="Times New Roman"/>
          <w:lang w:bidi="uk-UA"/>
        </w:rPr>
        <w:t>холодноводні</w:t>
      </w:r>
      <w:proofErr w:type="spellEnd"/>
      <w:r w:rsidRPr="00F42596">
        <w:rPr>
          <w:rFonts w:ascii="Times New Roman" w:hAnsi="Times New Roman" w:cs="Times New Roman"/>
          <w:lang w:bidi="uk-UA"/>
        </w:rPr>
        <w:t xml:space="preserve"> форми </w:t>
      </w:r>
      <w:proofErr w:type="spellStart"/>
      <w:r w:rsidRPr="00F42596">
        <w:rPr>
          <w:rFonts w:ascii="Times New Roman" w:hAnsi="Times New Roman" w:cs="Times New Roman"/>
          <w:lang w:bidi="fr-FR"/>
        </w:rPr>
        <w:t>Didymosphenia</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fr-FR"/>
        </w:rPr>
        <w:t>geminala</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та </w:t>
      </w:r>
      <w:proofErr w:type="spellStart"/>
      <w:r w:rsidRPr="00F42596">
        <w:rPr>
          <w:rFonts w:ascii="Times New Roman" w:hAnsi="Times New Roman" w:cs="Times New Roman"/>
          <w:lang w:bidi="fr-FR"/>
        </w:rPr>
        <w:t>Fragilaria</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fr-FR"/>
        </w:rPr>
        <w:t>arcus</w:t>
      </w:r>
      <w:proofErr w:type="spellEnd"/>
      <w:r w:rsidRPr="00F42596">
        <w:rPr>
          <w:rFonts w:ascii="Times New Roman" w:hAnsi="Times New Roman" w:cs="Times New Roman"/>
          <w:lang w:bidi="fr-FR"/>
        </w:rPr>
        <w:t xml:space="preserve"> </w:t>
      </w:r>
      <w:r w:rsidRPr="00F42596">
        <w:rPr>
          <w:rFonts w:ascii="Times New Roman" w:hAnsi="Times New Roman" w:cs="Times New Roman"/>
          <w:lang w:bidi="uk-UA"/>
        </w:rPr>
        <w:t xml:space="preserve">з варієтетом </w:t>
      </w:r>
      <w:r w:rsidRPr="00F42596">
        <w:rPr>
          <w:rFonts w:ascii="Times New Roman" w:hAnsi="Times New Roman" w:cs="Times New Roman"/>
          <w:lang w:bidi="fr-FR"/>
        </w:rPr>
        <w:t xml:space="preserve">F. </w:t>
      </w:r>
      <w:proofErr w:type="spellStart"/>
      <w:r w:rsidRPr="00F42596">
        <w:rPr>
          <w:rFonts w:ascii="Times New Roman" w:hAnsi="Times New Roman" w:cs="Times New Roman"/>
          <w:lang w:bidi="fr-FR"/>
        </w:rPr>
        <w:t>arcus</w:t>
      </w:r>
      <w:proofErr w:type="spellEnd"/>
      <w:r w:rsidRPr="00F42596">
        <w:rPr>
          <w:rFonts w:ascii="Times New Roman" w:hAnsi="Times New Roman" w:cs="Times New Roman"/>
          <w:lang w:bidi="fr-FR"/>
        </w:rPr>
        <w:t xml:space="preserve"> v. </w:t>
      </w:r>
      <w:proofErr w:type="spellStart"/>
      <w:r w:rsidRPr="00F42596">
        <w:rPr>
          <w:rFonts w:ascii="Times New Roman" w:hAnsi="Times New Roman" w:cs="Times New Roman"/>
          <w:lang w:bidi="fr-FR"/>
        </w:rPr>
        <w:t>amphicephala</w:t>
      </w:r>
      <w:proofErr w:type="spellEnd"/>
      <w:r w:rsidRPr="00F42596">
        <w:rPr>
          <w:rFonts w:ascii="Times New Roman" w:hAnsi="Times New Roman" w:cs="Times New Roman"/>
          <w:lang w:bidi="fr-FR"/>
        </w:rPr>
        <w:t xml:space="preserve">. </w:t>
      </w:r>
      <w:proofErr w:type="spellStart"/>
      <w:r w:rsidRPr="00F42596">
        <w:rPr>
          <w:rFonts w:ascii="Times New Roman" w:hAnsi="Times New Roman" w:cs="Times New Roman"/>
          <w:lang w:bidi="uk-UA"/>
        </w:rPr>
        <w:t>Дугий</w:t>
      </w:r>
      <w:proofErr w:type="spellEnd"/>
      <w:r w:rsidRPr="00F42596">
        <w:rPr>
          <w:rFonts w:ascii="Times New Roman" w:hAnsi="Times New Roman" w:cs="Times New Roman"/>
          <w:lang w:bidi="uk-UA"/>
        </w:rPr>
        <w:t xml:space="preserve"> вид зрідка зустрічається переважно в </w:t>
      </w:r>
      <w:proofErr w:type="spellStart"/>
      <w:r w:rsidRPr="00F42596">
        <w:rPr>
          <w:rFonts w:ascii="Times New Roman" w:hAnsi="Times New Roman" w:cs="Times New Roman"/>
          <w:lang w:bidi="uk-UA"/>
        </w:rPr>
        <w:t>весняно-</w:t>
      </w:r>
      <w:proofErr w:type="spellEnd"/>
      <w:r w:rsidRPr="00F42596">
        <w:rPr>
          <w:rFonts w:ascii="Times New Roman" w:hAnsi="Times New Roman" w:cs="Times New Roman"/>
          <w:lang w:bidi="uk-UA"/>
        </w:rPr>
        <w:t xml:space="preserve"> осінній період, але ніколи не досягає помітного розвитку. </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У верхів’ях річок </w:t>
      </w:r>
      <w:r w:rsidR="00553765" w:rsidRPr="00F42596">
        <w:rPr>
          <w:rFonts w:ascii="Times New Roman" w:hAnsi="Times New Roman" w:cs="Times New Roman"/>
          <w:lang w:bidi="uk-UA"/>
        </w:rPr>
        <w:t xml:space="preserve">басейну </w:t>
      </w:r>
      <w:r w:rsidRPr="00F42596">
        <w:rPr>
          <w:rFonts w:ascii="Times New Roman" w:hAnsi="Times New Roman" w:cs="Times New Roman"/>
          <w:lang w:bidi="uk-UA"/>
        </w:rPr>
        <w:t xml:space="preserve">у фітопланктоні було відмічено лише діатомові водорості, вниз за течією флористичний спектр доповнюється одиничними видами зелених та </w:t>
      </w:r>
      <w:proofErr w:type="spellStart"/>
      <w:r w:rsidRPr="00F42596">
        <w:rPr>
          <w:rFonts w:ascii="Times New Roman" w:hAnsi="Times New Roman" w:cs="Times New Roman"/>
          <w:lang w:bidi="uk-UA"/>
        </w:rPr>
        <w:t>синьозелених</w:t>
      </w:r>
      <w:proofErr w:type="spellEnd"/>
      <w:r w:rsidRPr="00F42596">
        <w:rPr>
          <w:rFonts w:ascii="Times New Roman" w:hAnsi="Times New Roman" w:cs="Times New Roman"/>
          <w:lang w:bidi="uk-UA"/>
        </w:rPr>
        <w:t xml:space="preserve">. Показники кількісного розвитку фітопланктону досліджених річок змінювались в широких межах: чисельність - від 23 </w:t>
      </w:r>
      <w:proofErr w:type="spellStart"/>
      <w:r w:rsidRPr="00F42596">
        <w:rPr>
          <w:rFonts w:ascii="Times New Roman" w:hAnsi="Times New Roman" w:cs="Times New Roman"/>
          <w:lang w:bidi="uk-UA"/>
        </w:rPr>
        <w:t>тис.кл</w:t>
      </w:r>
      <w:proofErr w:type="spellEnd"/>
      <w:r w:rsidRPr="00F42596">
        <w:rPr>
          <w:rFonts w:ascii="Times New Roman" w:hAnsi="Times New Roman" w:cs="Times New Roman"/>
          <w:lang w:bidi="uk-UA"/>
        </w:rPr>
        <w:t>./дм</w:t>
      </w:r>
      <w:r w:rsidRPr="00F42596">
        <w:rPr>
          <w:rFonts w:ascii="Times New Roman" w:hAnsi="Times New Roman" w:cs="Times New Roman"/>
          <w:vertAlign w:val="superscript"/>
          <w:lang w:bidi="uk-UA"/>
        </w:rPr>
        <w:t>3</w:t>
      </w:r>
      <w:r w:rsidRPr="00F42596">
        <w:rPr>
          <w:rFonts w:ascii="Times New Roman" w:hAnsi="Times New Roman" w:cs="Times New Roman"/>
          <w:lang w:bidi="uk-UA"/>
        </w:rPr>
        <w:t xml:space="preserve"> до 313 тис. кл./дм</w:t>
      </w:r>
      <w:r w:rsidRPr="00F42596">
        <w:rPr>
          <w:rFonts w:ascii="Times New Roman" w:hAnsi="Times New Roman" w:cs="Times New Roman"/>
          <w:vertAlign w:val="superscript"/>
          <w:lang w:bidi="uk-UA"/>
        </w:rPr>
        <w:t>3</w:t>
      </w:r>
      <w:r w:rsidRPr="00F42596">
        <w:rPr>
          <w:rFonts w:ascii="Times New Roman" w:hAnsi="Times New Roman" w:cs="Times New Roman"/>
          <w:lang w:bidi="uk-UA"/>
        </w:rPr>
        <w:t>, біомаса - від 0,045 мг/дм</w:t>
      </w:r>
      <w:r w:rsidRPr="00F42596">
        <w:rPr>
          <w:rFonts w:ascii="Times New Roman" w:hAnsi="Times New Roman" w:cs="Times New Roman"/>
          <w:vertAlign w:val="superscript"/>
          <w:lang w:bidi="uk-UA"/>
        </w:rPr>
        <w:t>3</w:t>
      </w:r>
      <w:r w:rsidRPr="00F42596">
        <w:rPr>
          <w:rFonts w:ascii="Times New Roman" w:hAnsi="Times New Roman" w:cs="Times New Roman"/>
          <w:lang w:bidi="uk-UA"/>
        </w:rPr>
        <w:t xml:space="preserve"> до 0,530 мг/дм</w:t>
      </w:r>
      <w:r w:rsidRPr="00F42596">
        <w:rPr>
          <w:rFonts w:ascii="Times New Roman" w:hAnsi="Times New Roman" w:cs="Times New Roman"/>
          <w:vertAlign w:val="superscript"/>
          <w:lang w:bidi="uk-UA"/>
        </w:rPr>
        <w:t>3</w:t>
      </w:r>
      <w:r w:rsidRPr="00F42596">
        <w:rPr>
          <w:rFonts w:ascii="Times New Roman" w:hAnsi="Times New Roman" w:cs="Times New Roman"/>
          <w:lang w:bidi="uk-UA"/>
        </w:rPr>
        <w:t>.</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Зоопланктон є важливою складовою водних екосистем і значною мірою пов’язаний трофічними зв’язками як з фітопланктоном, так і з рибами. Планктон гірських річок бідний і представлений незначною кількістю істинно планктонних видів та форм. Крім того, в басейні Тиси спостерігається багаторічна тенденція до зменшення кількості </w:t>
      </w:r>
      <w:proofErr w:type="spellStart"/>
      <w:r w:rsidRPr="00F42596">
        <w:rPr>
          <w:rFonts w:ascii="Times New Roman" w:hAnsi="Times New Roman" w:cs="Times New Roman"/>
          <w:lang w:bidi="uk-UA"/>
        </w:rPr>
        <w:t>зоопланктонних</w:t>
      </w:r>
      <w:proofErr w:type="spellEnd"/>
      <w:r w:rsidRPr="00F42596">
        <w:rPr>
          <w:rFonts w:ascii="Times New Roman" w:hAnsi="Times New Roman" w:cs="Times New Roman"/>
          <w:lang w:bidi="uk-UA"/>
        </w:rPr>
        <w:t xml:space="preserve"> видів. В пробах води р. Тиса відмічено 31 вид безхребетних тварин. Найбільш високе таксономічне багатство зоопланктону відмічено в </w:t>
      </w:r>
      <w:proofErr w:type="spellStart"/>
      <w:r w:rsidRPr="00F42596">
        <w:rPr>
          <w:rFonts w:ascii="Times New Roman" w:hAnsi="Times New Roman" w:cs="Times New Roman"/>
          <w:lang w:bidi="uk-UA"/>
        </w:rPr>
        <w:t>Теребле-Рікскому</w:t>
      </w:r>
      <w:proofErr w:type="spellEnd"/>
      <w:r w:rsidRPr="00F42596">
        <w:rPr>
          <w:rFonts w:ascii="Times New Roman" w:hAnsi="Times New Roman" w:cs="Times New Roman"/>
          <w:lang w:bidi="uk-UA"/>
        </w:rPr>
        <w:t xml:space="preserve"> водосховищі - 13, в оз</w:t>
      </w:r>
      <w:r w:rsidR="00945EFF" w:rsidRPr="00F42596">
        <w:rPr>
          <w:rFonts w:ascii="Times New Roman" w:hAnsi="Times New Roman" w:cs="Times New Roman"/>
          <w:lang w:bidi="uk-UA"/>
        </w:rPr>
        <w:t xml:space="preserve">. Синевір - 10 та в </w:t>
      </w:r>
      <w:proofErr w:type="spellStart"/>
      <w:r w:rsidR="00945EFF" w:rsidRPr="00F42596">
        <w:rPr>
          <w:rFonts w:ascii="Times New Roman" w:hAnsi="Times New Roman" w:cs="Times New Roman"/>
          <w:lang w:bidi="uk-UA"/>
        </w:rPr>
        <w:t>закіссях</w:t>
      </w:r>
      <w:proofErr w:type="spellEnd"/>
      <w:r w:rsidR="00945EFF" w:rsidRPr="00F42596">
        <w:rPr>
          <w:rFonts w:ascii="Times New Roman" w:hAnsi="Times New Roman" w:cs="Times New Roman"/>
          <w:lang w:bidi="uk-UA"/>
        </w:rPr>
        <w:t xml:space="preserve"> </w:t>
      </w:r>
      <w:proofErr w:type="spellStart"/>
      <w:r w:rsidR="00945EFF" w:rsidRPr="00F42596">
        <w:rPr>
          <w:rFonts w:ascii="Times New Roman" w:hAnsi="Times New Roman" w:cs="Times New Roman"/>
          <w:lang w:bidi="uk-UA"/>
        </w:rPr>
        <w:t>р.</w:t>
      </w:r>
      <w:r w:rsidRPr="00F42596">
        <w:rPr>
          <w:rFonts w:ascii="Times New Roman" w:hAnsi="Times New Roman" w:cs="Times New Roman"/>
          <w:lang w:bidi="uk-UA"/>
        </w:rPr>
        <w:t>Тиса</w:t>
      </w:r>
      <w:proofErr w:type="spellEnd"/>
      <w:r w:rsidRPr="00F42596">
        <w:rPr>
          <w:rFonts w:ascii="Times New Roman" w:hAnsi="Times New Roman" w:cs="Times New Roman"/>
          <w:lang w:bidi="uk-UA"/>
        </w:rPr>
        <w:t xml:space="preserve"> нижче </w:t>
      </w:r>
      <w:proofErr w:type="spellStart"/>
      <w:r w:rsidRPr="00F42596">
        <w:rPr>
          <w:rFonts w:ascii="Times New Roman" w:hAnsi="Times New Roman" w:cs="Times New Roman"/>
          <w:lang w:bidi="uk-UA"/>
        </w:rPr>
        <w:t>Виноградово</w:t>
      </w:r>
      <w:proofErr w:type="spellEnd"/>
      <w:r w:rsidRPr="00F42596">
        <w:rPr>
          <w:rFonts w:ascii="Times New Roman" w:hAnsi="Times New Roman" w:cs="Times New Roman"/>
          <w:lang w:bidi="uk-UA"/>
        </w:rPr>
        <w:t xml:space="preserve"> - 9 видів. Зоопланктон представлено невеликою кількістю істинно планктонних видів, з вкрай низькими показниками кількісного розвитку - 20-500 </w:t>
      </w:r>
      <w:proofErr w:type="spellStart"/>
      <w:r w:rsidRPr="00F42596">
        <w:rPr>
          <w:rFonts w:ascii="Times New Roman" w:hAnsi="Times New Roman" w:cs="Times New Roman"/>
          <w:lang w:bidi="uk-UA"/>
        </w:rPr>
        <w:t>екз</w:t>
      </w:r>
      <w:proofErr w:type="spellEnd"/>
      <w:r w:rsidRPr="00F42596">
        <w:rPr>
          <w:rFonts w:ascii="Times New Roman" w:hAnsi="Times New Roman" w:cs="Times New Roman"/>
          <w:lang w:bidi="uk-UA"/>
        </w:rPr>
        <w:t xml:space="preserve">/м'. У складі зоопланктону річок басейну Тиси, поряд з істинно планктонними видами,було відмічено також типові компоненти донних та </w:t>
      </w:r>
      <w:proofErr w:type="spellStart"/>
      <w:r w:rsidRPr="00F42596">
        <w:rPr>
          <w:rFonts w:ascii="Times New Roman" w:hAnsi="Times New Roman" w:cs="Times New Roman"/>
          <w:lang w:bidi="uk-UA"/>
        </w:rPr>
        <w:t>перифітонних</w:t>
      </w:r>
      <w:proofErr w:type="spellEnd"/>
      <w:r w:rsidRPr="00F42596">
        <w:rPr>
          <w:rFonts w:ascii="Times New Roman" w:hAnsi="Times New Roman" w:cs="Times New Roman"/>
          <w:lang w:bidi="uk-UA"/>
        </w:rPr>
        <w:t xml:space="preserve"> угруповань.</w:t>
      </w:r>
    </w:p>
    <w:p w:rsidR="00F42596" w:rsidRPr="00F42596" w:rsidRDefault="00CF4ED6" w:rsidP="00F42596">
      <w:pPr>
        <w:spacing w:after="0" w:line="240" w:lineRule="auto"/>
        <w:ind w:firstLine="567"/>
        <w:jc w:val="both"/>
        <w:rPr>
          <w:rFonts w:ascii="Times New Roman" w:hAnsi="Times New Roman" w:cs="Times New Roman"/>
          <w:lang w:val="ru-RU" w:bidi="uk-UA"/>
        </w:rPr>
      </w:pPr>
      <w:r w:rsidRPr="00F42596">
        <w:rPr>
          <w:rFonts w:ascii="Times New Roman" w:hAnsi="Times New Roman" w:cs="Times New Roman"/>
          <w:lang w:bidi="uk-UA"/>
        </w:rPr>
        <w:t xml:space="preserve">В цілому, загальна динамічна картина розвитку планктонних організмів за течією річки виявляється досить подібною до тієї, що була описана для фітопланктону. А саме, з наближенням до рівнинних ділянок збільшуються загальні показники кількісного розвитку та збагачується </w:t>
      </w:r>
      <w:r w:rsidRPr="00F42596">
        <w:rPr>
          <w:rFonts w:ascii="Times New Roman" w:hAnsi="Times New Roman" w:cs="Times New Roman"/>
          <w:lang w:bidi="uk-UA"/>
        </w:rPr>
        <w:lastRenderedPageBreak/>
        <w:t xml:space="preserve">якісний склад тварин. В районах витоків на гірських ділянках зоопланктон як такий відсутній, в товщі води трапляються лише дрейфуючі види донних </w:t>
      </w:r>
      <w:proofErr w:type="spellStart"/>
      <w:r w:rsidRPr="00F42596">
        <w:rPr>
          <w:rFonts w:ascii="Times New Roman" w:hAnsi="Times New Roman" w:cs="Times New Roman"/>
          <w:lang w:bidi="uk-UA"/>
        </w:rPr>
        <w:t>макробезхребетних</w:t>
      </w:r>
      <w:proofErr w:type="spellEnd"/>
      <w:r w:rsidRPr="00F42596">
        <w:rPr>
          <w:rFonts w:ascii="Times New Roman" w:hAnsi="Times New Roman" w:cs="Times New Roman"/>
          <w:lang w:bidi="uk-UA"/>
        </w:rPr>
        <w:t>. В середній течії збагачення зоопланктону також відбувається переважно за рахунок збільшення частки ракоподібних, чий спосіб життя тією чи іншою мірою пов’язаний з субстратом. При виході річок на долину, істино планктонні види</w:t>
      </w:r>
      <w:r w:rsidRPr="00F42596">
        <w:rPr>
          <w:rFonts w:ascii="Times New Roman" w:hAnsi="Times New Roman" w:cs="Times New Roman"/>
          <w:lang w:bidi="uk-UA"/>
        </w:rPr>
        <w:br/>
        <w:t>потрап</w:t>
      </w:r>
      <w:r w:rsidR="00F42596">
        <w:rPr>
          <w:rFonts w:ascii="Times New Roman" w:hAnsi="Times New Roman" w:cs="Times New Roman"/>
          <w:lang w:bidi="uk-UA"/>
        </w:rPr>
        <w:t>ляють в русло річки із заплави.</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В гірських річках одні й ті самі організми впродовж дуже короткого часу можуть змінювати своє місцезнаходження відносно біотопу, активно чи пасивно переміщуючись у товщі води, або утримуючись/переміщуючись по твердому субстрату або донних відкладах річки. У зв'язку з цим для </w:t>
      </w:r>
      <w:proofErr w:type="spellStart"/>
      <w:r w:rsidRPr="00F42596">
        <w:rPr>
          <w:rFonts w:ascii="Times New Roman" w:hAnsi="Times New Roman" w:cs="Times New Roman"/>
          <w:lang w:bidi="uk-UA"/>
        </w:rPr>
        <w:t>макробезхребетних</w:t>
      </w:r>
      <w:proofErr w:type="spellEnd"/>
      <w:r w:rsidRPr="00F42596">
        <w:rPr>
          <w:rFonts w:ascii="Times New Roman" w:hAnsi="Times New Roman" w:cs="Times New Roman"/>
          <w:lang w:bidi="uk-UA"/>
        </w:rPr>
        <w:t>, що мешкають в річці, характерна відсутність суворої приуроченості видів до певного біотопу.</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За даними, що були отримані в ході досліджень донної фауни річок та водних об’єктів басейну Тиси, знайдено 251 таксон видового рангу безхребетних з 20 таксономічних груп. Безхребетні були представлені личинками </w:t>
      </w:r>
      <w:proofErr w:type="spellStart"/>
      <w:r w:rsidRPr="00F42596">
        <w:rPr>
          <w:rFonts w:ascii="Times New Roman" w:hAnsi="Times New Roman" w:cs="Times New Roman"/>
          <w:lang w:bidi="uk-UA"/>
        </w:rPr>
        <w:t>хірономід</w:t>
      </w:r>
      <w:proofErr w:type="spellEnd"/>
      <w:r w:rsidRPr="00F42596">
        <w:rPr>
          <w:rFonts w:ascii="Times New Roman" w:hAnsi="Times New Roman" w:cs="Times New Roman"/>
          <w:lang w:bidi="uk-UA"/>
        </w:rPr>
        <w:t xml:space="preserve"> - 54 види і форми, німфами одноденок - 53, личинками </w:t>
      </w:r>
      <w:proofErr w:type="spellStart"/>
      <w:r w:rsidRPr="00F42596">
        <w:rPr>
          <w:rFonts w:ascii="Times New Roman" w:hAnsi="Times New Roman" w:cs="Times New Roman"/>
          <w:lang w:bidi="uk-UA"/>
        </w:rPr>
        <w:t>волохокрильців</w:t>
      </w:r>
      <w:proofErr w:type="spellEnd"/>
      <w:r w:rsidRPr="00F42596">
        <w:rPr>
          <w:rFonts w:ascii="Times New Roman" w:hAnsi="Times New Roman" w:cs="Times New Roman"/>
          <w:lang w:bidi="uk-UA"/>
        </w:rPr>
        <w:t xml:space="preserve"> - 32, німфами веснянок - 26, </w:t>
      </w:r>
      <w:proofErr w:type="spellStart"/>
      <w:r w:rsidRPr="00F42596">
        <w:rPr>
          <w:rFonts w:ascii="Times New Roman" w:hAnsi="Times New Roman" w:cs="Times New Roman"/>
          <w:lang w:bidi="uk-UA"/>
        </w:rPr>
        <w:t>олігохетами</w:t>
      </w:r>
      <w:proofErr w:type="spellEnd"/>
      <w:r w:rsidRPr="00F42596">
        <w:rPr>
          <w:rFonts w:ascii="Times New Roman" w:hAnsi="Times New Roman" w:cs="Times New Roman"/>
          <w:lang w:bidi="uk-UA"/>
        </w:rPr>
        <w:t xml:space="preserve"> - 18, черевоногими та двостулковими молюсками - 17, личинками та імаго жуків - 12, п’явками - 8, німфами бабок - 7, амфіподами - 6 видів, а також 26 видами з інших таксономічних груп, по 1-4 види в кожній.</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Відновлення видового різноманіття донної фауни відбувається за рахунок природного міграційного </w:t>
      </w:r>
      <w:proofErr w:type="spellStart"/>
      <w:r w:rsidRPr="00F42596">
        <w:rPr>
          <w:rFonts w:ascii="Times New Roman" w:hAnsi="Times New Roman" w:cs="Times New Roman"/>
          <w:lang w:bidi="uk-UA"/>
        </w:rPr>
        <w:t>дрифту</w:t>
      </w:r>
      <w:proofErr w:type="spellEnd"/>
      <w:r w:rsidRPr="00F42596">
        <w:rPr>
          <w:rFonts w:ascii="Times New Roman" w:hAnsi="Times New Roman" w:cs="Times New Roman"/>
          <w:lang w:bidi="uk-UA"/>
        </w:rPr>
        <w:t xml:space="preserve"> з верхніх, непорушених, ділянок річки та її приток. Реакція риби залежить від характеру та ступеню забруднення - просте підвищення мутності води за рахунок природних компонентів приваблює рибу на межу мутної та прозорої води, де вона може знайти дрейфуючих </w:t>
      </w:r>
      <w:proofErr w:type="spellStart"/>
      <w:r w:rsidRPr="00F42596">
        <w:rPr>
          <w:rFonts w:ascii="Times New Roman" w:hAnsi="Times New Roman" w:cs="Times New Roman"/>
          <w:lang w:bidi="uk-UA"/>
        </w:rPr>
        <w:t>гідробіонтів</w:t>
      </w:r>
      <w:proofErr w:type="spellEnd"/>
      <w:r w:rsidRPr="00F42596">
        <w:rPr>
          <w:rFonts w:ascii="Times New Roman" w:hAnsi="Times New Roman" w:cs="Times New Roman"/>
          <w:lang w:bidi="uk-UA"/>
        </w:rPr>
        <w:t>. У випадку, коли підвищення мутності пов’язане з негативними змінами в хімізмі води, риба активно уникає впливу хімічних забруднювачів та, при можливості, мігрує в чисту воду.</w:t>
      </w:r>
    </w:p>
    <w:p w:rsidR="00CF4ED6" w:rsidRPr="00F42596" w:rsidRDefault="00CF4ED6"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Таким чином, завершуючи огляд особливостей розподілу </w:t>
      </w:r>
      <w:proofErr w:type="spellStart"/>
      <w:r w:rsidRPr="00F42596">
        <w:rPr>
          <w:rFonts w:ascii="Times New Roman" w:hAnsi="Times New Roman" w:cs="Times New Roman"/>
          <w:lang w:bidi="uk-UA"/>
        </w:rPr>
        <w:t>гідробіонтів</w:t>
      </w:r>
      <w:proofErr w:type="spellEnd"/>
      <w:r w:rsidRPr="00F42596">
        <w:rPr>
          <w:rFonts w:ascii="Times New Roman" w:hAnsi="Times New Roman" w:cs="Times New Roman"/>
          <w:lang w:bidi="uk-UA"/>
        </w:rPr>
        <w:t xml:space="preserve"> у гірських річках, можна прийти до висновку, що річкову екосистему варто розглядати як комплекс екосистем нижчого порядку, що визначаються перш за все біотичними особливостями. Повноцінне і стабільне функціонування цих екосистем зумовлене особливостями їх біотичної структури, що забезпечується механізмами просторових і часових зв’язків, які мають як біологічну (</w:t>
      </w:r>
      <w:proofErr w:type="spellStart"/>
      <w:r w:rsidRPr="00F42596">
        <w:rPr>
          <w:rFonts w:ascii="Times New Roman" w:hAnsi="Times New Roman" w:cs="Times New Roman"/>
          <w:lang w:bidi="uk-UA"/>
        </w:rPr>
        <w:t>дрифт</w:t>
      </w:r>
      <w:proofErr w:type="spellEnd"/>
      <w:r w:rsidRPr="00F42596">
        <w:rPr>
          <w:rFonts w:ascii="Times New Roman" w:hAnsi="Times New Roman" w:cs="Times New Roman"/>
          <w:lang w:bidi="uk-UA"/>
        </w:rPr>
        <w:t>, зворотні висхідні міграції імаго водних комах), так і фізичну (руслові процеси) або кліматичну (повінь) природу.</w:t>
      </w:r>
    </w:p>
    <w:p w:rsidR="00D91C78" w:rsidRPr="00F42596" w:rsidRDefault="00D91C78" w:rsidP="00F42596">
      <w:pPr>
        <w:spacing w:after="0" w:line="240" w:lineRule="auto"/>
        <w:ind w:firstLine="567"/>
        <w:jc w:val="both"/>
        <w:rPr>
          <w:rFonts w:ascii="Times New Roman" w:hAnsi="Times New Roman" w:cs="Times New Roman"/>
          <w:lang w:bidi="uk-UA"/>
        </w:rPr>
      </w:pPr>
    </w:p>
    <w:p w:rsidR="00A6278B" w:rsidRPr="00F42596" w:rsidRDefault="007B61C4" w:rsidP="00F42596">
      <w:pPr>
        <w:spacing w:after="0" w:line="240" w:lineRule="auto"/>
        <w:ind w:firstLine="567"/>
        <w:jc w:val="both"/>
        <w:rPr>
          <w:rFonts w:ascii="Times New Roman" w:hAnsi="Times New Roman" w:cs="Times New Roman"/>
          <w:b/>
          <w:i/>
          <w:lang w:bidi="uk-UA"/>
        </w:rPr>
      </w:pPr>
      <w:r w:rsidRPr="00F42596">
        <w:rPr>
          <w:rFonts w:ascii="Times New Roman" w:hAnsi="Times New Roman" w:cs="Times New Roman"/>
          <w:b/>
          <w:i/>
          <w:lang w:bidi="uk-UA"/>
        </w:rPr>
        <w:t xml:space="preserve">Рослинний і тваринний світ </w:t>
      </w:r>
      <w:r w:rsidR="00A6278B" w:rsidRPr="00F42596">
        <w:rPr>
          <w:rFonts w:ascii="Times New Roman" w:hAnsi="Times New Roman" w:cs="Times New Roman"/>
          <w:lang w:bidi="uk-UA"/>
        </w:rPr>
        <w:t xml:space="preserve">в </w:t>
      </w:r>
      <w:r w:rsidR="0051488A" w:rsidRPr="00F42596">
        <w:rPr>
          <w:rFonts w:ascii="Times New Roman" w:hAnsi="Times New Roman" w:cs="Times New Roman"/>
          <w:lang w:bidi="uk-UA"/>
        </w:rPr>
        <w:t xml:space="preserve">басейні </w:t>
      </w:r>
      <w:proofErr w:type="spellStart"/>
      <w:r w:rsidR="0051488A" w:rsidRPr="00F42596">
        <w:rPr>
          <w:rFonts w:ascii="Times New Roman" w:hAnsi="Times New Roman" w:cs="Times New Roman"/>
          <w:lang w:bidi="uk-UA"/>
        </w:rPr>
        <w:t>р.</w:t>
      </w:r>
      <w:r w:rsidR="00DF337E" w:rsidRPr="00F42596">
        <w:rPr>
          <w:rFonts w:ascii="Times New Roman" w:hAnsi="Times New Roman" w:cs="Times New Roman"/>
          <w:lang w:bidi="uk-UA"/>
        </w:rPr>
        <w:t>Тиса</w:t>
      </w:r>
      <w:proofErr w:type="spellEnd"/>
      <w:r w:rsidR="0051488A" w:rsidRPr="00F42596">
        <w:rPr>
          <w:rFonts w:ascii="Times New Roman" w:hAnsi="Times New Roman" w:cs="Times New Roman"/>
          <w:lang w:bidi="uk-UA"/>
        </w:rPr>
        <w:t xml:space="preserve"> </w:t>
      </w:r>
      <w:r w:rsidR="0090218E" w:rsidRPr="00F42596">
        <w:rPr>
          <w:rFonts w:ascii="Times New Roman" w:hAnsi="Times New Roman" w:cs="Times New Roman"/>
          <w:lang w:bidi="uk-UA"/>
        </w:rPr>
        <w:t xml:space="preserve">в основному </w:t>
      </w:r>
      <w:r w:rsidR="00A6278B" w:rsidRPr="00F42596">
        <w:rPr>
          <w:rFonts w:ascii="Times New Roman" w:hAnsi="Times New Roman" w:cs="Times New Roman"/>
          <w:lang w:bidi="uk-UA"/>
        </w:rPr>
        <w:t xml:space="preserve">зосереджений в наявних лісах та </w:t>
      </w:r>
      <w:r w:rsidR="00A6278B" w:rsidRPr="00F42596">
        <w:rPr>
          <w:rFonts w:ascii="Times New Roman" w:hAnsi="Times New Roman" w:cs="Times New Roman"/>
          <w:lang w:bidi="ru-RU"/>
        </w:rPr>
        <w:t xml:space="preserve">водотоках </w:t>
      </w:r>
      <w:r w:rsidR="0090218E" w:rsidRPr="00F42596">
        <w:rPr>
          <w:rFonts w:ascii="Times New Roman" w:hAnsi="Times New Roman" w:cs="Times New Roman"/>
          <w:lang w:bidi="uk-UA"/>
        </w:rPr>
        <w:t xml:space="preserve">в межах району річкового </w:t>
      </w:r>
      <w:r w:rsidR="00A6278B" w:rsidRPr="00F42596">
        <w:rPr>
          <w:rFonts w:ascii="Times New Roman" w:hAnsi="Times New Roman" w:cs="Times New Roman"/>
          <w:lang w:bidi="uk-UA"/>
        </w:rPr>
        <w:t>басейну.</w:t>
      </w:r>
    </w:p>
    <w:p w:rsidR="00953AA3" w:rsidRPr="00F42596" w:rsidRDefault="00A6278B"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Серед рослинного світу варто виділити </w:t>
      </w:r>
      <w:r w:rsidR="0090218E" w:rsidRPr="00F42596">
        <w:rPr>
          <w:rFonts w:ascii="Times New Roman" w:hAnsi="Times New Roman" w:cs="Times New Roman"/>
          <w:lang w:bidi="uk-UA"/>
        </w:rPr>
        <w:t xml:space="preserve">основні породи дерев: дуб, бук, </w:t>
      </w:r>
      <w:r w:rsidRPr="00F42596">
        <w:rPr>
          <w:rFonts w:ascii="Times New Roman" w:hAnsi="Times New Roman" w:cs="Times New Roman"/>
          <w:lang w:bidi="uk-UA"/>
        </w:rPr>
        <w:t>граб та ясен. Є тварини і плазуни, які занесен</w:t>
      </w:r>
      <w:r w:rsidR="0090218E" w:rsidRPr="00F42596">
        <w:rPr>
          <w:rFonts w:ascii="Times New Roman" w:hAnsi="Times New Roman" w:cs="Times New Roman"/>
          <w:lang w:bidi="uk-UA"/>
        </w:rPr>
        <w:t xml:space="preserve">і до Червоної книги України або </w:t>
      </w:r>
      <w:r w:rsidRPr="00F42596">
        <w:rPr>
          <w:rFonts w:ascii="Times New Roman" w:hAnsi="Times New Roman" w:cs="Times New Roman"/>
          <w:lang w:bidi="uk-UA"/>
        </w:rPr>
        <w:t>зустрічаються д</w:t>
      </w:r>
      <w:r w:rsidR="00AF0CDB" w:rsidRPr="00F42596">
        <w:rPr>
          <w:rFonts w:ascii="Times New Roman" w:hAnsi="Times New Roman" w:cs="Times New Roman"/>
          <w:lang w:bidi="uk-UA"/>
        </w:rPr>
        <w:t>уж</w:t>
      </w:r>
      <w:r w:rsidRPr="00F42596">
        <w:rPr>
          <w:rFonts w:ascii="Times New Roman" w:hAnsi="Times New Roman" w:cs="Times New Roman"/>
          <w:lang w:bidi="uk-UA"/>
        </w:rPr>
        <w:t xml:space="preserve">е рідко. Це ковила найкрасивіша, ясен </w:t>
      </w:r>
      <w:proofErr w:type="spellStart"/>
      <w:r w:rsidRPr="00F42596">
        <w:rPr>
          <w:rFonts w:ascii="Times New Roman" w:hAnsi="Times New Roman" w:cs="Times New Roman"/>
          <w:lang w:bidi="uk-UA"/>
        </w:rPr>
        <w:t>білоцвітний</w:t>
      </w:r>
      <w:proofErr w:type="spellEnd"/>
      <w:r w:rsidRPr="00F42596">
        <w:rPr>
          <w:rFonts w:ascii="Times New Roman" w:hAnsi="Times New Roman" w:cs="Times New Roman"/>
          <w:lang w:bidi="uk-UA"/>
        </w:rPr>
        <w:t>,</w:t>
      </w:r>
      <w:r w:rsidR="0090218E" w:rsidRPr="00F42596">
        <w:rPr>
          <w:rFonts w:ascii="Times New Roman" w:hAnsi="Times New Roman" w:cs="Times New Roman"/>
          <w:lang w:bidi="uk-UA"/>
        </w:rPr>
        <w:t xml:space="preserve"> </w:t>
      </w:r>
      <w:r w:rsidRPr="00F42596">
        <w:rPr>
          <w:rFonts w:ascii="Times New Roman" w:hAnsi="Times New Roman" w:cs="Times New Roman"/>
          <w:lang w:bidi="uk-UA"/>
        </w:rPr>
        <w:t xml:space="preserve">шафран </w:t>
      </w:r>
      <w:proofErr w:type="spellStart"/>
      <w:r w:rsidRPr="00F42596">
        <w:rPr>
          <w:rFonts w:ascii="Times New Roman" w:hAnsi="Times New Roman" w:cs="Times New Roman"/>
          <w:lang w:bidi="uk-UA"/>
        </w:rPr>
        <w:t>Гейфеля</w:t>
      </w:r>
      <w:proofErr w:type="spellEnd"/>
      <w:r w:rsidRPr="00F42596">
        <w:rPr>
          <w:rFonts w:ascii="Times New Roman" w:hAnsi="Times New Roman" w:cs="Times New Roman"/>
          <w:lang w:bidi="uk-UA"/>
        </w:rPr>
        <w:t>, липа срібляста, айва кущова, півники німецькі та угорський</w:t>
      </w:r>
      <w:r w:rsidR="0090218E" w:rsidRPr="00F42596">
        <w:rPr>
          <w:rFonts w:ascii="Times New Roman" w:hAnsi="Times New Roman" w:cs="Times New Roman"/>
          <w:lang w:bidi="uk-UA"/>
        </w:rPr>
        <w:t xml:space="preserve"> </w:t>
      </w:r>
      <w:r w:rsidR="00953AA3" w:rsidRPr="00F42596">
        <w:rPr>
          <w:rFonts w:ascii="Times New Roman" w:hAnsi="Times New Roman" w:cs="Times New Roman"/>
          <w:lang w:bidi="uk-UA"/>
        </w:rPr>
        <w:t>лісовий кіт, полос лісовий, чорна лелека.</w:t>
      </w:r>
      <w:r w:rsidR="0090218E" w:rsidRPr="00F42596">
        <w:rPr>
          <w:rFonts w:ascii="Times New Roman" w:hAnsi="Times New Roman" w:cs="Times New Roman"/>
          <w:lang w:bidi="uk-UA"/>
        </w:rPr>
        <w:t xml:space="preserve"> Загалом, рослинний і тваринний</w:t>
      </w:r>
      <w:r w:rsidR="00816402" w:rsidRPr="00F42596">
        <w:rPr>
          <w:rFonts w:ascii="Times New Roman" w:hAnsi="Times New Roman" w:cs="Times New Roman"/>
          <w:lang w:bidi="uk-UA"/>
        </w:rPr>
        <w:t xml:space="preserve"> </w:t>
      </w:r>
      <w:r w:rsidR="00953AA3" w:rsidRPr="00F42596">
        <w:rPr>
          <w:rFonts w:ascii="Times New Roman" w:hAnsi="Times New Roman" w:cs="Times New Roman"/>
          <w:lang w:bidi="uk-UA"/>
        </w:rPr>
        <w:t xml:space="preserve">світ </w:t>
      </w:r>
      <w:r w:rsidR="002043DC" w:rsidRPr="00F42596">
        <w:rPr>
          <w:rFonts w:ascii="Times New Roman" w:hAnsi="Times New Roman" w:cs="Times New Roman"/>
          <w:lang w:bidi="uk-UA"/>
        </w:rPr>
        <w:t xml:space="preserve">басейну </w:t>
      </w:r>
      <w:proofErr w:type="spellStart"/>
      <w:r w:rsidR="002043DC" w:rsidRPr="00F42596">
        <w:rPr>
          <w:rFonts w:ascii="Times New Roman" w:hAnsi="Times New Roman" w:cs="Times New Roman"/>
          <w:lang w:bidi="uk-UA"/>
        </w:rPr>
        <w:t>р.</w:t>
      </w:r>
      <w:r w:rsidR="00DF337E" w:rsidRPr="00F42596">
        <w:rPr>
          <w:rFonts w:ascii="Times New Roman" w:hAnsi="Times New Roman" w:cs="Times New Roman"/>
          <w:lang w:bidi="uk-UA"/>
        </w:rPr>
        <w:t>Тиса</w:t>
      </w:r>
      <w:proofErr w:type="spellEnd"/>
      <w:r w:rsidR="00953AA3" w:rsidRPr="00F42596">
        <w:rPr>
          <w:rFonts w:ascii="Times New Roman" w:hAnsi="Times New Roman" w:cs="Times New Roman"/>
          <w:lang w:bidi="uk-UA"/>
        </w:rPr>
        <w:t xml:space="preserve"> коротко можна охарактеризува</w:t>
      </w:r>
      <w:r w:rsidR="0090218E" w:rsidRPr="00F42596">
        <w:rPr>
          <w:rFonts w:ascii="Times New Roman" w:hAnsi="Times New Roman" w:cs="Times New Roman"/>
          <w:lang w:bidi="uk-UA"/>
        </w:rPr>
        <w:t xml:space="preserve">ти </w:t>
      </w:r>
      <w:r w:rsidR="00953AA3" w:rsidRPr="00F42596">
        <w:rPr>
          <w:rFonts w:ascii="Times New Roman" w:hAnsi="Times New Roman" w:cs="Times New Roman"/>
          <w:lang w:bidi="uk-UA"/>
        </w:rPr>
        <w:t>наступними даними:</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- 43 види вищих судинних рослин.</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безхребетних тварин водної товщі - 79 видів.</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- 210 видів безхребетних щ</w:t>
      </w:r>
      <w:r w:rsidR="0090218E" w:rsidRPr="00F42596">
        <w:rPr>
          <w:rFonts w:ascii="Times New Roman" w:hAnsi="Times New Roman" w:cs="Times New Roman"/>
          <w:lang w:bidi="uk-UA"/>
        </w:rPr>
        <w:t xml:space="preserve">о мешкають на дні та у заростях </w:t>
      </w:r>
      <w:r w:rsidRPr="00F42596">
        <w:rPr>
          <w:rFonts w:ascii="Times New Roman" w:hAnsi="Times New Roman" w:cs="Times New Roman"/>
          <w:lang w:bidi="uk-UA"/>
        </w:rPr>
        <w:t>рослинності.</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- 38 видів риб, з яких мінога уго</w:t>
      </w:r>
      <w:r w:rsidR="0090218E" w:rsidRPr="00F42596">
        <w:rPr>
          <w:rFonts w:ascii="Times New Roman" w:hAnsi="Times New Roman" w:cs="Times New Roman"/>
          <w:lang w:bidi="uk-UA"/>
        </w:rPr>
        <w:t xml:space="preserve">рська, форель струмкова, карась </w:t>
      </w:r>
      <w:r w:rsidRPr="00F42596">
        <w:rPr>
          <w:rFonts w:ascii="Times New Roman" w:hAnsi="Times New Roman" w:cs="Times New Roman"/>
          <w:lang w:bidi="uk-UA"/>
        </w:rPr>
        <w:t>звичайний, та марена звичайна.</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- 15 видів амфібій.</w:t>
      </w:r>
    </w:p>
    <w:p w:rsidR="00A9447C" w:rsidRPr="00F42596" w:rsidRDefault="00A9447C" w:rsidP="00F42596">
      <w:pPr>
        <w:shd w:val="clear" w:color="auto" w:fill="FFFFFF"/>
        <w:spacing w:after="0" w:line="240" w:lineRule="auto"/>
        <w:ind w:firstLine="567"/>
        <w:contextualSpacing/>
        <w:jc w:val="both"/>
        <w:textAlignment w:val="top"/>
        <w:rPr>
          <w:rFonts w:ascii="Times New Roman" w:hAnsi="Times New Roman" w:cs="Times New Roman"/>
          <w:lang w:bidi="uk-UA"/>
        </w:rPr>
      </w:pPr>
      <w:r w:rsidRPr="00F42596">
        <w:rPr>
          <w:rFonts w:ascii="Times New Roman" w:hAnsi="Times New Roman" w:cs="Times New Roman"/>
          <w:lang w:bidi="uk-UA"/>
        </w:rPr>
        <w:t xml:space="preserve">Серед птахів басейну </w:t>
      </w:r>
      <w:proofErr w:type="spellStart"/>
      <w:r w:rsidRPr="00F42596">
        <w:rPr>
          <w:rFonts w:ascii="Times New Roman" w:hAnsi="Times New Roman" w:cs="Times New Roman"/>
          <w:lang w:bidi="uk-UA"/>
        </w:rPr>
        <w:t>р.Тиса</w:t>
      </w:r>
      <w:proofErr w:type="spellEnd"/>
      <w:r w:rsidRPr="00F42596">
        <w:rPr>
          <w:rFonts w:ascii="Times New Roman" w:hAnsi="Times New Roman" w:cs="Times New Roman"/>
          <w:lang w:bidi="uk-UA"/>
        </w:rPr>
        <w:t xml:space="preserve">, яких нараховується понад 280 видів, слід назвати глухаря, тетерева, рябчика, фазана, сіру куріпку, перепела, горлицю, голуба, лиску, деркача, чайку, вальдшнепа, дятла, сову, лелеку, дрозда та такі водоплавні птахи як </w:t>
      </w:r>
      <w:proofErr w:type="spellStart"/>
      <w:r w:rsidRPr="00F42596">
        <w:rPr>
          <w:rFonts w:ascii="Times New Roman" w:hAnsi="Times New Roman" w:cs="Times New Roman"/>
          <w:lang w:bidi="uk-UA"/>
        </w:rPr>
        <w:t>чомга</w:t>
      </w:r>
      <w:proofErr w:type="spellEnd"/>
      <w:r w:rsidRPr="00F42596">
        <w:rPr>
          <w:rFonts w:ascii="Times New Roman" w:hAnsi="Times New Roman" w:cs="Times New Roman"/>
          <w:lang w:bidi="uk-UA"/>
        </w:rPr>
        <w:t>, лебідь, дика гуска, крижень, казарка, дика качка, чирок, чапля, бугай. Птахи які охороняються в Червоній Книзі: чорний лелека</w:t>
      </w:r>
      <w:r w:rsidR="00FA5003" w:rsidRPr="00F42596">
        <w:rPr>
          <w:rFonts w:ascii="Times New Roman" w:hAnsi="Times New Roman" w:cs="Times New Roman"/>
          <w:lang w:bidi="uk-UA"/>
        </w:rPr>
        <w:t>,</w:t>
      </w:r>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змiєїд</w:t>
      </w:r>
      <w:proofErr w:type="spellEnd"/>
      <w:r w:rsidRPr="00F42596">
        <w:rPr>
          <w:rFonts w:ascii="Times New Roman" w:hAnsi="Times New Roman" w:cs="Times New Roman"/>
          <w:lang w:bidi="uk-UA"/>
        </w:rPr>
        <w:t xml:space="preserve">, беркут, орел-карлик, рудий шуліка, скопа, </w:t>
      </w:r>
      <w:proofErr w:type="spellStart"/>
      <w:r w:rsidRPr="00F42596">
        <w:rPr>
          <w:rFonts w:ascii="Times New Roman" w:hAnsi="Times New Roman" w:cs="Times New Roman"/>
          <w:lang w:bidi="uk-UA"/>
        </w:rPr>
        <w:t>сокiл-сапсан</w:t>
      </w:r>
      <w:proofErr w:type="spellEnd"/>
      <w:r w:rsidRPr="00F42596">
        <w:rPr>
          <w:rFonts w:ascii="Times New Roman" w:hAnsi="Times New Roman" w:cs="Times New Roman"/>
          <w:lang w:bidi="uk-UA"/>
        </w:rPr>
        <w:t xml:space="preserve">, пугач, </w:t>
      </w:r>
      <w:proofErr w:type="spellStart"/>
      <w:r w:rsidRPr="00F42596">
        <w:rPr>
          <w:rFonts w:ascii="Times New Roman" w:hAnsi="Times New Roman" w:cs="Times New Roman"/>
          <w:lang w:bidi="uk-UA"/>
        </w:rPr>
        <w:t>сичик-горобець</w:t>
      </w:r>
      <w:proofErr w:type="spellEnd"/>
      <w:r w:rsidRPr="00F42596">
        <w:rPr>
          <w:rFonts w:ascii="Times New Roman" w:hAnsi="Times New Roman" w:cs="Times New Roman"/>
          <w:lang w:bidi="uk-UA"/>
        </w:rPr>
        <w:t xml:space="preserve">, волохатий сич, </w:t>
      </w:r>
      <w:proofErr w:type="spellStart"/>
      <w:r w:rsidRPr="00F42596">
        <w:rPr>
          <w:rFonts w:ascii="Times New Roman" w:hAnsi="Times New Roman" w:cs="Times New Roman"/>
          <w:lang w:bidi="uk-UA"/>
        </w:rPr>
        <w:t>альпiйська</w:t>
      </w:r>
      <w:proofErr w:type="spellEnd"/>
      <w:r w:rsidRPr="00F42596">
        <w:rPr>
          <w:rFonts w:ascii="Times New Roman" w:hAnsi="Times New Roman" w:cs="Times New Roman"/>
          <w:lang w:bidi="uk-UA"/>
        </w:rPr>
        <w:t xml:space="preserve"> завитушка, глухар, </w:t>
      </w:r>
      <w:proofErr w:type="spellStart"/>
      <w:r w:rsidRPr="00F42596">
        <w:rPr>
          <w:rFonts w:ascii="Times New Roman" w:hAnsi="Times New Roman" w:cs="Times New Roman"/>
          <w:lang w:bidi="uk-UA"/>
        </w:rPr>
        <w:t>камяний</w:t>
      </w:r>
      <w:proofErr w:type="spellEnd"/>
      <w:r w:rsidRPr="00F42596">
        <w:rPr>
          <w:rFonts w:ascii="Times New Roman" w:hAnsi="Times New Roman" w:cs="Times New Roman"/>
          <w:lang w:bidi="uk-UA"/>
        </w:rPr>
        <w:t xml:space="preserve"> дрізд,</w:t>
      </w:r>
      <w:r w:rsidR="00FA5003" w:rsidRPr="00F42596">
        <w:rPr>
          <w:rFonts w:ascii="Times New Roman" w:hAnsi="Times New Roman" w:cs="Times New Roman"/>
          <w:lang w:bidi="uk-UA"/>
        </w:rPr>
        <w:t xml:space="preserve"> </w:t>
      </w:r>
      <w:r w:rsidRPr="00F42596">
        <w:rPr>
          <w:rFonts w:ascii="Times New Roman" w:hAnsi="Times New Roman" w:cs="Times New Roman"/>
          <w:lang w:bidi="uk-UA"/>
        </w:rPr>
        <w:t>довгохвоста сова.</w:t>
      </w:r>
    </w:p>
    <w:p w:rsidR="0051488A" w:rsidRPr="00F42596" w:rsidRDefault="00953AA3" w:rsidP="00F42596">
      <w:pPr>
        <w:spacing w:after="0" w:line="240" w:lineRule="auto"/>
        <w:ind w:firstLine="567"/>
        <w:contextualSpacing/>
        <w:jc w:val="both"/>
        <w:rPr>
          <w:rFonts w:ascii="Times New Roman" w:hAnsi="Times New Roman" w:cs="Times New Roman"/>
        </w:rPr>
      </w:pPr>
      <w:r w:rsidRPr="00F42596">
        <w:rPr>
          <w:rFonts w:ascii="Times New Roman" w:hAnsi="Times New Roman" w:cs="Times New Roman"/>
          <w:lang w:bidi="uk-UA"/>
        </w:rPr>
        <w:t>Планова діяльність не призвод</w:t>
      </w:r>
      <w:r w:rsidR="002043DC" w:rsidRPr="00F42596">
        <w:rPr>
          <w:rFonts w:ascii="Times New Roman" w:hAnsi="Times New Roman" w:cs="Times New Roman"/>
          <w:lang w:bidi="uk-UA"/>
        </w:rPr>
        <w:t>и</w:t>
      </w:r>
      <w:r w:rsidR="0090218E" w:rsidRPr="00F42596">
        <w:rPr>
          <w:rFonts w:ascii="Times New Roman" w:hAnsi="Times New Roman" w:cs="Times New Roman"/>
          <w:lang w:bidi="uk-UA"/>
        </w:rPr>
        <w:t xml:space="preserve">ть до зміни корінних змін умов </w:t>
      </w:r>
      <w:r w:rsidRPr="00F42596">
        <w:rPr>
          <w:rFonts w:ascii="Times New Roman" w:hAnsi="Times New Roman" w:cs="Times New Roman"/>
          <w:lang w:bidi="uk-UA"/>
        </w:rPr>
        <w:t>існування рослинного та тваринного світу</w:t>
      </w:r>
      <w:r w:rsidR="0090218E" w:rsidRPr="00F42596">
        <w:rPr>
          <w:rFonts w:ascii="Times New Roman" w:hAnsi="Times New Roman" w:cs="Times New Roman"/>
          <w:lang w:bidi="uk-UA"/>
        </w:rPr>
        <w:t xml:space="preserve"> даної території, стану водного </w:t>
      </w:r>
      <w:r w:rsidRPr="00F42596">
        <w:rPr>
          <w:rFonts w:ascii="Times New Roman" w:hAnsi="Times New Roman" w:cs="Times New Roman"/>
          <w:lang w:bidi="uk-UA"/>
        </w:rPr>
        <w:t>середовища, умов існування іхтіофау</w:t>
      </w:r>
      <w:r w:rsidR="0090218E" w:rsidRPr="00F42596">
        <w:rPr>
          <w:rFonts w:ascii="Times New Roman" w:hAnsi="Times New Roman" w:cs="Times New Roman"/>
          <w:lang w:bidi="uk-UA"/>
        </w:rPr>
        <w:t xml:space="preserve">ни водних біотопів на території </w:t>
      </w:r>
      <w:r w:rsidRPr="00F42596">
        <w:rPr>
          <w:rFonts w:ascii="Times New Roman" w:hAnsi="Times New Roman" w:cs="Times New Roman"/>
          <w:lang w:bidi="uk-UA"/>
        </w:rPr>
        <w:t>діяльності.</w:t>
      </w:r>
      <w:r w:rsidR="0051488A" w:rsidRPr="00F42596">
        <w:rPr>
          <w:rFonts w:ascii="Times New Roman" w:hAnsi="Times New Roman" w:cs="Times New Roman"/>
        </w:rPr>
        <w:t xml:space="preserve"> </w:t>
      </w:r>
    </w:p>
    <w:p w:rsidR="00F26F38" w:rsidRPr="00F42596" w:rsidRDefault="0051488A" w:rsidP="00F42596">
      <w:pPr>
        <w:spacing w:after="0" w:line="240" w:lineRule="auto"/>
        <w:ind w:firstLine="567"/>
        <w:contextualSpacing/>
        <w:jc w:val="both"/>
        <w:rPr>
          <w:rFonts w:ascii="Times New Roman" w:hAnsi="Times New Roman" w:cs="Times New Roman"/>
          <w:lang w:bidi="uk-UA"/>
        </w:rPr>
      </w:pPr>
      <w:r w:rsidRPr="00F42596">
        <w:rPr>
          <w:rFonts w:ascii="Times New Roman" w:hAnsi="Times New Roman" w:cs="Times New Roman"/>
        </w:rPr>
        <w:t>Зелені насадження цінних порід в межах ділянок планованої діяльності відсутні. На</w:t>
      </w:r>
      <w:r w:rsidR="00FA5003" w:rsidRPr="00F42596">
        <w:rPr>
          <w:rFonts w:ascii="Times New Roman" w:hAnsi="Times New Roman" w:cs="Times New Roman"/>
        </w:rPr>
        <w:t xml:space="preserve"> </w:t>
      </w:r>
      <w:r w:rsidRPr="00F42596">
        <w:rPr>
          <w:rFonts w:ascii="Times New Roman" w:hAnsi="Times New Roman" w:cs="Times New Roman"/>
        </w:rPr>
        <w:t>території проведення робіт зникаючих видів та видів рослин і тварин, занесених</w:t>
      </w:r>
      <w:r w:rsidR="00FA5003" w:rsidRPr="00F42596">
        <w:rPr>
          <w:rFonts w:ascii="Times New Roman" w:hAnsi="Times New Roman" w:cs="Times New Roman"/>
        </w:rPr>
        <w:t xml:space="preserve"> </w:t>
      </w:r>
      <w:r w:rsidRPr="00F42596">
        <w:rPr>
          <w:rFonts w:ascii="Times New Roman" w:hAnsi="Times New Roman" w:cs="Times New Roman"/>
        </w:rPr>
        <w:t>до Червоної книги України немає.</w:t>
      </w:r>
      <w:r w:rsidR="00F26F38" w:rsidRPr="00F42596">
        <w:rPr>
          <w:rFonts w:ascii="Times New Roman" w:hAnsi="Times New Roman" w:cs="Times New Roman"/>
        </w:rPr>
        <w:t xml:space="preserve"> При виявленні піл час провадження планованої діяльності рідкісних та таких, що перебувають під загрозою зникнення типових природних рослинних угруповань занесених до Зеленої книги України будуть вжиті відповідні заходи їх охорони, які передбачені «Положенням про Зелену книгу України» затвердженим постановою Кабінету Міністрів України від 29 серпня 2002 р. № 1286. При виявленні на території планованої діяльності об'єктів рослинного світу </w:t>
      </w:r>
      <w:r w:rsidR="00F26F38" w:rsidRPr="00F42596">
        <w:rPr>
          <w:rFonts w:ascii="Times New Roman" w:hAnsi="Times New Roman" w:cs="Times New Roman"/>
        </w:rPr>
        <w:lastRenderedPageBreak/>
        <w:t>занесених до Червоної книги України Замовником потрібно керуватися вимогами статті 11 Закону України «Про Червону книгу України». Крім того, будуть вживатись заходи охорони об'єктів рослинного та тваринного світу та їх середовищ існування визначених «Конвенцією про</w:t>
      </w:r>
      <w:r w:rsidR="00E845E3" w:rsidRPr="00E845E3">
        <w:rPr>
          <w:rFonts w:ascii="Times New Roman" w:hAnsi="Times New Roman" w:cs="Times New Roman"/>
        </w:rPr>
        <w:t xml:space="preserve"> </w:t>
      </w:r>
      <w:r w:rsidR="00F26F38" w:rsidRPr="00F42596">
        <w:rPr>
          <w:rFonts w:ascii="Times New Roman" w:hAnsi="Times New Roman" w:cs="Times New Roman"/>
        </w:rPr>
        <w:t>охорону дикої флори та фауни і природних середовищ існування в Європі та</w:t>
      </w:r>
      <w:r w:rsidR="00E845E3" w:rsidRPr="00E845E3">
        <w:rPr>
          <w:rFonts w:ascii="Times New Roman" w:hAnsi="Times New Roman" w:cs="Times New Roman"/>
        </w:rPr>
        <w:t xml:space="preserve"> </w:t>
      </w:r>
      <w:r w:rsidR="00F26F38" w:rsidRPr="00F42596">
        <w:rPr>
          <w:rFonts w:ascii="Times New Roman" w:hAnsi="Times New Roman" w:cs="Times New Roman"/>
        </w:rPr>
        <w:t>«Конвенцією про охорону біологічного різноманіття».</w:t>
      </w:r>
    </w:p>
    <w:p w:rsidR="00953AA3" w:rsidRPr="00F42596" w:rsidRDefault="00953AA3" w:rsidP="00F42596">
      <w:pPr>
        <w:spacing w:after="0" w:line="240" w:lineRule="auto"/>
        <w:ind w:firstLine="567"/>
        <w:jc w:val="both"/>
        <w:rPr>
          <w:rFonts w:ascii="Times New Roman" w:hAnsi="Times New Roman" w:cs="Times New Roman"/>
          <w:lang w:bidi="uk-UA"/>
        </w:rPr>
      </w:pPr>
    </w:p>
    <w:p w:rsidR="00953AA3" w:rsidRPr="00F42596" w:rsidRDefault="00FA5003" w:rsidP="00F42596">
      <w:pPr>
        <w:spacing w:after="0" w:line="240" w:lineRule="auto"/>
        <w:ind w:firstLine="567"/>
        <w:jc w:val="both"/>
        <w:rPr>
          <w:rFonts w:ascii="Times New Roman" w:hAnsi="Times New Roman" w:cs="Times New Roman"/>
          <w:b/>
          <w:i/>
          <w:lang w:bidi="uk-UA"/>
        </w:rPr>
      </w:pPr>
      <w:r w:rsidRPr="00F42596">
        <w:rPr>
          <w:rFonts w:ascii="Times New Roman" w:hAnsi="Times New Roman" w:cs="Times New Roman"/>
          <w:b/>
          <w:i/>
          <w:lang w:bidi="uk-UA"/>
        </w:rPr>
        <w:t>Ґрунт</w:t>
      </w:r>
      <w:r w:rsidR="007B61C4" w:rsidRPr="00F42596">
        <w:rPr>
          <w:rFonts w:ascii="Times New Roman" w:hAnsi="Times New Roman" w:cs="Times New Roman"/>
          <w:b/>
          <w:i/>
          <w:lang w:bidi="uk-UA"/>
        </w:rPr>
        <w:t xml:space="preserve">и </w:t>
      </w:r>
      <w:r w:rsidR="00953AA3" w:rsidRPr="00F42596">
        <w:rPr>
          <w:rFonts w:ascii="Times New Roman" w:hAnsi="Times New Roman" w:cs="Times New Roman"/>
          <w:lang w:bidi="uk-UA"/>
        </w:rPr>
        <w:t xml:space="preserve">на території </w:t>
      </w:r>
      <w:r w:rsidR="007B61C4" w:rsidRPr="00F42596">
        <w:rPr>
          <w:rFonts w:ascii="Times New Roman" w:hAnsi="Times New Roman" w:cs="Times New Roman"/>
          <w:lang w:bidi="uk-UA"/>
        </w:rPr>
        <w:t xml:space="preserve">басейну </w:t>
      </w:r>
      <w:r w:rsidR="0090218E" w:rsidRPr="00F42596">
        <w:rPr>
          <w:rFonts w:ascii="Times New Roman" w:hAnsi="Times New Roman" w:cs="Times New Roman"/>
          <w:lang w:bidi="uk-UA"/>
        </w:rPr>
        <w:t xml:space="preserve">сформувались в </w:t>
      </w:r>
      <w:r w:rsidR="00953AA3" w:rsidRPr="00F42596">
        <w:rPr>
          <w:rFonts w:ascii="Times New Roman" w:hAnsi="Times New Roman" w:cs="Times New Roman"/>
          <w:lang w:bidi="uk-UA"/>
        </w:rPr>
        <w:t>умовах помірного клімату з достат</w:t>
      </w:r>
      <w:r w:rsidR="0090218E" w:rsidRPr="00F42596">
        <w:rPr>
          <w:rFonts w:ascii="Times New Roman" w:hAnsi="Times New Roman" w:cs="Times New Roman"/>
          <w:lang w:bidi="uk-UA"/>
        </w:rPr>
        <w:t xml:space="preserve">нім зволоженням. Завдяки певній </w:t>
      </w:r>
      <w:r w:rsidR="00953AA3" w:rsidRPr="00F42596">
        <w:rPr>
          <w:rFonts w:ascii="Times New Roman" w:hAnsi="Times New Roman" w:cs="Times New Roman"/>
          <w:lang w:bidi="uk-UA"/>
        </w:rPr>
        <w:t xml:space="preserve">літологічній неоднорідності </w:t>
      </w:r>
      <w:r w:rsidR="00E845E3" w:rsidRPr="00F42596">
        <w:rPr>
          <w:rFonts w:ascii="Times New Roman" w:hAnsi="Times New Roman" w:cs="Times New Roman"/>
          <w:lang w:bidi="uk-UA"/>
        </w:rPr>
        <w:t>ґрунтотворних</w:t>
      </w:r>
      <w:r w:rsidR="0090218E" w:rsidRPr="00F42596">
        <w:rPr>
          <w:rFonts w:ascii="Times New Roman" w:hAnsi="Times New Roman" w:cs="Times New Roman"/>
          <w:lang w:bidi="uk-UA"/>
        </w:rPr>
        <w:t xml:space="preserve"> порід, висотній диференціації </w:t>
      </w:r>
      <w:r w:rsidR="00953AA3" w:rsidRPr="00F42596">
        <w:rPr>
          <w:rFonts w:ascii="Times New Roman" w:hAnsi="Times New Roman" w:cs="Times New Roman"/>
          <w:lang w:bidi="uk-UA"/>
        </w:rPr>
        <w:t>рельєфу, особливостям кліматичних умов та ярусності росли</w:t>
      </w:r>
      <w:r w:rsidR="0090218E" w:rsidRPr="00F42596">
        <w:rPr>
          <w:rFonts w:ascii="Times New Roman" w:hAnsi="Times New Roman" w:cs="Times New Roman"/>
          <w:lang w:bidi="uk-UA"/>
        </w:rPr>
        <w:t xml:space="preserve">нного покриву </w:t>
      </w:r>
      <w:r w:rsidR="00953AA3" w:rsidRPr="00F42596">
        <w:rPr>
          <w:rFonts w:ascii="Times New Roman" w:hAnsi="Times New Roman" w:cs="Times New Roman"/>
          <w:lang w:bidi="uk-UA"/>
        </w:rPr>
        <w:t>тут відмічається значна різноманітні</w:t>
      </w:r>
      <w:r w:rsidR="00AC2101" w:rsidRPr="00F42596">
        <w:rPr>
          <w:rFonts w:ascii="Times New Roman" w:hAnsi="Times New Roman" w:cs="Times New Roman"/>
          <w:lang w:bidi="uk-UA"/>
        </w:rPr>
        <w:t xml:space="preserve">сть та специфічність </w:t>
      </w:r>
      <w:r w:rsidRPr="00F42596">
        <w:rPr>
          <w:rFonts w:ascii="Times New Roman" w:hAnsi="Times New Roman" w:cs="Times New Roman"/>
          <w:lang w:bidi="uk-UA"/>
        </w:rPr>
        <w:t>ґрунт</w:t>
      </w:r>
      <w:r w:rsidR="00AC2101" w:rsidRPr="00F42596">
        <w:rPr>
          <w:rFonts w:ascii="Times New Roman" w:hAnsi="Times New Roman" w:cs="Times New Roman"/>
          <w:lang w:bidi="uk-UA"/>
        </w:rPr>
        <w:t xml:space="preserve">ового </w:t>
      </w:r>
      <w:r w:rsidR="00953AA3" w:rsidRPr="00F42596">
        <w:rPr>
          <w:rFonts w:ascii="Times New Roman" w:hAnsi="Times New Roman" w:cs="Times New Roman"/>
          <w:lang w:bidi="uk-UA"/>
        </w:rPr>
        <w:t>покриву.</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У межах гірської частини території чіт</w:t>
      </w:r>
      <w:r w:rsidR="0090218E" w:rsidRPr="00F42596">
        <w:rPr>
          <w:rFonts w:ascii="Times New Roman" w:hAnsi="Times New Roman" w:cs="Times New Roman"/>
          <w:lang w:bidi="uk-UA"/>
        </w:rPr>
        <w:t xml:space="preserve">ко прослідковується вертикальна </w:t>
      </w:r>
      <w:r w:rsidRPr="00F42596">
        <w:rPr>
          <w:rFonts w:ascii="Times New Roman" w:hAnsi="Times New Roman" w:cs="Times New Roman"/>
          <w:lang w:bidi="uk-UA"/>
        </w:rPr>
        <w:t xml:space="preserve">диференціація </w:t>
      </w:r>
      <w:r w:rsidR="00FA5003" w:rsidRPr="00F42596">
        <w:rPr>
          <w:rFonts w:ascii="Times New Roman" w:hAnsi="Times New Roman" w:cs="Times New Roman"/>
          <w:lang w:bidi="uk-UA"/>
        </w:rPr>
        <w:t>ґрунт</w:t>
      </w:r>
      <w:r w:rsidRPr="00F42596">
        <w:rPr>
          <w:rFonts w:ascii="Times New Roman" w:hAnsi="Times New Roman" w:cs="Times New Roman"/>
          <w:lang w:bidi="uk-UA"/>
        </w:rPr>
        <w:t>ів. У високогірном</w:t>
      </w:r>
      <w:r w:rsidR="0090218E" w:rsidRPr="00F42596">
        <w:rPr>
          <w:rFonts w:ascii="Times New Roman" w:hAnsi="Times New Roman" w:cs="Times New Roman"/>
          <w:lang w:bidi="uk-UA"/>
        </w:rPr>
        <w:t xml:space="preserve">у ярусі поширені </w:t>
      </w:r>
      <w:proofErr w:type="spellStart"/>
      <w:r w:rsidR="0090218E" w:rsidRPr="00F42596">
        <w:rPr>
          <w:rFonts w:ascii="Times New Roman" w:hAnsi="Times New Roman" w:cs="Times New Roman"/>
          <w:lang w:bidi="uk-UA"/>
        </w:rPr>
        <w:t>гірсько-лучно-</w:t>
      </w:r>
      <w:proofErr w:type="spellEnd"/>
      <w:r w:rsidR="0090218E" w:rsidRPr="00F42596">
        <w:rPr>
          <w:rFonts w:ascii="Times New Roman" w:hAnsi="Times New Roman" w:cs="Times New Roman"/>
          <w:lang w:bidi="uk-UA"/>
        </w:rPr>
        <w:t xml:space="preserve"> </w:t>
      </w:r>
      <w:r w:rsidRPr="00F42596">
        <w:rPr>
          <w:rFonts w:ascii="Times New Roman" w:hAnsi="Times New Roman" w:cs="Times New Roman"/>
          <w:lang w:bidi="uk-UA"/>
        </w:rPr>
        <w:t xml:space="preserve">буроземні фунти на висотах від </w:t>
      </w:r>
      <w:r w:rsidR="00E46751" w:rsidRPr="00F42596">
        <w:rPr>
          <w:rFonts w:ascii="Times New Roman" w:hAnsi="Times New Roman" w:cs="Times New Roman"/>
          <w:lang w:bidi="uk-UA"/>
        </w:rPr>
        <w:t>800-10</w:t>
      </w:r>
      <w:r w:rsidRPr="00F42596">
        <w:rPr>
          <w:rFonts w:ascii="Times New Roman" w:hAnsi="Times New Roman" w:cs="Times New Roman"/>
          <w:lang w:bidi="uk-UA"/>
        </w:rPr>
        <w:t>00 м, торф’яно-гірсько-</w:t>
      </w:r>
      <w:r w:rsidR="007B61C4" w:rsidRPr="00F42596">
        <w:rPr>
          <w:rFonts w:ascii="Times New Roman" w:hAnsi="Times New Roman" w:cs="Times New Roman"/>
          <w:lang w:bidi="uk-UA"/>
        </w:rPr>
        <w:t>п</w:t>
      </w:r>
      <w:r w:rsidRPr="00F42596">
        <w:rPr>
          <w:rFonts w:ascii="Times New Roman" w:hAnsi="Times New Roman" w:cs="Times New Roman"/>
          <w:lang w:bidi="uk-UA"/>
        </w:rPr>
        <w:t>ідзоли</w:t>
      </w:r>
      <w:r w:rsidR="0090218E" w:rsidRPr="00F42596">
        <w:rPr>
          <w:rFonts w:ascii="Times New Roman" w:hAnsi="Times New Roman" w:cs="Times New Roman"/>
          <w:lang w:bidi="uk-UA"/>
        </w:rPr>
        <w:t xml:space="preserve">сті </w:t>
      </w:r>
      <w:r w:rsidR="00FA5003" w:rsidRPr="00F42596">
        <w:rPr>
          <w:rFonts w:ascii="Times New Roman" w:hAnsi="Times New Roman" w:cs="Times New Roman"/>
          <w:lang w:bidi="uk-UA"/>
        </w:rPr>
        <w:t>ґрунт</w:t>
      </w:r>
      <w:r w:rsidRPr="00F42596">
        <w:rPr>
          <w:rFonts w:ascii="Times New Roman" w:hAnsi="Times New Roman" w:cs="Times New Roman"/>
          <w:lang w:bidi="uk-UA"/>
        </w:rPr>
        <w:t xml:space="preserve">и, бурі гірсько-лісові </w:t>
      </w:r>
      <w:r w:rsidR="00FA5003" w:rsidRPr="00F42596">
        <w:rPr>
          <w:rFonts w:ascii="Times New Roman" w:hAnsi="Times New Roman" w:cs="Times New Roman"/>
          <w:lang w:bidi="uk-UA"/>
        </w:rPr>
        <w:t>ґрунт</w:t>
      </w:r>
      <w:r w:rsidRPr="00F42596">
        <w:rPr>
          <w:rFonts w:ascii="Times New Roman" w:hAnsi="Times New Roman" w:cs="Times New Roman"/>
          <w:lang w:bidi="uk-UA"/>
        </w:rPr>
        <w:t>и; н</w:t>
      </w:r>
      <w:r w:rsidR="0090218E" w:rsidRPr="00F42596">
        <w:rPr>
          <w:rFonts w:ascii="Times New Roman" w:hAnsi="Times New Roman" w:cs="Times New Roman"/>
          <w:lang w:bidi="uk-UA"/>
        </w:rPr>
        <w:t xml:space="preserve">а безлісих ділянках – полонинах </w:t>
      </w:r>
      <w:r w:rsidRPr="00F42596">
        <w:rPr>
          <w:rFonts w:ascii="Times New Roman" w:hAnsi="Times New Roman" w:cs="Times New Roman"/>
          <w:lang w:bidi="uk-UA"/>
        </w:rPr>
        <w:t xml:space="preserve">поширені дерново-буроземні </w:t>
      </w:r>
      <w:r w:rsidR="00FA5003" w:rsidRPr="00F42596">
        <w:rPr>
          <w:rFonts w:ascii="Times New Roman" w:hAnsi="Times New Roman" w:cs="Times New Roman"/>
          <w:lang w:bidi="uk-UA"/>
        </w:rPr>
        <w:t>ґрунт</w:t>
      </w:r>
      <w:r w:rsidRPr="00F42596">
        <w:rPr>
          <w:rFonts w:ascii="Times New Roman" w:hAnsi="Times New Roman" w:cs="Times New Roman"/>
          <w:lang w:bidi="uk-UA"/>
        </w:rPr>
        <w:t>и</w:t>
      </w:r>
    </w:p>
    <w:p w:rsidR="00E7685C" w:rsidRPr="00F42596" w:rsidRDefault="00E7685C"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 xml:space="preserve">В басейні на низинній території переважають різновиди </w:t>
      </w:r>
      <w:proofErr w:type="spellStart"/>
      <w:r w:rsidRPr="00F42596">
        <w:rPr>
          <w:rFonts w:ascii="Times New Roman" w:hAnsi="Times New Roman" w:cs="Times New Roman"/>
          <w:lang w:bidi="uk-UA"/>
        </w:rPr>
        <w:t>дерново-</w:t>
      </w:r>
      <w:proofErr w:type="spellEnd"/>
      <w:r w:rsidRPr="00F42596">
        <w:rPr>
          <w:rFonts w:ascii="Times New Roman" w:hAnsi="Times New Roman" w:cs="Times New Roman"/>
          <w:lang w:bidi="uk-UA"/>
        </w:rPr>
        <w:t xml:space="preserve"> підзолистих </w:t>
      </w:r>
      <w:r w:rsidR="00FA5003" w:rsidRPr="00F42596">
        <w:rPr>
          <w:rFonts w:ascii="Times New Roman" w:hAnsi="Times New Roman" w:cs="Times New Roman"/>
          <w:lang w:bidi="uk-UA"/>
        </w:rPr>
        <w:t>ґрунт</w:t>
      </w:r>
      <w:r w:rsidRPr="00F42596">
        <w:rPr>
          <w:rFonts w:ascii="Times New Roman" w:hAnsi="Times New Roman" w:cs="Times New Roman"/>
          <w:lang w:bidi="uk-UA"/>
        </w:rPr>
        <w:t xml:space="preserve">ів; на гірській території - бурі гірсько-лісові та </w:t>
      </w:r>
      <w:proofErr w:type="spellStart"/>
      <w:r w:rsidRPr="00F42596">
        <w:rPr>
          <w:rFonts w:ascii="Times New Roman" w:hAnsi="Times New Roman" w:cs="Times New Roman"/>
          <w:lang w:bidi="uk-UA"/>
        </w:rPr>
        <w:t>лучно-</w:t>
      </w:r>
      <w:proofErr w:type="spellEnd"/>
      <w:r w:rsidRPr="00F42596">
        <w:rPr>
          <w:rFonts w:ascii="Times New Roman" w:hAnsi="Times New Roman" w:cs="Times New Roman"/>
          <w:lang w:bidi="uk-UA"/>
        </w:rPr>
        <w:t xml:space="preserve"> лісові, на заплавних терасах річок залягають лучні та лучні глейові </w:t>
      </w:r>
      <w:r w:rsidR="00FA5003" w:rsidRPr="00F42596">
        <w:rPr>
          <w:rFonts w:ascii="Times New Roman" w:hAnsi="Times New Roman" w:cs="Times New Roman"/>
          <w:lang w:bidi="uk-UA"/>
        </w:rPr>
        <w:t>ґрунт</w:t>
      </w:r>
      <w:r w:rsidRPr="00F42596">
        <w:rPr>
          <w:rFonts w:ascii="Times New Roman" w:hAnsi="Times New Roman" w:cs="Times New Roman"/>
          <w:lang w:bidi="uk-UA"/>
        </w:rPr>
        <w:t>и.</w:t>
      </w:r>
    </w:p>
    <w:p w:rsidR="00953AA3" w:rsidRPr="00F42596" w:rsidRDefault="00953AA3"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Більш пологі гірські схили</w:t>
      </w:r>
      <w:r w:rsidR="0090218E" w:rsidRPr="00F42596">
        <w:rPr>
          <w:rFonts w:ascii="Times New Roman" w:hAnsi="Times New Roman" w:cs="Times New Roman"/>
          <w:lang w:bidi="uk-UA"/>
        </w:rPr>
        <w:t xml:space="preserve"> вкриті суглинковими буроземно-</w:t>
      </w:r>
      <w:r w:rsidRPr="00F42596">
        <w:rPr>
          <w:rFonts w:ascii="Times New Roman" w:hAnsi="Times New Roman" w:cs="Times New Roman"/>
          <w:lang w:bidi="uk-UA"/>
        </w:rPr>
        <w:t>підзолистими ґрунтами. На пологих схила</w:t>
      </w:r>
      <w:r w:rsidR="0090218E" w:rsidRPr="00F42596">
        <w:rPr>
          <w:rFonts w:ascii="Times New Roman" w:hAnsi="Times New Roman" w:cs="Times New Roman"/>
          <w:lang w:bidi="uk-UA"/>
        </w:rPr>
        <w:t xml:space="preserve">х та в річкових долинах басейну </w:t>
      </w:r>
      <w:r w:rsidRPr="00F42596">
        <w:rPr>
          <w:rFonts w:ascii="Times New Roman" w:hAnsi="Times New Roman" w:cs="Times New Roman"/>
          <w:lang w:bidi="uk-UA"/>
        </w:rPr>
        <w:t>Тиси формуються лучно-буроземні фунти.</w:t>
      </w:r>
    </w:p>
    <w:p w:rsidR="004D0DC7" w:rsidRPr="00F42596" w:rsidRDefault="004D0DC7" w:rsidP="00F42596">
      <w:pPr>
        <w:spacing w:after="0" w:line="240" w:lineRule="auto"/>
        <w:ind w:firstLine="567"/>
        <w:jc w:val="both"/>
        <w:rPr>
          <w:rFonts w:ascii="Times New Roman" w:hAnsi="Times New Roman" w:cs="Times New Roman"/>
          <w:b/>
          <w:i/>
          <w:lang w:bidi="uk-UA"/>
        </w:rPr>
      </w:pPr>
    </w:p>
    <w:p w:rsidR="00953AA3" w:rsidRPr="00F42596" w:rsidRDefault="00B5242A" w:rsidP="00F42596">
      <w:pPr>
        <w:spacing w:after="0" w:line="240" w:lineRule="auto"/>
        <w:ind w:firstLine="567"/>
        <w:jc w:val="both"/>
        <w:rPr>
          <w:rFonts w:ascii="Times New Roman" w:hAnsi="Times New Roman" w:cs="Times New Roman"/>
          <w:b/>
          <w:i/>
          <w:lang w:bidi="uk-UA"/>
        </w:rPr>
      </w:pPr>
      <w:r w:rsidRPr="00F42596">
        <w:rPr>
          <w:rFonts w:ascii="Times New Roman" w:hAnsi="Times New Roman" w:cs="Times New Roman"/>
          <w:b/>
          <w:i/>
          <w:lang w:bidi="uk-UA"/>
        </w:rPr>
        <w:t>Відомості про об</w:t>
      </w:r>
      <w:r w:rsidR="00953AA3" w:rsidRPr="00F42596">
        <w:rPr>
          <w:rFonts w:ascii="Times New Roman" w:hAnsi="Times New Roman" w:cs="Times New Roman"/>
          <w:b/>
          <w:i/>
          <w:lang w:bidi="uk-UA"/>
        </w:rPr>
        <w:t>’єкти природно-заповідного фонду</w:t>
      </w:r>
    </w:p>
    <w:p w:rsidR="00D91C78" w:rsidRPr="00C15D99" w:rsidRDefault="00D91C78" w:rsidP="00F42596">
      <w:pPr>
        <w:spacing w:line="240" w:lineRule="auto"/>
        <w:ind w:firstLine="567"/>
        <w:contextualSpacing/>
        <w:jc w:val="both"/>
        <w:rPr>
          <w:rFonts w:ascii="Times New Roman" w:hAnsi="Times New Roman" w:cs="Times New Roman"/>
          <w:b/>
          <w:lang w:bidi="uk-UA"/>
        </w:rPr>
      </w:pPr>
      <w:r w:rsidRPr="00F42596">
        <w:rPr>
          <w:rFonts w:ascii="Times New Roman" w:hAnsi="Times New Roman" w:cs="Times New Roman"/>
          <w:lang w:bidi="uk-UA"/>
        </w:rPr>
        <w:t>За відкритими даними Департаменту екології та природних ресурсів Закарпатської облдержадміністрації (</w:t>
      </w:r>
      <w:hyperlink r:id="rId30" w:history="1">
        <w:r w:rsidRPr="00F42596">
          <w:rPr>
            <w:rStyle w:val="ae"/>
            <w:rFonts w:ascii="Times New Roman" w:hAnsi="Times New Roman" w:cs="Times New Roman"/>
            <w:color w:val="auto"/>
            <w:lang w:bidi="uk-UA"/>
          </w:rPr>
          <w:t>Об’єкти природно-заповідного фонду в Закарпатській області</w:t>
        </w:r>
      </w:hyperlink>
      <w:r w:rsidRPr="00F42596">
        <w:rPr>
          <w:rFonts w:ascii="Times New Roman" w:hAnsi="Times New Roman" w:cs="Times New Roman"/>
          <w:lang w:bidi="uk-UA"/>
        </w:rPr>
        <w:t xml:space="preserve">), а саме </w:t>
      </w:r>
      <w:hyperlink r:id="rId31" w:history="1">
        <w:r w:rsidRPr="00F42596">
          <w:rPr>
            <w:rFonts w:ascii="Times New Roman" w:hAnsi="Times New Roman" w:cs="Times New Roman"/>
          </w:rPr>
          <w:t>п</w:t>
        </w:r>
        <w:r w:rsidRPr="00F42596">
          <w:rPr>
            <w:rFonts w:ascii="Times New Roman" w:hAnsi="Times New Roman" w:cs="Times New Roman"/>
            <w:lang w:bidi="uk-UA"/>
          </w:rPr>
          <w:t>ерелік</w:t>
        </w:r>
        <w:r w:rsidRPr="00F42596">
          <w:rPr>
            <w:rFonts w:ascii="Times New Roman" w:hAnsi="Times New Roman" w:cs="Times New Roman"/>
          </w:rPr>
          <w:t>у</w:t>
        </w:r>
        <w:r w:rsidR="00FA5003" w:rsidRPr="00F42596">
          <w:rPr>
            <w:rFonts w:ascii="Times New Roman" w:hAnsi="Times New Roman" w:cs="Times New Roman"/>
          </w:rPr>
          <w:t xml:space="preserve"> </w:t>
        </w:r>
        <w:r w:rsidRPr="00F42596">
          <w:rPr>
            <w:rFonts w:ascii="Times New Roman" w:hAnsi="Times New Roman" w:cs="Times New Roman"/>
            <w:lang w:bidi="uk-UA"/>
          </w:rPr>
          <w:t>територій та об’єктів природно-заповідного фонду загальнодержавного та місцевого значення розташованих у Закарпатській області.</w:t>
        </w:r>
      </w:hyperlink>
      <w:r w:rsidRPr="00F42596">
        <w:rPr>
          <w:rFonts w:ascii="Times New Roman" w:hAnsi="Times New Roman" w:cs="Times New Roman"/>
          <w:lang w:bidi="uk-UA"/>
        </w:rPr>
        <w:t xml:space="preserve"> Та п</w:t>
      </w:r>
      <w:hyperlink r:id="rId32" w:history="1">
        <w:r w:rsidRPr="00F42596">
          <w:rPr>
            <w:rFonts w:ascii="Times New Roman" w:hAnsi="Times New Roman" w:cs="Times New Roman"/>
            <w:lang w:bidi="uk-UA"/>
          </w:rPr>
          <w:t>ереліку об’єктів природно-заповідного фонду, території яких входять до складу територій інших об’єктів ПЗФ Закарпатської області о</w:t>
        </w:r>
      </w:hyperlink>
      <w:r w:rsidRPr="00F42596">
        <w:rPr>
          <w:rFonts w:ascii="Times New Roman" w:hAnsi="Times New Roman" w:cs="Times New Roman"/>
          <w:lang w:bidi="uk-UA"/>
        </w:rPr>
        <w:t xml:space="preserve">б’єкти природного заповідного в межах ділянок планової діяльності на </w:t>
      </w:r>
      <w:proofErr w:type="spellStart"/>
      <w:r w:rsidRPr="00F42596">
        <w:rPr>
          <w:rFonts w:ascii="Times New Roman" w:hAnsi="Times New Roman" w:cs="Times New Roman"/>
          <w:lang w:bidi="uk-UA"/>
        </w:rPr>
        <w:t>р.Тиса</w:t>
      </w:r>
      <w:proofErr w:type="spellEnd"/>
      <w:r w:rsidRPr="00F42596">
        <w:rPr>
          <w:rFonts w:ascii="Times New Roman" w:hAnsi="Times New Roman" w:cs="Times New Roman"/>
          <w:lang w:bidi="uk-UA"/>
        </w:rPr>
        <w:t xml:space="preserve"> в районі </w:t>
      </w:r>
      <w:proofErr w:type="spellStart"/>
      <w:r w:rsidRPr="00F42596">
        <w:rPr>
          <w:rFonts w:ascii="Times New Roman" w:hAnsi="Times New Roman" w:cs="Times New Roman"/>
          <w:lang w:bidi="uk-UA"/>
        </w:rPr>
        <w:t>смт.Солотвино</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Тячывського</w:t>
      </w:r>
      <w:proofErr w:type="spellEnd"/>
      <w:r w:rsidRPr="00F42596">
        <w:rPr>
          <w:rFonts w:ascii="Times New Roman" w:hAnsi="Times New Roman" w:cs="Times New Roman"/>
          <w:lang w:bidi="uk-UA"/>
        </w:rPr>
        <w:t xml:space="preserve"> району</w:t>
      </w:r>
      <w:r w:rsidRPr="00F42596">
        <w:rPr>
          <w:rFonts w:ascii="Times New Roman" w:hAnsi="Times New Roman" w:cs="Times New Roman"/>
          <w:b/>
          <w:lang w:bidi="uk-UA"/>
        </w:rPr>
        <w:t xml:space="preserve"> </w:t>
      </w:r>
      <w:r w:rsidRPr="00F42596">
        <w:rPr>
          <w:rFonts w:ascii="Times New Roman" w:hAnsi="Times New Roman" w:cs="Times New Roman"/>
          <w:b/>
        </w:rPr>
        <w:t xml:space="preserve">відсутні. Ділянки виконання планованої діяльності розташовані за </w:t>
      </w:r>
      <w:r w:rsidRPr="00C15D99">
        <w:rPr>
          <w:rFonts w:ascii="Times New Roman" w:hAnsi="Times New Roman" w:cs="Times New Roman"/>
          <w:b/>
        </w:rPr>
        <w:t>межами території об’єктів природно-заповідного фонду та їх охоронних зон.</w:t>
      </w:r>
      <w:r w:rsidRPr="00C15D99">
        <w:rPr>
          <w:rFonts w:ascii="Times New Roman" w:hAnsi="Times New Roman" w:cs="Times New Roman"/>
          <w:b/>
          <w:lang w:bidi="uk-UA"/>
        </w:rPr>
        <w:t xml:space="preserve"> </w:t>
      </w:r>
      <w:r w:rsidRPr="00C15D99">
        <w:rPr>
          <w:rFonts w:ascii="Times New Roman" w:hAnsi="Times New Roman" w:cs="Times New Roman"/>
          <w:lang w:bidi="uk-UA"/>
        </w:rPr>
        <w:t xml:space="preserve">У зоні впливу планової діяльності (нижче за течією до 5 км відсутні території, що охороняються (заповідники, розплідники, пам’ятники природи), об’єкти, що внесені до державного й місцевого реєстру природно - заповідного фонду також </w:t>
      </w:r>
      <w:r w:rsidRPr="00C15D99">
        <w:rPr>
          <w:rFonts w:ascii="Times New Roman" w:hAnsi="Times New Roman" w:cs="Times New Roman"/>
          <w:b/>
          <w:lang w:bidi="uk-UA"/>
        </w:rPr>
        <w:t>відсутні.</w:t>
      </w:r>
    </w:p>
    <w:p w:rsidR="00D91C78" w:rsidRPr="00C15D99" w:rsidRDefault="00D91C78" w:rsidP="00F42596">
      <w:pPr>
        <w:spacing w:after="0" w:line="240" w:lineRule="auto"/>
        <w:ind w:firstLine="567"/>
        <w:jc w:val="both"/>
        <w:rPr>
          <w:rFonts w:ascii="Times New Roman" w:hAnsi="Times New Roman" w:cs="Times New Roman"/>
          <w:lang w:bidi="uk-UA"/>
        </w:rPr>
      </w:pPr>
      <w:r w:rsidRPr="00C15D99">
        <w:rPr>
          <w:rFonts w:ascii="Times New Roman" w:hAnsi="Times New Roman" w:cs="Times New Roman"/>
          <w:lang w:bidi="uk-UA"/>
        </w:rPr>
        <w:t xml:space="preserve">За даними Інтерактивного картографічного </w:t>
      </w:r>
      <w:proofErr w:type="spellStart"/>
      <w:r w:rsidRPr="00C15D99">
        <w:rPr>
          <w:rFonts w:ascii="Times New Roman" w:hAnsi="Times New Roman" w:cs="Times New Roman"/>
          <w:lang w:bidi="uk-UA"/>
        </w:rPr>
        <w:t>веб-застосунку</w:t>
      </w:r>
      <w:proofErr w:type="spellEnd"/>
      <w:r w:rsidRPr="00C15D99">
        <w:rPr>
          <w:rFonts w:ascii="Times New Roman" w:hAnsi="Times New Roman" w:cs="Times New Roman"/>
          <w:lang w:bidi="uk-UA"/>
        </w:rPr>
        <w:t xml:space="preserve"> «Смарагдова мережа України: база даних – </w:t>
      </w:r>
      <w:proofErr w:type="spellStart"/>
      <w:r w:rsidRPr="00C15D99">
        <w:rPr>
          <w:rFonts w:ascii="Times New Roman" w:hAnsi="Times New Roman" w:cs="Times New Roman"/>
          <w:lang w:bidi="uk-UA"/>
        </w:rPr>
        <w:t>Species</w:t>
      </w:r>
      <w:proofErr w:type="spellEnd"/>
      <w:r w:rsidRPr="00C15D99">
        <w:rPr>
          <w:rFonts w:ascii="Times New Roman" w:hAnsi="Times New Roman" w:cs="Times New Roman"/>
          <w:lang w:bidi="uk-UA"/>
        </w:rPr>
        <w:t xml:space="preserve"> </w:t>
      </w:r>
      <w:proofErr w:type="spellStart"/>
      <w:r w:rsidRPr="00C15D99">
        <w:rPr>
          <w:rFonts w:ascii="Times New Roman" w:hAnsi="Times New Roman" w:cs="Times New Roman"/>
          <w:lang w:bidi="uk-UA"/>
        </w:rPr>
        <w:t>of</w:t>
      </w:r>
      <w:proofErr w:type="spellEnd"/>
      <w:r w:rsidRPr="00C15D99">
        <w:rPr>
          <w:rFonts w:ascii="Times New Roman" w:hAnsi="Times New Roman" w:cs="Times New Roman"/>
          <w:lang w:bidi="uk-UA"/>
        </w:rPr>
        <w:t xml:space="preserve"> </w:t>
      </w:r>
      <w:proofErr w:type="spellStart"/>
      <w:r w:rsidRPr="00C15D99">
        <w:rPr>
          <w:rFonts w:ascii="Times New Roman" w:hAnsi="Times New Roman" w:cs="Times New Roman"/>
          <w:lang w:bidi="uk-UA"/>
        </w:rPr>
        <w:t>Resolution</w:t>
      </w:r>
      <w:proofErr w:type="spellEnd"/>
      <w:r w:rsidRPr="00C15D99">
        <w:rPr>
          <w:rFonts w:ascii="Times New Roman" w:hAnsi="Times New Roman" w:cs="Times New Roman"/>
          <w:lang w:bidi="uk-UA"/>
        </w:rPr>
        <w:t xml:space="preserve"> 6. </w:t>
      </w:r>
      <w:proofErr w:type="spellStart"/>
      <w:r w:rsidRPr="00C15D99">
        <w:rPr>
          <w:rFonts w:ascii="Times New Roman" w:hAnsi="Times New Roman" w:cs="Times New Roman"/>
          <w:lang w:bidi="uk-UA"/>
        </w:rPr>
        <w:t>Database</w:t>
      </w:r>
      <w:proofErr w:type="spellEnd"/>
      <w:r w:rsidRPr="00C15D99">
        <w:rPr>
          <w:rFonts w:ascii="Times New Roman" w:hAnsi="Times New Roman" w:cs="Times New Roman"/>
          <w:lang w:bidi="uk-UA"/>
        </w:rPr>
        <w:t>» (</w:t>
      </w:r>
      <w:hyperlink r:id="rId33" w:history="1">
        <w:r w:rsidRPr="00C15D99">
          <w:rPr>
            <w:rStyle w:val="ae"/>
            <w:rFonts w:ascii="Times New Roman" w:hAnsi="Times New Roman" w:cs="Times New Roman"/>
            <w:color w:val="auto"/>
            <w:lang w:bidi="uk-UA"/>
          </w:rPr>
          <w:t>Інтерактивна карта Смарагдової мережі України</w:t>
        </w:r>
      </w:hyperlink>
      <w:r w:rsidRPr="00C15D99">
        <w:rPr>
          <w:rFonts w:ascii="Times New Roman" w:hAnsi="Times New Roman" w:cs="Times New Roman"/>
          <w:lang w:bidi="uk-UA"/>
        </w:rPr>
        <w:t>) який показує, де в Україні відомі місцезнаходження видів тварин і рослин, включених до Резолюції 6 Бернської конвенції, для яких створюються території Смарагдової мережі,</w:t>
      </w:r>
      <w:r w:rsidRPr="00C15D99">
        <w:rPr>
          <w:rFonts w:ascii="Times New Roman" w:hAnsi="Times New Roman" w:cs="Times New Roman"/>
        </w:rPr>
        <w:t xml:space="preserve"> територія впровадження планованої діяльності розташована в заплаві </w:t>
      </w:r>
      <w:proofErr w:type="spellStart"/>
      <w:r w:rsidRPr="00C15D99">
        <w:rPr>
          <w:rFonts w:ascii="Times New Roman" w:hAnsi="Times New Roman" w:cs="Times New Roman"/>
        </w:rPr>
        <w:t>р.Тиса</w:t>
      </w:r>
      <w:proofErr w:type="spellEnd"/>
      <w:r w:rsidRPr="00C15D99">
        <w:rPr>
          <w:rFonts w:ascii="Times New Roman" w:hAnsi="Times New Roman" w:cs="Times New Roman"/>
        </w:rPr>
        <w:t xml:space="preserve"> біля </w:t>
      </w:r>
      <w:proofErr w:type="spellStart"/>
      <w:r w:rsidRPr="00C15D99">
        <w:rPr>
          <w:rFonts w:ascii="Times New Roman" w:hAnsi="Times New Roman" w:cs="Times New Roman"/>
        </w:rPr>
        <w:t>смт.Солотвино</w:t>
      </w:r>
      <w:proofErr w:type="spellEnd"/>
      <w:r w:rsidRPr="00C15D99">
        <w:rPr>
          <w:rFonts w:ascii="Times New Roman" w:hAnsi="Times New Roman" w:cs="Times New Roman"/>
        </w:rPr>
        <w:t>,</w:t>
      </w:r>
      <w:r w:rsidR="00FA5003" w:rsidRPr="00C15D99">
        <w:rPr>
          <w:rFonts w:ascii="Times New Roman" w:hAnsi="Times New Roman" w:cs="Times New Roman"/>
        </w:rPr>
        <w:t xml:space="preserve"> </w:t>
      </w:r>
      <w:r w:rsidRPr="00C15D99">
        <w:rPr>
          <w:rFonts w:ascii="Times New Roman" w:hAnsi="Times New Roman" w:cs="Times New Roman"/>
        </w:rPr>
        <w:t xml:space="preserve">що не пов’язана з територією Смарагдової мережі масиву східний </w:t>
      </w:r>
      <w:proofErr w:type="spellStart"/>
      <w:r w:rsidRPr="00C15D99">
        <w:rPr>
          <w:rFonts w:ascii="Times New Roman" w:hAnsi="Times New Roman" w:cs="Times New Roman"/>
        </w:rPr>
        <w:t>Свидовець</w:t>
      </w:r>
      <w:proofErr w:type="spellEnd"/>
      <w:r w:rsidRPr="00C15D99">
        <w:rPr>
          <w:rFonts w:ascii="Times New Roman" w:hAnsi="Times New Roman" w:cs="Times New Roman"/>
        </w:rPr>
        <w:t xml:space="preserve"> </w:t>
      </w:r>
      <w:proofErr w:type="spellStart"/>
      <w:r w:rsidRPr="00C15D99">
        <w:rPr>
          <w:rFonts w:ascii="Times New Roman" w:hAnsi="Times New Roman" w:cs="Times New Roman"/>
          <w:b/>
          <w:bCs/>
        </w:rPr>
        <w:t>Skhidnyi</w:t>
      </w:r>
      <w:proofErr w:type="spellEnd"/>
      <w:r w:rsidRPr="00C15D99">
        <w:rPr>
          <w:rFonts w:ascii="Times New Roman" w:hAnsi="Times New Roman" w:cs="Times New Roman"/>
          <w:b/>
          <w:bCs/>
        </w:rPr>
        <w:t xml:space="preserve"> </w:t>
      </w:r>
      <w:proofErr w:type="spellStart"/>
      <w:r w:rsidRPr="00C15D99">
        <w:rPr>
          <w:rFonts w:ascii="Times New Roman" w:hAnsi="Times New Roman" w:cs="Times New Roman"/>
          <w:b/>
          <w:bCs/>
        </w:rPr>
        <w:t>Svydovets</w:t>
      </w:r>
      <w:proofErr w:type="spellEnd"/>
      <w:r w:rsidRPr="00C15D99">
        <w:rPr>
          <w:rFonts w:ascii="Times New Roman" w:hAnsi="Times New Roman" w:cs="Times New Roman"/>
        </w:rPr>
        <w:t xml:space="preserve"> </w:t>
      </w:r>
      <w:r w:rsidRPr="00C15D99">
        <w:rPr>
          <w:rFonts w:ascii="Times New Roman" w:hAnsi="Times New Roman" w:cs="Times New Roman"/>
          <w:lang w:bidi="uk-UA"/>
        </w:rPr>
        <w:t xml:space="preserve">(UA00000259) розташований в заплаві </w:t>
      </w:r>
      <w:proofErr w:type="spellStart"/>
      <w:r w:rsidRPr="00C15D99">
        <w:rPr>
          <w:rFonts w:ascii="Times New Roman" w:hAnsi="Times New Roman" w:cs="Times New Roman"/>
          <w:lang w:bidi="uk-UA"/>
        </w:rPr>
        <w:t>р.Тересви</w:t>
      </w:r>
      <w:proofErr w:type="spellEnd"/>
      <w:r w:rsidRPr="00C15D99">
        <w:rPr>
          <w:rFonts w:ascii="Times New Roman" w:hAnsi="Times New Roman" w:cs="Times New Roman"/>
          <w:lang w:bidi="uk-UA"/>
        </w:rPr>
        <w:t xml:space="preserve"> див. рис.4. що </w:t>
      </w:r>
      <w:proofErr w:type="spellStart"/>
      <w:r w:rsidRPr="00C15D99">
        <w:rPr>
          <w:rFonts w:ascii="Times New Roman" w:hAnsi="Times New Roman" w:cs="Times New Roman"/>
          <w:lang w:bidi="uk-UA"/>
        </w:rPr>
        <w:t>гідравлічно</w:t>
      </w:r>
      <w:proofErr w:type="spellEnd"/>
      <w:r w:rsidRPr="00C15D99">
        <w:rPr>
          <w:rFonts w:ascii="Times New Roman" w:hAnsi="Times New Roman" w:cs="Times New Roman"/>
          <w:lang w:bidi="uk-UA"/>
        </w:rPr>
        <w:t xml:space="preserve"> із заплавою та руслом ріки Тиси на зазначеній ділянці не </w:t>
      </w:r>
      <w:proofErr w:type="spellStart"/>
      <w:r w:rsidRPr="00C15D99">
        <w:rPr>
          <w:rFonts w:ascii="Times New Roman" w:hAnsi="Times New Roman" w:cs="Times New Roman"/>
          <w:lang w:bidi="uk-UA"/>
        </w:rPr>
        <w:t>повізяно</w:t>
      </w:r>
      <w:proofErr w:type="spellEnd"/>
      <w:r w:rsidRPr="00C15D99">
        <w:rPr>
          <w:rFonts w:ascii="Times New Roman" w:hAnsi="Times New Roman" w:cs="Times New Roman"/>
          <w:lang w:bidi="uk-UA"/>
        </w:rPr>
        <w:t xml:space="preserve"> так як має окремий річковий басейн </w:t>
      </w:r>
      <w:proofErr w:type="spellStart"/>
      <w:r w:rsidRPr="00C15D99">
        <w:rPr>
          <w:rFonts w:ascii="Times New Roman" w:hAnsi="Times New Roman" w:cs="Times New Roman"/>
          <w:lang w:bidi="uk-UA"/>
        </w:rPr>
        <w:t>р.Тересви</w:t>
      </w:r>
      <w:proofErr w:type="spellEnd"/>
      <w:r w:rsidRPr="00C15D99">
        <w:rPr>
          <w:rFonts w:ascii="Times New Roman" w:hAnsi="Times New Roman" w:cs="Times New Roman"/>
          <w:lang w:bidi="uk-UA"/>
        </w:rPr>
        <w:t xml:space="preserve"> та значно віддалені, це також стосується</w:t>
      </w:r>
      <w:r w:rsidR="00FA5003" w:rsidRPr="00C15D99">
        <w:rPr>
          <w:rFonts w:ascii="Times New Roman" w:hAnsi="Times New Roman" w:cs="Times New Roman"/>
          <w:lang w:bidi="uk-UA"/>
        </w:rPr>
        <w:t xml:space="preserve"> </w:t>
      </w:r>
      <w:proofErr w:type="spellStart"/>
      <w:r w:rsidRPr="00C15D99">
        <w:rPr>
          <w:rFonts w:ascii="Times New Roman" w:hAnsi="Times New Roman" w:cs="Times New Roman"/>
          <w:shd w:val="clear" w:color="auto" w:fill="FFFFFF"/>
        </w:rPr>
        <w:t>долинирічки</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Шопурка</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eng</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Shopurka</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river</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valley</w:t>
      </w:r>
      <w:proofErr w:type="spellEnd"/>
      <w:r w:rsidRPr="00C15D99">
        <w:rPr>
          <w:rFonts w:ascii="Times New Roman" w:hAnsi="Times New Roman" w:cs="Times New Roman"/>
          <w:shd w:val="clear" w:color="auto" w:fill="FFFFFF"/>
        </w:rPr>
        <w:t xml:space="preserve">) під реєстровим </w:t>
      </w:r>
      <w:proofErr w:type="spellStart"/>
      <w:r w:rsidRPr="00C15D99">
        <w:rPr>
          <w:rFonts w:ascii="Times New Roman" w:hAnsi="Times New Roman" w:cs="Times New Roman"/>
          <w:shd w:val="clear" w:color="auto" w:fill="FFFFFF"/>
        </w:rPr>
        <w:t>номером </w:t>
      </w:r>
      <w:r w:rsidRPr="00C15D99">
        <w:rPr>
          <w:rStyle w:val="af7"/>
          <w:rFonts w:ascii="Times New Roman" w:hAnsi="Times New Roman" w:cs="Times New Roman"/>
          <w:b/>
          <w:bCs/>
          <w:i w:val="0"/>
          <w:iCs w:val="0"/>
          <w:shd w:val="clear" w:color="auto" w:fill="FFFFFF"/>
        </w:rPr>
        <w:t>U</w:t>
      </w:r>
      <w:proofErr w:type="spellEnd"/>
      <w:r w:rsidRPr="00C15D99">
        <w:rPr>
          <w:rStyle w:val="af7"/>
          <w:rFonts w:ascii="Times New Roman" w:hAnsi="Times New Roman" w:cs="Times New Roman"/>
          <w:b/>
          <w:bCs/>
          <w:i w:val="0"/>
          <w:iCs w:val="0"/>
          <w:shd w:val="clear" w:color="auto" w:fill="FFFFFF"/>
        </w:rPr>
        <w:t>A0000374</w:t>
      </w:r>
      <w:r w:rsidRPr="00C15D99">
        <w:rPr>
          <w:rFonts w:ascii="Times New Roman" w:hAnsi="Times New Roman" w:cs="Times New Roman"/>
          <w:shd w:val="clear" w:color="auto" w:fill="FFFFFF"/>
        </w:rPr>
        <w:t xml:space="preserve"> та лісів поблизу с. </w:t>
      </w:r>
      <w:proofErr w:type="spellStart"/>
      <w:r w:rsidRPr="00C15D99">
        <w:rPr>
          <w:rFonts w:ascii="Times New Roman" w:hAnsi="Times New Roman" w:cs="Times New Roman"/>
          <w:shd w:val="clear" w:color="auto" w:fill="FFFFFF"/>
        </w:rPr>
        <w:t>Кобилецька</w:t>
      </w:r>
      <w:proofErr w:type="spellEnd"/>
      <w:r w:rsidRPr="00C15D99">
        <w:rPr>
          <w:rFonts w:ascii="Times New Roman" w:hAnsi="Times New Roman" w:cs="Times New Roman"/>
          <w:shd w:val="clear" w:color="auto" w:fill="FFFFFF"/>
        </w:rPr>
        <w:t xml:space="preserve"> </w:t>
      </w:r>
      <w:proofErr w:type="spellStart"/>
      <w:r w:rsidRPr="00C15D99">
        <w:rPr>
          <w:rFonts w:ascii="Times New Roman" w:hAnsi="Times New Roman" w:cs="Times New Roman"/>
          <w:shd w:val="clear" w:color="auto" w:fill="FFFFFF"/>
        </w:rPr>
        <w:t>Поляна </w:t>
      </w:r>
      <w:r w:rsidRPr="00C15D99">
        <w:rPr>
          <w:rStyle w:val="af7"/>
          <w:rFonts w:ascii="Times New Roman" w:hAnsi="Times New Roman" w:cs="Times New Roman"/>
          <w:b/>
          <w:bCs/>
          <w:i w:val="0"/>
          <w:iCs w:val="0"/>
          <w:shd w:val="clear" w:color="auto" w:fill="FFFFFF"/>
        </w:rPr>
        <w:t>UA</w:t>
      </w:r>
      <w:proofErr w:type="spellEnd"/>
      <w:r w:rsidRPr="00C15D99">
        <w:rPr>
          <w:rStyle w:val="af7"/>
          <w:rFonts w:ascii="Times New Roman" w:hAnsi="Times New Roman" w:cs="Times New Roman"/>
          <w:b/>
          <w:bCs/>
          <w:i w:val="0"/>
          <w:iCs w:val="0"/>
          <w:shd w:val="clear" w:color="auto" w:fill="FFFFFF"/>
        </w:rPr>
        <w:t>0000608</w:t>
      </w:r>
      <w:r w:rsidRPr="00C15D99">
        <w:rPr>
          <w:rFonts w:ascii="Times New Roman" w:hAnsi="Times New Roman" w:cs="Times New Roman"/>
          <w:shd w:val="clear" w:color="auto" w:fill="FFFFFF"/>
        </w:rPr>
        <w:t>.</w:t>
      </w:r>
      <w:r w:rsidRPr="00C15D99">
        <w:rPr>
          <w:rFonts w:ascii="Times New Roman" w:hAnsi="Times New Roman" w:cs="Times New Roman"/>
          <w:lang w:bidi="uk-UA"/>
        </w:rPr>
        <w:t xml:space="preserve"> </w:t>
      </w:r>
    </w:p>
    <w:p w:rsidR="00C15D99" w:rsidRPr="00C15D99" w:rsidRDefault="00C15D99" w:rsidP="00C15D99">
      <w:pPr>
        <w:spacing w:after="0" w:line="240" w:lineRule="auto"/>
        <w:ind w:firstLine="397"/>
        <w:jc w:val="both"/>
        <w:rPr>
          <w:rFonts w:ascii="Times New Roman" w:hAnsi="Times New Roman" w:cs="Times New Roman"/>
          <w:shd w:val="clear" w:color="auto" w:fill="FFFFFF"/>
        </w:rPr>
      </w:pPr>
      <w:r w:rsidRPr="00C15D99">
        <w:rPr>
          <w:rFonts w:ascii="Times New Roman" w:hAnsi="Times New Roman" w:cs="Times New Roman"/>
          <w:lang w:bidi="uk-UA"/>
        </w:rPr>
        <w:t xml:space="preserve">Планова діяльність </w:t>
      </w:r>
      <w:r w:rsidRPr="00C15D99">
        <w:rPr>
          <w:rFonts w:ascii="Times New Roman" w:hAnsi="Times New Roman" w:cs="Times New Roman"/>
          <w:b/>
          <w:lang w:bidi="uk-UA"/>
        </w:rPr>
        <w:t>не призведе</w:t>
      </w:r>
      <w:r w:rsidRPr="00C15D99">
        <w:rPr>
          <w:rFonts w:ascii="Times New Roman" w:hAnsi="Times New Roman" w:cs="Times New Roman"/>
          <w:lang w:bidi="uk-UA"/>
        </w:rPr>
        <w:t xml:space="preserve"> до зміни умов існування флори та фауни в межах зазначених об’єктів Смарагдової мережі (</w:t>
      </w:r>
      <w:proofErr w:type="spellStart"/>
      <w:r w:rsidRPr="00C15D99">
        <w:rPr>
          <w:rFonts w:ascii="Times New Roman" w:hAnsi="Times New Roman" w:cs="Times New Roman"/>
          <w:lang w:bidi="uk-UA"/>
        </w:rPr>
        <w:t>рис.але</w:t>
      </w:r>
      <w:proofErr w:type="spellEnd"/>
      <w:r w:rsidRPr="00C15D99">
        <w:rPr>
          <w:rFonts w:ascii="Times New Roman" w:hAnsi="Times New Roman" w:cs="Times New Roman"/>
          <w:lang w:bidi="uk-UA"/>
        </w:rPr>
        <w:t xml:space="preserve"> не </w:t>
      </w:r>
      <w:proofErr w:type="spellStart"/>
      <w:r w:rsidRPr="00C15D99">
        <w:rPr>
          <w:rFonts w:ascii="Times New Roman" w:hAnsi="Times New Roman" w:cs="Times New Roman"/>
          <w:lang w:bidi="uk-UA"/>
        </w:rPr>
        <w:t>зважаючі</w:t>
      </w:r>
      <w:proofErr w:type="spellEnd"/>
      <w:r w:rsidRPr="00C15D99">
        <w:rPr>
          <w:rFonts w:ascii="Times New Roman" w:hAnsi="Times New Roman" w:cs="Times New Roman"/>
          <w:lang w:bidi="uk-UA"/>
        </w:rPr>
        <w:t xml:space="preserve"> на це  передбачено проведення ряду обмежень у впровадженні планованої діяльності - будуть застосовані певні обмежувальні та компенсаційні заходи – припинення робіт під час нересту та проведення зариблення у обсягах відповідно проведених у даному звіті розрахунків.  Планована діяльність по виконанню</w:t>
      </w:r>
      <w:r w:rsidRPr="00C15D99">
        <w:rPr>
          <w:rFonts w:ascii="Times New Roman" w:hAnsi="Times New Roman" w:cs="Times New Roman"/>
        </w:rPr>
        <w:t xml:space="preserve"> розчистки та регу</w:t>
      </w:r>
      <w:r w:rsidR="006477EF">
        <w:rPr>
          <w:rFonts w:ascii="Times New Roman" w:hAnsi="Times New Roman" w:cs="Times New Roman"/>
        </w:rPr>
        <w:t xml:space="preserve">люванню русел річок Тиса </w:t>
      </w:r>
      <w:proofErr w:type="spellStart"/>
      <w:r w:rsidRPr="00C15D99">
        <w:rPr>
          <w:rFonts w:ascii="Times New Roman" w:hAnsi="Times New Roman" w:cs="Times New Roman"/>
        </w:rPr>
        <w:t>-гирло</w:t>
      </w:r>
      <w:proofErr w:type="spellEnd"/>
      <w:r w:rsidRPr="00C15D99">
        <w:rPr>
          <w:rFonts w:ascii="Times New Roman" w:hAnsi="Times New Roman" w:cs="Times New Roman"/>
        </w:rPr>
        <w:t xml:space="preserve">  в районі </w:t>
      </w:r>
      <w:proofErr w:type="spellStart"/>
      <w:r w:rsidRPr="00C15D99">
        <w:rPr>
          <w:rFonts w:ascii="Times New Roman" w:hAnsi="Times New Roman" w:cs="Times New Roman"/>
        </w:rPr>
        <w:t>смт.Солотвино</w:t>
      </w:r>
      <w:proofErr w:type="spellEnd"/>
      <w:r w:rsidRPr="00C15D99">
        <w:rPr>
          <w:rFonts w:ascii="Times New Roman" w:hAnsi="Times New Roman" w:cs="Times New Roman"/>
        </w:rPr>
        <w:t xml:space="preserve">, </w:t>
      </w:r>
      <w:r w:rsidRPr="00C15D99">
        <w:rPr>
          <w:rFonts w:ascii="Times New Roman" w:hAnsi="Times New Roman" w:cs="Times New Roman"/>
          <w:lang w:bidi="uk-UA"/>
        </w:rPr>
        <w:t>(як і по всій довжині ріки) в період</w:t>
      </w:r>
      <w:r w:rsidRPr="00C15D99">
        <w:rPr>
          <w:rFonts w:ascii="Times New Roman" w:hAnsi="Times New Roman" w:cs="Times New Roman"/>
          <w:b/>
          <w:lang w:bidi="uk-UA"/>
        </w:rPr>
        <w:t xml:space="preserve"> весняно-літнього та осінньо-зимового нересту проводитись </w:t>
      </w:r>
      <w:r w:rsidRPr="00C15D99">
        <w:rPr>
          <w:rFonts w:ascii="Times New Roman" w:hAnsi="Times New Roman" w:cs="Times New Roman"/>
          <w:b/>
          <w:u w:val="single"/>
          <w:lang w:bidi="uk-UA"/>
        </w:rPr>
        <w:t>не буде</w:t>
      </w:r>
      <w:r w:rsidRPr="00C15D99">
        <w:rPr>
          <w:rFonts w:ascii="Times New Roman" w:hAnsi="Times New Roman" w:cs="Times New Roman"/>
          <w:lang w:bidi="uk-UA"/>
        </w:rPr>
        <w:t xml:space="preserve">, відповідно до  діючої заборони.  </w:t>
      </w:r>
    </w:p>
    <w:p w:rsidR="00C15D99" w:rsidRPr="00C15D99" w:rsidRDefault="00C15D99" w:rsidP="00C15D99">
      <w:pPr>
        <w:spacing w:after="100" w:afterAutospacing="1" w:line="240" w:lineRule="auto"/>
        <w:ind w:firstLine="397"/>
        <w:contextualSpacing/>
        <w:jc w:val="both"/>
        <w:rPr>
          <w:rFonts w:ascii="Times New Roman" w:hAnsi="Times New Roman" w:cs="Times New Roman"/>
        </w:rPr>
      </w:pPr>
      <w:r w:rsidRPr="00C15D99">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C15D99">
        <w:rPr>
          <w:rFonts w:ascii="Times New Roman" w:hAnsi="Times New Roman" w:cs="Times New Roman"/>
        </w:rPr>
        <w:t>р.Тиса</w:t>
      </w:r>
      <w:proofErr w:type="spellEnd"/>
      <w:r w:rsidRPr="00C15D99">
        <w:rPr>
          <w:rFonts w:ascii="Times New Roman" w:hAnsi="Times New Roman" w:cs="Times New Roman"/>
        </w:rPr>
        <w:t xml:space="preserve"> по польових дорогах без перетинання русла </w:t>
      </w:r>
      <w:proofErr w:type="spellStart"/>
      <w:r w:rsidRPr="00C15D99">
        <w:rPr>
          <w:rFonts w:ascii="Times New Roman" w:hAnsi="Times New Roman" w:cs="Times New Roman"/>
        </w:rPr>
        <w:t>р.Тиса</w:t>
      </w:r>
      <w:proofErr w:type="spellEnd"/>
      <w:r w:rsidRPr="00C15D99">
        <w:rPr>
          <w:rFonts w:ascii="Times New Roman" w:hAnsi="Times New Roman" w:cs="Times New Roman"/>
        </w:rPr>
        <w:t xml:space="preserve"> (див.рис.3 та 4). Розрахунок </w:t>
      </w:r>
      <w:r w:rsidRPr="00C15D99">
        <w:rPr>
          <w:rFonts w:ascii="Times New Roman" w:hAnsi="Times New Roman" w:cs="Times New Roman"/>
          <w:lang w:bidi="uk-UA"/>
        </w:rPr>
        <w:t xml:space="preserve">компенсацій збитку іхтіофауні в наслідок руху техніки по частині русла  р. Тиси в районі </w:t>
      </w:r>
      <w:proofErr w:type="spellStart"/>
      <w:r w:rsidRPr="00C15D99">
        <w:rPr>
          <w:rFonts w:ascii="Times New Roman" w:hAnsi="Times New Roman" w:cs="Times New Roman"/>
          <w:lang w:bidi="uk-UA"/>
        </w:rPr>
        <w:t>смт.Солотвино</w:t>
      </w:r>
      <w:proofErr w:type="spellEnd"/>
      <w:r w:rsidRPr="00C15D99">
        <w:rPr>
          <w:rFonts w:ascii="Times New Roman" w:hAnsi="Times New Roman" w:cs="Times New Roman"/>
          <w:lang w:bidi="uk-UA"/>
        </w:rPr>
        <w:t xml:space="preserve"> буде проведена в комплексному підході у розділі 7 цього звіту. Все це сприятиме тому, що планова діяльність </w:t>
      </w:r>
      <w:r w:rsidRPr="00C15D99">
        <w:rPr>
          <w:rFonts w:ascii="Times New Roman" w:hAnsi="Times New Roman" w:cs="Times New Roman"/>
          <w:b/>
          <w:lang w:bidi="uk-UA"/>
        </w:rPr>
        <w:t>не призведе</w:t>
      </w:r>
      <w:r w:rsidRPr="00C15D99">
        <w:rPr>
          <w:rFonts w:ascii="Times New Roman" w:hAnsi="Times New Roman" w:cs="Times New Roman"/>
          <w:lang w:bidi="uk-UA"/>
        </w:rPr>
        <w:t xml:space="preserve"> до зміни умов існування флори та фауни в межах зазначених територій</w:t>
      </w:r>
      <w:r w:rsidRPr="00C15D99">
        <w:rPr>
          <w:rFonts w:ascii="Times New Roman" w:hAnsi="Times New Roman" w:cs="Times New Roman"/>
        </w:rPr>
        <w:t>.</w:t>
      </w:r>
    </w:p>
    <w:p w:rsidR="00D91C78" w:rsidRPr="00F42596" w:rsidRDefault="00D91C78" w:rsidP="00F42596">
      <w:pPr>
        <w:spacing w:after="0" w:line="240" w:lineRule="auto"/>
        <w:ind w:firstLine="567"/>
        <w:jc w:val="both"/>
        <w:rPr>
          <w:rFonts w:ascii="Times New Roman" w:hAnsi="Times New Roman" w:cs="Times New Roman"/>
          <w:b/>
          <w:lang w:bidi="uk-UA"/>
        </w:rPr>
      </w:pPr>
      <w:r w:rsidRPr="00F42596">
        <w:rPr>
          <w:rFonts w:ascii="Times New Roman" w:hAnsi="Times New Roman" w:cs="Times New Roman"/>
        </w:rPr>
        <w:t>При виявленні піл час провадження планованої діяльності рідкісних та таких, що перебувають під загрозою зникнення типових природних рослинних угруповань занесених до Зеленої книги України будуть вжиті відповідні заходи їх охорони, які передбачені «Положенням про Зелену книгу</w:t>
      </w:r>
      <w:r w:rsidR="00E845E3" w:rsidRPr="00E845E3">
        <w:rPr>
          <w:rFonts w:ascii="Times New Roman" w:hAnsi="Times New Roman" w:cs="Times New Roman"/>
        </w:rPr>
        <w:t xml:space="preserve"> </w:t>
      </w:r>
      <w:r w:rsidRPr="00F42596">
        <w:rPr>
          <w:rFonts w:ascii="Times New Roman" w:hAnsi="Times New Roman" w:cs="Times New Roman"/>
        </w:rPr>
        <w:t xml:space="preserve">України» затвердженим постановою Кабінету Міністрів України від 29 серпня 2002 р. № 1286. При </w:t>
      </w:r>
      <w:r w:rsidRPr="00F42596">
        <w:rPr>
          <w:rFonts w:ascii="Times New Roman" w:hAnsi="Times New Roman" w:cs="Times New Roman"/>
        </w:rPr>
        <w:lastRenderedPageBreak/>
        <w:t>виявленні на території планованої діяльності об'єктів рослинного світу занесених до Червоної книги України Замовником потрібно керуватися вимогами статті 11 Закону України «Про Червону книгу України». Крім того, будуть вживатись заходи охорони об'єктів рослинного та тваринного світу та їх середовищ існування визначених «Конвенцією про</w:t>
      </w:r>
      <w:r w:rsidR="00E845E3" w:rsidRPr="00E845E3">
        <w:rPr>
          <w:rFonts w:ascii="Times New Roman" w:hAnsi="Times New Roman" w:cs="Times New Roman"/>
        </w:rPr>
        <w:t xml:space="preserve"> </w:t>
      </w:r>
      <w:r w:rsidRPr="00F42596">
        <w:rPr>
          <w:rFonts w:ascii="Times New Roman" w:hAnsi="Times New Roman" w:cs="Times New Roman"/>
        </w:rPr>
        <w:t>охорону дикої флори та фауни і природних середовищ існування в Європі та «Конвенцією про охорону біологічного різноманіття».</w:t>
      </w:r>
      <w:r w:rsidRPr="00F42596">
        <w:rPr>
          <w:rFonts w:ascii="Times New Roman" w:hAnsi="Times New Roman" w:cs="Times New Roman"/>
          <w:b/>
          <w:lang w:bidi="uk-UA"/>
        </w:rPr>
        <w:t xml:space="preserve"> </w:t>
      </w:r>
    </w:p>
    <w:p w:rsidR="00D91C78" w:rsidRPr="00F42596" w:rsidRDefault="00D91C78" w:rsidP="00F42596">
      <w:pPr>
        <w:spacing w:after="0" w:line="240" w:lineRule="auto"/>
        <w:ind w:firstLine="567"/>
        <w:jc w:val="both"/>
        <w:rPr>
          <w:rFonts w:ascii="Times New Roman" w:hAnsi="Times New Roman" w:cs="Times New Roman"/>
          <w:b/>
          <w:lang w:bidi="uk-UA"/>
        </w:rPr>
      </w:pPr>
    </w:p>
    <w:p w:rsidR="00D91C78" w:rsidRPr="00F42596" w:rsidRDefault="00D91C78" w:rsidP="00F42596">
      <w:pPr>
        <w:spacing w:after="0" w:line="240" w:lineRule="auto"/>
        <w:ind w:firstLine="567"/>
        <w:jc w:val="both"/>
        <w:rPr>
          <w:rFonts w:ascii="Times New Roman" w:hAnsi="Times New Roman" w:cs="Times New Roman"/>
          <w:lang w:bidi="uk-UA"/>
        </w:rPr>
      </w:pPr>
      <w:proofErr w:type="spellStart"/>
      <w:r w:rsidRPr="00F42596">
        <w:rPr>
          <w:rFonts w:ascii="Times New Roman" w:hAnsi="Times New Roman" w:cs="Times New Roman"/>
          <w:b/>
          <w:lang w:bidi="uk-UA"/>
        </w:rPr>
        <w:t>Довідково</w:t>
      </w:r>
      <w:proofErr w:type="spellEnd"/>
      <w:r w:rsidRPr="00F42596">
        <w:rPr>
          <w:rFonts w:ascii="Times New Roman" w:hAnsi="Times New Roman" w:cs="Times New Roman"/>
          <w:b/>
          <w:lang w:bidi="uk-UA"/>
        </w:rPr>
        <w:t>.</w:t>
      </w:r>
      <w:r w:rsidRPr="00F42596">
        <w:rPr>
          <w:rFonts w:ascii="Times New Roman" w:hAnsi="Times New Roman" w:cs="Times New Roman"/>
          <w:lang w:bidi="uk-UA"/>
        </w:rPr>
        <w:t xml:space="preserve"> На території Закарпаття гірський масив </w:t>
      </w:r>
      <w:proofErr w:type="spellStart"/>
      <w:r w:rsidRPr="00F42596">
        <w:rPr>
          <w:rFonts w:ascii="Times New Roman" w:hAnsi="Times New Roman" w:cs="Times New Roman"/>
          <w:lang w:bidi="uk-UA"/>
        </w:rPr>
        <w:t>Свидовець</w:t>
      </w:r>
      <w:proofErr w:type="spellEnd"/>
      <w:r w:rsidRPr="00F42596">
        <w:rPr>
          <w:rFonts w:ascii="Times New Roman" w:hAnsi="Times New Roman" w:cs="Times New Roman"/>
          <w:lang w:bidi="uk-UA"/>
        </w:rPr>
        <w:t xml:space="preserve"> та полонину </w:t>
      </w:r>
      <w:proofErr w:type="spellStart"/>
      <w:r w:rsidRPr="00F42596">
        <w:rPr>
          <w:rFonts w:ascii="Times New Roman" w:hAnsi="Times New Roman" w:cs="Times New Roman"/>
          <w:lang w:bidi="uk-UA"/>
        </w:rPr>
        <w:t>Боржава</w:t>
      </w:r>
      <w:proofErr w:type="spellEnd"/>
      <w:r w:rsidRPr="00F42596">
        <w:rPr>
          <w:rFonts w:ascii="Times New Roman" w:hAnsi="Times New Roman" w:cs="Times New Roman"/>
          <w:lang w:bidi="uk-UA"/>
        </w:rPr>
        <w:t>, а також річки</w:t>
      </w:r>
      <w:r w:rsidRPr="00F42596">
        <w:rPr>
          <w:rFonts w:ascii="Times New Roman" w:hAnsi="Times New Roman" w:cs="Times New Roman"/>
        </w:rPr>
        <w:t xml:space="preserve"> Ріка, </w:t>
      </w:r>
      <w:proofErr w:type="spellStart"/>
      <w:r w:rsidRPr="00F42596">
        <w:rPr>
          <w:rFonts w:ascii="Times New Roman" w:hAnsi="Times New Roman" w:cs="Times New Roman"/>
        </w:rPr>
        <w:t>Тересва</w:t>
      </w:r>
      <w:proofErr w:type="spellEnd"/>
      <w:r w:rsidRPr="00F42596">
        <w:rPr>
          <w:rFonts w:ascii="Times New Roman" w:hAnsi="Times New Roman" w:cs="Times New Roman"/>
        </w:rPr>
        <w:t xml:space="preserve">, </w:t>
      </w:r>
      <w:proofErr w:type="spellStart"/>
      <w:r w:rsidRPr="00F42596">
        <w:rPr>
          <w:rFonts w:ascii="Times New Roman" w:hAnsi="Times New Roman" w:cs="Times New Roman"/>
        </w:rPr>
        <w:t>Шопурка</w:t>
      </w:r>
      <w:proofErr w:type="spellEnd"/>
      <w:r w:rsidRPr="00F42596">
        <w:rPr>
          <w:rFonts w:ascii="Times New Roman" w:hAnsi="Times New Roman" w:cs="Times New Roman"/>
        </w:rPr>
        <w:t xml:space="preserve"> Чорна та Біла Тиси</w:t>
      </w:r>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постійним</w:t>
      </w:r>
      <w:proofErr w:type="spellEnd"/>
      <w:r w:rsidRPr="00F42596">
        <w:rPr>
          <w:rFonts w:ascii="Times New Roman" w:hAnsi="Times New Roman" w:cs="Times New Roman"/>
          <w:lang w:bidi="uk-UA"/>
        </w:rPr>
        <w:t xml:space="preserve"> комітетом </w:t>
      </w:r>
      <w:proofErr w:type="spellStart"/>
      <w:r w:rsidRPr="00F42596">
        <w:rPr>
          <w:rFonts w:ascii="Times New Roman" w:hAnsi="Times New Roman" w:cs="Times New Roman"/>
          <w:lang w:bidi="uk-UA"/>
        </w:rPr>
        <w:t>Бернської</w:t>
      </w:r>
      <w:proofErr w:type="spellEnd"/>
      <w:r w:rsidRPr="00F42596">
        <w:rPr>
          <w:rFonts w:ascii="Times New Roman" w:hAnsi="Times New Roman" w:cs="Times New Roman"/>
          <w:lang w:bidi="uk-UA"/>
        </w:rPr>
        <w:t xml:space="preserve"> </w:t>
      </w:r>
      <w:proofErr w:type="spellStart"/>
      <w:r w:rsidRPr="00F42596">
        <w:rPr>
          <w:rFonts w:ascii="Times New Roman" w:hAnsi="Times New Roman" w:cs="Times New Roman"/>
          <w:lang w:bidi="uk-UA"/>
        </w:rPr>
        <w:t>конвенції</w:t>
      </w:r>
      <w:proofErr w:type="spellEnd"/>
      <w:r w:rsidRPr="00F42596">
        <w:rPr>
          <w:rFonts w:ascii="Times New Roman" w:hAnsi="Times New Roman" w:cs="Times New Roman"/>
          <w:lang w:bidi="uk-UA"/>
        </w:rPr>
        <w:t xml:space="preserve"> внесено у перелік об’єктів «Смарагдової мережі». У межах зобов’язань, які взяла на себе Україна, Державна регуляторна служба України у травні 2019 року</w:t>
      </w:r>
      <w:r w:rsidR="00FA5003" w:rsidRPr="00F42596">
        <w:rPr>
          <w:rFonts w:ascii="Times New Roman" w:hAnsi="Times New Roman" w:cs="Times New Roman"/>
          <w:lang w:bidi="uk-UA"/>
        </w:rPr>
        <w:t xml:space="preserve"> </w:t>
      </w:r>
      <w:r w:rsidRPr="00F42596">
        <w:rPr>
          <w:rFonts w:ascii="Times New Roman" w:hAnsi="Times New Roman" w:cs="Times New Roman"/>
          <w:lang w:bidi="uk-UA"/>
        </w:rPr>
        <w:t>оприлюднила проект Закону України «Про території Смарагдової мережі»,</w:t>
      </w:r>
      <w:r w:rsidR="00FA5003" w:rsidRPr="00F42596">
        <w:rPr>
          <w:rFonts w:ascii="Times New Roman" w:hAnsi="Times New Roman" w:cs="Times New Roman"/>
          <w:lang w:bidi="uk-UA"/>
        </w:rPr>
        <w:t xml:space="preserve"> </w:t>
      </w:r>
      <w:r w:rsidRPr="00F42596">
        <w:rPr>
          <w:rFonts w:ascii="Times New Roman" w:hAnsi="Times New Roman" w:cs="Times New Roman"/>
          <w:lang w:bidi="uk-UA"/>
        </w:rPr>
        <w:t xml:space="preserve">після прийняття Верховною Радою України даного закону в дію (ще не поданий на розгляд) згадані </w:t>
      </w:r>
      <w:proofErr w:type="spellStart"/>
      <w:r w:rsidRPr="00F42596">
        <w:rPr>
          <w:rFonts w:ascii="Times New Roman" w:hAnsi="Times New Roman" w:cs="Times New Roman"/>
          <w:lang w:bidi="uk-UA"/>
        </w:rPr>
        <w:t>територї</w:t>
      </w:r>
      <w:proofErr w:type="spellEnd"/>
      <w:r w:rsidRPr="00F42596">
        <w:rPr>
          <w:rFonts w:ascii="Times New Roman" w:hAnsi="Times New Roman" w:cs="Times New Roman"/>
          <w:lang w:bidi="uk-UA"/>
        </w:rPr>
        <w:t xml:space="preserve"> Закарпаття набудуть охоронного статусу та будуть внесені відповідно до статті 6 проекту Закону у Національний реєстр територій Смарагдової мережі. Відповідно до статті 8 проекту Закону будуть прийняті обмеження щодо здійснення поточних видів діяльності на територіях внесених у згаданий реєстр.</w:t>
      </w:r>
    </w:p>
    <w:p w:rsidR="00D91C78" w:rsidRPr="00F42596" w:rsidRDefault="00D91C78" w:rsidP="00F42596">
      <w:pPr>
        <w:spacing w:after="0" w:line="240" w:lineRule="auto"/>
        <w:ind w:firstLine="567"/>
        <w:jc w:val="both"/>
        <w:rPr>
          <w:rFonts w:ascii="Times New Roman" w:hAnsi="Times New Roman" w:cs="Times New Roman"/>
          <w:lang w:bidi="uk-UA"/>
        </w:rPr>
      </w:pPr>
      <w:r w:rsidRPr="00F42596">
        <w:rPr>
          <w:rFonts w:ascii="Times New Roman" w:hAnsi="Times New Roman" w:cs="Times New Roman"/>
          <w:lang w:bidi="uk-UA"/>
        </w:rPr>
        <w:t>Треба зазначити, що планована діяльність н</w:t>
      </w:r>
      <w:r w:rsidR="006477EF">
        <w:rPr>
          <w:rFonts w:ascii="Times New Roman" w:hAnsi="Times New Roman" w:cs="Times New Roman"/>
          <w:lang w:bidi="uk-UA"/>
        </w:rPr>
        <w:t xml:space="preserve">а даних ділянках </w:t>
      </w:r>
      <w:proofErr w:type="spellStart"/>
      <w:r w:rsidR="006477EF">
        <w:rPr>
          <w:rFonts w:ascii="Times New Roman" w:hAnsi="Times New Roman" w:cs="Times New Roman"/>
          <w:lang w:bidi="uk-UA"/>
        </w:rPr>
        <w:t>р.Тиса</w:t>
      </w:r>
      <w:proofErr w:type="spellEnd"/>
      <w:r w:rsidRPr="00F42596">
        <w:rPr>
          <w:rFonts w:ascii="Times New Roman" w:hAnsi="Times New Roman" w:cs="Times New Roman"/>
          <w:lang w:bidi="uk-UA"/>
        </w:rPr>
        <w:t xml:space="preserve">, це не будівництво, що </w:t>
      </w:r>
      <w:proofErr w:type="spellStart"/>
      <w:r w:rsidRPr="00F42596">
        <w:rPr>
          <w:rFonts w:ascii="Times New Roman" w:hAnsi="Times New Roman" w:cs="Times New Roman"/>
          <w:lang w:bidi="uk-UA"/>
        </w:rPr>
        <w:t>відподідно</w:t>
      </w:r>
      <w:proofErr w:type="spellEnd"/>
      <w:r w:rsidRPr="00F42596">
        <w:rPr>
          <w:rFonts w:ascii="Times New Roman" w:hAnsi="Times New Roman" w:cs="Times New Roman"/>
          <w:lang w:bidi="uk-UA"/>
        </w:rPr>
        <w:t xml:space="preserve"> до закону має певні вимоги щодо оцінки впливу, а виконання експлуатаційних заходів по відтворенню попереднього стану пропускної спроможності русла ріки втраченої з часом за рахунок наносів твердого стоку, на яких утворюються </w:t>
      </w:r>
      <w:proofErr w:type="spellStart"/>
      <w:r w:rsidRPr="00F42596">
        <w:rPr>
          <w:rFonts w:ascii="Times New Roman" w:hAnsi="Times New Roman" w:cs="Times New Roman"/>
          <w:lang w:bidi="uk-UA"/>
        </w:rPr>
        <w:t>деревинно-сміттеві</w:t>
      </w:r>
      <w:proofErr w:type="spellEnd"/>
      <w:r w:rsidRPr="00F42596">
        <w:rPr>
          <w:rFonts w:ascii="Times New Roman" w:hAnsi="Times New Roman" w:cs="Times New Roman"/>
          <w:lang w:bidi="uk-UA"/>
        </w:rPr>
        <w:t xml:space="preserve"> та льодові затори, що відповідно спричиняють при паводках підйом та підтоплення незахищених територій населеного пункту, сільгоспугідь та важливої інфраструктури району. </w:t>
      </w:r>
    </w:p>
    <w:p w:rsidR="00D91C78" w:rsidRPr="00F42596" w:rsidRDefault="00D91C78" w:rsidP="00F42596">
      <w:pPr>
        <w:spacing w:after="0" w:line="240" w:lineRule="auto"/>
        <w:ind w:firstLine="567"/>
        <w:jc w:val="both"/>
        <w:rPr>
          <w:rFonts w:ascii="Times New Roman" w:hAnsi="Times New Roman" w:cs="Times New Roman"/>
        </w:rPr>
      </w:pPr>
      <w:r w:rsidRPr="00F42596">
        <w:rPr>
          <w:rFonts w:ascii="Times New Roman" w:hAnsi="Times New Roman" w:cs="Times New Roman"/>
        </w:rPr>
        <w:t>Як відомо, Смарагдова мережа (</w:t>
      </w:r>
      <w:proofErr w:type="spellStart"/>
      <w:r w:rsidRPr="00F42596">
        <w:rPr>
          <w:rFonts w:ascii="Times New Roman" w:hAnsi="Times New Roman" w:cs="Times New Roman"/>
        </w:rPr>
        <w:t>Емеральд</w:t>
      </w:r>
      <w:proofErr w:type="spellEnd"/>
      <w:r w:rsidRPr="00F42596">
        <w:rPr>
          <w:rFonts w:ascii="Times New Roman" w:hAnsi="Times New Roman" w:cs="Times New Roman"/>
        </w:rPr>
        <w:t xml:space="preserve">, </w:t>
      </w:r>
      <w:proofErr w:type="spellStart"/>
      <w:r w:rsidRPr="00F42596">
        <w:rPr>
          <w:rFonts w:ascii="Times New Roman" w:hAnsi="Times New Roman" w:cs="Times New Roman"/>
        </w:rPr>
        <w:t>Emerald</w:t>
      </w:r>
      <w:proofErr w:type="spellEnd"/>
      <w:r w:rsidRPr="00F42596">
        <w:rPr>
          <w:rFonts w:ascii="Times New Roman" w:hAnsi="Times New Roman" w:cs="Times New Roman"/>
        </w:rPr>
        <w:t xml:space="preserve"> </w:t>
      </w:r>
      <w:proofErr w:type="spellStart"/>
      <w:r w:rsidRPr="00F42596">
        <w:rPr>
          <w:rFonts w:ascii="Times New Roman" w:hAnsi="Times New Roman" w:cs="Times New Roman"/>
        </w:rPr>
        <w:t>Network</w:t>
      </w:r>
      <w:proofErr w:type="spellEnd"/>
      <w:r w:rsidRPr="00F42596">
        <w:rPr>
          <w:rFonts w:ascii="Times New Roman" w:hAnsi="Times New Roman" w:cs="Times New Roman"/>
        </w:rPr>
        <w:t xml:space="preserve">) - це мережа, що включає Території Особливого Природоохоронного Інтересу, що проектується в державах, які є сторонами Бернської конвенції (всього 26 держав). Створення Смарагдової мережі, як частини всеєвропейської екологічної мережі, впроваджується в рамках виконання положень ратифікованої Україною Конвенції про охорону дикої флори та фауни і природних середовищ існування в Європі (Бернська конвенція). Створення цієї мережі важливе також в контексті євроінтеграції і є фактично підготовкою України до переходу на європейське екологічне законодавство. Зокрема, згідно із Угодою про асоціацію між Україною та Європейським Союзом, до 1 вересня 2021 року має бути завершена робота по створенню мережі </w:t>
      </w:r>
      <w:proofErr w:type="spellStart"/>
      <w:r w:rsidRPr="00F42596">
        <w:rPr>
          <w:rFonts w:ascii="Times New Roman" w:hAnsi="Times New Roman" w:cs="Times New Roman"/>
        </w:rPr>
        <w:t>Емеральд</w:t>
      </w:r>
      <w:proofErr w:type="spellEnd"/>
      <w:r w:rsidRPr="00F42596">
        <w:rPr>
          <w:rFonts w:ascii="Times New Roman" w:hAnsi="Times New Roman" w:cs="Times New Roman"/>
        </w:rPr>
        <w:t xml:space="preserve"> і впроваджені заходи щодо захисту та управління її територіями.</w:t>
      </w:r>
    </w:p>
    <w:p w:rsidR="0077612D" w:rsidRPr="00FA5003" w:rsidRDefault="0077612D" w:rsidP="00EA351F">
      <w:pPr>
        <w:spacing w:after="0" w:line="240" w:lineRule="auto"/>
        <w:ind w:firstLine="567"/>
        <w:jc w:val="both"/>
        <w:rPr>
          <w:rFonts w:ascii="Times New Roman" w:hAnsi="Times New Roman" w:cs="Times New Roman"/>
        </w:rPr>
      </w:pPr>
    </w:p>
    <w:p w:rsidR="00EA351F" w:rsidRPr="00FA5003" w:rsidRDefault="00EA351F" w:rsidP="00E845E3">
      <w:pPr>
        <w:spacing w:after="0" w:line="240" w:lineRule="auto"/>
        <w:jc w:val="center"/>
        <w:rPr>
          <w:rFonts w:ascii="Times New Roman" w:hAnsi="Times New Roman" w:cs="Times New Roman"/>
          <w:i/>
          <w:lang w:bidi="uk-UA"/>
        </w:rPr>
      </w:pPr>
      <w:r w:rsidRPr="00FA5003">
        <w:rPr>
          <w:rFonts w:ascii="Times New Roman" w:hAnsi="Times New Roman" w:cs="Times New Roman"/>
          <w:b/>
          <w:i/>
          <w:noProof/>
          <w:lang w:eastAsia="uk-UA"/>
        </w:rPr>
        <w:drawing>
          <wp:inline distT="0" distB="0" distL="0" distR="0">
            <wp:extent cx="5915025" cy="36766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19020" cy="3679133"/>
                    </a:xfrm>
                    <a:prstGeom prst="rect">
                      <a:avLst/>
                    </a:prstGeom>
                    <a:noFill/>
                    <a:ln w="9525">
                      <a:noFill/>
                      <a:miter lim="800000"/>
                      <a:headEnd/>
                      <a:tailEnd/>
                    </a:ln>
                  </pic:spPr>
                </pic:pic>
              </a:graphicData>
            </a:graphic>
          </wp:inline>
        </w:drawing>
      </w:r>
    </w:p>
    <w:p w:rsidR="000D4DA0" w:rsidRDefault="000D4DA0" w:rsidP="00D07861">
      <w:pPr>
        <w:spacing w:after="0" w:line="240" w:lineRule="auto"/>
        <w:ind w:firstLine="567"/>
        <w:jc w:val="both"/>
        <w:rPr>
          <w:rFonts w:ascii="Times New Roman" w:hAnsi="Times New Roman" w:cs="Times New Roman"/>
          <w:lang w:bidi="uk-UA"/>
        </w:rPr>
      </w:pPr>
    </w:p>
    <w:p w:rsidR="00F02070" w:rsidRDefault="00F02070" w:rsidP="00D07861">
      <w:pPr>
        <w:spacing w:after="0" w:line="240" w:lineRule="auto"/>
        <w:ind w:firstLine="567"/>
        <w:jc w:val="both"/>
        <w:rPr>
          <w:rFonts w:ascii="Times New Roman" w:hAnsi="Times New Roman" w:cs="Times New Roman"/>
          <w:lang w:bidi="uk-UA"/>
        </w:rPr>
      </w:pPr>
    </w:p>
    <w:p w:rsidR="00F02070" w:rsidRDefault="00F02070" w:rsidP="00D07861">
      <w:pPr>
        <w:spacing w:after="0" w:line="240" w:lineRule="auto"/>
        <w:ind w:firstLine="567"/>
        <w:jc w:val="both"/>
        <w:rPr>
          <w:rFonts w:ascii="Times New Roman" w:hAnsi="Times New Roman" w:cs="Times New Roman"/>
          <w:lang w:bidi="uk-UA"/>
        </w:rPr>
      </w:pPr>
    </w:p>
    <w:p w:rsidR="00F02070" w:rsidRPr="00FA5003" w:rsidRDefault="00F02070" w:rsidP="00D07861">
      <w:pPr>
        <w:spacing w:after="0" w:line="240" w:lineRule="auto"/>
        <w:ind w:firstLine="567"/>
        <w:jc w:val="both"/>
        <w:rPr>
          <w:rFonts w:ascii="Times New Roman" w:hAnsi="Times New Roman" w:cs="Times New Roman"/>
          <w:lang w:bidi="uk-UA"/>
        </w:rPr>
      </w:pPr>
    </w:p>
    <w:p w:rsidR="00E84BC8" w:rsidRPr="00FA5003" w:rsidRDefault="00953AA3" w:rsidP="00E845E3">
      <w:pPr>
        <w:tabs>
          <w:tab w:val="left" w:pos="426"/>
        </w:tabs>
        <w:spacing w:after="0" w:line="240" w:lineRule="auto"/>
        <w:jc w:val="center"/>
        <w:rPr>
          <w:rFonts w:ascii="Times New Roman" w:hAnsi="Times New Roman" w:cs="Times New Roman"/>
          <w:i/>
          <w:lang w:bidi="uk-UA"/>
        </w:rPr>
      </w:pPr>
      <w:r w:rsidRPr="00E845E3">
        <w:rPr>
          <w:rFonts w:ascii="Times New Roman" w:hAnsi="Times New Roman" w:cs="Times New Roman"/>
          <w:b/>
          <w:lang w:bidi="uk-UA"/>
        </w:rPr>
        <w:lastRenderedPageBreak/>
        <w:t xml:space="preserve">4. Опис факторів довкілля, які ймовірно зазнають </w:t>
      </w:r>
      <w:r w:rsidR="005F2405" w:rsidRPr="00E845E3">
        <w:rPr>
          <w:rFonts w:ascii="Times New Roman" w:hAnsi="Times New Roman" w:cs="Times New Roman"/>
          <w:b/>
          <w:lang w:bidi="uk-UA"/>
        </w:rPr>
        <w:t xml:space="preserve">впливу з боку </w:t>
      </w:r>
      <w:r w:rsidRPr="00E845E3">
        <w:rPr>
          <w:rFonts w:ascii="Times New Roman" w:hAnsi="Times New Roman" w:cs="Times New Roman"/>
          <w:b/>
          <w:lang w:bidi="uk-UA"/>
        </w:rPr>
        <w:t>планованої діяльності та її альтерн</w:t>
      </w:r>
      <w:r w:rsidR="00661F5C" w:rsidRPr="00E845E3">
        <w:rPr>
          <w:rFonts w:ascii="Times New Roman" w:hAnsi="Times New Roman" w:cs="Times New Roman"/>
          <w:b/>
          <w:lang w:bidi="uk-UA"/>
        </w:rPr>
        <w:t>ативних варіантів</w:t>
      </w:r>
      <w:r w:rsidR="00661F5C" w:rsidRPr="00FA5003">
        <w:rPr>
          <w:rFonts w:ascii="Times New Roman" w:hAnsi="Times New Roman" w:cs="Times New Roman"/>
          <w:b/>
          <w:i/>
          <w:lang w:bidi="uk-UA"/>
        </w:rPr>
        <w:t xml:space="preserve"> </w:t>
      </w:r>
      <w:r w:rsidR="00661F5C" w:rsidRPr="00FA5003">
        <w:rPr>
          <w:rFonts w:ascii="Times New Roman" w:hAnsi="Times New Roman" w:cs="Times New Roman"/>
          <w:i/>
          <w:lang w:bidi="uk-UA"/>
        </w:rPr>
        <w:t>(</w:t>
      </w:r>
      <w:r w:rsidR="005F2405" w:rsidRPr="00FA5003">
        <w:rPr>
          <w:rFonts w:ascii="Times New Roman" w:hAnsi="Times New Roman" w:cs="Times New Roman"/>
          <w:i/>
          <w:lang w:bidi="uk-UA"/>
        </w:rPr>
        <w:t xml:space="preserve">у тому числі </w:t>
      </w:r>
      <w:r w:rsidRPr="00FA5003">
        <w:rPr>
          <w:rFonts w:ascii="Times New Roman" w:hAnsi="Times New Roman" w:cs="Times New Roman"/>
          <w:i/>
          <w:lang w:bidi="uk-UA"/>
        </w:rPr>
        <w:t>здоров'я населення, стан фауни, флори,</w:t>
      </w:r>
      <w:r w:rsidR="005F2405" w:rsidRPr="00FA5003">
        <w:rPr>
          <w:rFonts w:ascii="Times New Roman" w:hAnsi="Times New Roman" w:cs="Times New Roman"/>
          <w:i/>
          <w:lang w:bidi="uk-UA"/>
        </w:rPr>
        <w:t xml:space="preserve"> </w:t>
      </w:r>
      <w:proofErr w:type="spellStart"/>
      <w:r w:rsidR="005F2405" w:rsidRPr="00FA5003">
        <w:rPr>
          <w:rFonts w:ascii="Times New Roman" w:hAnsi="Times New Roman" w:cs="Times New Roman"/>
          <w:i/>
          <w:lang w:bidi="uk-UA"/>
        </w:rPr>
        <w:t>біорізноманіття</w:t>
      </w:r>
      <w:proofErr w:type="spellEnd"/>
      <w:r w:rsidR="005F2405" w:rsidRPr="00FA5003">
        <w:rPr>
          <w:rFonts w:ascii="Times New Roman" w:hAnsi="Times New Roman" w:cs="Times New Roman"/>
          <w:i/>
          <w:lang w:bidi="uk-UA"/>
        </w:rPr>
        <w:t xml:space="preserve">, землі (у тому </w:t>
      </w:r>
      <w:r w:rsidRPr="00FA5003">
        <w:rPr>
          <w:rFonts w:ascii="Times New Roman" w:hAnsi="Times New Roman" w:cs="Times New Roman"/>
          <w:i/>
          <w:lang w:bidi="uk-UA"/>
        </w:rPr>
        <w:t xml:space="preserve">числі вилучення земельних ділянок), </w:t>
      </w:r>
      <w:r w:rsidR="00FA5003">
        <w:rPr>
          <w:rFonts w:ascii="Times New Roman" w:hAnsi="Times New Roman" w:cs="Times New Roman"/>
          <w:i/>
          <w:lang w:bidi="uk-UA"/>
        </w:rPr>
        <w:t>ґрунт</w:t>
      </w:r>
      <w:r w:rsidR="005F2405" w:rsidRPr="00FA5003">
        <w:rPr>
          <w:rFonts w:ascii="Times New Roman" w:hAnsi="Times New Roman" w:cs="Times New Roman"/>
          <w:i/>
          <w:lang w:bidi="uk-UA"/>
        </w:rPr>
        <w:t>ів, води, повітря, кліматичн</w:t>
      </w:r>
      <w:r w:rsidR="00E84BC8" w:rsidRPr="00FA5003">
        <w:rPr>
          <w:rFonts w:ascii="Times New Roman" w:hAnsi="Times New Roman" w:cs="Times New Roman"/>
          <w:i/>
          <w:lang w:bidi="uk-UA"/>
        </w:rPr>
        <w:t>і</w:t>
      </w:r>
      <w:r w:rsidR="005F2405" w:rsidRPr="00FA5003">
        <w:rPr>
          <w:rFonts w:ascii="Times New Roman" w:hAnsi="Times New Roman" w:cs="Times New Roman"/>
          <w:i/>
          <w:lang w:bidi="uk-UA"/>
        </w:rPr>
        <w:t xml:space="preserve"> </w:t>
      </w:r>
      <w:r w:rsidRPr="00FA5003">
        <w:rPr>
          <w:rFonts w:ascii="Times New Roman" w:hAnsi="Times New Roman" w:cs="Times New Roman"/>
          <w:i/>
          <w:lang w:bidi="uk-UA"/>
        </w:rPr>
        <w:t>фактори (у тому числі зміна клімат</w:t>
      </w:r>
      <w:r w:rsidR="005F2405" w:rsidRPr="00FA5003">
        <w:rPr>
          <w:rFonts w:ascii="Times New Roman" w:hAnsi="Times New Roman" w:cs="Times New Roman"/>
          <w:i/>
          <w:lang w:bidi="uk-UA"/>
        </w:rPr>
        <w:t xml:space="preserve">у </w:t>
      </w:r>
      <w:r w:rsidR="00E84BC8" w:rsidRPr="00FA5003">
        <w:rPr>
          <w:rFonts w:ascii="Times New Roman" w:hAnsi="Times New Roman" w:cs="Times New Roman"/>
          <w:i/>
          <w:lang w:bidi="uk-UA"/>
        </w:rPr>
        <w:t>т</w:t>
      </w:r>
      <w:r w:rsidR="005F2405" w:rsidRPr="00FA5003">
        <w:rPr>
          <w:rFonts w:ascii="Times New Roman" w:hAnsi="Times New Roman" w:cs="Times New Roman"/>
          <w:i/>
          <w:lang w:bidi="uk-UA"/>
        </w:rPr>
        <w:t xml:space="preserve">а викиди парникових газів), </w:t>
      </w:r>
      <w:r w:rsidRPr="00FA5003">
        <w:rPr>
          <w:rFonts w:ascii="Times New Roman" w:hAnsi="Times New Roman" w:cs="Times New Roman"/>
          <w:i/>
          <w:lang w:bidi="uk-UA"/>
        </w:rPr>
        <w:t>матеріальні об’єкти, включаюч</w:t>
      </w:r>
      <w:r w:rsidR="005F2405" w:rsidRPr="00FA5003">
        <w:rPr>
          <w:rFonts w:ascii="Times New Roman" w:hAnsi="Times New Roman" w:cs="Times New Roman"/>
          <w:i/>
          <w:lang w:bidi="uk-UA"/>
        </w:rPr>
        <w:t xml:space="preserve">и архітектурну, археологічну та </w:t>
      </w:r>
      <w:r w:rsidRPr="00FA5003">
        <w:rPr>
          <w:rFonts w:ascii="Times New Roman" w:hAnsi="Times New Roman" w:cs="Times New Roman"/>
          <w:i/>
          <w:lang w:bidi="uk-UA"/>
        </w:rPr>
        <w:t>культурну спадщину, ландшафт</w:t>
      </w:r>
      <w:r w:rsidR="005F2405" w:rsidRPr="00FA5003">
        <w:rPr>
          <w:rFonts w:ascii="Times New Roman" w:hAnsi="Times New Roman" w:cs="Times New Roman"/>
          <w:i/>
          <w:lang w:bidi="uk-UA"/>
        </w:rPr>
        <w:t xml:space="preserve">, соціально-економічні умови та </w:t>
      </w:r>
      <w:r w:rsidRPr="00FA5003">
        <w:rPr>
          <w:rFonts w:ascii="Times New Roman" w:hAnsi="Times New Roman" w:cs="Times New Roman"/>
          <w:i/>
          <w:lang w:bidi="uk-UA"/>
        </w:rPr>
        <w:t>взаємозв'язки між цими факторами</w:t>
      </w:r>
      <w:r w:rsidR="00661F5C" w:rsidRPr="00FA5003">
        <w:rPr>
          <w:rFonts w:ascii="Times New Roman" w:hAnsi="Times New Roman" w:cs="Times New Roman"/>
          <w:i/>
          <w:lang w:bidi="uk-UA"/>
        </w:rPr>
        <w:t>)</w:t>
      </w:r>
      <w:r w:rsidR="00961EB1" w:rsidRPr="00FA5003">
        <w:rPr>
          <w:rFonts w:ascii="Times New Roman" w:hAnsi="Times New Roman" w:cs="Times New Roman"/>
          <w:i/>
          <w:lang w:bidi="uk-UA"/>
        </w:rPr>
        <w:t>:</w:t>
      </w:r>
    </w:p>
    <w:p w:rsidR="009C0EE9" w:rsidRPr="00FA5003" w:rsidRDefault="009C0EE9" w:rsidP="00661F5C">
      <w:pPr>
        <w:spacing w:after="0" w:line="240" w:lineRule="auto"/>
        <w:ind w:firstLine="567"/>
        <w:contextualSpacing/>
        <w:jc w:val="both"/>
        <w:rPr>
          <w:rFonts w:ascii="Times New Roman" w:hAnsi="Times New Roman" w:cs="Times New Roman"/>
        </w:rPr>
      </w:pP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Ступінь впливу планованої діяльності та її альтернативних варіантів на фактори довкілля визначається для періодів виконання робіт та експлуатації.</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Джерелами впливу планованої діяльності на фактори довкілля є:</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 </w:t>
      </w:r>
      <w:r w:rsidRPr="00FA5003">
        <w:rPr>
          <w:rFonts w:ascii="Times New Roman" w:hAnsi="Times New Roman" w:cs="Times New Roman"/>
          <w:b/>
        </w:rPr>
        <w:t>в період виконання робіт</w:t>
      </w:r>
      <w:r w:rsidRPr="00FA5003">
        <w:rPr>
          <w:rFonts w:ascii="Times New Roman" w:hAnsi="Times New Roman" w:cs="Times New Roman"/>
        </w:rPr>
        <w:t xml:space="preserve"> – робота будівельної техніки та механізмів (розчистка русла, рух транспорту, робота двигунів будівельної техніки та механізмів, шум та ін.);</w:t>
      </w:r>
    </w:p>
    <w:p w:rsidR="0029595C" w:rsidRPr="00FA5003" w:rsidRDefault="00661F5C" w:rsidP="00E845E3">
      <w:pPr>
        <w:spacing w:after="0" w:line="240" w:lineRule="auto"/>
        <w:ind w:firstLine="567"/>
        <w:jc w:val="both"/>
        <w:rPr>
          <w:rFonts w:ascii="Times New Roman" w:hAnsi="Times New Roman" w:cs="Times New Roman"/>
        </w:rPr>
      </w:pPr>
      <w:r w:rsidRPr="00FA5003">
        <w:rPr>
          <w:rFonts w:ascii="Times New Roman" w:hAnsi="Times New Roman" w:cs="Times New Roman"/>
        </w:rPr>
        <w:t xml:space="preserve">- </w:t>
      </w:r>
      <w:r w:rsidRPr="00FA5003">
        <w:rPr>
          <w:rFonts w:ascii="Times New Roman" w:hAnsi="Times New Roman" w:cs="Times New Roman"/>
          <w:b/>
        </w:rPr>
        <w:t>в період експлуатації</w:t>
      </w:r>
      <w:r w:rsidRPr="00FA5003">
        <w:rPr>
          <w:rFonts w:ascii="Times New Roman" w:hAnsi="Times New Roman" w:cs="Times New Roman"/>
        </w:rPr>
        <w:t xml:space="preserve"> </w:t>
      </w:r>
      <w:r w:rsidR="00F02FB7" w:rsidRPr="00FA5003">
        <w:rPr>
          <w:rFonts w:ascii="Times New Roman" w:hAnsi="Times New Roman" w:cs="Times New Roman"/>
        </w:rPr>
        <w:t xml:space="preserve">- </w:t>
      </w:r>
      <w:r w:rsidR="00F02FB7" w:rsidRPr="00FA5003">
        <w:rPr>
          <w:rFonts w:ascii="Times New Roman" w:hAnsi="Times New Roman" w:cs="Times New Roman"/>
          <w:b/>
        </w:rPr>
        <w:t>покращення</w:t>
      </w:r>
      <w:r w:rsidR="00F02FB7" w:rsidRPr="00FA5003">
        <w:rPr>
          <w:rFonts w:ascii="Times New Roman" w:hAnsi="Times New Roman" w:cs="Times New Roman"/>
        </w:rPr>
        <w:t xml:space="preserve"> </w:t>
      </w:r>
      <w:r w:rsidRPr="00FA5003">
        <w:rPr>
          <w:rFonts w:ascii="Times New Roman" w:hAnsi="Times New Roman" w:cs="Times New Roman"/>
        </w:rPr>
        <w:t xml:space="preserve">– вплив на довкілля заходів </w:t>
      </w:r>
      <w:r w:rsidR="00EA56B7" w:rsidRPr="00FA5003">
        <w:rPr>
          <w:rFonts w:ascii="Times New Roman" w:hAnsi="Times New Roman" w:cs="Times New Roman"/>
        </w:rPr>
        <w:t xml:space="preserve">розчистки </w:t>
      </w:r>
      <w:r w:rsidR="00C675DB" w:rsidRPr="00FA5003">
        <w:rPr>
          <w:rFonts w:ascii="Times New Roman" w:hAnsi="Times New Roman" w:cs="Times New Roman"/>
        </w:rPr>
        <w:t xml:space="preserve">русла </w:t>
      </w:r>
      <w:proofErr w:type="spellStart"/>
      <w:r w:rsidR="00C675DB" w:rsidRPr="00FA5003">
        <w:rPr>
          <w:rFonts w:ascii="Times New Roman" w:hAnsi="Times New Roman" w:cs="Times New Roman"/>
        </w:rPr>
        <w:t>р.Тиса</w:t>
      </w:r>
      <w:proofErr w:type="spellEnd"/>
      <w:r w:rsidR="00C675DB" w:rsidRPr="00FA5003">
        <w:rPr>
          <w:rFonts w:ascii="Times New Roman" w:hAnsi="Times New Roman" w:cs="Times New Roman"/>
        </w:rPr>
        <w:t xml:space="preserve"> </w:t>
      </w:r>
      <w:r w:rsidR="00EA56B7" w:rsidRPr="00FA5003">
        <w:rPr>
          <w:rFonts w:ascii="Times New Roman" w:hAnsi="Times New Roman" w:cs="Times New Roman"/>
        </w:rPr>
        <w:t xml:space="preserve">в </w:t>
      </w:r>
      <w:proofErr w:type="spellStart"/>
      <w:r w:rsidR="009D0343" w:rsidRPr="00FA5003">
        <w:rPr>
          <w:rFonts w:ascii="Times New Roman" w:hAnsi="Times New Roman" w:cs="Times New Roman"/>
        </w:rPr>
        <w:t>смт.Солотвино</w:t>
      </w:r>
      <w:proofErr w:type="spellEnd"/>
      <w:r w:rsidR="00511222" w:rsidRPr="00FA5003">
        <w:rPr>
          <w:rFonts w:ascii="Times New Roman" w:hAnsi="Times New Roman" w:cs="Times New Roman"/>
        </w:rPr>
        <w:t xml:space="preserve"> Тячівського </w:t>
      </w:r>
      <w:r w:rsidR="00303DC2" w:rsidRPr="00FA5003">
        <w:rPr>
          <w:rFonts w:ascii="Times New Roman" w:hAnsi="Times New Roman" w:cs="Times New Roman"/>
        </w:rPr>
        <w:t>району</w:t>
      </w:r>
      <w:r w:rsidR="00EA56B7" w:rsidRPr="00FA5003">
        <w:rPr>
          <w:rFonts w:ascii="Times New Roman" w:hAnsi="Times New Roman" w:cs="Times New Roman"/>
        </w:rPr>
        <w:t>,</w:t>
      </w:r>
      <w:r w:rsidR="00FA5003">
        <w:rPr>
          <w:rFonts w:ascii="Times New Roman" w:hAnsi="Times New Roman" w:cs="Times New Roman"/>
        </w:rPr>
        <w:t xml:space="preserve"> </w:t>
      </w:r>
      <w:r w:rsidR="0029595C" w:rsidRPr="00FA5003">
        <w:rPr>
          <w:rFonts w:ascii="Times New Roman" w:hAnsi="Times New Roman" w:cs="Times New Roman"/>
        </w:rPr>
        <w:t>вплине</w:t>
      </w:r>
      <w:r w:rsidR="00FA5003">
        <w:rPr>
          <w:rFonts w:ascii="Times New Roman" w:hAnsi="Times New Roman" w:cs="Times New Roman"/>
        </w:rPr>
        <w:t xml:space="preserve"> </w:t>
      </w:r>
      <w:r w:rsidR="0029595C" w:rsidRPr="00FA5003">
        <w:rPr>
          <w:rFonts w:ascii="Times New Roman" w:hAnsi="Times New Roman" w:cs="Times New Roman"/>
        </w:rPr>
        <w:t>на суттєве зменшення</w:t>
      </w:r>
      <w:r w:rsidR="00FA5003">
        <w:rPr>
          <w:rFonts w:ascii="Times New Roman" w:hAnsi="Times New Roman" w:cs="Times New Roman"/>
        </w:rPr>
        <w:t xml:space="preserve"> </w:t>
      </w:r>
      <w:r w:rsidR="0029595C" w:rsidRPr="00FA5003">
        <w:rPr>
          <w:rFonts w:ascii="Times New Roman" w:hAnsi="Times New Roman" w:cs="Times New Roman"/>
        </w:rPr>
        <w:t>навантаження</w:t>
      </w:r>
      <w:r w:rsidR="00FA5003">
        <w:rPr>
          <w:rFonts w:ascii="Times New Roman" w:hAnsi="Times New Roman" w:cs="Times New Roman"/>
        </w:rPr>
        <w:t xml:space="preserve"> </w:t>
      </w:r>
      <w:r w:rsidR="0029595C" w:rsidRPr="00FA5003">
        <w:rPr>
          <w:rFonts w:ascii="Times New Roman" w:hAnsi="Times New Roman" w:cs="Times New Roman"/>
        </w:rPr>
        <w:t>на правий</w:t>
      </w:r>
      <w:r w:rsidR="00FA5003">
        <w:rPr>
          <w:rFonts w:ascii="Times New Roman" w:hAnsi="Times New Roman" w:cs="Times New Roman"/>
        </w:rPr>
        <w:t xml:space="preserve"> </w:t>
      </w:r>
      <w:r w:rsidR="0029595C" w:rsidRPr="00FA5003">
        <w:rPr>
          <w:rFonts w:ascii="Times New Roman" w:hAnsi="Times New Roman" w:cs="Times New Roman"/>
        </w:rPr>
        <w:t>та</w:t>
      </w:r>
      <w:r w:rsidR="00FA5003">
        <w:rPr>
          <w:rFonts w:ascii="Times New Roman" w:hAnsi="Times New Roman" w:cs="Times New Roman"/>
        </w:rPr>
        <w:t xml:space="preserve"> </w:t>
      </w:r>
      <w:r w:rsidR="0029595C" w:rsidRPr="00FA5003">
        <w:rPr>
          <w:rFonts w:ascii="Times New Roman" w:hAnsi="Times New Roman" w:cs="Times New Roman"/>
        </w:rPr>
        <w:t>лівий берег</w:t>
      </w:r>
      <w:r w:rsidR="00FA5003">
        <w:rPr>
          <w:rFonts w:ascii="Times New Roman" w:hAnsi="Times New Roman" w:cs="Times New Roman"/>
        </w:rPr>
        <w:t xml:space="preserve"> </w:t>
      </w:r>
      <w:r w:rsidR="0029595C" w:rsidRPr="00FA5003">
        <w:rPr>
          <w:rFonts w:ascii="Times New Roman" w:hAnsi="Times New Roman" w:cs="Times New Roman"/>
        </w:rPr>
        <w:t>і</w:t>
      </w:r>
      <w:r w:rsidR="00FA5003">
        <w:rPr>
          <w:rFonts w:ascii="Times New Roman" w:hAnsi="Times New Roman" w:cs="Times New Roman"/>
        </w:rPr>
        <w:t xml:space="preserve"> </w:t>
      </w:r>
      <w:proofErr w:type="spellStart"/>
      <w:r w:rsidR="0029595C" w:rsidRPr="00FA5003">
        <w:rPr>
          <w:rFonts w:ascii="Times New Roman" w:hAnsi="Times New Roman" w:cs="Times New Roman"/>
        </w:rPr>
        <w:t>підвищіть</w:t>
      </w:r>
      <w:proofErr w:type="spellEnd"/>
      <w:r w:rsidR="0029595C" w:rsidRPr="00FA5003">
        <w:rPr>
          <w:rFonts w:ascii="Times New Roman" w:hAnsi="Times New Roman" w:cs="Times New Roman"/>
        </w:rPr>
        <w:t xml:space="preserve"> ступінь</w:t>
      </w:r>
      <w:r w:rsidR="00FA5003">
        <w:rPr>
          <w:rFonts w:ascii="Times New Roman" w:hAnsi="Times New Roman" w:cs="Times New Roman"/>
        </w:rPr>
        <w:t xml:space="preserve"> </w:t>
      </w:r>
      <w:r w:rsidR="0029595C" w:rsidRPr="00FA5003">
        <w:rPr>
          <w:rFonts w:ascii="Times New Roman" w:hAnsi="Times New Roman" w:cs="Times New Roman"/>
        </w:rPr>
        <w:t>захисту</w:t>
      </w:r>
      <w:r w:rsidR="00FC18B6" w:rsidRPr="00FA5003">
        <w:rPr>
          <w:rFonts w:ascii="Times New Roman" w:hAnsi="Times New Roman" w:cs="Times New Roman"/>
        </w:rPr>
        <w:t xml:space="preserve"> від шкідливої дії паводкових вод, </w:t>
      </w:r>
      <w:r w:rsidR="00C675DB" w:rsidRPr="00FA5003">
        <w:rPr>
          <w:rFonts w:ascii="Times New Roman" w:hAnsi="Times New Roman" w:cs="Times New Roman"/>
        </w:rPr>
        <w:t>насамперед не захищеної дамбою правобережної частини</w:t>
      </w:r>
      <w:r w:rsidR="00FC18B6" w:rsidRPr="00FA5003">
        <w:rPr>
          <w:rFonts w:ascii="Times New Roman" w:hAnsi="Times New Roman" w:cs="Times New Roman"/>
        </w:rPr>
        <w:t>.</w:t>
      </w:r>
      <w:r w:rsidR="00EA56B7" w:rsidRPr="00FA5003">
        <w:rPr>
          <w:rFonts w:ascii="Times New Roman" w:hAnsi="Times New Roman" w:cs="Times New Roman"/>
          <w:lang w:bidi="uk-UA"/>
        </w:rPr>
        <w:t xml:space="preserve"> </w:t>
      </w:r>
    </w:p>
    <w:p w:rsidR="00661F5C" w:rsidRPr="00FA5003" w:rsidRDefault="00661F5C" w:rsidP="00E845E3">
      <w:pPr>
        <w:spacing w:after="0" w:line="240" w:lineRule="auto"/>
        <w:ind w:firstLine="567"/>
        <w:jc w:val="both"/>
        <w:rPr>
          <w:rFonts w:ascii="Times New Roman" w:hAnsi="Times New Roman" w:cs="Times New Roman"/>
        </w:rPr>
      </w:pPr>
      <w:r w:rsidRPr="00FA5003">
        <w:rPr>
          <w:rFonts w:ascii="Times New Roman" w:hAnsi="Times New Roman" w:cs="Times New Roman"/>
        </w:rPr>
        <w:t>Згідно</w:t>
      </w:r>
      <w:r w:rsidR="00FA5003">
        <w:rPr>
          <w:rFonts w:ascii="Times New Roman" w:hAnsi="Times New Roman" w:cs="Times New Roman"/>
        </w:rPr>
        <w:t xml:space="preserve"> </w:t>
      </w:r>
      <w:r w:rsidRPr="00FA5003">
        <w:rPr>
          <w:rFonts w:ascii="Times New Roman" w:hAnsi="Times New Roman" w:cs="Times New Roman"/>
        </w:rPr>
        <w:t>з</w:t>
      </w:r>
      <w:r w:rsidR="00FA5003">
        <w:rPr>
          <w:rFonts w:ascii="Times New Roman" w:hAnsi="Times New Roman" w:cs="Times New Roman"/>
        </w:rPr>
        <w:t xml:space="preserve"> </w:t>
      </w:r>
      <w:r w:rsidRPr="00FA5003">
        <w:rPr>
          <w:rFonts w:ascii="Times New Roman" w:hAnsi="Times New Roman" w:cs="Times New Roman"/>
        </w:rPr>
        <w:t>обраним</w:t>
      </w:r>
      <w:r w:rsidR="00FA5003">
        <w:rPr>
          <w:rFonts w:ascii="Times New Roman" w:hAnsi="Times New Roman" w:cs="Times New Roman"/>
        </w:rPr>
        <w:t xml:space="preserve"> </w:t>
      </w:r>
      <w:r w:rsidRPr="00FA5003">
        <w:rPr>
          <w:rFonts w:ascii="Times New Roman" w:hAnsi="Times New Roman" w:cs="Times New Roman"/>
        </w:rPr>
        <w:t>варіантом</w:t>
      </w:r>
      <w:r w:rsidR="00FA5003">
        <w:rPr>
          <w:rFonts w:ascii="Times New Roman" w:hAnsi="Times New Roman" w:cs="Times New Roman"/>
        </w:rPr>
        <w:t xml:space="preserve"> </w:t>
      </w:r>
      <w:r w:rsidRPr="00FA5003">
        <w:rPr>
          <w:rFonts w:ascii="Times New Roman" w:hAnsi="Times New Roman" w:cs="Times New Roman"/>
        </w:rPr>
        <w:t>планованої</w:t>
      </w:r>
      <w:r w:rsidR="00FA5003">
        <w:rPr>
          <w:rFonts w:ascii="Times New Roman" w:hAnsi="Times New Roman" w:cs="Times New Roman"/>
        </w:rPr>
        <w:t xml:space="preserve"> </w:t>
      </w:r>
      <w:r w:rsidRPr="00FA5003">
        <w:rPr>
          <w:rFonts w:ascii="Times New Roman" w:hAnsi="Times New Roman" w:cs="Times New Roman"/>
        </w:rPr>
        <w:t>діяльності</w:t>
      </w:r>
      <w:r w:rsidR="00FA5003">
        <w:rPr>
          <w:rFonts w:ascii="Times New Roman" w:hAnsi="Times New Roman" w:cs="Times New Roman"/>
        </w:rPr>
        <w:t xml:space="preserve"> </w:t>
      </w:r>
      <w:r w:rsidRPr="00FA5003">
        <w:rPr>
          <w:rFonts w:ascii="Times New Roman" w:hAnsi="Times New Roman" w:cs="Times New Roman"/>
        </w:rPr>
        <w:t>під</w:t>
      </w:r>
      <w:r w:rsidR="00FA5003">
        <w:rPr>
          <w:rFonts w:ascii="Times New Roman" w:hAnsi="Times New Roman" w:cs="Times New Roman"/>
        </w:rPr>
        <w:t xml:space="preserve"> </w:t>
      </w:r>
      <w:r w:rsidRPr="00FA5003">
        <w:rPr>
          <w:rFonts w:ascii="Times New Roman" w:hAnsi="Times New Roman" w:cs="Times New Roman"/>
        </w:rPr>
        <w:t>час</w:t>
      </w:r>
      <w:r w:rsidR="00FA5003">
        <w:rPr>
          <w:rFonts w:ascii="Times New Roman" w:hAnsi="Times New Roman" w:cs="Times New Roman"/>
        </w:rPr>
        <w:t xml:space="preserve"> </w:t>
      </w:r>
      <w:r w:rsidRPr="00FA5003">
        <w:rPr>
          <w:rFonts w:ascii="Times New Roman" w:hAnsi="Times New Roman" w:cs="Times New Roman"/>
        </w:rPr>
        <w:t>розчистки</w:t>
      </w:r>
      <w:r w:rsidR="00FA5003">
        <w:rPr>
          <w:rFonts w:ascii="Times New Roman" w:hAnsi="Times New Roman" w:cs="Times New Roman"/>
        </w:rPr>
        <w:t xml:space="preserve"> </w:t>
      </w:r>
      <w:r w:rsidRPr="00FA5003">
        <w:rPr>
          <w:rFonts w:ascii="Times New Roman" w:hAnsi="Times New Roman" w:cs="Times New Roman"/>
        </w:rPr>
        <w:t>русла</w:t>
      </w:r>
      <w:r w:rsidR="00FA5003">
        <w:rPr>
          <w:rFonts w:ascii="Times New Roman" w:hAnsi="Times New Roman" w:cs="Times New Roman"/>
        </w:rPr>
        <w:t xml:space="preserve"> </w:t>
      </w:r>
      <w:r w:rsidRPr="00FA5003">
        <w:rPr>
          <w:rFonts w:ascii="Times New Roman" w:hAnsi="Times New Roman" w:cs="Times New Roman"/>
        </w:rPr>
        <w:t>можливі</w:t>
      </w:r>
      <w:r w:rsidR="00FA5003">
        <w:rPr>
          <w:rFonts w:ascii="Times New Roman" w:hAnsi="Times New Roman" w:cs="Times New Roman"/>
        </w:rPr>
        <w:t xml:space="preserve"> </w:t>
      </w:r>
      <w:r w:rsidRPr="00FA5003">
        <w:rPr>
          <w:rFonts w:ascii="Times New Roman" w:hAnsi="Times New Roman" w:cs="Times New Roman"/>
        </w:rPr>
        <w:t>наступні ймовірні впливи планованої діяльності на фактори довкілля:</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 </w:t>
      </w:r>
      <w:r w:rsidRPr="00FA5003">
        <w:rPr>
          <w:rFonts w:ascii="Times New Roman" w:hAnsi="Times New Roman" w:cs="Times New Roman"/>
          <w:b/>
        </w:rPr>
        <w:t>атмосферне повітря</w:t>
      </w:r>
      <w:r w:rsidRPr="00FA5003">
        <w:rPr>
          <w:rFonts w:ascii="Times New Roman" w:hAnsi="Times New Roman" w:cs="Times New Roman"/>
        </w:rPr>
        <w:t xml:space="preserve"> – незначний вплив. Забруднення атмосфери під час експлуатації даного</w:t>
      </w:r>
      <w:r w:rsidR="00FA5003">
        <w:rPr>
          <w:rFonts w:ascii="Times New Roman" w:hAnsi="Times New Roman" w:cs="Times New Roman"/>
        </w:rPr>
        <w:t xml:space="preserve"> </w:t>
      </w:r>
      <w:r w:rsidRPr="00FA5003">
        <w:rPr>
          <w:rFonts w:ascii="Times New Roman" w:hAnsi="Times New Roman" w:cs="Times New Roman"/>
        </w:rPr>
        <w:t>об'єкту</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передбачається.</w:t>
      </w:r>
      <w:r w:rsidR="00FA5003">
        <w:rPr>
          <w:rFonts w:ascii="Times New Roman" w:hAnsi="Times New Roman" w:cs="Times New Roman"/>
        </w:rPr>
        <w:t xml:space="preserve"> </w:t>
      </w:r>
      <w:r w:rsidRPr="00FA5003">
        <w:rPr>
          <w:rFonts w:ascii="Times New Roman" w:hAnsi="Times New Roman" w:cs="Times New Roman"/>
        </w:rPr>
        <w:t>Стаціонарні</w:t>
      </w:r>
      <w:r w:rsidR="00FA5003">
        <w:rPr>
          <w:rFonts w:ascii="Times New Roman" w:hAnsi="Times New Roman" w:cs="Times New Roman"/>
        </w:rPr>
        <w:t xml:space="preserve"> </w:t>
      </w:r>
      <w:r w:rsidRPr="00FA5003">
        <w:rPr>
          <w:rFonts w:ascii="Times New Roman" w:hAnsi="Times New Roman" w:cs="Times New Roman"/>
        </w:rPr>
        <w:t>джерела</w:t>
      </w:r>
      <w:r w:rsidR="00FA5003">
        <w:rPr>
          <w:rFonts w:ascii="Times New Roman" w:hAnsi="Times New Roman" w:cs="Times New Roman"/>
        </w:rPr>
        <w:t xml:space="preserve"> </w:t>
      </w:r>
      <w:r w:rsidRPr="00FA5003">
        <w:rPr>
          <w:rFonts w:ascii="Times New Roman" w:hAnsi="Times New Roman" w:cs="Times New Roman"/>
        </w:rPr>
        <w:t>викидів</w:t>
      </w:r>
      <w:r w:rsidR="00FA5003">
        <w:rPr>
          <w:rFonts w:ascii="Times New Roman" w:hAnsi="Times New Roman" w:cs="Times New Roman"/>
        </w:rPr>
        <w:t xml:space="preserve"> </w:t>
      </w:r>
      <w:r w:rsidRPr="00FA5003">
        <w:rPr>
          <w:rFonts w:ascii="Times New Roman" w:hAnsi="Times New Roman" w:cs="Times New Roman"/>
        </w:rPr>
        <w:t>відсутні.</w:t>
      </w:r>
      <w:r w:rsidR="00FA5003">
        <w:rPr>
          <w:rFonts w:ascii="Times New Roman" w:hAnsi="Times New Roman" w:cs="Times New Roman"/>
        </w:rPr>
        <w:t xml:space="preserve"> </w:t>
      </w:r>
      <w:r w:rsidRPr="00FA5003">
        <w:rPr>
          <w:rFonts w:ascii="Times New Roman" w:hAnsi="Times New Roman" w:cs="Times New Roman"/>
        </w:rPr>
        <w:t>Викиди</w:t>
      </w:r>
      <w:r w:rsidR="00FA5003">
        <w:rPr>
          <w:rFonts w:ascii="Times New Roman" w:hAnsi="Times New Roman" w:cs="Times New Roman"/>
        </w:rPr>
        <w:t xml:space="preserve"> </w:t>
      </w:r>
      <w:r w:rsidRPr="00FA5003">
        <w:rPr>
          <w:rFonts w:ascii="Times New Roman" w:hAnsi="Times New Roman" w:cs="Times New Roman"/>
        </w:rPr>
        <w:t>від експлуатації</w:t>
      </w:r>
      <w:r w:rsidR="00FA5003">
        <w:rPr>
          <w:rFonts w:ascii="Times New Roman" w:hAnsi="Times New Roman" w:cs="Times New Roman"/>
        </w:rPr>
        <w:t xml:space="preserve"> </w:t>
      </w:r>
      <w:r w:rsidRPr="00FA5003">
        <w:rPr>
          <w:rFonts w:ascii="Times New Roman" w:hAnsi="Times New Roman" w:cs="Times New Roman"/>
        </w:rPr>
        <w:t>автотранспорту</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спеціальної</w:t>
      </w:r>
      <w:r w:rsidR="00FA5003">
        <w:rPr>
          <w:rFonts w:ascii="Times New Roman" w:hAnsi="Times New Roman" w:cs="Times New Roman"/>
        </w:rPr>
        <w:t xml:space="preserve"> </w:t>
      </w:r>
      <w:r w:rsidRPr="00FA5003">
        <w:rPr>
          <w:rFonts w:ascii="Times New Roman" w:hAnsi="Times New Roman" w:cs="Times New Roman"/>
        </w:rPr>
        <w:t>будівельної</w:t>
      </w:r>
      <w:r w:rsidR="00FA5003">
        <w:rPr>
          <w:rFonts w:ascii="Times New Roman" w:hAnsi="Times New Roman" w:cs="Times New Roman"/>
        </w:rPr>
        <w:t xml:space="preserve"> </w:t>
      </w:r>
      <w:r w:rsidRPr="00FA5003">
        <w:rPr>
          <w:rFonts w:ascii="Times New Roman" w:hAnsi="Times New Roman" w:cs="Times New Roman"/>
        </w:rPr>
        <w:t>техніки,</w:t>
      </w:r>
      <w:r w:rsidR="00FA5003">
        <w:rPr>
          <w:rFonts w:ascii="Times New Roman" w:hAnsi="Times New Roman" w:cs="Times New Roman"/>
        </w:rPr>
        <w:t xml:space="preserve"> </w:t>
      </w:r>
      <w:r w:rsidRPr="00FA5003">
        <w:rPr>
          <w:rFonts w:ascii="Times New Roman" w:hAnsi="Times New Roman" w:cs="Times New Roman"/>
        </w:rPr>
        <w:t>які</w:t>
      </w:r>
      <w:r w:rsidR="00FA5003">
        <w:rPr>
          <w:rFonts w:ascii="Times New Roman" w:hAnsi="Times New Roman" w:cs="Times New Roman"/>
        </w:rPr>
        <w:t xml:space="preserve"> </w:t>
      </w:r>
      <w:r w:rsidRPr="00FA5003">
        <w:rPr>
          <w:rFonts w:ascii="Times New Roman" w:hAnsi="Times New Roman" w:cs="Times New Roman"/>
        </w:rPr>
        <w:t>викидаються</w:t>
      </w:r>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атмосферне</w:t>
      </w:r>
      <w:r w:rsidR="00FA5003">
        <w:rPr>
          <w:rFonts w:ascii="Times New Roman" w:hAnsi="Times New Roman" w:cs="Times New Roman"/>
        </w:rPr>
        <w:t xml:space="preserve"> </w:t>
      </w:r>
      <w:r w:rsidRPr="00FA5003">
        <w:rPr>
          <w:rFonts w:ascii="Times New Roman" w:hAnsi="Times New Roman" w:cs="Times New Roman"/>
        </w:rPr>
        <w:t>повітря</w:t>
      </w:r>
      <w:r w:rsidR="00FA5003">
        <w:rPr>
          <w:rFonts w:ascii="Times New Roman" w:hAnsi="Times New Roman" w:cs="Times New Roman"/>
        </w:rPr>
        <w:t xml:space="preserve"> </w:t>
      </w:r>
      <w:r w:rsidRPr="00FA5003">
        <w:rPr>
          <w:rFonts w:ascii="Times New Roman" w:hAnsi="Times New Roman" w:cs="Times New Roman"/>
        </w:rPr>
        <w:t>є</w:t>
      </w:r>
      <w:r w:rsidR="00FA5003">
        <w:rPr>
          <w:rFonts w:ascii="Times New Roman" w:hAnsi="Times New Roman" w:cs="Times New Roman"/>
        </w:rPr>
        <w:t xml:space="preserve"> </w:t>
      </w:r>
      <w:r w:rsidRPr="00FA5003">
        <w:rPr>
          <w:rFonts w:ascii="Times New Roman" w:hAnsi="Times New Roman" w:cs="Times New Roman"/>
        </w:rPr>
        <w:t>неорганізовані</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виконуються</w:t>
      </w:r>
      <w:r w:rsidR="00FA5003">
        <w:rPr>
          <w:rFonts w:ascii="Times New Roman" w:hAnsi="Times New Roman" w:cs="Times New Roman"/>
        </w:rPr>
        <w:t xml:space="preserve"> </w:t>
      </w:r>
      <w:r w:rsidRPr="00FA5003">
        <w:rPr>
          <w:rFonts w:ascii="Times New Roman" w:hAnsi="Times New Roman" w:cs="Times New Roman"/>
        </w:rPr>
        <w:t>за</w:t>
      </w:r>
      <w:r w:rsidR="00FA5003">
        <w:rPr>
          <w:rFonts w:ascii="Times New Roman" w:hAnsi="Times New Roman" w:cs="Times New Roman"/>
        </w:rPr>
        <w:t xml:space="preserve"> </w:t>
      </w:r>
      <w:r w:rsidRPr="00FA5003">
        <w:rPr>
          <w:rFonts w:ascii="Times New Roman" w:hAnsi="Times New Roman" w:cs="Times New Roman"/>
        </w:rPr>
        <w:t>виробничої</w:t>
      </w:r>
      <w:r w:rsidR="00FA5003">
        <w:rPr>
          <w:rFonts w:ascii="Times New Roman" w:hAnsi="Times New Roman" w:cs="Times New Roman"/>
        </w:rPr>
        <w:t xml:space="preserve"> </w:t>
      </w:r>
      <w:r w:rsidRPr="00FA5003">
        <w:rPr>
          <w:rFonts w:ascii="Times New Roman" w:hAnsi="Times New Roman" w:cs="Times New Roman"/>
        </w:rPr>
        <w:t xml:space="preserve">необхідності. Концентрації забруднюючих речовин не перевищують </w:t>
      </w:r>
      <w:proofErr w:type="spellStart"/>
      <w:r w:rsidRPr="00FA5003">
        <w:rPr>
          <w:rFonts w:ascii="Times New Roman" w:hAnsi="Times New Roman" w:cs="Times New Roman"/>
        </w:rPr>
        <w:t>гранично-допустимі</w:t>
      </w:r>
      <w:proofErr w:type="spellEnd"/>
      <w:r w:rsidRPr="00FA5003">
        <w:rPr>
          <w:rFonts w:ascii="Times New Roman" w:hAnsi="Times New Roman" w:cs="Times New Roman"/>
        </w:rPr>
        <w:t xml:space="preserve"> нормативи.</w:t>
      </w:r>
    </w:p>
    <w:p w:rsidR="00EA56B7" w:rsidRPr="00FA5003" w:rsidRDefault="00661F5C"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b/>
          <w:i/>
        </w:rPr>
        <w:t>-</w:t>
      </w:r>
      <w:r w:rsidR="00FA5003">
        <w:rPr>
          <w:rFonts w:ascii="Times New Roman" w:hAnsi="Times New Roman" w:cs="Times New Roman"/>
          <w:b/>
        </w:rPr>
        <w:t xml:space="preserve"> </w:t>
      </w:r>
      <w:r w:rsidRPr="00FA5003">
        <w:rPr>
          <w:rFonts w:ascii="Times New Roman" w:hAnsi="Times New Roman" w:cs="Times New Roman"/>
          <w:b/>
        </w:rPr>
        <w:t>вода</w:t>
      </w:r>
      <w:r w:rsidR="00FA5003">
        <w:rPr>
          <w:rFonts w:ascii="Times New Roman" w:hAnsi="Times New Roman" w:cs="Times New Roman"/>
        </w:rPr>
        <w:t xml:space="preserve"> </w:t>
      </w: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незначний</w:t>
      </w:r>
      <w:r w:rsidR="00FA5003">
        <w:rPr>
          <w:rFonts w:ascii="Times New Roman" w:hAnsi="Times New Roman" w:cs="Times New Roman"/>
        </w:rPr>
        <w:t xml:space="preserve"> </w:t>
      </w:r>
      <w:r w:rsidRPr="00FA5003">
        <w:rPr>
          <w:rFonts w:ascii="Times New Roman" w:hAnsi="Times New Roman" w:cs="Times New Roman"/>
        </w:rPr>
        <w:t>вплив. Планована</w:t>
      </w:r>
      <w:r w:rsidR="00FA5003">
        <w:rPr>
          <w:rFonts w:ascii="Times New Roman" w:hAnsi="Times New Roman" w:cs="Times New Roman"/>
        </w:rPr>
        <w:t xml:space="preserve"> </w:t>
      </w:r>
      <w:r w:rsidRPr="00FA5003">
        <w:rPr>
          <w:rFonts w:ascii="Times New Roman" w:hAnsi="Times New Roman" w:cs="Times New Roman"/>
        </w:rPr>
        <w:t>діяльність</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припускає</w:t>
      </w:r>
      <w:r w:rsidR="00FA5003">
        <w:rPr>
          <w:rFonts w:ascii="Times New Roman" w:hAnsi="Times New Roman" w:cs="Times New Roman"/>
        </w:rPr>
        <w:t xml:space="preserve"> </w:t>
      </w:r>
      <w:r w:rsidRPr="00FA5003">
        <w:rPr>
          <w:rFonts w:ascii="Times New Roman" w:hAnsi="Times New Roman" w:cs="Times New Roman"/>
        </w:rPr>
        <w:t>скидання</w:t>
      </w:r>
      <w:r w:rsidR="00FA5003">
        <w:rPr>
          <w:rFonts w:ascii="Times New Roman" w:hAnsi="Times New Roman" w:cs="Times New Roman"/>
        </w:rPr>
        <w:t xml:space="preserve"> </w:t>
      </w:r>
      <w:r w:rsidRPr="00FA5003">
        <w:rPr>
          <w:rFonts w:ascii="Times New Roman" w:hAnsi="Times New Roman" w:cs="Times New Roman"/>
        </w:rPr>
        <w:t>забруднених стічних</w:t>
      </w:r>
      <w:r w:rsidR="00FA5003">
        <w:rPr>
          <w:rFonts w:ascii="Times New Roman" w:hAnsi="Times New Roman" w:cs="Times New Roman"/>
        </w:rPr>
        <w:t xml:space="preserve"> </w:t>
      </w:r>
      <w:r w:rsidRPr="00FA5003">
        <w:rPr>
          <w:rFonts w:ascii="Times New Roman" w:hAnsi="Times New Roman" w:cs="Times New Roman"/>
        </w:rPr>
        <w:t>вод</w:t>
      </w:r>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поверхневі</w:t>
      </w:r>
      <w:r w:rsidR="00FA5003">
        <w:rPr>
          <w:rFonts w:ascii="Times New Roman" w:hAnsi="Times New Roman" w:cs="Times New Roman"/>
        </w:rPr>
        <w:t xml:space="preserve"> </w:t>
      </w:r>
      <w:r w:rsidRPr="00FA5003">
        <w:rPr>
          <w:rFonts w:ascii="Times New Roman" w:hAnsi="Times New Roman" w:cs="Times New Roman"/>
        </w:rPr>
        <w:t>водні</w:t>
      </w:r>
      <w:r w:rsidR="00FA5003">
        <w:rPr>
          <w:rFonts w:ascii="Times New Roman" w:hAnsi="Times New Roman" w:cs="Times New Roman"/>
        </w:rPr>
        <w:t xml:space="preserve"> </w:t>
      </w:r>
      <w:r w:rsidRPr="00FA5003">
        <w:rPr>
          <w:rFonts w:ascii="Times New Roman" w:hAnsi="Times New Roman" w:cs="Times New Roman"/>
        </w:rPr>
        <w:t>об’єкти,</w:t>
      </w:r>
      <w:r w:rsidR="00FA5003">
        <w:rPr>
          <w:rFonts w:ascii="Times New Roman" w:hAnsi="Times New Roman" w:cs="Times New Roman"/>
        </w:rPr>
        <w:t xml:space="preserve"> </w:t>
      </w:r>
      <w:r w:rsidRPr="00FA5003">
        <w:rPr>
          <w:rFonts w:ascii="Times New Roman" w:hAnsi="Times New Roman" w:cs="Times New Roman"/>
        </w:rPr>
        <w:t>а</w:t>
      </w:r>
      <w:r w:rsidR="00FA5003">
        <w:rPr>
          <w:rFonts w:ascii="Times New Roman" w:hAnsi="Times New Roman" w:cs="Times New Roman"/>
        </w:rPr>
        <w:t xml:space="preserve"> </w:t>
      </w:r>
      <w:r w:rsidRPr="00FA5003">
        <w:rPr>
          <w:rFonts w:ascii="Times New Roman" w:hAnsi="Times New Roman" w:cs="Times New Roman"/>
        </w:rPr>
        <w:t>також</w:t>
      </w:r>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підземні</w:t>
      </w:r>
      <w:r w:rsidR="00FA5003">
        <w:rPr>
          <w:rFonts w:ascii="Times New Roman" w:hAnsi="Times New Roman" w:cs="Times New Roman"/>
        </w:rPr>
        <w:t xml:space="preserve"> </w:t>
      </w:r>
      <w:r w:rsidRPr="00FA5003">
        <w:rPr>
          <w:rFonts w:ascii="Times New Roman" w:hAnsi="Times New Roman" w:cs="Times New Roman"/>
        </w:rPr>
        <w:t>водоносні</w:t>
      </w:r>
      <w:r w:rsidR="00FA5003">
        <w:rPr>
          <w:rFonts w:ascii="Times New Roman" w:hAnsi="Times New Roman" w:cs="Times New Roman"/>
        </w:rPr>
        <w:t xml:space="preserve"> </w:t>
      </w:r>
      <w:r w:rsidRPr="00FA5003">
        <w:rPr>
          <w:rFonts w:ascii="Times New Roman" w:hAnsi="Times New Roman" w:cs="Times New Roman"/>
        </w:rPr>
        <w:t>горизонти. Скаламучена вода після завершення робіт та розбавлення природним стоком призведе до початкового стану річки.</w:t>
      </w:r>
      <w:r w:rsidR="007E066F" w:rsidRPr="00FA5003">
        <w:rPr>
          <w:rFonts w:ascii="Times New Roman" w:hAnsi="Times New Roman" w:cs="Times New Roman"/>
        </w:rPr>
        <w:t xml:space="preserve"> </w:t>
      </w:r>
    </w:p>
    <w:p w:rsidR="00BE4A35" w:rsidRPr="00FA5003" w:rsidRDefault="00661F5C"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b/>
        </w:rPr>
        <w:t>-</w:t>
      </w:r>
      <w:r w:rsidR="00FA5003">
        <w:rPr>
          <w:rFonts w:ascii="Times New Roman" w:hAnsi="Times New Roman" w:cs="Times New Roman"/>
          <w:b/>
        </w:rPr>
        <w:t xml:space="preserve"> </w:t>
      </w:r>
      <w:r w:rsidRPr="00FA5003">
        <w:rPr>
          <w:rFonts w:ascii="Times New Roman" w:hAnsi="Times New Roman" w:cs="Times New Roman"/>
          <w:b/>
        </w:rPr>
        <w:t>ґрунт</w:t>
      </w:r>
      <w:r w:rsidRPr="00FA5003">
        <w:rPr>
          <w:rFonts w:ascii="Times New Roman" w:hAnsi="Times New Roman" w:cs="Times New Roman"/>
        </w:rPr>
        <w:t xml:space="preserve"> –</w:t>
      </w:r>
      <w:r w:rsidR="00FA5003">
        <w:rPr>
          <w:rFonts w:ascii="Times New Roman" w:hAnsi="Times New Roman" w:cs="Times New Roman"/>
        </w:rPr>
        <w:t xml:space="preserve"> </w:t>
      </w:r>
      <w:r w:rsidRPr="00FA5003">
        <w:rPr>
          <w:rFonts w:ascii="Times New Roman" w:hAnsi="Times New Roman" w:cs="Times New Roman"/>
        </w:rPr>
        <w:t>незначний вплив. Під</w:t>
      </w:r>
      <w:r w:rsidR="00FA5003">
        <w:rPr>
          <w:rFonts w:ascii="Times New Roman" w:hAnsi="Times New Roman" w:cs="Times New Roman"/>
        </w:rPr>
        <w:t xml:space="preserve"> </w:t>
      </w:r>
      <w:r w:rsidRPr="00FA5003">
        <w:rPr>
          <w:rFonts w:ascii="Times New Roman" w:hAnsi="Times New Roman" w:cs="Times New Roman"/>
        </w:rPr>
        <w:t>час</w:t>
      </w:r>
      <w:r w:rsidR="00FA5003">
        <w:rPr>
          <w:rFonts w:ascii="Times New Roman" w:hAnsi="Times New Roman" w:cs="Times New Roman"/>
        </w:rPr>
        <w:t xml:space="preserve"> </w:t>
      </w:r>
      <w:r w:rsidRPr="00FA5003">
        <w:rPr>
          <w:rFonts w:ascii="Times New Roman" w:hAnsi="Times New Roman" w:cs="Times New Roman"/>
        </w:rPr>
        <w:t>проведення</w:t>
      </w:r>
      <w:r w:rsidR="00FA5003">
        <w:rPr>
          <w:rFonts w:ascii="Times New Roman" w:hAnsi="Times New Roman" w:cs="Times New Roman"/>
        </w:rPr>
        <w:t xml:space="preserve"> </w:t>
      </w:r>
      <w:r w:rsidRPr="00FA5003">
        <w:rPr>
          <w:rFonts w:ascii="Times New Roman" w:hAnsi="Times New Roman" w:cs="Times New Roman"/>
        </w:rPr>
        <w:t>будівництва</w:t>
      </w:r>
      <w:r w:rsidR="00FA5003">
        <w:rPr>
          <w:rFonts w:ascii="Times New Roman" w:hAnsi="Times New Roman" w:cs="Times New Roman"/>
        </w:rPr>
        <w:t xml:space="preserve"> </w:t>
      </w:r>
      <w:r w:rsidRPr="00FA5003">
        <w:rPr>
          <w:rFonts w:ascii="Times New Roman" w:hAnsi="Times New Roman" w:cs="Times New Roman"/>
        </w:rPr>
        <w:t>можливе</w:t>
      </w:r>
      <w:r w:rsidR="00FA5003">
        <w:rPr>
          <w:rFonts w:ascii="Times New Roman" w:hAnsi="Times New Roman" w:cs="Times New Roman"/>
        </w:rPr>
        <w:t xml:space="preserve"> </w:t>
      </w:r>
      <w:r w:rsidRPr="00FA5003">
        <w:rPr>
          <w:rFonts w:ascii="Times New Roman" w:hAnsi="Times New Roman" w:cs="Times New Roman"/>
        </w:rPr>
        <w:t>тимчасове механічне порушення рівноваги складеного мікрорельєфу при виконанні робіт</w:t>
      </w:r>
      <w:r w:rsidR="00BE4A35" w:rsidRPr="00FA5003">
        <w:rPr>
          <w:rFonts w:ascii="Times New Roman" w:hAnsi="Times New Roman" w:cs="Times New Roman"/>
        </w:rPr>
        <w:t xml:space="preserve"> з розчистки русла</w:t>
      </w:r>
      <w:r w:rsidR="007106D2" w:rsidRPr="00FA5003">
        <w:rPr>
          <w:rFonts w:ascii="Times New Roman" w:hAnsi="Times New Roman" w:cs="Times New Roman"/>
        </w:rPr>
        <w:t>, ряд</w:t>
      </w:r>
      <w:r w:rsidRPr="00FA5003">
        <w:rPr>
          <w:rFonts w:ascii="Times New Roman" w:hAnsi="Times New Roman" w:cs="Times New Roman"/>
        </w:rPr>
        <w:t xml:space="preserve"> передбачених заходів дозволяє запобігти забрудненню ґрунту. </w:t>
      </w:r>
    </w:p>
    <w:p w:rsidR="00661F5C" w:rsidRPr="00FA5003" w:rsidRDefault="00BE4A35"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rPr>
        <w:t xml:space="preserve">- </w:t>
      </w:r>
      <w:r w:rsidRPr="00FA5003">
        <w:rPr>
          <w:rFonts w:ascii="Times New Roman" w:hAnsi="Times New Roman" w:cs="Times New Roman"/>
          <w:b/>
        </w:rPr>
        <w:t xml:space="preserve">надра </w:t>
      </w:r>
      <w:r w:rsidRPr="00FA5003">
        <w:rPr>
          <w:rFonts w:ascii="Times New Roman" w:hAnsi="Times New Roman" w:cs="Times New Roman"/>
        </w:rPr>
        <w:t>- негативних</w:t>
      </w:r>
      <w:r w:rsidR="00FA5003">
        <w:rPr>
          <w:rFonts w:ascii="Times New Roman" w:hAnsi="Times New Roman" w:cs="Times New Roman"/>
        </w:rPr>
        <w:t xml:space="preserve"> </w:t>
      </w:r>
      <w:r w:rsidRPr="00FA5003">
        <w:rPr>
          <w:rFonts w:ascii="Times New Roman" w:hAnsi="Times New Roman" w:cs="Times New Roman"/>
        </w:rPr>
        <w:t>впливів</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 xml:space="preserve">передбачається. </w:t>
      </w:r>
      <w:r w:rsidRPr="00FA5003">
        <w:rPr>
          <w:rFonts w:ascii="Times New Roman" w:hAnsi="Times New Roman" w:cs="Times New Roman"/>
          <w:lang w:bidi="uk-UA"/>
        </w:rPr>
        <w:t>Планова</w:t>
      </w:r>
      <w:r w:rsidR="00FA5003">
        <w:rPr>
          <w:rFonts w:ascii="Times New Roman" w:hAnsi="Times New Roman" w:cs="Times New Roman"/>
          <w:lang w:bidi="uk-UA"/>
        </w:rPr>
        <w:t xml:space="preserve"> </w:t>
      </w:r>
      <w:r w:rsidRPr="00FA5003">
        <w:rPr>
          <w:rFonts w:ascii="Times New Roman" w:hAnsi="Times New Roman" w:cs="Times New Roman"/>
          <w:lang w:bidi="uk-UA"/>
        </w:rPr>
        <w:t>діяльність</w:t>
      </w:r>
      <w:r w:rsidR="00FA5003">
        <w:rPr>
          <w:rFonts w:ascii="Times New Roman" w:hAnsi="Times New Roman" w:cs="Times New Roman"/>
          <w:lang w:bidi="uk-UA"/>
        </w:rPr>
        <w:t xml:space="preserve"> </w:t>
      </w:r>
      <w:r w:rsidRPr="00FA5003">
        <w:rPr>
          <w:rFonts w:ascii="Times New Roman" w:hAnsi="Times New Roman" w:cs="Times New Roman"/>
          <w:lang w:bidi="uk-UA"/>
        </w:rPr>
        <w:t>не</w:t>
      </w:r>
      <w:r w:rsidR="00FA5003">
        <w:rPr>
          <w:rFonts w:ascii="Times New Roman" w:hAnsi="Times New Roman" w:cs="Times New Roman"/>
          <w:lang w:bidi="uk-UA"/>
        </w:rPr>
        <w:t xml:space="preserve"> </w:t>
      </w:r>
      <w:r w:rsidRPr="00FA5003">
        <w:rPr>
          <w:rFonts w:ascii="Times New Roman" w:hAnsi="Times New Roman" w:cs="Times New Roman"/>
          <w:lang w:bidi="uk-UA"/>
        </w:rPr>
        <w:t>викликатиме</w:t>
      </w:r>
      <w:r w:rsidR="00FA5003">
        <w:rPr>
          <w:rFonts w:ascii="Times New Roman" w:hAnsi="Times New Roman" w:cs="Times New Roman"/>
          <w:lang w:bidi="uk-UA"/>
        </w:rPr>
        <w:t xml:space="preserve"> </w:t>
      </w:r>
      <w:r w:rsidRPr="00FA5003">
        <w:rPr>
          <w:rFonts w:ascii="Times New Roman" w:hAnsi="Times New Roman" w:cs="Times New Roman"/>
          <w:lang w:bidi="uk-UA"/>
        </w:rPr>
        <w:t>змін</w:t>
      </w:r>
      <w:r w:rsidR="00FA5003">
        <w:rPr>
          <w:rFonts w:ascii="Times New Roman" w:hAnsi="Times New Roman" w:cs="Times New Roman"/>
          <w:lang w:bidi="uk-UA"/>
        </w:rPr>
        <w:t xml:space="preserve"> </w:t>
      </w:r>
      <w:r w:rsidRPr="00FA5003">
        <w:rPr>
          <w:rFonts w:ascii="Times New Roman" w:hAnsi="Times New Roman" w:cs="Times New Roman"/>
          <w:lang w:bidi="uk-UA"/>
        </w:rPr>
        <w:t>основних</w:t>
      </w:r>
      <w:r w:rsidR="00FA5003">
        <w:rPr>
          <w:rFonts w:ascii="Times New Roman" w:hAnsi="Times New Roman" w:cs="Times New Roman"/>
          <w:lang w:bidi="uk-UA"/>
        </w:rPr>
        <w:t xml:space="preserve"> </w:t>
      </w:r>
      <w:r w:rsidRPr="00FA5003">
        <w:rPr>
          <w:rFonts w:ascii="Times New Roman" w:hAnsi="Times New Roman" w:cs="Times New Roman"/>
          <w:lang w:bidi="uk-UA"/>
        </w:rPr>
        <w:t>елементів</w:t>
      </w:r>
      <w:r w:rsidR="00FA5003">
        <w:rPr>
          <w:rFonts w:ascii="Times New Roman" w:hAnsi="Times New Roman" w:cs="Times New Roman"/>
          <w:lang w:bidi="uk-UA"/>
        </w:rPr>
        <w:t xml:space="preserve"> </w:t>
      </w:r>
      <w:r w:rsidRPr="00FA5003">
        <w:rPr>
          <w:rFonts w:ascii="Times New Roman" w:hAnsi="Times New Roman" w:cs="Times New Roman"/>
          <w:lang w:bidi="uk-UA"/>
        </w:rPr>
        <w:t>геологічної</w:t>
      </w:r>
      <w:r w:rsidR="00FA5003">
        <w:rPr>
          <w:rFonts w:ascii="Times New Roman" w:hAnsi="Times New Roman" w:cs="Times New Roman"/>
          <w:lang w:bidi="uk-UA"/>
        </w:rPr>
        <w:t xml:space="preserve"> </w:t>
      </w:r>
      <w:r w:rsidRPr="00FA5003">
        <w:rPr>
          <w:rFonts w:ascii="Times New Roman" w:hAnsi="Times New Roman" w:cs="Times New Roman"/>
          <w:lang w:bidi="uk-UA"/>
        </w:rPr>
        <w:t>структурно-тектонічної</w:t>
      </w:r>
      <w:r w:rsidR="00FA5003">
        <w:rPr>
          <w:rFonts w:ascii="Times New Roman" w:hAnsi="Times New Roman" w:cs="Times New Roman"/>
          <w:lang w:bidi="uk-UA"/>
        </w:rPr>
        <w:t xml:space="preserve"> </w:t>
      </w:r>
      <w:r w:rsidRPr="00FA5003">
        <w:rPr>
          <w:rFonts w:ascii="Times New Roman" w:hAnsi="Times New Roman" w:cs="Times New Roman"/>
          <w:lang w:bidi="uk-UA"/>
        </w:rPr>
        <w:t>будови,</w:t>
      </w:r>
      <w:r w:rsidR="00FA5003">
        <w:rPr>
          <w:rFonts w:ascii="Times New Roman" w:hAnsi="Times New Roman" w:cs="Times New Roman"/>
          <w:lang w:bidi="uk-UA"/>
        </w:rPr>
        <w:t xml:space="preserve"> </w:t>
      </w:r>
      <w:r w:rsidRPr="00FA5003">
        <w:rPr>
          <w:rFonts w:ascii="Times New Roman" w:hAnsi="Times New Roman" w:cs="Times New Roman"/>
          <w:lang w:bidi="uk-UA"/>
        </w:rPr>
        <w:t>а</w:t>
      </w:r>
      <w:r w:rsidR="00FA5003">
        <w:rPr>
          <w:rFonts w:ascii="Times New Roman" w:hAnsi="Times New Roman" w:cs="Times New Roman"/>
          <w:lang w:bidi="uk-UA"/>
        </w:rPr>
        <w:t xml:space="preserve"> </w:t>
      </w:r>
      <w:r w:rsidRPr="00FA5003">
        <w:rPr>
          <w:rFonts w:ascii="Times New Roman" w:hAnsi="Times New Roman" w:cs="Times New Roman"/>
          <w:lang w:bidi="uk-UA"/>
        </w:rPr>
        <w:t>також</w:t>
      </w:r>
      <w:r w:rsidR="00FA5003">
        <w:rPr>
          <w:rFonts w:ascii="Times New Roman" w:hAnsi="Times New Roman" w:cs="Times New Roman"/>
          <w:lang w:bidi="uk-UA"/>
        </w:rPr>
        <w:t xml:space="preserve"> </w:t>
      </w:r>
      <w:r w:rsidRPr="00FA5003">
        <w:rPr>
          <w:rFonts w:ascii="Times New Roman" w:hAnsi="Times New Roman" w:cs="Times New Roman"/>
          <w:lang w:bidi="uk-UA"/>
        </w:rPr>
        <w:t>виключає</w:t>
      </w:r>
      <w:r w:rsidR="00FA5003">
        <w:rPr>
          <w:rFonts w:ascii="Times New Roman" w:hAnsi="Times New Roman" w:cs="Times New Roman"/>
          <w:lang w:bidi="uk-UA"/>
        </w:rPr>
        <w:t xml:space="preserve"> </w:t>
      </w:r>
      <w:r w:rsidRPr="00FA5003">
        <w:rPr>
          <w:rFonts w:ascii="Times New Roman" w:hAnsi="Times New Roman" w:cs="Times New Roman"/>
          <w:lang w:bidi="uk-UA"/>
        </w:rPr>
        <w:t>виникнення</w:t>
      </w:r>
      <w:r w:rsidR="00FA5003">
        <w:rPr>
          <w:rFonts w:ascii="Times New Roman" w:hAnsi="Times New Roman" w:cs="Times New Roman"/>
          <w:lang w:bidi="uk-UA"/>
        </w:rPr>
        <w:t xml:space="preserve"> </w:t>
      </w:r>
      <w:r w:rsidRPr="00FA5003">
        <w:rPr>
          <w:rFonts w:ascii="Times New Roman" w:hAnsi="Times New Roman" w:cs="Times New Roman"/>
          <w:lang w:bidi="uk-UA"/>
        </w:rPr>
        <w:t>ендогенних</w:t>
      </w:r>
      <w:r w:rsidR="00FA5003">
        <w:rPr>
          <w:rFonts w:ascii="Times New Roman" w:hAnsi="Times New Roman" w:cs="Times New Roman"/>
          <w:lang w:bidi="uk-UA"/>
        </w:rPr>
        <w:t xml:space="preserve"> </w:t>
      </w:r>
      <w:r w:rsidRPr="00FA5003">
        <w:rPr>
          <w:rFonts w:ascii="Times New Roman" w:hAnsi="Times New Roman" w:cs="Times New Roman"/>
          <w:lang w:bidi="uk-UA"/>
        </w:rPr>
        <w:t>і</w:t>
      </w:r>
      <w:r w:rsidR="00FA5003">
        <w:rPr>
          <w:rFonts w:ascii="Times New Roman" w:hAnsi="Times New Roman" w:cs="Times New Roman"/>
          <w:lang w:bidi="uk-UA"/>
        </w:rPr>
        <w:t xml:space="preserve"> </w:t>
      </w:r>
      <w:r w:rsidRPr="00FA5003">
        <w:rPr>
          <w:rFonts w:ascii="Times New Roman" w:hAnsi="Times New Roman" w:cs="Times New Roman"/>
          <w:lang w:bidi="uk-UA"/>
        </w:rPr>
        <w:t>екзогенних</w:t>
      </w:r>
      <w:r w:rsidR="00FA5003">
        <w:rPr>
          <w:rFonts w:ascii="Times New Roman" w:hAnsi="Times New Roman" w:cs="Times New Roman"/>
          <w:lang w:bidi="uk-UA"/>
        </w:rPr>
        <w:t xml:space="preserve"> </w:t>
      </w:r>
      <w:r w:rsidRPr="00FA5003">
        <w:rPr>
          <w:rFonts w:ascii="Times New Roman" w:hAnsi="Times New Roman" w:cs="Times New Roman"/>
          <w:lang w:bidi="uk-UA"/>
        </w:rPr>
        <w:t>явищ</w:t>
      </w:r>
      <w:r w:rsidR="00FA5003">
        <w:rPr>
          <w:rFonts w:ascii="Times New Roman" w:hAnsi="Times New Roman" w:cs="Times New Roman"/>
          <w:lang w:bidi="uk-UA"/>
        </w:rPr>
        <w:t xml:space="preserve"> </w:t>
      </w:r>
      <w:r w:rsidRPr="00FA5003">
        <w:rPr>
          <w:rFonts w:ascii="Times New Roman" w:hAnsi="Times New Roman" w:cs="Times New Roman"/>
          <w:lang w:bidi="uk-UA"/>
        </w:rPr>
        <w:t>штучного, техногенного походження.</w:t>
      </w:r>
    </w:p>
    <w:p w:rsidR="00EA56B7" w:rsidRPr="00FA5003" w:rsidRDefault="00661F5C" w:rsidP="00E845E3">
      <w:pPr>
        <w:spacing w:after="0" w:line="240" w:lineRule="auto"/>
        <w:ind w:firstLine="567"/>
        <w:jc w:val="both"/>
        <w:rPr>
          <w:rFonts w:ascii="Times New Roman" w:hAnsi="Times New Roman" w:cs="Times New Roman"/>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стан</w:t>
      </w:r>
      <w:r w:rsidR="00FA5003">
        <w:rPr>
          <w:rFonts w:ascii="Times New Roman" w:hAnsi="Times New Roman" w:cs="Times New Roman"/>
          <w:b/>
        </w:rPr>
        <w:t xml:space="preserve"> </w:t>
      </w:r>
      <w:r w:rsidRPr="00FA5003">
        <w:rPr>
          <w:rFonts w:ascii="Times New Roman" w:hAnsi="Times New Roman" w:cs="Times New Roman"/>
          <w:b/>
        </w:rPr>
        <w:t>фауни,</w:t>
      </w:r>
      <w:r w:rsidR="00FA5003">
        <w:rPr>
          <w:rFonts w:ascii="Times New Roman" w:hAnsi="Times New Roman" w:cs="Times New Roman"/>
          <w:b/>
        </w:rPr>
        <w:t xml:space="preserve"> </w:t>
      </w:r>
      <w:r w:rsidRPr="00FA5003">
        <w:rPr>
          <w:rFonts w:ascii="Times New Roman" w:hAnsi="Times New Roman" w:cs="Times New Roman"/>
          <w:b/>
        </w:rPr>
        <w:t>флори,</w:t>
      </w:r>
      <w:r w:rsidR="00FA5003">
        <w:rPr>
          <w:rFonts w:ascii="Times New Roman" w:hAnsi="Times New Roman" w:cs="Times New Roman"/>
          <w:b/>
        </w:rPr>
        <w:t xml:space="preserve"> </w:t>
      </w:r>
      <w:proofErr w:type="spellStart"/>
      <w:r w:rsidRPr="00FA5003">
        <w:rPr>
          <w:rFonts w:ascii="Times New Roman" w:hAnsi="Times New Roman" w:cs="Times New Roman"/>
          <w:b/>
        </w:rPr>
        <w:t>біорізноманіття</w:t>
      </w:r>
      <w:proofErr w:type="spellEnd"/>
      <w:r w:rsidRPr="00FA5003">
        <w:rPr>
          <w:rFonts w:ascii="Times New Roman" w:hAnsi="Times New Roman" w:cs="Times New Roman"/>
          <w:b/>
        </w:rPr>
        <w:t>,</w:t>
      </w:r>
      <w:r w:rsidR="00FA5003">
        <w:rPr>
          <w:rFonts w:ascii="Times New Roman" w:hAnsi="Times New Roman" w:cs="Times New Roman"/>
          <w:b/>
        </w:rPr>
        <w:t xml:space="preserve"> </w:t>
      </w:r>
      <w:r w:rsidRPr="00FA5003">
        <w:rPr>
          <w:rFonts w:ascii="Times New Roman" w:hAnsi="Times New Roman" w:cs="Times New Roman"/>
          <w:b/>
        </w:rPr>
        <w:t>землі</w:t>
      </w:r>
      <w:r w:rsidR="00FA5003">
        <w:rPr>
          <w:rFonts w:ascii="Times New Roman" w:hAnsi="Times New Roman" w:cs="Times New Roman"/>
        </w:rPr>
        <w:t xml:space="preserve"> </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rPr>
        <w:t>тому</w:t>
      </w:r>
      <w:r w:rsidR="00FA5003">
        <w:rPr>
          <w:rFonts w:ascii="Times New Roman" w:hAnsi="Times New Roman" w:cs="Times New Roman"/>
        </w:rPr>
        <w:t xml:space="preserve"> </w:t>
      </w:r>
      <w:r w:rsidRPr="00FA5003">
        <w:rPr>
          <w:rFonts w:ascii="Times New Roman" w:hAnsi="Times New Roman" w:cs="Times New Roman"/>
        </w:rPr>
        <w:t>числі</w:t>
      </w:r>
      <w:r w:rsidR="00FA5003">
        <w:rPr>
          <w:rFonts w:ascii="Times New Roman" w:hAnsi="Times New Roman" w:cs="Times New Roman"/>
        </w:rPr>
        <w:t xml:space="preserve"> </w:t>
      </w:r>
      <w:r w:rsidRPr="00FA5003">
        <w:rPr>
          <w:rFonts w:ascii="Times New Roman" w:hAnsi="Times New Roman" w:cs="Times New Roman"/>
        </w:rPr>
        <w:t>вилучення</w:t>
      </w:r>
      <w:r w:rsidR="00FA5003">
        <w:rPr>
          <w:rFonts w:ascii="Times New Roman" w:hAnsi="Times New Roman" w:cs="Times New Roman"/>
        </w:rPr>
        <w:t xml:space="preserve"> </w:t>
      </w:r>
      <w:r w:rsidRPr="00FA5003">
        <w:rPr>
          <w:rFonts w:ascii="Times New Roman" w:hAnsi="Times New Roman" w:cs="Times New Roman"/>
        </w:rPr>
        <w:t>земельних ділянок)</w:t>
      </w:r>
      <w:r w:rsidR="00FA5003">
        <w:rPr>
          <w:rFonts w:ascii="Times New Roman" w:hAnsi="Times New Roman" w:cs="Times New Roman"/>
        </w:rPr>
        <w:t xml:space="preserve"> </w:t>
      </w: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прийнятний</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Вилучення</w:t>
      </w:r>
      <w:r w:rsidR="00FA5003">
        <w:rPr>
          <w:rFonts w:ascii="Times New Roman" w:hAnsi="Times New Roman" w:cs="Times New Roman"/>
        </w:rPr>
        <w:t xml:space="preserve"> </w:t>
      </w:r>
      <w:r w:rsidRPr="00FA5003">
        <w:rPr>
          <w:rFonts w:ascii="Times New Roman" w:hAnsi="Times New Roman" w:cs="Times New Roman"/>
        </w:rPr>
        <w:t>земельних</w:t>
      </w:r>
      <w:r w:rsidR="00FA5003">
        <w:rPr>
          <w:rFonts w:ascii="Times New Roman" w:hAnsi="Times New Roman" w:cs="Times New Roman"/>
        </w:rPr>
        <w:t xml:space="preserve"> </w:t>
      </w:r>
      <w:r w:rsidRPr="00FA5003">
        <w:rPr>
          <w:rFonts w:ascii="Times New Roman" w:hAnsi="Times New Roman" w:cs="Times New Roman"/>
        </w:rPr>
        <w:t>ділянок,</w:t>
      </w:r>
      <w:r w:rsidR="009337C3" w:rsidRPr="00FA5003">
        <w:rPr>
          <w:rFonts w:ascii="Times New Roman" w:hAnsi="Times New Roman" w:cs="Times New Roman"/>
        </w:rPr>
        <w:t xml:space="preserve"> </w:t>
      </w:r>
      <w:r w:rsidRPr="00FA5003">
        <w:rPr>
          <w:rFonts w:ascii="Times New Roman" w:hAnsi="Times New Roman" w:cs="Times New Roman"/>
        </w:rPr>
        <w:t>передача</w:t>
      </w:r>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тимчасове користування, зміна цільового призначення та фо</w:t>
      </w:r>
      <w:r w:rsidR="009337C3" w:rsidRPr="00FA5003">
        <w:rPr>
          <w:rFonts w:ascii="Times New Roman" w:hAnsi="Times New Roman" w:cs="Times New Roman"/>
        </w:rPr>
        <w:t>р</w:t>
      </w:r>
      <w:r w:rsidRPr="00FA5003">
        <w:rPr>
          <w:rFonts w:ascii="Times New Roman" w:hAnsi="Times New Roman" w:cs="Times New Roman"/>
        </w:rPr>
        <w:t>ми власності не передбачається. Вплив незначний,</w:t>
      </w:r>
      <w:r w:rsidR="00FA5003">
        <w:rPr>
          <w:rFonts w:ascii="Times New Roman" w:hAnsi="Times New Roman" w:cs="Times New Roman"/>
        </w:rPr>
        <w:t xml:space="preserve"> </w:t>
      </w:r>
      <w:r w:rsidRPr="00FA5003">
        <w:rPr>
          <w:rFonts w:ascii="Times New Roman" w:hAnsi="Times New Roman" w:cs="Times New Roman"/>
        </w:rPr>
        <w:t>має</w:t>
      </w:r>
      <w:r w:rsidR="00FA5003">
        <w:rPr>
          <w:rFonts w:ascii="Times New Roman" w:hAnsi="Times New Roman" w:cs="Times New Roman"/>
        </w:rPr>
        <w:t xml:space="preserve"> </w:t>
      </w:r>
      <w:r w:rsidRPr="00FA5003">
        <w:rPr>
          <w:rFonts w:ascii="Times New Roman" w:hAnsi="Times New Roman" w:cs="Times New Roman"/>
        </w:rPr>
        <w:t>локальний</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тимчасовий</w:t>
      </w:r>
      <w:r w:rsidR="00FA5003">
        <w:rPr>
          <w:rFonts w:ascii="Times New Roman" w:hAnsi="Times New Roman" w:cs="Times New Roman"/>
        </w:rPr>
        <w:t xml:space="preserve"> </w:t>
      </w:r>
      <w:r w:rsidRPr="00FA5003">
        <w:rPr>
          <w:rFonts w:ascii="Times New Roman" w:hAnsi="Times New Roman" w:cs="Times New Roman"/>
        </w:rPr>
        <w:t xml:space="preserve">характер. </w:t>
      </w:r>
      <w:r w:rsidR="006A06A8" w:rsidRPr="00FA5003">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006A06A8" w:rsidRPr="00FA5003">
        <w:rPr>
          <w:rFonts w:ascii="Times New Roman" w:hAnsi="Times New Roman" w:cs="Times New Roman"/>
        </w:rPr>
        <w:t>р.Тиса</w:t>
      </w:r>
      <w:proofErr w:type="spellEnd"/>
      <w:r w:rsidR="006A06A8" w:rsidRPr="00FA5003">
        <w:rPr>
          <w:rFonts w:ascii="Times New Roman" w:hAnsi="Times New Roman" w:cs="Times New Roman"/>
        </w:rPr>
        <w:t xml:space="preserve"> по польових дорогах без перетинання русла(див.рис.2,3,4).</w:t>
      </w:r>
      <w:r w:rsidR="002B1028" w:rsidRPr="00FA5003">
        <w:rPr>
          <w:rFonts w:ascii="Times New Roman" w:hAnsi="Times New Roman" w:cs="Times New Roman"/>
        </w:rPr>
        <w:t xml:space="preserve"> </w:t>
      </w:r>
      <w:r w:rsidRPr="00FA5003">
        <w:rPr>
          <w:rFonts w:ascii="Times New Roman" w:hAnsi="Times New Roman" w:cs="Times New Roman"/>
        </w:rPr>
        <w:t>Роботи</w:t>
      </w:r>
      <w:r w:rsidR="00FA5003">
        <w:rPr>
          <w:rFonts w:ascii="Times New Roman" w:hAnsi="Times New Roman" w:cs="Times New Roman"/>
        </w:rPr>
        <w:t xml:space="preserve"> </w:t>
      </w:r>
      <w:r w:rsidRPr="00FA5003">
        <w:rPr>
          <w:rFonts w:ascii="Times New Roman" w:hAnsi="Times New Roman" w:cs="Times New Roman"/>
        </w:rPr>
        <w:t>проводитимуться</w:t>
      </w:r>
      <w:r w:rsidR="00FA5003">
        <w:rPr>
          <w:rFonts w:ascii="Times New Roman" w:hAnsi="Times New Roman" w:cs="Times New Roman"/>
        </w:rPr>
        <w:t xml:space="preserve"> </w:t>
      </w:r>
      <w:r w:rsidR="009337C3" w:rsidRPr="00FA5003">
        <w:rPr>
          <w:rFonts w:ascii="Times New Roman" w:hAnsi="Times New Roman" w:cs="Times New Roman"/>
        </w:rPr>
        <w:t>на землях водного фонду</w:t>
      </w:r>
      <w:r w:rsidRPr="00FA5003">
        <w:rPr>
          <w:rFonts w:ascii="Times New Roman" w:hAnsi="Times New Roman" w:cs="Times New Roman"/>
        </w:rPr>
        <w:t>, виключно у поза нерестовий період.</w:t>
      </w:r>
      <w:r w:rsidR="007106D2" w:rsidRPr="00FA5003">
        <w:rPr>
          <w:rFonts w:ascii="Times New Roman" w:hAnsi="Times New Roman" w:cs="Times New Roman"/>
        </w:rPr>
        <w:t xml:space="preserve"> </w:t>
      </w:r>
      <w:r w:rsidR="00EA56B7" w:rsidRPr="00FA5003">
        <w:rPr>
          <w:rFonts w:ascii="Times New Roman" w:hAnsi="Times New Roman" w:cs="Times New Roman"/>
        </w:rPr>
        <w:t xml:space="preserve">Заходи планованої діяльності </w:t>
      </w:r>
      <w:r w:rsidR="00EA56B7" w:rsidRPr="00FA5003">
        <w:rPr>
          <w:rFonts w:ascii="Times New Roman" w:hAnsi="Times New Roman" w:cs="Times New Roman"/>
          <w:lang w:bidi="uk-UA"/>
        </w:rPr>
        <w:t>в період</w:t>
      </w:r>
      <w:r w:rsidR="00EA56B7" w:rsidRPr="00FA5003">
        <w:rPr>
          <w:rFonts w:ascii="Times New Roman" w:hAnsi="Times New Roman" w:cs="Times New Roman"/>
          <w:b/>
          <w:lang w:bidi="uk-UA"/>
        </w:rPr>
        <w:t xml:space="preserve"> </w:t>
      </w:r>
      <w:r w:rsidR="00EA56B7" w:rsidRPr="00FA5003">
        <w:rPr>
          <w:rFonts w:ascii="Times New Roman" w:hAnsi="Times New Roman" w:cs="Times New Roman"/>
          <w:lang w:bidi="uk-UA"/>
        </w:rPr>
        <w:t xml:space="preserve">весняно-літнього та осінньо-зимового нересту проводитись </w:t>
      </w:r>
      <w:r w:rsidR="00EA56B7" w:rsidRPr="00FA5003">
        <w:rPr>
          <w:rFonts w:ascii="Times New Roman" w:hAnsi="Times New Roman" w:cs="Times New Roman"/>
          <w:u w:val="single"/>
          <w:lang w:bidi="uk-UA"/>
        </w:rPr>
        <w:t>не буде</w:t>
      </w:r>
      <w:r w:rsidR="00EA56B7" w:rsidRPr="00FA5003">
        <w:rPr>
          <w:rFonts w:ascii="Times New Roman" w:hAnsi="Times New Roman" w:cs="Times New Roman"/>
          <w:lang w:bidi="uk-UA"/>
        </w:rPr>
        <w:t>, відповідно до</w:t>
      </w:r>
      <w:r w:rsidR="00FA5003">
        <w:rPr>
          <w:rFonts w:ascii="Times New Roman" w:hAnsi="Times New Roman" w:cs="Times New Roman"/>
          <w:lang w:bidi="uk-UA"/>
        </w:rPr>
        <w:t xml:space="preserve"> </w:t>
      </w:r>
      <w:r w:rsidR="00EA56B7" w:rsidRPr="00FA5003">
        <w:rPr>
          <w:rFonts w:ascii="Times New Roman" w:hAnsi="Times New Roman" w:cs="Times New Roman"/>
          <w:lang w:bidi="uk-UA"/>
        </w:rPr>
        <w:t>діючої заборони.</w:t>
      </w:r>
      <w:r w:rsidR="00FA5003">
        <w:rPr>
          <w:rFonts w:ascii="Times New Roman" w:hAnsi="Times New Roman" w:cs="Times New Roman"/>
          <w:lang w:bidi="uk-UA"/>
        </w:rPr>
        <w:t xml:space="preserve"> </w:t>
      </w:r>
    </w:p>
    <w:p w:rsidR="00661F5C" w:rsidRPr="00FA5003" w:rsidRDefault="00661F5C" w:rsidP="00E845E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кліматичні</w:t>
      </w:r>
      <w:r w:rsidR="00FA5003">
        <w:rPr>
          <w:rFonts w:ascii="Times New Roman" w:hAnsi="Times New Roman" w:cs="Times New Roman"/>
          <w:b/>
        </w:rPr>
        <w:t xml:space="preserve"> </w:t>
      </w:r>
      <w:r w:rsidRPr="00FA5003">
        <w:rPr>
          <w:rFonts w:ascii="Times New Roman" w:hAnsi="Times New Roman" w:cs="Times New Roman"/>
          <w:b/>
        </w:rPr>
        <w:t>фактори</w:t>
      </w:r>
      <w:r w:rsidR="00FA5003">
        <w:rPr>
          <w:rFonts w:ascii="Times New Roman" w:hAnsi="Times New Roman" w:cs="Times New Roman"/>
        </w:rPr>
        <w:t xml:space="preserve"> </w:t>
      </w:r>
      <w:r w:rsidRPr="00FA5003">
        <w:rPr>
          <w:rFonts w:ascii="Times New Roman" w:hAnsi="Times New Roman" w:cs="Times New Roman"/>
        </w:rPr>
        <w:t>(у</w:t>
      </w:r>
      <w:r w:rsidR="00FA5003">
        <w:rPr>
          <w:rFonts w:ascii="Times New Roman" w:hAnsi="Times New Roman" w:cs="Times New Roman"/>
        </w:rPr>
        <w:t xml:space="preserve"> </w:t>
      </w:r>
      <w:r w:rsidRPr="00FA5003">
        <w:rPr>
          <w:rFonts w:ascii="Times New Roman" w:hAnsi="Times New Roman" w:cs="Times New Roman"/>
        </w:rPr>
        <w:t>тому</w:t>
      </w:r>
      <w:r w:rsidR="00FA5003">
        <w:rPr>
          <w:rFonts w:ascii="Times New Roman" w:hAnsi="Times New Roman" w:cs="Times New Roman"/>
        </w:rPr>
        <w:t xml:space="preserve"> </w:t>
      </w:r>
      <w:r w:rsidRPr="00FA5003">
        <w:rPr>
          <w:rFonts w:ascii="Times New Roman" w:hAnsi="Times New Roman" w:cs="Times New Roman"/>
        </w:rPr>
        <w:t>числі</w:t>
      </w:r>
      <w:r w:rsidR="00FA5003">
        <w:rPr>
          <w:rFonts w:ascii="Times New Roman" w:hAnsi="Times New Roman" w:cs="Times New Roman"/>
        </w:rPr>
        <w:t xml:space="preserve"> </w:t>
      </w:r>
      <w:r w:rsidRPr="00FA5003">
        <w:rPr>
          <w:rFonts w:ascii="Times New Roman" w:hAnsi="Times New Roman" w:cs="Times New Roman"/>
        </w:rPr>
        <w:t>зміна клімату</w:t>
      </w:r>
      <w:r w:rsidR="00FA5003">
        <w:rPr>
          <w:rFonts w:ascii="Times New Roman" w:hAnsi="Times New Roman" w:cs="Times New Roman"/>
        </w:rPr>
        <w:t xml:space="preserve"> </w:t>
      </w:r>
      <w:r w:rsidRPr="00FA5003">
        <w:rPr>
          <w:rFonts w:ascii="Times New Roman" w:hAnsi="Times New Roman" w:cs="Times New Roman"/>
        </w:rPr>
        <w:t>та</w:t>
      </w:r>
      <w:r w:rsidR="00FA5003">
        <w:rPr>
          <w:rFonts w:ascii="Times New Roman" w:hAnsi="Times New Roman" w:cs="Times New Roman"/>
        </w:rPr>
        <w:t xml:space="preserve"> </w:t>
      </w:r>
      <w:r w:rsidRPr="00FA5003">
        <w:rPr>
          <w:rFonts w:ascii="Times New Roman" w:hAnsi="Times New Roman" w:cs="Times New Roman"/>
        </w:rPr>
        <w:t>викиди</w:t>
      </w:r>
      <w:r w:rsidR="00FA5003">
        <w:rPr>
          <w:rFonts w:ascii="Times New Roman" w:hAnsi="Times New Roman" w:cs="Times New Roman"/>
        </w:rPr>
        <w:t xml:space="preserve"> </w:t>
      </w:r>
      <w:r w:rsidRPr="00FA5003">
        <w:rPr>
          <w:rFonts w:ascii="Times New Roman" w:hAnsi="Times New Roman" w:cs="Times New Roman"/>
        </w:rPr>
        <w:t>парникових</w:t>
      </w:r>
      <w:r w:rsidR="00FA5003">
        <w:rPr>
          <w:rFonts w:ascii="Times New Roman" w:hAnsi="Times New Roman" w:cs="Times New Roman"/>
        </w:rPr>
        <w:t xml:space="preserve"> </w:t>
      </w:r>
      <w:r w:rsidRPr="00FA5003">
        <w:rPr>
          <w:rFonts w:ascii="Times New Roman" w:hAnsi="Times New Roman" w:cs="Times New Roman"/>
        </w:rPr>
        <w:t>газів) –</w:t>
      </w:r>
      <w:r w:rsidR="006178E9" w:rsidRPr="00FA5003">
        <w:rPr>
          <w:rFonts w:ascii="Times New Roman" w:hAnsi="Times New Roman" w:cs="Times New Roman"/>
        </w:rPr>
        <w:t xml:space="preserve"> </w:t>
      </w:r>
      <w:r w:rsidRPr="00FA5003">
        <w:rPr>
          <w:rFonts w:ascii="Times New Roman" w:hAnsi="Times New Roman" w:cs="Times New Roman"/>
        </w:rPr>
        <w:t>негативни</w:t>
      </w:r>
      <w:r w:rsidR="006178E9" w:rsidRPr="00FA5003">
        <w:rPr>
          <w:rFonts w:ascii="Times New Roman" w:hAnsi="Times New Roman" w:cs="Times New Roman"/>
        </w:rPr>
        <w:t>й</w:t>
      </w:r>
      <w:r w:rsidRPr="00FA5003">
        <w:rPr>
          <w:rFonts w:ascii="Times New Roman" w:hAnsi="Times New Roman" w:cs="Times New Roman"/>
        </w:rPr>
        <w:t xml:space="preserve"> впливів</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передбачається.</w:t>
      </w:r>
      <w:r w:rsidR="00FA5003">
        <w:rPr>
          <w:rFonts w:ascii="Times New Roman" w:hAnsi="Times New Roman" w:cs="Times New Roman"/>
        </w:rPr>
        <w:t xml:space="preserve"> </w:t>
      </w:r>
      <w:r w:rsidRPr="00FA5003">
        <w:rPr>
          <w:rFonts w:ascii="Times New Roman" w:hAnsi="Times New Roman" w:cs="Times New Roman"/>
        </w:rPr>
        <w:t>Змін</w:t>
      </w:r>
      <w:r w:rsidR="00FA5003">
        <w:rPr>
          <w:rFonts w:ascii="Times New Roman" w:hAnsi="Times New Roman" w:cs="Times New Roman"/>
        </w:rPr>
        <w:t xml:space="preserve"> </w:t>
      </w:r>
      <w:r w:rsidRPr="00FA5003">
        <w:rPr>
          <w:rFonts w:ascii="Times New Roman" w:hAnsi="Times New Roman" w:cs="Times New Roman"/>
        </w:rPr>
        <w:t>мікроклімату</w:t>
      </w:r>
      <w:r w:rsidR="00FA5003">
        <w:rPr>
          <w:rFonts w:ascii="Times New Roman" w:hAnsi="Times New Roman" w:cs="Times New Roman"/>
        </w:rPr>
        <w:t xml:space="preserve"> </w:t>
      </w:r>
      <w:r w:rsidRPr="00FA5003">
        <w:rPr>
          <w:rFonts w:ascii="Times New Roman" w:hAnsi="Times New Roman" w:cs="Times New Roman"/>
        </w:rPr>
        <w:t>в</w:t>
      </w:r>
      <w:r w:rsidR="00FA5003">
        <w:rPr>
          <w:rFonts w:ascii="Times New Roman" w:hAnsi="Times New Roman" w:cs="Times New Roman"/>
        </w:rPr>
        <w:t xml:space="preserve"> </w:t>
      </w:r>
      <w:r w:rsidRPr="00FA5003">
        <w:rPr>
          <w:rFonts w:ascii="Times New Roman" w:hAnsi="Times New Roman" w:cs="Times New Roman"/>
        </w:rPr>
        <w:t>результаті</w:t>
      </w:r>
      <w:r w:rsidR="00FA5003">
        <w:rPr>
          <w:rFonts w:ascii="Times New Roman" w:hAnsi="Times New Roman" w:cs="Times New Roman"/>
        </w:rPr>
        <w:t xml:space="preserve"> </w:t>
      </w:r>
      <w:r w:rsidRPr="00FA5003">
        <w:rPr>
          <w:rFonts w:ascii="Times New Roman" w:hAnsi="Times New Roman" w:cs="Times New Roman"/>
        </w:rPr>
        <w:t>планованої діяльності</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очікується.</w:t>
      </w:r>
      <w:r w:rsidR="00FA5003">
        <w:rPr>
          <w:rFonts w:ascii="Times New Roman" w:hAnsi="Times New Roman" w:cs="Times New Roman"/>
        </w:rPr>
        <w:t xml:space="preserve"> </w:t>
      </w:r>
      <w:r w:rsidRPr="00FA5003">
        <w:rPr>
          <w:rFonts w:ascii="Times New Roman" w:hAnsi="Times New Roman" w:cs="Times New Roman"/>
        </w:rPr>
        <w:t>Оскільки</w:t>
      </w:r>
      <w:r w:rsidR="00FA5003">
        <w:rPr>
          <w:rFonts w:ascii="Times New Roman" w:hAnsi="Times New Roman" w:cs="Times New Roman"/>
        </w:rPr>
        <w:t xml:space="preserve"> </w:t>
      </w:r>
      <w:r w:rsidRPr="00FA5003">
        <w:rPr>
          <w:rFonts w:ascii="Times New Roman" w:hAnsi="Times New Roman" w:cs="Times New Roman"/>
        </w:rPr>
        <w:t>в результаті</w:t>
      </w:r>
      <w:r w:rsidR="00FA5003">
        <w:rPr>
          <w:rFonts w:ascii="Times New Roman" w:hAnsi="Times New Roman" w:cs="Times New Roman"/>
        </w:rPr>
        <w:t xml:space="preserve"> </w:t>
      </w:r>
      <w:r w:rsidRPr="00FA5003">
        <w:rPr>
          <w:rFonts w:ascii="Times New Roman" w:hAnsi="Times New Roman" w:cs="Times New Roman"/>
        </w:rPr>
        <w:t>експлуатації</w:t>
      </w:r>
      <w:r w:rsidR="00FA5003">
        <w:rPr>
          <w:rFonts w:ascii="Times New Roman" w:hAnsi="Times New Roman" w:cs="Times New Roman"/>
        </w:rPr>
        <w:t xml:space="preserve"> </w:t>
      </w:r>
      <w:r w:rsidRPr="00FA5003">
        <w:rPr>
          <w:rFonts w:ascii="Times New Roman" w:hAnsi="Times New Roman" w:cs="Times New Roman"/>
        </w:rPr>
        <w:t>об’єкту</w:t>
      </w:r>
      <w:r w:rsidR="00FA5003">
        <w:rPr>
          <w:rFonts w:ascii="Times New Roman" w:hAnsi="Times New Roman" w:cs="Times New Roman"/>
        </w:rPr>
        <w:t xml:space="preserve"> </w:t>
      </w:r>
      <w:r w:rsidRPr="00FA5003">
        <w:rPr>
          <w:rFonts w:ascii="Times New Roman" w:hAnsi="Times New Roman" w:cs="Times New Roman"/>
        </w:rPr>
        <w:t>відсутні</w:t>
      </w:r>
      <w:r w:rsidR="00FA5003">
        <w:rPr>
          <w:rFonts w:ascii="Times New Roman" w:hAnsi="Times New Roman" w:cs="Times New Roman"/>
        </w:rPr>
        <w:t xml:space="preserve"> </w:t>
      </w:r>
      <w:r w:rsidRPr="00FA5003">
        <w:rPr>
          <w:rFonts w:ascii="Times New Roman" w:hAnsi="Times New Roman" w:cs="Times New Roman"/>
        </w:rPr>
        <w:t xml:space="preserve">виділення теплоти, інертних газів, вологи. Особливості кліматичних умов, які сприяють зростанню інтенсивності впливів планованої діяльності на навколишнє середовище, відсутні. </w:t>
      </w:r>
      <w:r w:rsidR="002C4BF8" w:rsidRPr="00FA5003">
        <w:rPr>
          <w:rFonts w:ascii="Times New Roman" w:hAnsi="Times New Roman" w:cs="Times New Roman"/>
          <w:lang w:bidi="uk-UA"/>
        </w:rPr>
        <w:t>Планована діяльність не вплине на інтенсивність падаючої сонячної радіації, температуру, швидкість вітру, вологість, атмосферні інверсії, тривалість туманних періодів та інші фактори. Негативні наслідки впливу при експлуатації об'єкта на мікроклімат відсутні. Особливості кліматичних умов, які сприяють зростанню інтенсивності впливів планованої діяльності на навколишнє середовище, відсутні.</w:t>
      </w:r>
    </w:p>
    <w:p w:rsidR="006A06A8"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матеріальні</w:t>
      </w:r>
      <w:r w:rsidR="00FA5003">
        <w:rPr>
          <w:rFonts w:ascii="Times New Roman" w:hAnsi="Times New Roman" w:cs="Times New Roman"/>
          <w:b/>
        </w:rPr>
        <w:t xml:space="preserve"> </w:t>
      </w:r>
      <w:r w:rsidRPr="00FA5003">
        <w:rPr>
          <w:rFonts w:ascii="Times New Roman" w:hAnsi="Times New Roman" w:cs="Times New Roman"/>
          <w:b/>
        </w:rPr>
        <w:t>об’єкти,</w:t>
      </w:r>
      <w:r w:rsidR="00FA5003">
        <w:rPr>
          <w:rFonts w:ascii="Times New Roman" w:hAnsi="Times New Roman" w:cs="Times New Roman"/>
          <w:b/>
        </w:rPr>
        <w:t xml:space="preserve"> </w:t>
      </w:r>
      <w:r w:rsidRPr="00FA5003">
        <w:rPr>
          <w:rFonts w:ascii="Times New Roman" w:hAnsi="Times New Roman" w:cs="Times New Roman"/>
          <w:b/>
        </w:rPr>
        <w:t>включаючи</w:t>
      </w:r>
      <w:r w:rsidR="00FA5003">
        <w:rPr>
          <w:rFonts w:ascii="Times New Roman" w:hAnsi="Times New Roman" w:cs="Times New Roman"/>
          <w:b/>
        </w:rPr>
        <w:t xml:space="preserve"> </w:t>
      </w:r>
      <w:r w:rsidRPr="00FA5003">
        <w:rPr>
          <w:rFonts w:ascii="Times New Roman" w:hAnsi="Times New Roman" w:cs="Times New Roman"/>
          <w:b/>
        </w:rPr>
        <w:t>архітектурну,</w:t>
      </w:r>
      <w:r w:rsidR="00FA5003">
        <w:rPr>
          <w:rFonts w:ascii="Times New Roman" w:hAnsi="Times New Roman" w:cs="Times New Roman"/>
          <w:b/>
        </w:rPr>
        <w:t xml:space="preserve"> </w:t>
      </w:r>
      <w:r w:rsidRPr="00FA5003">
        <w:rPr>
          <w:rFonts w:ascii="Times New Roman" w:hAnsi="Times New Roman" w:cs="Times New Roman"/>
          <w:b/>
        </w:rPr>
        <w:t>археологічну</w:t>
      </w:r>
      <w:r w:rsidR="00FA5003">
        <w:rPr>
          <w:rFonts w:ascii="Times New Roman" w:hAnsi="Times New Roman" w:cs="Times New Roman"/>
          <w:b/>
        </w:rPr>
        <w:t xml:space="preserve"> </w:t>
      </w:r>
      <w:r w:rsidRPr="00FA5003">
        <w:rPr>
          <w:rFonts w:ascii="Times New Roman" w:hAnsi="Times New Roman" w:cs="Times New Roman"/>
          <w:b/>
        </w:rPr>
        <w:t>та</w:t>
      </w:r>
      <w:r w:rsidR="00FA5003">
        <w:rPr>
          <w:rFonts w:ascii="Times New Roman" w:hAnsi="Times New Roman" w:cs="Times New Roman"/>
          <w:b/>
        </w:rPr>
        <w:t xml:space="preserve"> </w:t>
      </w:r>
      <w:r w:rsidRPr="00FA5003">
        <w:rPr>
          <w:rFonts w:ascii="Times New Roman" w:hAnsi="Times New Roman" w:cs="Times New Roman"/>
          <w:b/>
        </w:rPr>
        <w:t>культурну спадщину –</w:t>
      </w:r>
      <w:r w:rsidRPr="00FA5003">
        <w:rPr>
          <w:rFonts w:ascii="Times New Roman" w:hAnsi="Times New Roman" w:cs="Times New Roman"/>
        </w:rPr>
        <w:t xml:space="preserve"> негативних впливів не передбачається. Об’єкти архітектурної, археологічної та культурної спадщини в районі розташування об’єкту будівництва відсутні</w:t>
      </w:r>
      <w:r w:rsidR="007E4CCA" w:rsidRPr="00FA5003">
        <w:rPr>
          <w:rFonts w:ascii="Times New Roman" w:hAnsi="Times New Roman" w:cs="Times New Roman"/>
        </w:rPr>
        <w:t xml:space="preserve">; </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 </w:t>
      </w:r>
      <w:r w:rsidRPr="00FA5003">
        <w:rPr>
          <w:rFonts w:ascii="Times New Roman" w:hAnsi="Times New Roman" w:cs="Times New Roman"/>
          <w:b/>
        </w:rPr>
        <w:t xml:space="preserve">ландшафт </w:t>
      </w:r>
      <w:r w:rsidRPr="00FA5003">
        <w:rPr>
          <w:rFonts w:ascii="Times New Roman" w:hAnsi="Times New Roman" w:cs="Times New Roman"/>
        </w:rPr>
        <w:t>– негативних впливів не передбачається.</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соціально-економічні</w:t>
      </w:r>
      <w:r w:rsidR="00FA5003">
        <w:rPr>
          <w:rFonts w:ascii="Times New Roman" w:hAnsi="Times New Roman" w:cs="Times New Roman"/>
          <w:b/>
        </w:rPr>
        <w:t xml:space="preserve"> </w:t>
      </w:r>
      <w:r w:rsidRPr="00FA5003">
        <w:rPr>
          <w:rFonts w:ascii="Times New Roman" w:hAnsi="Times New Roman" w:cs="Times New Roman"/>
          <w:b/>
        </w:rPr>
        <w:t>умови</w:t>
      </w:r>
      <w:r w:rsidR="00FA5003">
        <w:rPr>
          <w:rFonts w:ascii="Times New Roman" w:hAnsi="Times New Roman" w:cs="Times New Roman"/>
        </w:rPr>
        <w:t xml:space="preserve"> </w:t>
      </w: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позитивний</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Реалізація</w:t>
      </w:r>
      <w:r w:rsidR="00FA5003">
        <w:rPr>
          <w:rFonts w:ascii="Times New Roman" w:hAnsi="Times New Roman" w:cs="Times New Roman"/>
        </w:rPr>
        <w:t xml:space="preserve"> </w:t>
      </w:r>
      <w:r w:rsidRPr="00FA5003">
        <w:rPr>
          <w:rFonts w:ascii="Times New Roman" w:hAnsi="Times New Roman" w:cs="Times New Roman"/>
        </w:rPr>
        <w:t>планован</w:t>
      </w:r>
      <w:r w:rsidR="00A66727" w:rsidRPr="00FA5003">
        <w:rPr>
          <w:rFonts w:ascii="Times New Roman" w:hAnsi="Times New Roman" w:cs="Times New Roman"/>
        </w:rPr>
        <w:t>ої діяльності</w:t>
      </w:r>
      <w:r w:rsidRPr="00FA5003">
        <w:rPr>
          <w:rFonts w:ascii="Times New Roman" w:hAnsi="Times New Roman" w:cs="Times New Roman"/>
        </w:rPr>
        <w:t xml:space="preserve"> дозволить</w:t>
      </w:r>
      <w:r w:rsidR="00FA5003">
        <w:rPr>
          <w:rFonts w:ascii="Times New Roman" w:hAnsi="Times New Roman" w:cs="Times New Roman"/>
        </w:rPr>
        <w:t xml:space="preserve"> </w:t>
      </w:r>
      <w:r w:rsidR="00A66727" w:rsidRPr="00FA5003">
        <w:rPr>
          <w:rFonts w:ascii="Times New Roman" w:hAnsi="Times New Roman" w:cs="Times New Roman"/>
        </w:rPr>
        <w:t>забезпечити</w:t>
      </w:r>
      <w:r w:rsidR="00FA5003">
        <w:rPr>
          <w:rFonts w:ascii="Times New Roman" w:hAnsi="Times New Roman" w:cs="Times New Roman"/>
        </w:rPr>
        <w:t xml:space="preserve"> </w:t>
      </w:r>
      <w:r w:rsidRPr="00FA5003">
        <w:rPr>
          <w:rFonts w:ascii="Times New Roman" w:hAnsi="Times New Roman" w:cs="Times New Roman"/>
        </w:rPr>
        <w:t xml:space="preserve">умови </w:t>
      </w:r>
      <w:r w:rsidR="00AD6F75" w:rsidRPr="00FA5003">
        <w:rPr>
          <w:rFonts w:ascii="Times New Roman" w:hAnsi="Times New Roman" w:cs="Times New Roman"/>
        </w:rPr>
        <w:t>безаварійного</w:t>
      </w:r>
      <w:r w:rsidRPr="00FA5003">
        <w:rPr>
          <w:rFonts w:ascii="Times New Roman" w:hAnsi="Times New Roman" w:cs="Times New Roman"/>
        </w:rPr>
        <w:t xml:space="preserve"> проходження</w:t>
      </w:r>
      <w:r w:rsidR="00FA5003">
        <w:rPr>
          <w:rFonts w:ascii="Times New Roman" w:hAnsi="Times New Roman" w:cs="Times New Roman"/>
        </w:rPr>
        <w:t xml:space="preserve"> </w:t>
      </w:r>
      <w:r w:rsidRPr="00FA5003">
        <w:rPr>
          <w:rFonts w:ascii="Times New Roman" w:hAnsi="Times New Roman" w:cs="Times New Roman"/>
        </w:rPr>
        <w:t>паводкових</w:t>
      </w:r>
      <w:r w:rsidR="00FA5003">
        <w:rPr>
          <w:rFonts w:ascii="Times New Roman" w:hAnsi="Times New Roman" w:cs="Times New Roman"/>
        </w:rPr>
        <w:t xml:space="preserve"> </w:t>
      </w:r>
      <w:r w:rsidRPr="00FA5003">
        <w:rPr>
          <w:rFonts w:ascii="Times New Roman" w:hAnsi="Times New Roman" w:cs="Times New Roman"/>
        </w:rPr>
        <w:t>вод,</w:t>
      </w:r>
      <w:r w:rsidR="00FA5003">
        <w:rPr>
          <w:rFonts w:ascii="Times New Roman" w:hAnsi="Times New Roman" w:cs="Times New Roman"/>
        </w:rPr>
        <w:t xml:space="preserve"> </w:t>
      </w:r>
      <w:r w:rsidRPr="00FA5003">
        <w:rPr>
          <w:rFonts w:ascii="Times New Roman" w:hAnsi="Times New Roman" w:cs="Times New Roman"/>
        </w:rPr>
        <w:t>зменшити</w:t>
      </w:r>
      <w:r w:rsidR="00FA5003">
        <w:rPr>
          <w:rFonts w:ascii="Times New Roman" w:hAnsi="Times New Roman" w:cs="Times New Roman"/>
        </w:rPr>
        <w:t xml:space="preserve"> </w:t>
      </w:r>
      <w:r w:rsidR="00C34BE5" w:rsidRPr="00FA5003">
        <w:rPr>
          <w:rFonts w:ascii="Times New Roman" w:hAnsi="Times New Roman" w:cs="Times New Roman"/>
        </w:rPr>
        <w:t xml:space="preserve">гідравлічне </w:t>
      </w:r>
      <w:r w:rsidRPr="00FA5003">
        <w:rPr>
          <w:rFonts w:ascii="Times New Roman" w:hAnsi="Times New Roman" w:cs="Times New Roman"/>
        </w:rPr>
        <w:t xml:space="preserve">навантаження на берег, </w:t>
      </w:r>
      <w:r w:rsidR="00A66727" w:rsidRPr="00FA5003">
        <w:rPr>
          <w:rFonts w:ascii="Times New Roman" w:hAnsi="Times New Roman" w:cs="Times New Roman"/>
        </w:rPr>
        <w:t>знизити загрозу</w:t>
      </w:r>
      <w:r w:rsidR="009337C3" w:rsidRPr="00FA5003">
        <w:rPr>
          <w:rFonts w:ascii="Times New Roman" w:hAnsi="Times New Roman" w:cs="Times New Roman"/>
        </w:rPr>
        <w:t xml:space="preserve"> </w:t>
      </w:r>
      <w:r w:rsidR="00A66727" w:rsidRPr="00FA5003">
        <w:rPr>
          <w:rFonts w:ascii="Times New Roman" w:hAnsi="Times New Roman" w:cs="Times New Roman"/>
        </w:rPr>
        <w:t xml:space="preserve">подальшого його </w:t>
      </w:r>
      <w:r w:rsidR="009337C3" w:rsidRPr="00FA5003">
        <w:rPr>
          <w:rFonts w:ascii="Times New Roman" w:hAnsi="Times New Roman" w:cs="Times New Roman"/>
        </w:rPr>
        <w:t>руйнування,</w:t>
      </w:r>
      <w:r w:rsidRPr="00FA5003">
        <w:rPr>
          <w:rFonts w:ascii="Times New Roman" w:hAnsi="Times New Roman" w:cs="Times New Roman"/>
        </w:rPr>
        <w:t xml:space="preserve"> підтоплення </w:t>
      </w:r>
      <w:r w:rsidR="00A66727" w:rsidRPr="00FA5003">
        <w:rPr>
          <w:rFonts w:ascii="Times New Roman" w:hAnsi="Times New Roman" w:cs="Times New Roman"/>
        </w:rPr>
        <w:t xml:space="preserve">незахищеної </w:t>
      </w:r>
      <w:r w:rsidR="009146A0" w:rsidRPr="00FA5003">
        <w:rPr>
          <w:rFonts w:ascii="Times New Roman" w:hAnsi="Times New Roman" w:cs="Times New Roman"/>
        </w:rPr>
        <w:t xml:space="preserve">правобережної </w:t>
      </w:r>
      <w:r w:rsidRPr="00FA5003">
        <w:rPr>
          <w:rFonts w:ascii="Times New Roman" w:hAnsi="Times New Roman" w:cs="Times New Roman"/>
        </w:rPr>
        <w:t>території</w:t>
      </w:r>
      <w:r w:rsidR="009146A0" w:rsidRPr="00FA5003">
        <w:rPr>
          <w:rFonts w:ascii="Times New Roman" w:hAnsi="Times New Roman" w:cs="Times New Roman"/>
        </w:rPr>
        <w:t xml:space="preserve"> </w:t>
      </w:r>
      <w:r w:rsidRPr="00FA5003">
        <w:rPr>
          <w:rFonts w:ascii="Times New Roman" w:hAnsi="Times New Roman" w:cs="Times New Roman"/>
        </w:rPr>
        <w:t xml:space="preserve">в </w:t>
      </w:r>
      <w:r w:rsidR="00A66727" w:rsidRPr="00FA5003">
        <w:rPr>
          <w:rFonts w:ascii="Times New Roman" w:hAnsi="Times New Roman" w:cs="Times New Roman"/>
        </w:rPr>
        <w:t xml:space="preserve">наслідок утворення </w:t>
      </w:r>
      <w:r w:rsidR="00C34BE5" w:rsidRPr="00FA5003">
        <w:rPr>
          <w:rFonts w:ascii="Times New Roman" w:hAnsi="Times New Roman" w:cs="Times New Roman"/>
        </w:rPr>
        <w:t xml:space="preserve">сміттєво-деревинних та льодових </w:t>
      </w:r>
      <w:r w:rsidRPr="00FA5003">
        <w:rPr>
          <w:rFonts w:ascii="Times New Roman" w:hAnsi="Times New Roman" w:cs="Times New Roman"/>
        </w:rPr>
        <w:t>заторів</w:t>
      </w:r>
      <w:r w:rsidR="009337C3" w:rsidRPr="00FA5003">
        <w:rPr>
          <w:rFonts w:ascii="Times New Roman" w:hAnsi="Times New Roman" w:cs="Times New Roman"/>
        </w:rPr>
        <w:t xml:space="preserve"> на осередках твердих наносів</w:t>
      </w:r>
      <w:r w:rsidRPr="00FA5003">
        <w:rPr>
          <w:rFonts w:ascii="Times New Roman" w:hAnsi="Times New Roman" w:cs="Times New Roman"/>
        </w:rPr>
        <w:t xml:space="preserve"> і підйому рівнів води.</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lastRenderedPageBreak/>
        <w:t xml:space="preserve">- </w:t>
      </w:r>
      <w:r w:rsidRPr="00FA5003">
        <w:rPr>
          <w:rFonts w:ascii="Times New Roman" w:hAnsi="Times New Roman" w:cs="Times New Roman"/>
          <w:b/>
        </w:rPr>
        <w:t>здоров’я населення</w:t>
      </w:r>
      <w:r w:rsidRPr="00FA5003">
        <w:rPr>
          <w:rFonts w:ascii="Times New Roman" w:hAnsi="Times New Roman" w:cs="Times New Roman"/>
        </w:rPr>
        <w:t xml:space="preserve"> – негативних впливів не передбачається. Утворення та поводження з небезпечними</w:t>
      </w:r>
      <w:r w:rsidR="00FA5003">
        <w:rPr>
          <w:rFonts w:ascii="Times New Roman" w:hAnsi="Times New Roman" w:cs="Times New Roman"/>
        </w:rPr>
        <w:t xml:space="preserve"> </w:t>
      </w:r>
      <w:r w:rsidRPr="00FA5003">
        <w:rPr>
          <w:rFonts w:ascii="Times New Roman" w:hAnsi="Times New Roman" w:cs="Times New Roman"/>
        </w:rPr>
        <w:t>речовинами</w:t>
      </w:r>
      <w:r w:rsidR="00FA5003">
        <w:rPr>
          <w:rFonts w:ascii="Times New Roman" w:hAnsi="Times New Roman" w:cs="Times New Roman"/>
        </w:rPr>
        <w:t xml:space="preserve"> </w:t>
      </w:r>
      <w:r w:rsidRPr="00FA5003">
        <w:rPr>
          <w:rFonts w:ascii="Times New Roman" w:hAnsi="Times New Roman" w:cs="Times New Roman"/>
        </w:rPr>
        <w:t>не</w:t>
      </w:r>
      <w:r w:rsidR="00FA5003">
        <w:rPr>
          <w:rFonts w:ascii="Times New Roman" w:hAnsi="Times New Roman" w:cs="Times New Roman"/>
        </w:rPr>
        <w:t xml:space="preserve"> </w:t>
      </w:r>
      <w:r w:rsidRPr="00FA5003">
        <w:rPr>
          <w:rFonts w:ascii="Times New Roman" w:hAnsi="Times New Roman" w:cs="Times New Roman"/>
        </w:rPr>
        <w:t>передбачається.</w:t>
      </w:r>
      <w:r w:rsidR="00FA5003">
        <w:rPr>
          <w:rFonts w:ascii="Times New Roman" w:hAnsi="Times New Roman" w:cs="Times New Roman"/>
        </w:rPr>
        <w:t xml:space="preserve"> </w:t>
      </w:r>
      <w:r w:rsidRPr="00FA5003">
        <w:rPr>
          <w:rFonts w:ascii="Times New Roman" w:hAnsi="Times New Roman" w:cs="Times New Roman"/>
        </w:rPr>
        <w:t>Ризики</w:t>
      </w:r>
      <w:r w:rsidR="00FA5003">
        <w:rPr>
          <w:rFonts w:ascii="Times New Roman" w:hAnsi="Times New Roman" w:cs="Times New Roman"/>
        </w:rPr>
        <w:t xml:space="preserve"> </w:t>
      </w:r>
      <w:r w:rsidRPr="00FA5003">
        <w:rPr>
          <w:rFonts w:ascii="Times New Roman" w:hAnsi="Times New Roman" w:cs="Times New Roman"/>
        </w:rPr>
        <w:t>розвитку</w:t>
      </w:r>
      <w:r w:rsidR="00FA5003">
        <w:rPr>
          <w:rFonts w:ascii="Times New Roman" w:hAnsi="Times New Roman" w:cs="Times New Roman"/>
        </w:rPr>
        <w:t xml:space="preserve"> </w:t>
      </w:r>
      <w:proofErr w:type="spellStart"/>
      <w:r w:rsidRPr="00FA5003">
        <w:rPr>
          <w:rFonts w:ascii="Times New Roman" w:hAnsi="Times New Roman" w:cs="Times New Roman"/>
        </w:rPr>
        <w:t>неканцерогенних</w:t>
      </w:r>
      <w:proofErr w:type="spellEnd"/>
      <w:r w:rsidR="00FA5003">
        <w:rPr>
          <w:rFonts w:ascii="Times New Roman" w:hAnsi="Times New Roman" w:cs="Times New Roman"/>
        </w:rPr>
        <w:t xml:space="preserve"> </w:t>
      </w:r>
      <w:r w:rsidRPr="00FA5003">
        <w:rPr>
          <w:rFonts w:ascii="Times New Roman" w:hAnsi="Times New Roman" w:cs="Times New Roman"/>
        </w:rPr>
        <w:t>і індивідуального</w:t>
      </w:r>
      <w:r w:rsidR="00FA5003">
        <w:rPr>
          <w:rFonts w:ascii="Times New Roman" w:hAnsi="Times New Roman" w:cs="Times New Roman"/>
        </w:rPr>
        <w:t xml:space="preserve"> </w:t>
      </w:r>
      <w:r w:rsidRPr="00FA5003">
        <w:rPr>
          <w:rFonts w:ascii="Times New Roman" w:hAnsi="Times New Roman" w:cs="Times New Roman"/>
        </w:rPr>
        <w:t>канцерогенного</w:t>
      </w:r>
      <w:r w:rsidR="00FA5003">
        <w:rPr>
          <w:rFonts w:ascii="Times New Roman" w:hAnsi="Times New Roman" w:cs="Times New Roman"/>
        </w:rPr>
        <w:t xml:space="preserve"> </w:t>
      </w:r>
      <w:r w:rsidRPr="00FA5003">
        <w:rPr>
          <w:rFonts w:ascii="Times New Roman" w:hAnsi="Times New Roman" w:cs="Times New Roman"/>
        </w:rPr>
        <w:t>ефектів</w:t>
      </w:r>
      <w:r w:rsidR="00FA5003">
        <w:rPr>
          <w:rFonts w:ascii="Times New Roman" w:hAnsi="Times New Roman" w:cs="Times New Roman"/>
        </w:rPr>
        <w:t xml:space="preserve"> </w:t>
      </w:r>
      <w:r w:rsidRPr="00FA5003">
        <w:rPr>
          <w:rFonts w:ascii="Times New Roman" w:hAnsi="Times New Roman" w:cs="Times New Roman"/>
        </w:rPr>
        <w:t>для</w:t>
      </w:r>
      <w:r w:rsidR="00FA5003">
        <w:rPr>
          <w:rFonts w:ascii="Times New Roman" w:hAnsi="Times New Roman" w:cs="Times New Roman"/>
        </w:rPr>
        <w:t xml:space="preserve"> </w:t>
      </w:r>
      <w:r w:rsidRPr="00FA5003">
        <w:rPr>
          <w:rFonts w:ascii="Times New Roman" w:hAnsi="Times New Roman" w:cs="Times New Roman"/>
        </w:rPr>
        <w:t>здоров’я</w:t>
      </w:r>
      <w:r w:rsidR="00FA5003">
        <w:rPr>
          <w:rFonts w:ascii="Times New Roman" w:hAnsi="Times New Roman" w:cs="Times New Roman"/>
        </w:rPr>
        <w:t xml:space="preserve"> </w:t>
      </w:r>
      <w:r w:rsidRPr="00FA5003">
        <w:rPr>
          <w:rFonts w:ascii="Times New Roman" w:hAnsi="Times New Roman" w:cs="Times New Roman"/>
        </w:rPr>
        <w:t>населення</w:t>
      </w:r>
      <w:r w:rsidR="00FA5003">
        <w:rPr>
          <w:rFonts w:ascii="Times New Roman" w:hAnsi="Times New Roman" w:cs="Times New Roman"/>
        </w:rPr>
        <w:t xml:space="preserve"> </w:t>
      </w:r>
      <w:r w:rsidRPr="00FA5003">
        <w:rPr>
          <w:rFonts w:ascii="Times New Roman" w:hAnsi="Times New Roman" w:cs="Times New Roman"/>
        </w:rPr>
        <w:t>при</w:t>
      </w:r>
      <w:r w:rsidR="00FA5003">
        <w:rPr>
          <w:rFonts w:ascii="Times New Roman" w:hAnsi="Times New Roman" w:cs="Times New Roman"/>
        </w:rPr>
        <w:t xml:space="preserve"> </w:t>
      </w:r>
      <w:r w:rsidRPr="00FA5003">
        <w:rPr>
          <w:rFonts w:ascii="Times New Roman" w:hAnsi="Times New Roman" w:cs="Times New Roman"/>
        </w:rPr>
        <w:t>впливі забруднюючих речовин (робота ДВЗ)</w:t>
      </w:r>
      <w:r w:rsidR="00FA5003">
        <w:rPr>
          <w:rFonts w:ascii="Times New Roman" w:hAnsi="Times New Roman" w:cs="Times New Roman"/>
        </w:rPr>
        <w:t xml:space="preserve"> </w:t>
      </w:r>
      <w:r w:rsidRPr="00FA5003">
        <w:rPr>
          <w:rFonts w:ascii="Times New Roman" w:hAnsi="Times New Roman" w:cs="Times New Roman"/>
        </w:rPr>
        <w:t>є</w:t>
      </w:r>
      <w:r w:rsidR="00FA5003">
        <w:rPr>
          <w:rFonts w:ascii="Times New Roman" w:hAnsi="Times New Roman" w:cs="Times New Roman"/>
        </w:rPr>
        <w:t xml:space="preserve"> </w:t>
      </w:r>
      <w:r w:rsidRPr="00FA5003">
        <w:rPr>
          <w:rFonts w:ascii="Times New Roman" w:hAnsi="Times New Roman" w:cs="Times New Roman"/>
        </w:rPr>
        <w:t>допустимим,</w:t>
      </w:r>
      <w:r w:rsidR="00FA5003">
        <w:rPr>
          <w:rFonts w:ascii="Times New Roman" w:hAnsi="Times New Roman" w:cs="Times New Roman"/>
        </w:rPr>
        <w:t xml:space="preserve"> </w:t>
      </w:r>
      <w:r w:rsidRPr="00FA5003">
        <w:rPr>
          <w:rFonts w:ascii="Times New Roman" w:hAnsi="Times New Roman" w:cs="Times New Roman"/>
        </w:rPr>
        <w:t>ймовірність виникнення шкідливих ефектів у населення відсутні.</w:t>
      </w:r>
    </w:p>
    <w:p w:rsidR="00661F5C" w:rsidRPr="00FA5003" w:rsidRDefault="00661F5C"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шумове</w:t>
      </w:r>
      <w:r w:rsidR="00FA5003">
        <w:rPr>
          <w:rFonts w:ascii="Times New Roman" w:hAnsi="Times New Roman" w:cs="Times New Roman"/>
          <w:b/>
        </w:rPr>
        <w:t xml:space="preserve"> </w:t>
      </w:r>
      <w:r w:rsidRPr="00FA5003">
        <w:rPr>
          <w:rFonts w:ascii="Times New Roman" w:hAnsi="Times New Roman" w:cs="Times New Roman"/>
          <w:b/>
        </w:rPr>
        <w:t>та</w:t>
      </w:r>
      <w:r w:rsidR="00FA5003">
        <w:rPr>
          <w:rFonts w:ascii="Times New Roman" w:hAnsi="Times New Roman" w:cs="Times New Roman"/>
          <w:b/>
        </w:rPr>
        <w:t xml:space="preserve"> </w:t>
      </w:r>
      <w:r w:rsidRPr="00FA5003">
        <w:rPr>
          <w:rFonts w:ascii="Times New Roman" w:hAnsi="Times New Roman" w:cs="Times New Roman"/>
          <w:b/>
        </w:rPr>
        <w:t>вібраційне</w:t>
      </w:r>
      <w:r w:rsidR="00FA5003">
        <w:rPr>
          <w:rFonts w:ascii="Times New Roman" w:hAnsi="Times New Roman" w:cs="Times New Roman"/>
          <w:b/>
        </w:rPr>
        <w:t xml:space="preserve"> </w:t>
      </w:r>
      <w:r w:rsidRPr="00FA5003">
        <w:rPr>
          <w:rFonts w:ascii="Times New Roman" w:hAnsi="Times New Roman" w:cs="Times New Roman"/>
          <w:b/>
        </w:rPr>
        <w:t>навантаження</w:t>
      </w:r>
      <w:r w:rsidR="00FA5003">
        <w:rPr>
          <w:rFonts w:ascii="Times New Roman" w:hAnsi="Times New Roman" w:cs="Times New Roman"/>
        </w:rPr>
        <w:t xml:space="preserve"> </w:t>
      </w: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матиме</w:t>
      </w:r>
      <w:r w:rsidR="00FA5003">
        <w:rPr>
          <w:rFonts w:ascii="Times New Roman" w:hAnsi="Times New Roman" w:cs="Times New Roman"/>
        </w:rPr>
        <w:t xml:space="preserve"> </w:t>
      </w:r>
      <w:r w:rsidRPr="00FA5003">
        <w:rPr>
          <w:rFonts w:ascii="Times New Roman" w:hAnsi="Times New Roman" w:cs="Times New Roman"/>
        </w:rPr>
        <w:t>тимчасовий</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Pr="00FA5003">
        <w:rPr>
          <w:rFonts w:ascii="Times New Roman" w:hAnsi="Times New Roman" w:cs="Times New Roman"/>
        </w:rPr>
        <w:t>період будівництва.</w:t>
      </w:r>
      <w:r w:rsidR="00FA5003">
        <w:rPr>
          <w:rFonts w:ascii="Times New Roman" w:hAnsi="Times New Roman" w:cs="Times New Roman"/>
        </w:rPr>
        <w:t xml:space="preserve"> </w:t>
      </w:r>
      <w:r w:rsidRPr="00FA5003">
        <w:rPr>
          <w:rFonts w:ascii="Times New Roman" w:hAnsi="Times New Roman" w:cs="Times New Roman"/>
        </w:rPr>
        <w:t>Типові</w:t>
      </w:r>
      <w:r w:rsidR="00FA5003">
        <w:rPr>
          <w:rFonts w:ascii="Times New Roman" w:hAnsi="Times New Roman" w:cs="Times New Roman"/>
        </w:rPr>
        <w:t xml:space="preserve"> </w:t>
      </w:r>
      <w:r w:rsidRPr="00FA5003">
        <w:rPr>
          <w:rFonts w:ascii="Times New Roman" w:hAnsi="Times New Roman" w:cs="Times New Roman"/>
        </w:rPr>
        <w:t>рівні</w:t>
      </w:r>
      <w:r w:rsidR="00FA5003">
        <w:rPr>
          <w:rFonts w:ascii="Times New Roman" w:hAnsi="Times New Roman" w:cs="Times New Roman"/>
        </w:rPr>
        <w:t xml:space="preserve"> </w:t>
      </w:r>
      <w:r w:rsidRPr="00FA5003">
        <w:rPr>
          <w:rFonts w:ascii="Times New Roman" w:hAnsi="Times New Roman" w:cs="Times New Roman"/>
        </w:rPr>
        <w:t>шуму</w:t>
      </w:r>
      <w:r w:rsidR="00FA5003">
        <w:rPr>
          <w:rFonts w:ascii="Times New Roman" w:hAnsi="Times New Roman" w:cs="Times New Roman"/>
        </w:rPr>
        <w:t xml:space="preserve"> </w:t>
      </w:r>
      <w:r w:rsidRPr="00FA5003">
        <w:rPr>
          <w:rFonts w:ascii="Times New Roman" w:hAnsi="Times New Roman" w:cs="Times New Roman"/>
        </w:rPr>
        <w:t>будівельної</w:t>
      </w:r>
      <w:r w:rsidR="00FA5003">
        <w:rPr>
          <w:rFonts w:ascii="Times New Roman" w:hAnsi="Times New Roman" w:cs="Times New Roman"/>
        </w:rPr>
        <w:t xml:space="preserve"> </w:t>
      </w:r>
      <w:r w:rsidRPr="00FA5003">
        <w:rPr>
          <w:rFonts w:ascii="Times New Roman" w:hAnsi="Times New Roman" w:cs="Times New Roman"/>
        </w:rPr>
        <w:t>техніки</w:t>
      </w:r>
      <w:r w:rsidR="00FA5003">
        <w:rPr>
          <w:rFonts w:ascii="Times New Roman" w:hAnsi="Times New Roman" w:cs="Times New Roman"/>
        </w:rPr>
        <w:t xml:space="preserve"> </w:t>
      </w:r>
      <w:r w:rsidRPr="00FA5003">
        <w:rPr>
          <w:rFonts w:ascii="Times New Roman" w:hAnsi="Times New Roman" w:cs="Times New Roman"/>
        </w:rPr>
        <w:t>на</w:t>
      </w:r>
      <w:r w:rsidR="00FA5003">
        <w:rPr>
          <w:rFonts w:ascii="Times New Roman" w:hAnsi="Times New Roman" w:cs="Times New Roman"/>
        </w:rPr>
        <w:t xml:space="preserve"> </w:t>
      </w:r>
      <w:r w:rsidR="003D410B" w:rsidRPr="00FA5003">
        <w:rPr>
          <w:rFonts w:ascii="Times New Roman" w:hAnsi="Times New Roman" w:cs="Times New Roman"/>
        </w:rPr>
        <w:t>ділянках виконання планованої діяльності</w:t>
      </w:r>
      <w:r w:rsidR="00FA5003">
        <w:rPr>
          <w:rFonts w:ascii="Times New Roman" w:hAnsi="Times New Roman" w:cs="Times New Roman"/>
        </w:rPr>
        <w:t xml:space="preserve"> </w:t>
      </w:r>
      <w:r w:rsidRPr="00FA5003">
        <w:rPr>
          <w:rFonts w:ascii="Times New Roman" w:hAnsi="Times New Roman" w:cs="Times New Roman"/>
        </w:rPr>
        <w:t>н</w:t>
      </w:r>
      <w:r w:rsidR="00A105DB" w:rsidRPr="00FA5003">
        <w:rPr>
          <w:rFonts w:ascii="Times New Roman" w:hAnsi="Times New Roman" w:cs="Times New Roman"/>
        </w:rPr>
        <w:t>е перевищують допустимих рівнів</w:t>
      </w:r>
      <w:r w:rsidRPr="00FA5003">
        <w:rPr>
          <w:rFonts w:ascii="Times New Roman" w:hAnsi="Times New Roman" w:cs="Times New Roman"/>
        </w:rPr>
        <w:t>,</w:t>
      </w:r>
      <w:r w:rsidR="00A105DB" w:rsidRPr="00FA5003">
        <w:rPr>
          <w:rFonts w:ascii="Times New Roman" w:hAnsi="Times New Roman" w:cs="Times New Roman"/>
        </w:rPr>
        <w:t xml:space="preserve"> </w:t>
      </w:r>
      <w:r w:rsidRPr="00FA5003">
        <w:rPr>
          <w:rFonts w:ascii="Times New Roman" w:hAnsi="Times New Roman" w:cs="Times New Roman"/>
        </w:rPr>
        <w:t>згідно ДСН 3.3.6.037-99</w:t>
      </w:r>
      <w:r w:rsidR="00FA5003">
        <w:rPr>
          <w:rFonts w:ascii="Times New Roman" w:hAnsi="Times New Roman" w:cs="Times New Roman"/>
        </w:rPr>
        <w:t>.</w:t>
      </w:r>
    </w:p>
    <w:p w:rsidR="00635EFA" w:rsidRPr="00FA5003" w:rsidRDefault="008423B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b/>
        </w:rPr>
        <w:t>об’єкти</w:t>
      </w:r>
      <w:r w:rsidR="00FA5003">
        <w:rPr>
          <w:rFonts w:ascii="Times New Roman" w:hAnsi="Times New Roman" w:cs="Times New Roman"/>
          <w:b/>
        </w:rPr>
        <w:t xml:space="preserve"> </w:t>
      </w:r>
      <w:r w:rsidRPr="00FA5003">
        <w:rPr>
          <w:rFonts w:ascii="Times New Roman" w:hAnsi="Times New Roman" w:cs="Times New Roman"/>
          <w:b/>
        </w:rPr>
        <w:t>природно-заповідного</w:t>
      </w:r>
      <w:r w:rsidR="00FA5003">
        <w:rPr>
          <w:rFonts w:ascii="Times New Roman" w:hAnsi="Times New Roman" w:cs="Times New Roman"/>
          <w:b/>
        </w:rPr>
        <w:t xml:space="preserve"> </w:t>
      </w:r>
      <w:r w:rsidRPr="00FA5003">
        <w:rPr>
          <w:rFonts w:ascii="Times New Roman" w:hAnsi="Times New Roman" w:cs="Times New Roman"/>
          <w:b/>
        </w:rPr>
        <w:t>фонду</w:t>
      </w:r>
      <w:r w:rsidR="00FA5003">
        <w:rPr>
          <w:rFonts w:ascii="Times New Roman" w:hAnsi="Times New Roman" w:cs="Times New Roman"/>
          <w:b/>
        </w:rPr>
        <w:t xml:space="preserve"> </w:t>
      </w:r>
      <w:r w:rsidRPr="00FA5003">
        <w:rPr>
          <w:rFonts w:ascii="Times New Roman" w:hAnsi="Times New Roman" w:cs="Times New Roman"/>
        </w:rPr>
        <w:t>–</w:t>
      </w:r>
      <w:r w:rsidR="00FA5003">
        <w:rPr>
          <w:rFonts w:ascii="Times New Roman" w:hAnsi="Times New Roman" w:cs="Times New Roman"/>
        </w:rPr>
        <w:t xml:space="preserve"> </w:t>
      </w:r>
      <w:r w:rsidRPr="00FA5003">
        <w:rPr>
          <w:rFonts w:ascii="Times New Roman" w:hAnsi="Times New Roman" w:cs="Times New Roman"/>
        </w:rPr>
        <w:t>вплив</w:t>
      </w:r>
      <w:r w:rsidR="00FA5003">
        <w:rPr>
          <w:rFonts w:ascii="Times New Roman" w:hAnsi="Times New Roman" w:cs="Times New Roman"/>
        </w:rPr>
        <w:t xml:space="preserve"> </w:t>
      </w:r>
      <w:r w:rsidRPr="00FA5003">
        <w:rPr>
          <w:rFonts w:ascii="Times New Roman" w:hAnsi="Times New Roman" w:cs="Times New Roman"/>
        </w:rPr>
        <w:t>відсутній.</w:t>
      </w:r>
      <w:r w:rsidR="00FA5003">
        <w:rPr>
          <w:rFonts w:ascii="Times New Roman" w:hAnsi="Times New Roman" w:cs="Times New Roman"/>
        </w:rPr>
        <w:t xml:space="preserve"> </w:t>
      </w:r>
      <w:r w:rsidR="00635EFA" w:rsidRPr="00FA5003">
        <w:rPr>
          <w:rFonts w:ascii="Times New Roman" w:hAnsi="Times New Roman" w:cs="Times New Roman"/>
          <w:lang w:bidi="uk-UA"/>
        </w:rPr>
        <w:t>Об’єкти природного заповідного фо</w:t>
      </w:r>
      <w:r w:rsidR="00FD5EB6" w:rsidRPr="00FA5003">
        <w:rPr>
          <w:rFonts w:ascii="Times New Roman" w:hAnsi="Times New Roman" w:cs="Times New Roman"/>
          <w:lang w:bidi="uk-UA"/>
        </w:rPr>
        <w:t>нду в межах ділянки</w:t>
      </w:r>
      <w:r w:rsidR="00635EFA" w:rsidRPr="00FA5003">
        <w:rPr>
          <w:rFonts w:ascii="Times New Roman" w:hAnsi="Times New Roman" w:cs="Times New Roman"/>
          <w:lang w:bidi="uk-UA"/>
        </w:rPr>
        <w:t xml:space="preserve"> планової діяльності</w:t>
      </w:r>
      <w:r w:rsidR="004666B3" w:rsidRPr="00FA5003">
        <w:rPr>
          <w:rFonts w:ascii="Times New Roman" w:hAnsi="Times New Roman" w:cs="Times New Roman"/>
          <w:lang w:bidi="uk-UA"/>
        </w:rPr>
        <w:t xml:space="preserve"> </w:t>
      </w:r>
      <w:r w:rsidR="00635EFA" w:rsidRPr="00FA5003">
        <w:rPr>
          <w:rFonts w:ascii="Times New Roman" w:hAnsi="Times New Roman" w:cs="Times New Roman"/>
          <w:b/>
          <w:lang w:bidi="uk-UA"/>
        </w:rPr>
        <w:t>відсутні.</w:t>
      </w:r>
      <w:r w:rsidR="002B1028" w:rsidRPr="00FA5003">
        <w:rPr>
          <w:rFonts w:ascii="Times New Roman" w:hAnsi="Times New Roman" w:cs="Times New Roman"/>
          <w:lang w:bidi="uk-UA"/>
        </w:rPr>
        <w:t xml:space="preserve"> У зоні впливу діяльності, </w:t>
      </w:r>
      <w:r w:rsidR="00635EFA" w:rsidRPr="00FA5003">
        <w:rPr>
          <w:rFonts w:ascii="Times New Roman" w:hAnsi="Times New Roman" w:cs="Times New Roman"/>
          <w:lang w:bidi="uk-UA"/>
        </w:rPr>
        <w:t>нижче за течією</w:t>
      </w:r>
      <w:r w:rsidR="002B1028" w:rsidRPr="00FA5003">
        <w:rPr>
          <w:rFonts w:ascii="Times New Roman" w:hAnsi="Times New Roman" w:cs="Times New Roman"/>
          <w:lang w:bidi="uk-UA"/>
        </w:rPr>
        <w:t xml:space="preserve"> до 5 км</w:t>
      </w:r>
      <w:r w:rsidR="00635EFA" w:rsidRPr="00FA5003">
        <w:rPr>
          <w:rFonts w:ascii="Times New Roman" w:hAnsi="Times New Roman" w:cs="Times New Roman"/>
          <w:lang w:bidi="uk-UA"/>
        </w:rPr>
        <w:t xml:space="preserve"> відсу</w:t>
      </w:r>
      <w:r w:rsidR="002B1028" w:rsidRPr="00FA5003">
        <w:rPr>
          <w:rFonts w:ascii="Times New Roman" w:hAnsi="Times New Roman" w:cs="Times New Roman"/>
          <w:lang w:bidi="uk-UA"/>
        </w:rPr>
        <w:t xml:space="preserve">тні території, що охороняються - </w:t>
      </w:r>
      <w:r w:rsidR="00635EFA" w:rsidRPr="00FA5003">
        <w:rPr>
          <w:rFonts w:ascii="Times New Roman" w:hAnsi="Times New Roman" w:cs="Times New Roman"/>
          <w:lang w:bidi="uk-UA"/>
        </w:rPr>
        <w:t xml:space="preserve">заповідники, розплідники, пам’ятники природи, об’єкти внесені до державного й місцевого реєстру природно - заповідного фонду також </w:t>
      </w:r>
      <w:r w:rsidR="00635EFA" w:rsidRPr="00FA5003">
        <w:rPr>
          <w:rFonts w:ascii="Times New Roman" w:hAnsi="Times New Roman" w:cs="Times New Roman"/>
          <w:b/>
          <w:lang w:bidi="uk-UA"/>
        </w:rPr>
        <w:t>відсутні.</w:t>
      </w:r>
      <w:r w:rsidR="00D61A5F" w:rsidRPr="00FA5003">
        <w:rPr>
          <w:rFonts w:ascii="Times New Roman" w:hAnsi="Times New Roman" w:cs="Times New Roman"/>
        </w:rPr>
        <w:t xml:space="preserve"> Ділянки виконання планованої діяльності розташовані за межами території об’єктів природно-запові</w:t>
      </w:r>
      <w:r w:rsidR="00771443" w:rsidRPr="00FA5003">
        <w:rPr>
          <w:rFonts w:ascii="Times New Roman" w:hAnsi="Times New Roman" w:cs="Times New Roman"/>
        </w:rPr>
        <w:t>дного фонду та їх охоронних зон (див рис.4)</w:t>
      </w:r>
    </w:p>
    <w:p w:rsidR="00953AA3" w:rsidRPr="00FA5003" w:rsidRDefault="002448F8"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 xml:space="preserve">Стан </w:t>
      </w:r>
      <w:r w:rsidR="00953AA3" w:rsidRPr="00FA5003">
        <w:rPr>
          <w:rFonts w:ascii="Times New Roman" w:hAnsi="Times New Roman" w:cs="Times New Roman"/>
          <w:b/>
          <w:lang w:bidi="uk-UA"/>
        </w:rPr>
        <w:t>землі</w:t>
      </w:r>
      <w:r w:rsidRPr="00FA5003">
        <w:rPr>
          <w:rFonts w:ascii="Times New Roman" w:hAnsi="Times New Roman" w:cs="Times New Roman"/>
          <w:b/>
          <w:lang w:bidi="uk-UA"/>
        </w:rPr>
        <w:t xml:space="preserve"> та </w:t>
      </w:r>
      <w:r w:rsidR="00FA5003">
        <w:rPr>
          <w:rFonts w:ascii="Times New Roman" w:hAnsi="Times New Roman" w:cs="Times New Roman"/>
          <w:b/>
          <w:lang w:bidi="uk-UA"/>
        </w:rPr>
        <w:t>ґрунт</w:t>
      </w:r>
      <w:r w:rsidRPr="00FA5003">
        <w:rPr>
          <w:rFonts w:ascii="Times New Roman" w:hAnsi="Times New Roman" w:cs="Times New Roman"/>
          <w:b/>
          <w:lang w:bidi="uk-UA"/>
        </w:rPr>
        <w:t>ів</w:t>
      </w:r>
      <w:r w:rsidR="00953AA3" w:rsidRPr="00FA5003">
        <w:rPr>
          <w:rFonts w:ascii="Times New Roman" w:hAnsi="Times New Roman" w:cs="Times New Roman"/>
          <w:lang w:bidi="uk-UA"/>
        </w:rPr>
        <w:t xml:space="preserve"> (у тому числі вилучення земельних ділянок) -</w:t>
      </w:r>
      <w:r w:rsidR="00D703BC" w:rsidRPr="00FA5003">
        <w:rPr>
          <w:rFonts w:ascii="Times New Roman" w:hAnsi="Times New Roman" w:cs="Times New Roman"/>
          <w:lang w:bidi="uk-UA"/>
        </w:rPr>
        <w:t xml:space="preserve"> вилучення земельних ділянок не здійснюється,</w:t>
      </w:r>
      <w:r w:rsidR="00D703BC" w:rsidRPr="00FA5003">
        <w:rPr>
          <w:rFonts w:ascii="Times New Roman" w:hAnsi="Times New Roman" w:cs="Times New Roman"/>
        </w:rPr>
        <w:t xml:space="preserve"> планована діяльність здійснюються</w:t>
      </w:r>
      <w:r w:rsidR="00FA5003">
        <w:rPr>
          <w:rFonts w:ascii="Times New Roman" w:hAnsi="Times New Roman" w:cs="Times New Roman"/>
        </w:rPr>
        <w:t xml:space="preserve"> </w:t>
      </w:r>
      <w:r w:rsidR="00A105DB" w:rsidRPr="00FA5003">
        <w:rPr>
          <w:rFonts w:ascii="Times New Roman" w:hAnsi="Times New Roman" w:cs="Times New Roman"/>
        </w:rPr>
        <w:t xml:space="preserve">у межах прибережної захисної смуги </w:t>
      </w:r>
      <w:r w:rsidR="00D703BC" w:rsidRPr="00FA5003">
        <w:rPr>
          <w:rFonts w:ascii="Times New Roman" w:hAnsi="Times New Roman" w:cs="Times New Roman"/>
        </w:rPr>
        <w:t>на</w:t>
      </w:r>
      <w:r w:rsidR="00FA5003">
        <w:rPr>
          <w:rFonts w:ascii="Times New Roman" w:hAnsi="Times New Roman" w:cs="Times New Roman"/>
        </w:rPr>
        <w:t xml:space="preserve"> </w:t>
      </w:r>
      <w:r w:rsidR="00D703BC" w:rsidRPr="00FA5003">
        <w:rPr>
          <w:rFonts w:ascii="Times New Roman" w:hAnsi="Times New Roman" w:cs="Times New Roman"/>
        </w:rPr>
        <w:t>землях</w:t>
      </w:r>
      <w:r w:rsidR="00FA5003">
        <w:rPr>
          <w:rFonts w:ascii="Times New Roman" w:hAnsi="Times New Roman" w:cs="Times New Roman"/>
        </w:rPr>
        <w:t xml:space="preserve"> </w:t>
      </w:r>
      <w:r w:rsidR="00D703BC" w:rsidRPr="00FA5003">
        <w:rPr>
          <w:rFonts w:ascii="Times New Roman" w:hAnsi="Times New Roman" w:cs="Times New Roman"/>
        </w:rPr>
        <w:t>водного</w:t>
      </w:r>
      <w:r w:rsidR="00FA5003">
        <w:rPr>
          <w:rFonts w:ascii="Times New Roman" w:hAnsi="Times New Roman" w:cs="Times New Roman"/>
        </w:rPr>
        <w:t xml:space="preserve"> </w:t>
      </w:r>
      <w:r w:rsidR="00D703BC" w:rsidRPr="00FA5003">
        <w:rPr>
          <w:rFonts w:ascii="Times New Roman" w:hAnsi="Times New Roman" w:cs="Times New Roman"/>
        </w:rPr>
        <w:t>фонду</w:t>
      </w:r>
      <w:r w:rsidR="00FA5003">
        <w:rPr>
          <w:rFonts w:ascii="Times New Roman" w:hAnsi="Times New Roman" w:cs="Times New Roman"/>
        </w:rPr>
        <w:t xml:space="preserve"> </w:t>
      </w:r>
      <w:r w:rsidR="00D703BC" w:rsidRPr="00FA5003">
        <w:rPr>
          <w:rFonts w:ascii="Times New Roman" w:hAnsi="Times New Roman" w:cs="Times New Roman"/>
        </w:rPr>
        <w:t>відповідно</w:t>
      </w:r>
      <w:r w:rsidR="00FA5003">
        <w:rPr>
          <w:rFonts w:ascii="Times New Roman" w:hAnsi="Times New Roman" w:cs="Times New Roman"/>
        </w:rPr>
        <w:t xml:space="preserve"> </w:t>
      </w:r>
      <w:r w:rsidR="00D703BC" w:rsidRPr="00FA5003">
        <w:rPr>
          <w:rFonts w:ascii="Times New Roman" w:hAnsi="Times New Roman" w:cs="Times New Roman"/>
        </w:rPr>
        <w:t>до Порядку</w:t>
      </w:r>
      <w:r w:rsidR="00FA5003">
        <w:rPr>
          <w:rFonts w:ascii="Times New Roman" w:hAnsi="Times New Roman" w:cs="Times New Roman"/>
        </w:rPr>
        <w:t xml:space="preserve"> </w:t>
      </w:r>
      <w:r w:rsidR="00D703BC" w:rsidRPr="00FA5003">
        <w:rPr>
          <w:rFonts w:ascii="Times New Roman" w:hAnsi="Times New Roman" w:cs="Times New Roman"/>
        </w:rPr>
        <w:t>видачі</w:t>
      </w:r>
      <w:r w:rsidR="00FA5003">
        <w:rPr>
          <w:rFonts w:ascii="Times New Roman" w:hAnsi="Times New Roman" w:cs="Times New Roman"/>
        </w:rPr>
        <w:t xml:space="preserve"> </w:t>
      </w:r>
      <w:r w:rsidR="00D703BC" w:rsidRPr="00FA5003">
        <w:rPr>
          <w:rFonts w:ascii="Times New Roman" w:hAnsi="Times New Roman" w:cs="Times New Roman"/>
        </w:rPr>
        <w:t>дозволів</w:t>
      </w:r>
      <w:r w:rsidR="00FA5003">
        <w:rPr>
          <w:rFonts w:ascii="Times New Roman" w:hAnsi="Times New Roman" w:cs="Times New Roman"/>
        </w:rPr>
        <w:t xml:space="preserve"> </w:t>
      </w:r>
      <w:r w:rsidR="00D703BC" w:rsidRPr="00FA5003">
        <w:rPr>
          <w:rFonts w:ascii="Times New Roman" w:hAnsi="Times New Roman" w:cs="Times New Roman"/>
        </w:rPr>
        <w:t>на</w:t>
      </w:r>
      <w:r w:rsidR="00FA5003">
        <w:rPr>
          <w:rFonts w:ascii="Times New Roman" w:hAnsi="Times New Roman" w:cs="Times New Roman"/>
        </w:rPr>
        <w:t xml:space="preserve"> </w:t>
      </w:r>
      <w:r w:rsidR="00D703BC" w:rsidRPr="00FA5003">
        <w:rPr>
          <w:rFonts w:ascii="Times New Roman" w:hAnsi="Times New Roman" w:cs="Times New Roman"/>
        </w:rPr>
        <w:t>проведення</w:t>
      </w:r>
      <w:r w:rsidR="00FA5003">
        <w:rPr>
          <w:rFonts w:ascii="Times New Roman" w:hAnsi="Times New Roman" w:cs="Times New Roman"/>
        </w:rPr>
        <w:t xml:space="preserve"> </w:t>
      </w:r>
      <w:r w:rsidR="00D703BC" w:rsidRPr="00FA5003">
        <w:rPr>
          <w:rFonts w:ascii="Times New Roman" w:hAnsi="Times New Roman" w:cs="Times New Roman"/>
        </w:rPr>
        <w:t>робіт</w:t>
      </w:r>
      <w:r w:rsidR="00FA5003">
        <w:rPr>
          <w:rFonts w:ascii="Times New Roman" w:hAnsi="Times New Roman" w:cs="Times New Roman"/>
        </w:rPr>
        <w:t xml:space="preserve"> </w:t>
      </w:r>
      <w:r w:rsidR="00D703BC" w:rsidRPr="00FA5003">
        <w:rPr>
          <w:rFonts w:ascii="Times New Roman" w:hAnsi="Times New Roman" w:cs="Times New Roman"/>
        </w:rPr>
        <w:t>на</w:t>
      </w:r>
      <w:r w:rsidR="00FA5003">
        <w:rPr>
          <w:rFonts w:ascii="Times New Roman" w:hAnsi="Times New Roman" w:cs="Times New Roman"/>
        </w:rPr>
        <w:t xml:space="preserve"> </w:t>
      </w:r>
      <w:r w:rsidR="00D703BC" w:rsidRPr="00FA5003">
        <w:rPr>
          <w:rFonts w:ascii="Times New Roman" w:hAnsi="Times New Roman" w:cs="Times New Roman"/>
        </w:rPr>
        <w:t>землях</w:t>
      </w:r>
      <w:r w:rsidR="00FA5003">
        <w:rPr>
          <w:rFonts w:ascii="Times New Roman" w:hAnsi="Times New Roman" w:cs="Times New Roman"/>
        </w:rPr>
        <w:t xml:space="preserve"> </w:t>
      </w:r>
      <w:r w:rsidR="00D703BC" w:rsidRPr="00FA5003">
        <w:rPr>
          <w:rFonts w:ascii="Times New Roman" w:hAnsi="Times New Roman" w:cs="Times New Roman"/>
        </w:rPr>
        <w:t>водного</w:t>
      </w:r>
      <w:r w:rsidR="00FA5003">
        <w:rPr>
          <w:rFonts w:ascii="Times New Roman" w:hAnsi="Times New Roman" w:cs="Times New Roman"/>
        </w:rPr>
        <w:t xml:space="preserve"> </w:t>
      </w:r>
      <w:r w:rsidR="00D703BC" w:rsidRPr="00FA5003">
        <w:rPr>
          <w:rFonts w:ascii="Times New Roman" w:hAnsi="Times New Roman" w:cs="Times New Roman"/>
        </w:rPr>
        <w:t>фонду</w:t>
      </w:r>
      <w:r w:rsidR="00D703BC" w:rsidRPr="00FA5003">
        <w:rPr>
          <w:rFonts w:ascii="Times New Roman" w:hAnsi="Times New Roman" w:cs="Times New Roman"/>
          <w:lang w:bidi="uk-UA"/>
        </w:rPr>
        <w:t>;</w:t>
      </w:r>
      <w:r w:rsidR="00953AA3" w:rsidRPr="00FA5003">
        <w:rPr>
          <w:rFonts w:ascii="Times New Roman" w:hAnsi="Times New Roman" w:cs="Times New Roman"/>
          <w:lang w:bidi="uk-UA"/>
        </w:rPr>
        <w:t xml:space="preserve"> оцінка</w:t>
      </w:r>
      <w:r w:rsidR="005F2405" w:rsidRPr="00FA5003">
        <w:rPr>
          <w:rFonts w:ascii="Times New Roman" w:hAnsi="Times New Roman" w:cs="Times New Roman"/>
          <w:lang w:bidi="uk-UA"/>
        </w:rPr>
        <w:t xml:space="preserve"> </w:t>
      </w:r>
      <w:r w:rsidR="00F81661" w:rsidRPr="00FA5003">
        <w:rPr>
          <w:rFonts w:ascii="Times New Roman" w:hAnsi="Times New Roman" w:cs="Times New Roman"/>
          <w:lang w:bidi="uk-UA"/>
        </w:rPr>
        <w:t xml:space="preserve">впливу планованої </w:t>
      </w:r>
      <w:r w:rsidR="00953AA3" w:rsidRPr="00FA5003">
        <w:rPr>
          <w:rFonts w:ascii="Times New Roman" w:hAnsi="Times New Roman" w:cs="Times New Roman"/>
          <w:lang w:bidi="uk-UA"/>
        </w:rPr>
        <w:t xml:space="preserve">діяльності на ґрунт проводиться у зв'язку з </w:t>
      </w:r>
      <w:r w:rsidR="00D703BC" w:rsidRPr="00FA5003">
        <w:rPr>
          <w:rFonts w:ascii="Times New Roman" w:hAnsi="Times New Roman" w:cs="Times New Roman"/>
          <w:lang w:bidi="uk-UA"/>
        </w:rPr>
        <w:t xml:space="preserve">розчисткою русла від наносів твердого стоку у вигляді островів та </w:t>
      </w:r>
      <w:proofErr w:type="spellStart"/>
      <w:r w:rsidR="00D703BC" w:rsidRPr="00FA5003">
        <w:rPr>
          <w:rFonts w:ascii="Times New Roman" w:hAnsi="Times New Roman" w:cs="Times New Roman"/>
          <w:lang w:bidi="uk-UA"/>
        </w:rPr>
        <w:t>побічнів</w:t>
      </w:r>
      <w:proofErr w:type="spellEnd"/>
      <w:r w:rsidR="00FA5003">
        <w:rPr>
          <w:rFonts w:ascii="Times New Roman" w:hAnsi="Times New Roman" w:cs="Times New Roman"/>
          <w:lang w:bidi="uk-UA"/>
        </w:rPr>
        <w:t>,</w:t>
      </w:r>
      <w:r w:rsidR="00953AA3" w:rsidRPr="00FA5003">
        <w:rPr>
          <w:rFonts w:ascii="Times New Roman" w:hAnsi="Times New Roman" w:cs="Times New Roman"/>
          <w:lang w:bidi="uk-UA"/>
        </w:rPr>
        <w:t xml:space="preserve"> а також можливим забрудненням відходами. При здійсненні планованої діяльності вплив на </w:t>
      </w:r>
      <w:r w:rsidR="00FA5003">
        <w:rPr>
          <w:rFonts w:ascii="Times New Roman" w:hAnsi="Times New Roman" w:cs="Times New Roman"/>
          <w:lang w:bidi="uk-UA"/>
        </w:rPr>
        <w:t>ґрунт</w:t>
      </w:r>
      <w:r w:rsidR="00953AA3" w:rsidRPr="00FA5003">
        <w:rPr>
          <w:rFonts w:ascii="Times New Roman" w:hAnsi="Times New Roman" w:cs="Times New Roman"/>
          <w:lang w:bidi="uk-UA"/>
        </w:rPr>
        <w:t>и буде</w:t>
      </w:r>
      <w:r w:rsidR="005F2405" w:rsidRPr="00FA5003">
        <w:rPr>
          <w:rFonts w:ascii="Times New Roman" w:hAnsi="Times New Roman" w:cs="Times New Roman"/>
          <w:lang w:bidi="uk-UA"/>
        </w:rPr>
        <w:t xml:space="preserve"> </w:t>
      </w:r>
      <w:r w:rsidRPr="00FA5003">
        <w:rPr>
          <w:rFonts w:ascii="Times New Roman" w:hAnsi="Times New Roman" w:cs="Times New Roman"/>
          <w:lang w:bidi="uk-UA"/>
        </w:rPr>
        <w:t>мінімальний. П</w:t>
      </w:r>
      <w:r w:rsidR="00953AA3" w:rsidRPr="00FA5003">
        <w:rPr>
          <w:rFonts w:ascii="Times New Roman" w:hAnsi="Times New Roman" w:cs="Times New Roman"/>
          <w:lang w:bidi="uk-UA"/>
        </w:rPr>
        <w:t>ри виконанні робіт з розчистк</w:t>
      </w:r>
      <w:r w:rsidR="005F2405" w:rsidRPr="00FA5003">
        <w:rPr>
          <w:rFonts w:ascii="Times New Roman" w:hAnsi="Times New Roman" w:cs="Times New Roman"/>
          <w:lang w:bidi="uk-UA"/>
        </w:rPr>
        <w:t>и русла річки</w:t>
      </w:r>
      <w:r w:rsidR="005F6C21" w:rsidRPr="00FA5003">
        <w:rPr>
          <w:rFonts w:ascii="Times New Roman" w:hAnsi="Times New Roman" w:cs="Times New Roman"/>
          <w:lang w:bidi="uk-UA"/>
        </w:rPr>
        <w:t xml:space="preserve"> та</w:t>
      </w:r>
      <w:r w:rsidR="00FA5003">
        <w:rPr>
          <w:rFonts w:ascii="Times New Roman" w:hAnsi="Times New Roman" w:cs="Times New Roman"/>
          <w:lang w:bidi="uk-UA"/>
        </w:rPr>
        <w:t xml:space="preserve"> </w:t>
      </w:r>
      <w:r w:rsidR="00953AA3" w:rsidRPr="00FA5003">
        <w:rPr>
          <w:rFonts w:ascii="Times New Roman" w:hAnsi="Times New Roman" w:cs="Times New Roman"/>
          <w:lang w:bidi="uk-UA"/>
        </w:rPr>
        <w:t>вз</w:t>
      </w:r>
      <w:r w:rsidR="005F2405" w:rsidRPr="00FA5003">
        <w:rPr>
          <w:rFonts w:ascii="Times New Roman" w:hAnsi="Times New Roman" w:cs="Times New Roman"/>
          <w:lang w:bidi="uk-UA"/>
        </w:rPr>
        <w:t xml:space="preserve">довж берегової лінії планується </w:t>
      </w:r>
      <w:r w:rsidR="00953AA3" w:rsidRPr="00FA5003">
        <w:rPr>
          <w:rFonts w:ascii="Times New Roman" w:hAnsi="Times New Roman" w:cs="Times New Roman"/>
          <w:lang w:bidi="uk-UA"/>
        </w:rPr>
        <w:t xml:space="preserve">тимчасове розміщення </w:t>
      </w:r>
      <w:r w:rsidR="005F6C21" w:rsidRPr="00FA5003">
        <w:rPr>
          <w:rFonts w:ascii="Times New Roman" w:hAnsi="Times New Roman" w:cs="Times New Roman"/>
          <w:lang w:bidi="uk-UA"/>
        </w:rPr>
        <w:t>відвалів</w:t>
      </w:r>
      <w:r w:rsidR="008C40DD" w:rsidRPr="00FA5003">
        <w:rPr>
          <w:rFonts w:ascii="Times New Roman" w:hAnsi="Times New Roman" w:cs="Times New Roman"/>
          <w:lang w:bidi="uk-UA"/>
        </w:rPr>
        <w:t xml:space="preserve"> </w:t>
      </w:r>
      <w:r w:rsidR="00953AA3" w:rsidRPr="00FA5003">
        <w:rPr>
          <w:rFonts w:ascii="Times New Roman" w:hAnsi="Times New Roman" w:cs="Times New Roman"/>
          <w:lang w:bidi="uk-UA"/>
        </w:rPr>
        <w:t>на березі річки.</w:t>
      </w:r>
      <w:r w:rsidR="005F2405" w:rsidRPr="00FA5003">
        <w:rPr>
          <w:rFonts w:ascii="Times New Roman" w:hAnsi="Times New Roman" w:cs="Times New Roman"/>
          <w:lang w:bidi="uk-UA"/>
        </w:rPr>
        <w:t xml:space="preserve"> Незначним джерелом забруднення </w:t>
      </w:r>
      <w:r w:rsidR="00953AA3" w:rsidRPr="00FA5003">
        <w:rPr>
          <w:rFonts w:ascii="Times New Roman" w:hAnsi="Times New Roman" w:cs="Times New Roman"/>
          <w:lang w:bidi="uk-UA"/>
        </w:rPr>
        <w:t xml:space="preserve">ґрунтів може стати </w:t>
      </w:r>
      <w:r w:rsidR="00F81661" w:rsidRPr="00FA5003">
        <w:rPr>
          <w:rFonts w:ascii="Times New Roman" w:hAnsi="Times New Roman" w:cs="Times New Roman"/>
          <w:lang w:bidi="uk-UA"/>
        </w:rPr>
        <w:t xml:space="preserve">побутове </w:t>
      </w:r>
      <w:r w:rsidR="00953AA3" w:rsidRPr="00FA5003">
        <w:rPr>
          <w:rFonts w:ascii="Times New Roman" w:hAnsi="Times New Roman" w:cs="Times New Roman"/>
          <w:lang w:bidi="uk-UA"/>
        </w:rPr>
        <w:t>сміття та паливно-мастильні матеріали. При</w:t>
      </w:r>
      <w:r w:rsidR="005F2405" w:rsidRPr="00FA5003">
        <w:rPr>
          <w:rFonts w:ascii="Times New Roman" w:hAnsi="Times New Roman" w:cs="Times New Roman"/>
          <w:lang w:bidi="uk-UA"/>
        </w:rPr>
        <w:t xml:space="preserve"> </w:t>
      </w:r>
      <w:r w:rsidR="00953AA3" w:rsidRPr="00FA5003">
        <w:rPr>
          <w:rFonts w:ascii="Times New Roman" w:hAnsi="Times New Roman" w:cs="Times New Roman"/>
          <w:lang w:bidi="uk-UA"/>
        </w:rPr>
        <w:t>експлуатації машин і механізмів забороняєть</w:t>
      </w:r>
      <w:r w:rsidR="005F2405" w:rsidRPr="00FA5003">
        <w:rPr>
          <w:rFonts w:ascii="Times New Roman" w:hAnsi="Times New Roman" w:cs="Times New Roman"/>
          <w:lang w:bidi="uk-UA"/>
        </w:rPr>
        <w:t xml:space="preserve">ся злив відпрацьованих масел та </w:t>
      </w:r>
      <w:r w:rsidR="00953AA3" w:rsidRPr="00FA5003">
        <w:rPr>
          <w:rFonts w:ascii="Times New Roman" w:hAnsi="Times New Roman" w:cs="Times New Roman"/>
          <w:lang w:bidi="uk-UA"/>
        </w:rPr>
        <w:t xml:space="preserve">пального на землю. З метою запобігання негативного впливу на </w:t>
      </w:r>
      <w:r w:rsidR="00FA5003">
        <w:rPr>
          <w:rFonts w:ascii="Times New Roman" w:hAnsi="Times New Roman" w:cs="Times New Roman"/>
          <w:lang w:bidi="uk-UA"/>
        </w:rPr>
        <w:t>ґрунт</w:t>
      </w:r>
      <w:r w:rsidR="005F2405" w:rsidRPr="00FA5003">
        <w:rPr>
          <w:rFonts w:ascii="Times New Roman" w:hAnsi="Times New Roman" w:cs="Times New Roman"/>
          <w:lang w:bidi="uk-UA"/>
        </w:rPr>
        <w:t xml:space="preserve">и </w:t>
      </w:r>
      <w:r w:rsidR="00953AA3" w:rsidRPr="00FA5003">
        <w:rPr>
          <w:rFonts w:ascii="Times New Roman" w:hAnsi="Times New Roman" w:cs="Times New Roman"/>
          <w:lang w:bidi="uk-UA"/>
        </w:rPr>
        <w:t>передбачається оснащення площадки контей</w:t>
      </w:r>
      <w:r w:rsidR="005F2405" w:rsidRPr="00FA5003">
        <w:rPr>
          <w:rFonts w:ascii="Times New Roman" w:hAnsi="Times New Roman" w:cs="Times New Roman"/>
          <w:lang w:bidi="uk-UA"/>
        </w:rPr>
        <w:t xml:space="preserve">нерами для побутових відходів з </w:t>
      </w:r>
      <w:r w:rsidR="00953AA3" w:rsidRPr="00FA5003">
        <w:rPr>
          <w:rFonts w:ascii="Times New Roman" w:hAnsi="Times New Roman" w:cs="Times New Roman"/>
          <w:lang w:bidi="uk-UA"/>
        </w:rPr>
        <w:t>подальшою їх передачею іншим власник</w:t>
      </w:r>
      <w:r w:rsidR="005F2405" w:rsidRPr="00FA5003">
        <w:rPr>
          <w:rFonts w:ascii="Times New Roman" w:hAnsi="Times New Roman" w:cs="Times New Roman"/>
          <w:lang w:bidi="uk-UA"/>
        </w:rPr>
        <w:t xml:space="preserve">ам згідно укладених договорів з </w:t>
      </w:r>
      <w:r w:rsidR="00953AA3" w:rsidRPr="00FA5003">
        <w:rPr>
          <w:rFonts w:ascii="Times New Roman" w:hAnsi="Times New Roman" w:cs="Times New Roman"/>
          <w:lang w:bidi="uk-UA"/>
        </w:rPr>
        <w:t>метою їх подальшого зберігання, обробл</w:t>
      </w:r>
      <w:r w:rsidR="005F2405" w:rsidRPr="00FA5003">
        <w:rPr>
          <w:rFonts w:ascii="Times New Roman" w:hAnsi="Times New Roman" w:cs="Times New Roman"/>
          <w:lang w:bidi="uk-UA"/>
        </w:rPr>
        <w:t xml:space="preserve">ення, утилізації, знешкодження, </w:t>
      </w:r>
      <w:r w:rsidR="00953AA3" w:rsidRPr="00FA5003">
        <w:rPr>
          <w:rFonts w:ascii="Times New Roman" w:hAnsi="Times New Roman" w:cs="Times New Roman"/>
          <w:lang w:bidi="uk-UA"/>
        </w:rPr>
        <w:t>захоронення, видалення. Вплив можливий у в</w:t>
      </w:r>
      <w:r w:rsidR="00617C63" w:rsidRPr="00FA5003">
        <w:rPr>
          <w:rFonts w:ascii="Times New Roman" w:hAnsi="Times New Roman" w:cs="Times New Roman"/>
          <w:lang w:bidi="uk-UA"/>
        </w:rPr>
        <w:t xml:space="preserve">ипадку непередбачуваної </w:t>
      </w:r>
      <w:r w:rsidR="00953AA3" w:rsidRPr="00FA5003">
        <w:rPr>
          <w:rFonts w:ascii="Times New Roman" w:hAnsi="Times New Roman" w:cs="Times New Roman"/>
          <w:lang w:bidi="uk-UA"/>
        </w:rPr>
        <w:t>техногенної аварійної ситуації.</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Планованою </w:t>
      </w:r>
      <w:r w:rsidR="005F6C21" w:rsidRPr="00FA5003">
        <w:rPr>
          <w:rFonts w:ascii="Times New Roman" w:hAnsi="Times New Roman" w:cs="Times New Roman"/>
          <w:lang w:bidi="uk-UA"/>
        </w:rPr>
        <w:t>діяльністю</w:t>
      </w:r>
      <w:r w:rsidRPr="00FA5003">
        <w:rPr>
          <w:rFonts w:ascii="Times New Roman" w:hAnsi="Times New Roman" w:cs="Times New Roman"/>
          <w:lang w:bidi="uk-UA"/>
        </w:rPr>
        <w:t xml:space="preserve"> передбаче</w:t>
      </w:r>
      <w:r w:rsidR="00617C63" w:rsidRPr="00FA5003">
        <w:rPr>
          <w:rFonts w:ascii="Times New Roman" w:hAnsi="Times New Roman" w:cs="Times New Roman"/>
          <w:lang w:bidi="uk-UA"/>
        </w:rPr>
        <w:t xml:space="preserve">ні наступні необхідні заходи по </w:t>
      </w:r>
      <w:r w:rsidRPr="00FA5003">
        <w:rPr>
          <w:rFonts w:ascii="Times New Roman" w:hAnsi="Times New Roman" w:cs="Times New Roman"/>
          <w:lang w:bidi="uk-UA"/>
        </w:rPr>
        <w:t xml:space="preserve">заощадженню і раціональному використанню шару </w:t>
      </w:r>
      <w:r w:rsidR="00FA5003">
        <w:rPr>
          <w:rFonts w:ascii="Times New Roman" w:hAnsi="Times New Roman" w:cs="Times New Roman"/>
          <w:lang w:bidi="uk-UA"/>
        </w:rPr>
        <w:t>ґрунт</w:t>
      </w:r>
      <w:r w:rsidRPr="00FA5003">
        <w:rPr>
          <w:rFonts w:ascii="Times New Roman" w:hAnsi="Times New Roman" w:cs="Times New Roman"/>
          <w:lang w:bidi="uk-UA"/>
        </w:rPr>
        <w:t>у:</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передбачається раціональне розташування відвалів;</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відпрацьоване масло буде </w:t>
      </w:r>
      <w:r w:rsidR="00617C63" w:rsidRPr="00FA5003">
        <w:rPr>
          <w:rFonts w:ascii="Times New Roman" w:hAnsi="Times New Roman" w:cs="Times New Roman"/>
          <w:lang w:bidi="uk-UA"/>
        </w:rPr>
        <w:t xml:space="preserve">збиратися в спеціальний посуд і </w:t>
      </w:r>
      <w:r w:rsidRPr="00FA5003">
        <w:rPr>
          <w:rFonts w:ascii="Times New Roman" w:hAnsi="Times New Roman" w:cs="Times New Roman"/>
          <w:lang w:bidi="uk-UA"/>
        </w:rPr>
        <w:t>відправлятися на регенерацію;</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миття машин і механізмів забороняєть</w:t>
      </w:r>
      <w:r w:rsidR="00617C63" w:rsidRPr="00FA5003">
        <w:rPr>
          <w:rFonts w:ascii="Times New Roman" w:hAnsi="Times New Roman" w:cs="Times New Roman"/>
          <w:lang w:bidi="uk-UA"/>
        </w:rPr>
        <w:t xml:space="preserve">ся у місцях, з яких стічні води </w:t>
      </w:r>
      <w:r w:rsidRPr="00FA5003">
        <w:rPr>
          <w:rFonts w:ascii="Times New Roman" w:hAnsi="Times New Roman" w:cs="Times New Roman"/>
          <w:lang w:bidi="uk-UA"/>
        </w:rPr>
        <w:t>можуть потрапити в річку.</w:t>
      </w:r>
    </w:p>
    <w:p w:rsidR="00A91375" w:rsidRPr="00FA5003" w:rsidRDefault="002448F8"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b/>
          <w:lang w:bidi="uk-UA"/>
        </w:rPr>
        <w:t xml:space="preserve">Стан </w:t>
      </w:r>
      <w:r w:rsidR="00953AA3" w:rsidRPr="00FA5003">
        <w:rPr>
          <w:rFonts w:ascii="Times New Roman" w:hAnsi="Times New Roman" w:cs="Times New Roman"/>
          <w:b/>
          <w:lang w:bidi="uk-UA"/>
        </w:rPr>
        <w:t>води -</w:t>
      </w:r>
      <w:r w:rsidR="00953AA3" w:rsidRPr="00FA5003">
        <w:rPr>
          <w:rFonts w:ascii="Times New Roman" w:hAnsi="Times New Roman" w:cs="Times New Roman"/>
          <w:lang w:bidi="uk-UA"/>
        </w:rPr>
        <w:t xml:space="preserve"> потенційних джерел забруднен</w:t>
      </w:r>
      <w:r w:rsidR="00617C63" w:rsidRPr="00FA5003">
        <w:rPr>
          <w:rFonts w:ascii="Times New Roman" w:hAnsi="Times New Roman" w:cs="Times New Roman"/>
          <w:lang w:bidi="uk-UA"/>
        </w:rPr>
        <w:t xml:space="preserve">ня підземних вод від планованої </w:t>
      </w:r>
      <w:r w:rsidR="00953AA3" w:rsidRPr="00FA5003">
        <w:rPr>
          <w:rFonts w:ascii="Times New Roman" w:hAnsi="Times New Roman" w:cs="Times New Roman"/>
          <w:lang w:bidi="uk-UA"/>
        </w:rPr>
        <w:t xml:space="preserve">діяльності не передбачається. </w:t>
      </w:r>
      <w:r w:rsidR="000316CE" w:rsidRPr="00FA5003">
        <w:rPr>
          <w:rFonts w:ascii="Times New Roman" w:hAnsi="Times New Roman" w:cs="Times New Roman"/>
          <w:lang w:bidi="uk-UA"/>
        </w:rPr>
        <w:t>Роботи,</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що</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пов’язані</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з</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розчисткою русла від наносів</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неминуче</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будуть супроводжуватися підвищенням мутності річкової води. Однак</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даний</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вплив</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може</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носити</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лише</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локальний</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характер і тільки на період проведення робіт,</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оскільки відбуватиметься осадження зважених речовин здебільшого на акваторії поблизу робіт</w:t>
      </w:r>
      <w:r w:rsidR="00A91375" w:rsidRPr="00FA5003">
        <w:rPr>
          <w:rFonts w:ascii="Times New Roman" w:hAnsi="Times New Roman" w:cs="Times New Roman"/>
          <w:highlight w:val="cyan"/>
        </w:rPr>
        <w:t xml:space="preserve"> </w:t>
      </w:r>
    </w:p>
    <w:p w:rsidR="000316CE" w:rsidRPr="00FA5003" w:rsidRDefault="004666B3"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 </w:t>
      </w:r>
      <w:r w:rsidR="000316CE" w:rsidRPr="00FA5003">
        <w:rPr>
          <w:rFonts w:ascii="Times New Roman" w:hAnsi="Times New Roman" w:cs="Times New Roman"/>
          <w:lang w:bidi="uk-UA"/>
        </w:rPr>
        <w:t>Таким</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чином,</w:t>
      </w:r>
      <w:r w:rsidR="00FA5003">
        <w:rPr>
          <w:rFonts w:ascii="Times New Roman" w:hAnsi="Times New Roman" w:cs="Times New Roman"/>
          <w:lang w:bidi="uk-UA"/>
        </w:rPr>
        <w:t xml:space="preserve"> </w:t>
      </w:r>
      <w:r w:rsidR="000316CE" w:rsidRPr="00FA5003">
        <w:rPr>
          <w:rFonts w:ascii="Times New Roman" w:hAnsi="Times New Roman" w:cs="Times New Roman"/>
          <w:lang w:bidi="uk-UA"/>
        </w:rPr>
        <w:t>короткочасн</w:t>
      </w:r>
      <w:r w:rsidR="009146A0" w:rsidRPr="00FA5003">
        <w:rPr>
          <w:rFonts w:ascii="Times New Roman" w:hAnsi="Times New Roman" w:cs="Times New Roman"/>
          <w:lang w:bidi="uk-UA"/>
        </w:rPr>
        <w:t>е</w:t>
      </w:r>
      <w:r w:rsidR="00FA5003">
        <w:rPr>
          <w:rFonts w:ascii="Times New Roman" w:hAnsi="Times New Roman" w:cs="Times New Roman"/>
          <w:lang w:bidi="uk-UA"/>
        </w:rPr>
        <w:t xml:space="preserve"> </w:t>
      </w:r>
      <w:r w:rsidR="009146A0" w:rsidRPr="00FA5003">
        <w:rPr>
          <w:rFonts w:ascii="Times New Roman" w:hAnsi="Times New Roman" w:cs="Times New Roman"/>
          <w:lang w:bidi="uk-UA"/>
        </w:rPr>
        <w:t>підвищенням</w:t>
      </w:r>
      <w:r w:rsidR="00FA5003">
        <w:rPr>
          <w:rFonts w:ascii="Times New Roman" w:hAnsi="Times New Roman" w:cs="Times New Roman"/>
          <w:lang w:bidi="uk-UA"/>
        </w:rPr>
        <w:t xml:space="preserve"> </w:t>
      </w:r>
      <w:r w:rsidR="009146A0" w:rsidRPr="00FA5003">
        <w:rPr>
          <w:rFonts w:ascii="Times New Roman" w:hAnsi="Times New Roman" w:cs="Times New Roman"/>
          <w:lang w:bidi="uk-UA"/>
        </w:rPr>
        <w:t>мутності</w:t>
      </w:r>
      <w:r w:rsidR="00FA5003">
        <w:rPr>
          <w:rFonts w:ascii="Times New Roman" w:hAnsi="Times New Roman" w:cs="Times New Roman"/>
          <w:lang w:bidi="uk-UA"/>
        </w:rPr>
        <w:t xml:space="preserve"> </w:t>
      </w:r>
      <w:r w:rsidR="009146A0" w:rsidRPr="00FA5003">
        <w:rPr>
          <w:rFonts w:ascii="Times New Roman" w:hAnsi="Times New Roman" w:cs="Times New Roman"/>
          <w:lang w:bidi="uk-UA"/>
        </w:rPr>
        <w:t>води</w:t>
      </w:r>
      <w:r w:rsidR="00FA5003">
        <w:rPr>
          <w:rFonts w:ascii="Times New Roman" w:hAnsi="Times New Roman" w:cs="Times New Roman"/>
          <w:lang w:bidi="uk-UA"/>
        </w:rPr>
        <w:t>,</w:t>
      </w:r>
      <w:r w:rsidR="000316CE" w:rsidRPr="00FA5003">
        <w:rPr>
          <w:rFonts w:ascii="Times New Roman" w:hAnsi="Times New Roman" w:cs="Times New Roman"/>
          <w:lang w:bidi="uk-UA"/>
        </w:rPr>
        <w:t xml:space="preserve"> очікуване в період планованої діяльності, не пошириться далеко за течією і не призведе до перевищення гігієнічних нормативів.</w:t>
      </w:r>
    </w:p>
    <w:p w:rsidR="00B13202" w:rsidRPr="00FA5003" w:rsidRDefault="005F6C21"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Розчистка русла від наносів</w:t>
      </w:r>
      <w:r w:rsidR="00233ADF" w:rsidRPr="00FA5003">
        <w:rPr>
          <w:rFonts w:ascii="Times New Roman" w:hAnsi="Times New Roman" w:cs="Times New Roman"/>
          <w:lang w:bidi="uk-UA"/>
        </w:rPr>
        <w:t xml:space="preserve"> приведе до </w:t>
      </w:r>
      <w:r w:rsidR="00953AA3" w:rsidRPr="00FA5003">
        <w:rPr>
          <w:rFonts w:ascii="Times New Roman" w:hAnsi="Times New Roman" w:cs="Times New Roman"/>
          <w:lang w:bidi="uk-UA"/>
        </w:rPr>
        <w:t>тимчасового збільшення каламутн</w:t>
      </w:r>
      <w:r w:rsidR="00233ADF" w:rsidRPr="00FA5003">
        <w:rPr>
          <w:rFonts w:ascii="Times New Roman" w:hAnsi="Times New Roman" w:cs="Times New Roman"/>
          <w:lang w:bidi="uk-UA"/>
        </w:rPr>
        <w:t xml:space="preserve">ості поверхневих вод, зменшення </w:t>
      </w:r>
      <w:r w:rsidR="00953AA3" w:rsidRPr="00FA5003">
        <w:rPr>
          <w:rFonts w:ascii="Times New Roman" w:hAnsi="Times New Roman" w:cs="Times New Roman"/>
          <w:lang w:bidi="uk-UA"/>
        </w:rPr>
        <w:t xml:space="preserve">прозорості води, негативному впливу на </w:t>
      </w:r>
      <w:proofErr w:type="spellStart"/>
      <w:r w:rsidR="00953AA3" w:rsidRPr="00FA5003">
        <w:rPr>
          <w:rFonts w:ascii="Times New Roman" w:hAnsi="Times New Roman" w:cs="Times New Roman"/>
          <w:lang w:bidi="uk-UA"/>
        </w:rPr>
        <w:t>з</w:t>
      </w:r>
      <w:r w:rsidR="00233ADF" w:rsidRPr="00FA5003">
        <w:rPr>
          <w:rFonts w:ascii="Times New Roman" w:hAnsi="Times New Roman" w:cs="Times New Roman"/>
          <w:lang w:bidi="uk-UA"/>
        </w:rPr>
        <w:t>оо-</w:t>
      </w:r>
      <w:proofErr w:type="spellEnd"/>
      <w:r w:rsidR="00233ADF" w:rsidRPr="00FA5003">
        <w:rPr>
          <w:rFonts w:ascii="Times New Roman" w:hAnsi="Times New Roman" w:cs="Times New Roman"/>
          <w:lang w:bidi="uk-UA"/>
        </w:rPr>
        <w:t xml:space="preserve"> та фітопланктон річки та на </w:t>
      </w:r>
      <w:r w:rsidR="00953AA3" w:rsidRPr="00FA5003">
        <w:rPr>
          <w:rFonts w:ascii="Times New Roman" w:hAnsi="Times New Roman" w:cs="Times New Roman"/>
          <w:lang w:bidi="uk-UA"/>
        </w:rPr>
        <w:t xml:space="preserve">вищу водну рослинність на даних ділянках, </w:t>
      </w:r>
      <w:r w:rsidR="00233ADF" w:rsidRPr="00FA5003">
        <w:rPr>
          <w:rFonts w:ascii="Times New Roman" w:hAnsi="Times New Roman" w:cs="Times New Roman"/>
          <w:lang w:bidi="uk-UA"/>
        </w:rPr>
        <w:t xml:space="preserve">але тільки на період проведення </w:t>
      </w:r>
      <w:r w:rsidR="00953AA3" w:rsidRPr="00FA5003">
        <w:rPr>
          <w:rFonts w:ascii="Times New Roman" w:hAnsi="Times New Roman" w:cs="Times New Roman"/>
          <w:lang w:bidi="uk-UA"/>
        </w:rPr>
        <w:t>робіт з розчистки.</w:t>
      </w:r>
      <w:r w:rsidR="00B13202" w:rsidRPr="00FA5003">
        <w:rPr>
          <w:rFonts w:ascii="Times New Roman" w:hAnsi="Times New Roman" w:cs="Times New Roman"/>
        </w:rPr>
        <w:t xml:space="preserve"> </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Іхтіофауна не </w:t>
      </w:r>
      <w:r w:rsidR="00B13202" w:rsidRPr="00FA5003">
        <w:rPr>
          <w:rFonts w:ascii="Times New Roman" w:hAnsi="Times New Roman" w:cs="Times New Roman"/>
          <w:lang w:bidi="uk-UA"/>
        </w:rPr>
        <w:t>зазнає</w:t>
      </w:r>
      <w:r w:rsidRPr="00FA5003">
        <w:rPr>
          <w:rFonts w:ascii="Times New Roman" w:hAnsi="Times New Roman" w:cs="Times New Roman"/>
          <w:lang w:bidi="uk-UA"/>
        </w:rPr>
        <w:t xml:space="preserve"> б</w:t>
      </w:r>
      <w:r w:rsidR="00233ADF" w:rsidRPr="00FA5003">
        <w:rPr>
          <w:rFonts w:ascii="Times New Roman" w:hAnsi="Times New Roman" w:cs="Times New Roman"/>
          <w:lang w:bidi="uk-UA"/>
        </w:rPr>
        <w:t xml:space="preserve">удь якого впливу в зв'язку </w:t>
      </w:r>
      <w:r w:rsidRPr="00FA5003">
        <w:rPr>
          <w:rFonts w:ascii="Times New Roman" w:hAnsi="Times New Roman" w:cs="Times New Roman"/>
          <w:lang w:bidi="uk-UA"/>
        </w:rPr>
        <w:t>з можливістю швидкого переміщення з д</w:t>
      </w:r>
      <w:r w:rsidR="00233ADF" w:rsidRPr="00FA5003">
        <w:rPr>
          <w:rFonts w:ascii="Times New Roman" w:hAnsi="Times New Roman" w:cs="Times New Roman"/>
          <w:lang w:bidi="uk-UA"/>
        </w:rPr>
        <w:t xml:space="preserve">ілянок з несприятливим станом в </w:t>
      </w:r>
      <w:r w:rsidRPr="00FA5003">
        <w:rPr>
          <w:rFonts w:ascii="Times New Roman" w:hAnsi="Times New Roman" w:cs="Times New Roman"/>
          <w:lang w:bidi="uk-UA"/>
        </w:rPr>
        <w:t>більш сприятливі для життєдіяльності ділянки.</w:t>
      </w:r>
    </w:p>
    <w:p w:rsidR="00953AA3"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Проектом передбачені «рибоохор</w:t>
      </w:r>
      <w:r w:rsidR="00233ADF" w:rsidRPr="00FA5003">
        <w:rPr>
          <w:rFonts w:ascii="Times New Roman" w:hAnsi="Times New Roman" w:cs="Times New Roman"/>
          <w:lang w:bidi="uk-UA"/>
        </w:rPr>
        <w:t xml:space="preserve">онні заходи» розроблені з метою </w:t>
      </w:r>
      <w:r w:rsidRPr="00FA5003">
        <w:rPr>
          <w:rFonts w:ascii="Times New Roman" w:hAnsi="Times New Roman" w:cs="Times New Roman"/>
          <w:lang w:bidi="uk-UA"/>
        </w:rPr>
        <w:t>недопущення нанесення збитків рибному господарству У</w:t>
      </w:r>
      <w:r w:rsidR="00233ADF" w:rsidRPr="00FA5003">
        <w:rPr>
          <w:rFonts w:ascii="Times New Roman" w:hAnsi="Times New Roman" w:cs="Times New Roman"/>
          <w:lang w:bidi="uk-UA"/>
        </w:rPr>
        <w:t xml:space="preserve">країни під час </w:t>
      </w:r>
      <w:r w:rsidRPr="00FA5003">
        <w:rPr>
          <w:rFonts w:ascii="Times New Roman" w:hAnsi="Times New Roman" w:cs="Times New Roman"/>
          <w:lang w:bidi="uk-UA"/>
        </w:rPr>
        <w:t>виконання планованої діяльност</w:t>
      </w:r>
      <w:r w:rsidR="00233ADF" w:rsidRPr="00FA5003">
        <w:rPr>
          <w:rFonts w:ascii="Times New Roman" w:hAnsi="Times New Roman" w:cs="Times New Roman"/>
          <w:lang w:bidi="uk-UA"/>
        </w:rPr>
        <w:t xml:space="preserve">і, враховують вимоги проведення </w:t>
      </w:r>
      <w:r w:rsidRPr="00FA5003">
        <w:rPr>
          <w:rFonts w:ascii="Times New Roman" w:hAnsi="Times New Roman" w:cs="Times New Roman"/>
          <w:lang w:bidi="uk-UA"/>
        </w:rPr>
        <w:t xml:space="preserve">господарських робіт в межах прибережної </w:t>
      </w:r>
      <w:r w:rsidR="00233ADF" w:rsidRPr="00FA5003">
        <w:rPr>
          <w:rFonts w:ascii="Times New Roman" w:hAnsi="Times New Roman" w:cs="Times New Roman"/>
          <w:lang w:bidi="uk-UA"/>
        </w:rPr>
        <w:t xml:space="preserve">захисної смуги та водоохоронної </w:t>
      </w:r>
      <w:r w:rsidRPr="00FA5003">
        <w:rPr>
          <w:rFonts w:ascii="Times New Roman" w:hAnsi="Times New Roman" w:cs="Times New Roman"/>
          <w:lang w:bidi="uk-UA"/>
        </w:rPr>
        <w:t>зони, щоб не допустити нанесення шкоди водним живим ресурсам.</w:t>
      </w:r>
    </w:p>
    <w:p w:rsidR="002E449B" w:rsidRPr="00FA5003" w:rsidRDefault="00953AA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Вплив планованої діяльності на іхтіофауну не </w:t>
      </w:r>
      <w:r w:rsidR="005F6C21" w:rsidRPr="00FA5003">
        <w:rPr>
          <w:rFonts w:ascii="Times New Roman" w:hAnsi="Times New Roman" w:cs="Times New Roman"/>
          <w:lang w:bidi="uk-UA"/>
        </w:rPr>
        <w:t>обумовлюється</w:t>
      </w:r>
      <w:r w:rsidR="00FA5003">
        <w:rPr>
          <w:rFonts w:ascii="Times New Roman" w:hAnsi="Times New Roman" w:cs="Times New Roman"/>
          <w:lang w:bidi="uk-UA"/>
        </w:rPr>
        <w:t xml:space="preserve"> </w:t>
      </w:r>
      <w:r w:rsidR="00233ADF" w:rsidRPr="00FA5003">
        <w:rPr>
          <w:rFonts w:ascii="Times New Roman" w:hAnsi="Times New Roman" w:cs="Times New Roman"/>
          <w:lang w:bidi="uk-UA"/>
        </w:rPr>
        <w:t xml:space="preserve">в зменшеній </w:t>
      </w:r>
      <w:r w:rsidRPr="00FA5003">
        <w:rPr>
          <w:rFonts w:ascii="Times New Roman" w:hAnsi="Times New Roman" w:cs="Times New Roman"/>
          <w:lang w:bidi="uk-UA"/>
        </w:rPr>
        <w:t>кількості кормової бази та її різноман</w:t>
      </w:r>
      <w:r w:rsidR="00233ADF" w:rsidRPr="00FA5003">
        <w:rPr>
          <w:rFonts w:ascii="Times New Roman" w:hAnsi="Times New Roman" w:cs="Times New Roman"/>
          <w:lang w:bidi="uk-UA"/>
        </w:rPr>
        <w:t xml:space="preserve">іття, не відбувається порушення </w:t>
      </w:r>
      <w:r w:rsidRPr="00FA5003">
        <w:rPr>
          <w:rFonts w:ascii="Times New Roman" w:hAnsi="Times New Roman" w:cs="Times New Roman"/>
          <w:lang w:bidi="uk-UA"/>
        </w:rPr>
        <w:t>природних умов існування і загибель ко</w:t>
      </w:r>
      <w:r w:rsidR="00233ADF" w:rsidRPr="00FA5003">
        <w:rPr>
          <w:rFonts w:ascii="Times New Roman" w:hAnsi="Times New Roman" w:cs="Times New Roman"/>
          <w:lang w:bidi="uk-UA"/>
        </w:rPr>
        <w:t xml:space="preserve">рмових організмів, в результаті </w:t>
      </w:r>
      <w:r w:rsidRPr="00FA5003">
        <w:rPr>
          <w:rFonts w:ascii="Times New Roman" w:hAnsi="Times New Roman" w:cs="Times New Roman"/>
          <w:lang w:bidi="uk-UA"/>
        </w:rPr>
        <w:t>завданих змін середовищу, не скорочуєтьс</w:t>
      </w:r>
      <w:r w:rsidR="00233ADF" w:rsidRPr="00FA5003">
        <w:rPr>
          <w:rFonts w:ascii="Times New Roman" w:hAnsi="Times New Roman" w:cs="Times New Roman"/>
          <w:lang w:bidi="uk-UA"/>
        </w:rPr>
        <w:t xml:space="preserve">я їх абсолютна чисельність. При </w:t>
      </w:r>
      <w:r w:rsidRPr="00FA5003">
        <w:rPr>
          <w:rFonts w:ascii="Times New Roman" w:hAnsi="Times New Roman" w:cs="Times New Roman"/>
          <w:lang w:bidi="uk-UA"/>
        </w:rPr>
        <w:t>наявному шумовому факторі відбувається відлякування риб від мілководь,</w:t>
      </w:r>
      <w:r w:rsidR="002E449B" w:rsidRPr="00FA5003">
        <w:rPr>
          <w:rFonts w:ascii="Times New Roman" w:hAnsi="Times New Roman" w:cs="Times New Roman"/>
          <w:lang w:bidi="uk-UA"/>
        </w:rPr>
        <w:t xml:space="preserve"> наявному шумовому факторі відбувається </w:t>
      </w:r>
      <w:r w:rsidR="00233ADF" w:rsidRPr="00FA5003">
        <w:rPr>
          <w:rFonts w:ascii="Times New Roman" w:hAnsi="Times New Roman" w:cs="Times New Roman"/>
          <w:lang w:bidi="uk-UA"/>
        </w:rPr>
        <w:t>відлякування ри</w:t>
      </w:r>
      <w:r w:rsidR="009D7941" w:rsidRPr="00FA5003">
        <w:rPr>
          <w:rFonts w:ascii="Times New Roman" w:hAnsi="Times New Roman" w:cs="Times New Roman"/>
          <w:lang w:bidi="uk-UA"/>
        </w:rPr>
        <w:t>б</w:t>
      </w:r>
      <w:r w:rsidR="00233ADF" w:rsidRPr="00FA5003">
        <w:rPr>
          <w:rFonts w:ascii="Times New Roman" w:hAnsi="Times New Roman" w:cs="Times New Roman"/>
          <w:lang w:bidi="uk-UA"/>
        </w:rPr>
        <w:t xml:space="preserve"> від мілководь, </w:t>
      </w:r>
      <w:r w:rsidR="002E449B" w:rsidRPr="00FA5003">
        <w:rPr>
          <w:rFonts w:ascii="Times New Roman" w:hAnsi="Times New Roman" w:cs="Times New Roman"/>
          <w:lang w:bidi="uk-UA"/>
        </w:rPr>
        <w:t>які с сприятливими місцями для нер</w:t>
      </w:r>
      <w:r w:rsidR="00E42BC5" w:rsidRPr="00FA5003">
        <w:rPr>
          <w:rFonts w:ascii="Times New Roman" w:hAnsi="Times New Roman" w:cs="Times New Roman"/>
          <w:lang w:bidi="uk-UA"/>
        </w:rPr>
        <w:t>е</w:t>
      </w:r>
      <w:r w:rsidR="00233ADF" w:rsidRPr="00FA5003">
        <w:rPr>
          <w:rFonts w:ascii="Times New Roman" w:hAnsi="Times New Roman" w:cs="Times New Roman"/>
          <w:lang w:bidi="uk-UA"/>
        </w:rPr>
        <w:t xml:space="preserve">сту риб, перешкоджають вільній </w:t>
      </w:r>
      <w:r w:rsidR="002E449B" w:rsidRPr="00FA5003">
        <w:rPr>
          <w:rFonts w:ascii="Times New Roman" w:hAnsi="Times New Roman" w:cs="Times New Roman"/>
          <w:lang w:bidi="uk-UA"/>
        </w:rPr>
        <w:t>міграції плідників до вище розміщених нерестилищ та скату молоді. То</w:t>
      </w:r>
      <w:r w:rsidR="00233ADF" w:rsidRPr="00FA5003">
        <w:rPr>
          <w:rFonts w:ascii="Times New Roman" w:hAnsi="Times New Roman" w:cs="Times New Roman"/>
          <w:lang w:bidi="uk-UA"/>
        </w:rPr>
        <w:t xml:space="preserve">му </w:t>
      </w:r>
      <w:r w:rsidR="002E449B" w:rsidRPr="00FA5003">
        <w:rPr>
          <w:rFonts w:ascii="Times New Roman" w:hAnsi="Times New Roman" w:cs="Times New Roman"/>
          <w:lang w:bidi="uk-UA"/>
        </w:rPr>
        <w:t>реалізація даного робочого проекту пере</w:t>
      </w:r>
      <w:r w:rsidR="00233ADF" w:rsidRPr="00FA5003">
        <w:rPr>
          <w:rFonts w:ascii="Times New Roman" w:hAnsi="Times New Roman" w:cs="Times New Roman"/>
          <w:lang w:bidi="uk-UA"/>
        </w:rPr>
        <w:t xml:space="preserve">дбачає врахування при виконанні </w:t>
      </w:r>
      <w:r w:rsidR="002E449B" w:rsidRPr="00FA5003">
        <w:rPr>
          <w:rFonts w:ascii="Times New Roman" w:hAnsi="Times New Roman" w:cs="Times New Roman"/>
          <w:lang w:bidi="uk-UA"/>
        </w:rPr>
        <w:t>робіт сезонних та біологічних особливост</w:t>
      </w:r>
      <w:r w:rsidR="00233ADF" w:rsidRPr="00FA5003">
        <w:rPr>
          <w:rFonts w:ascii="Times New Roman" w:hAnsi="Times New Roman" w:cs="Times New Roman"/>
          <w:lang w:bidi="uk-UA"/>
        </w:rPr>
        <w:t xml:space="preserve">ей життєдіяльності водних живих </w:t>
      </w:r>
      <w:r w:rsidR="002E449B" w:rsidRPr="00FA5003">
        <w:rPr>
          <w:rFonts w:ascii="Times New Roman" w:hAnsi="Times New Roman" w:cs="Times New Roman"/>
          <w:lang w:bidi="uk-UA"/>
        </w:rPr>
        <w:t>ресурсів.</w:t>
      </w: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визначенні переліку видів риб яким може бути завдана шкода</w:t>
      </w:r>
      <w:r w:rsidR="00233ADF" w:rsidRPr="00FA5003">
        <w:rPr>
          <w:rFonts w:ascii="Times New Roman" w:hAnsi="Times New Roman" w:cs="Times New Roman"/>
          <w:lang w:bidi="uk-UA"/>
        </w:rPr>
        <w:t xml:space="preserve"> </w:t>
      </w:r>
      <w:r w:rsidRPr="00FA5003">
        <w:rPr>
          <w:rFonts w:ascii="Times New Roman" w:hAnsi="Times New Roman" w:cs="Times New Roman"/>
          <w:lang w:bidi="uk-UA"/>
        </w:rPr>
        <w:t xml:space="preserve">врахована, що роботи проводяться </w:t>
      </w:r>
      <w:r w:rsidR="00233ADF" w:rsidRPr="00FA5003">
        <w:rPr>
          <w:rFonts w:ascii="Times New Roman" w:hAnsi="Times New Roman" w:cs="Times New Roman"/>
          <w:lang w:bidi="uk-UA"/>
        </w:rPr>
        <w:t xml:space="preserve">в літній період </w:t>
      </w:r>
      <w:r w:rsidR="00154F73" w:rsidRPr="00FA5003">
        <w:rPr>
          <w:rFonts w:ascii="Times New Roman" w:hAnsi="Times New Roman" w:cs="Times New Roman"/>
          <w:lang w:bidi="uk-UA"/>
        </w:rPr>
        <w:t xml:space="preserve">коли русло </w:t>
      </w:r>
      <w:r w:rsidR="00233ADF" w:rsidRPr="00FA5003">
        <w:rPr>
          <w:rFonts w:ascii="Times New Roman" w:hAnsi="Times New Roman" w:cs="Times New Roman"/>
          <w:lang w:bidi="uk-UA"/>
        </w:rPr>
        <w:t xml:space="preserve">практично </w:t>
      </w:r>
      <w:r w:rsidRPr="00FA5003">
        <w:rPr>
          <w:rFonts w:ascii="Times New Roman" w:hAnsi="Times New Roman" w:cs="Times New Roman"/>
          <w:lang w:bidi="uk-UA"/>
        </w:rPr>
        <w:t xml:space="preserve">пересихає, що природно унеможливлює </w:t>
      </w:r>
      <w:r w:rsidRPr="00FA5003">
        <w:rPr>
          <w:rFonts w:ascii="Times New Roman" w:hAnsi="Times New Roman" w:cs="Times New Roman"/>
          <w:lang w:bidi="uk-UA"/>
        </w:rPr>
        <w:lastRenderedPageBreak/>
        <w:t>п</w:t>
      </w:r>
      <w:r w:rsidR="00233ADF" w:rsidRPr="00FA5003">
        <w:rPr>
          <w:rFonts w:ascii="Times New Roman" w:hAnsi="Times New Roman" w:cs="Times New Roman"/>
          <w:lang w:bidi="uk-UA"/>
        </w:rPr>
        <w:t xml:space="preserve">овноцінний розвиток іхтіофауни. </w:t>
      </w:r>
      <w:r w:rsidRPr="00FA5003">
        <w:rPr>
          <w:rFonts w:ascii="Times New Roman" w:hAnsi="Times New Roman" w:cs="Times New Roman"/>
          <w:lang w:bidi="uk-UA"/>
        </w:rPr>
        <w:t>Негативні явища будуть тимчасові і за де</w:t>
      </w:r>
      <w:r w:rsidR="00233ADF" w:rsidRPr="00FA5003">
        <w:rPr>
          <w:rFonts w:ascii="Times New Roman" w:hAnsi="Times New Roman" w:cs="Times New Roman"/>
          <w:lang w:bidi="uk-UA"/>
        </w:rPr>
        <w:t xml:space="preserve">який час </w:t>
      </w:r>
      <w:proofErr w:type="spellStart"/>
      <w:r w:rsidR="00233ADF" w:rsidRPr="00FA5003">
        <w:rPr>
          <w:rFonts w:ascii="Times New Roman" w:hAnsi="Times New Roman" w:cs="Times New Roman"/>
          <w:lang w:bidi="uk-UA"/>
        </w:rPr>
        <w:t>гідробіогеоценоз</w:t>
      </w:r>
      <w:proofErr w:type="spellEnd"/>
      <w:r w:rsidR="00233ADF" w:rsidRPr="00FA5003">
        <w:rPr>
          <w:rFonts w:ascii="Times New Roman" w:hAnsi="Times New Roman" w:cs="Times New Roman"/>
          <w:lang w:bidi="uk-UA"/>
        </w:rPr>
        <w:t xml:space="preserve"> річки </w:t>
      </w:r>
      <w:r w:rsidRPr="00FA5003">
        <w:rPr>
          <w:rFonts w:ascii="Times New Roman" w:hAnsi="Times New Roman" w:cs="Times New Roman"/>
          <w:lang w:bidi="uk-UA"/>
        </w:rPr>
        <w:t>повністю відновиться до базового р</w:t>
      </w:r>
      <w:r w:rsidR="00233ADF" w:rsidRPr="00FA5003">
        <w:rPr>
          <w:rFonts w:ascii="Times New Roman" w:hAnsi="Times New Roman" w:cs="Times New Roman"/>
          <w:lang w:bidi="uk-UA"/>
        </w:rPr>
        <w:t xml:space="preserve">івня. Виснаження або деградація </w:t>
      </w:r>
      <w:r w:rsidRPr="00FA5003">
        <w:rPr>
          <w:rFonts w:ascii="Times New Roman" w:hAnsi="Times New Roman" w:cs="Times New Roman"/>
          <w:lang w:bidi="uk-UA"/>
        </w:rPr>
        <w:t>наземних рослинних і тваринних співтоварис</w:t>
      </w:r>
      <w:r w:rsidR="00233ADF" w:rsidRPr="00FA5003">
        <w:rPr>
          <w:rFonts w:ascii="Times New Roman" w:hAnsi="Times New Roman" w:cs="Times New Roman"/>
          <w:lang w:bidi="uk-UA"/>
        </w:rPr>
        <w:t xml:space="preserve">тв, що склалися в цьому районі, </w:t>
      </w:r>
      <w:r w:rsidRPr="00FA5003">
        <w:rPr>
          <w:rFonts w:ascii="Times New Roman" w:hAnsi="Times New Roman" w:cs="Times New Roman"/>
          <w:lang w:bidi="uk-UA"/>
        </w:rPr>
        <w:t>в результаті планованої діяльності не відбудеться.</w:t>
      </w:r>
    </w:p>
    <w:p w:rsidR="000316CE" w:rsidRPr="00FA5003" w:rsidRDefault="000316CE"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Планована діяльність не призведе до зміни рівня </w:t>
      </w:r>
      <w:r w:rsidR="00FA5003">
        <w:rPr>
          <w:rFonts w:ascii="Times New Roman" w:hAnsi="Times New Roman" w:cs="Times New Roman"/>
          <w:lang w:bidi="uk-UA"/>
        </w:rPr>
        <w:t>ґрунт</w:t>
      </w:r>
      <w:r w:rsidRPr="00FA5003">
        <w:rPr>
          <w:rFonts w:ascii="Times New Roman" w:hAnsi="Times New Roman" w:cs="Times New Roman"/>
          <w:lang w:bidi="uk-UA"/>
        </w:rPr>
        <w:t>ових вод. Забір</w:t>
      </w:r>
      <w:r w:rsidR="00FA5003">
        <w:rPr>
          <w:rFonts w:ascii="Times New Roman" w:hAnsi="Times New Roman" w:cs="Times New Roman"/>
          <w:lang w:bidi="uk-UA"/>
        </w:rPr>
        <w:t xml:space="preserve"> </w:t>
      </w:r>
      <w:r w:rsidRPr="00FA5003">
        <w:rPr>
          <w:rFonts w:ascii="Times New Roman" w:hAnsi="Times New Roman" w:cs="Times New Roman"/>
          <w:lang w:bidi="uk-UA"/>
        </w:rPr>
        <w:t>води</w:t>
      </w:r>
      <w:r w:rsidR="00FA5003">
        <w:rPr>
          <w:rFonts w:ascii="Times New Roman" w:hAnsi="Times New Roman" w:cs="Times New Roman"/>
          <w:lang w:bidi="uk-UA"/>
        </w:rPr>
        <w:t xml:space="preserve"> </w:t>
      </w:r>
      <w:r w:rsidRPr="00FA5003">
        <w:rPr>
          <w:rFonts w:ascii="Times New Roman" w:hAnsi="Times New Roman" w:cs="Times New Roman"/>
          <w:lang w:bidi="uk-UA"/>
        </w:rPr>
        <w:t>з</w:t>
      </w:r>
      <w:r w:rsidR="00FA5003">
        <w:rPr>
          <w:rFonts w:ascii="Times New Roman" w:hAnsi="Times New Roman" w:cs="Times New Roman"/>
          <w:lang w:bidi="uk-UA"/>
        </w:rPr>
        <w:t xml:space="preserve"> </w:t>
      </w:r>
      <w:r w:rsidRPr="00FA5003">
        <w:rPr>
          <w:rFonts w:ascii="Times New Roman" w:hAnsi="Times New Roman" w:cs="Times New Roman"/>
          <w:lang w:bidi="uk-UA"/>
        </w:rPr>
        <w:t>поверхневих</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підземних</w:t>
      </w:r>
      <w:r w:rsidR="00FA5003">
        <w:rPr>
          <w:rFonts w:ascii="Times New Roman" w:hAnsi="Times New Roman" w:cs="Times New Roman"/>
          <w:lang w:bidi="uk-UA"/>
        </w:rPr>
        <w:t xml:space="preserve"> </w:t>
      </w:r>
      <w:r w:rsidRPr="00FA5003">
        <w:rPr>
          <w:rFonts w:ascii="Times New Roman" w:hAnsi="Times New Roman" w:cs="Times New Roman"/>
          <w:lang w:bidi="uk-UA"/>
        </w:rPr>
        <w:t>водних</w:t>
      </w:r>
      <w:r w:rsidR="00FA5003">
        <w:rPr>
          <w:rFonts w:ascii="Times New Roman" w:hAnsi="Times New Roman" w:cs="Times New Roman"/>
          <w:lang w:bidi="uk-UA"/>
        </w:rPr>
        <w:t xml:space="preserve"> </w:t>
      </w:r>
      <w:r w:rsidRPr="00FA5003">
        <w:rPr>
          <w:rFonts w:ascii="Times New Roman" w:hAnsi="Times New Roman" w:cs="Times New Roman"/>
          <w:lang w:bidi="uk-UA"/>
        </w:rPr>
        <w:t>джерел не передбачається. На об’єкті не передбачається скид стічних вод безпосередньо у поверхневий водний об’єкт або на рельєф місцевості. Негативний</w:t>
      </w:r>
      <w:r w:rsidR="00FA5003">
        <w:rPr>
          <w:rFonts w:ascii="Times New Roman" w:hAnsi="Times New Roman" w:cs="Times New Roman"/>
          <w:lang w:bidi="uk-UA"/>
        </w:rPr>
        <w:t xml:space="preserve"> </w:t>
      </w:r>
      <w:r w:rsidRPr="00FA5003">
        <w:rPr>
          <w:rFonts w:ascii="Times New Roman" w:hAnsi="Times New Roman" w:cs="Times New Roman"/>
          <w:lang w:bidi="uk-UA"/>
        </w:rPr>
        <w:t>вплив,</w:t>
      </w:r>
      <w:r w:rsidR="00FA5003">
        <w:rPr>
          <w:rFonts w:ascii="Times New Roman" w:hAnsi="Times New Roman" w:cs="Times New Roman"/>
          <w:lang w:bidi="uk-UA"/>
        </w:rPr>
        <w:t xml:space="preserve"> </w:t>
      </w:r>
      <w:r w:rsidRPr="00FA5003">
        <w:rPr>
          <w:rFonts w:ascii="Times New Roman" w:hAnsi="Times New Roman" w:cs="Times New Roman"/>
          <w:lang w:bidi="uk-UA"/>
        </w:rPr>
        <w:t>що</w:t>
      </w:r>
      <w:r w:rsidR="00FA5003">
        <w:rPr>
          <w:rFonts w:ascii="Times New Roman" w:hAnsi="Times New Roman" w:cs="Times New Roman"/>
          <w:lang w:bidi="uk-UA"/>
        </w:rPr>
        <w:t xml:space="preserve"> </w:t>
      </w:r>
      <w:r w:rsidRPr="00FA5003">
        <w:rPr>
          <w:rFonts w:ascii="Times New Roman" w:hAnsi="Times New Roman" w:cs="Times New Roman"/>
          <w:lang w:bidi="uk-UA"/>
        </w:rPr>
        <w:t>пов’язаний</w:t>
      </w:r>
      <w:r w:rsidR="00FA5003">
        <w:rPr>
          <w:rFonts w:ascii="Times New Roman" w:hAnsi="Times New Roman" w:cs="Times New Roman"/>
          <w:lang w:bidi="uk-UA"/>
        </w:rPr>
        <w:t xml:space="preserve"> </w:t>
      </w:r>
      <w:r w:rsidRPr="00FA5003">
        <w:rPr>
          <w:rFonts w:ascii="Times New Roman" w:hAnsi="Times New Roman" w:cs="Times New Roman"/>
          <w:lang w:bidi="uk-UA"/>
        </w:rPr>
        <w:t>з утворенням стічних вод відсутній.</w:t>
      </w:r>
    </w:p>
    <w:p w:rsidR="00BD0C3F" w:rsidRPr="00FA5003" w:rsidRDefault="002448F8"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 xml:space="preserve">Стан </w:t>
      </w:r>
      <w:r w:rsidR="002E449B" w:rsidRPr="00FA5003">
        <w:rPr>
          <w:rFonts w:ascii="Times New Roman" w:hAnsi="Times New Roman" w:cs="Times New Roman"/>
          <w:b/>
          <w:lang w:bidi="uk-UA"/>
        </w:rPr>
        <w:t>атмосферн</w:t>
      </w:r>
      <w:r w:rsidRPr="00FA5003">
        <w:rPr>
          <w:rFonts w:ascii="Times New Roman" w:hAnsi="Times New Roman" w:cs="Times New Roman"/>
          <w:b/>
          <w:lang w:bidi="uk-UA"/>
        </w:rPr>
        <w:t>ого</w:t>
      </w:r>
      <w:r w:rsidR="002E449B" w:rsidRPr="00FA5003">
        <w:rPr>
          <w:rFonts w:ascii="Times New Roman" w:hAnsi="Times New Roman" w:cs="Times New Roman"/>
          <w:b/>
          <w:lang w:bidi="uk-UA"/>
        </w:rPr>
        <w:t xml:space="preserve"> повітря</w:t>
      </w:r>
      <w:r w:rsidR="002E449B" w:rsidRPr="00FA5003">
        <w:rPr>
          <w:rFonts w:ascii="Times New Roman" w:hAnsi="Times New Roman" w:cs="Times New Roman"/>
          <w:lang w:bidi="uk-UA"/>
        </w:rPr>
        <w:t xml:space="preserve"> - незначний т</w:t>
      </w:r>
      <w:r w:rsidR="00233ADF" w:rsidRPr="00FA5003">
        <w:rPr>
          <w:rFonts w:ascii="Times New Roman" w:hAnsi="Times New Roman" w:cs="Times New Roman"/>
          <w:lang w:bidi="uk-UA"/>
        </w:rPr>
        <w:t xml:space="preserve">а допустимий вплив. Стаціонарні </w:t>
      </w:r>
      <w:r w:rsidR="002E449B" w:rsidRPr="00FA5003">
        <w:rPr>
          <w:rFonts w:ascii="Times New Roman" w:hAnsi="Times New Roman" w:cs="Times New Roman"/>
          <w:lang w:bidi="uk-UA"/>
        </w:rPr>
        <w:t>джерела викидів забруднюючих речовин</w:t>
      </w:r>
      <w:r w:rsidR="00233ADF" w:rsidRPr="00FA5003">
        <w:rPr>
          <w:rFonts w:ascii="Times New Roman" w:hAnsi="Times New Roman" w:cs="Times New Roman"/>
          <w:lang w:bidi="uk-UA"/>
        </w:rPr>
        <w:t xml:space="preserve"> в атмосферне повітря відсутні. </w:t>
      </w:r>
      <w:r w:rsidR="002E449B" w:rsidRPr="00FA5003">
        <w:rPr>
          <w:rFonts w:ascii="Times New Roman" w:hAnsi="Times New Roman" w:cs="Times New Roman"/>
          <w:lang w:bidi="uk-UA"/>
        </w:rPr>
        <w:t xml:space="preserve">Джерелами потенційного впливу </w:t>
      </w:r>
      <w:r w:rsidR="00233ADF" w:rsidRPr="00FA5003">
        <w:rPr>
          <w:rFonts w:ascii="Times New Roman" w:hAnsi="Times New Roman" w:cs="Times New Roman"/>
          <w:lang w:bidi="uk-UA"/>
        </w:rPr>
        <w:t xml:space="preserve">на повітряне середовище будуть: </w:t>
      </w:r>
      <w:r w:rsidR="002E449B" w:rsidRPr="00FA5003">
        <w:rPr>
          <w:rFonts w:ascii="Times New Roman" w:hAnsi="Times New Roman" w:cs="Times New Roman"/>
          <w:lang w:bidi="uk-UA"/>
        </w:rPr>
        <w:t>екскаватор, бульдозер, автомобілі</w:t>
      </w:r>
      <w:r w:rsidR="00233ADF" w:rsidRPr="00FA5003">
        <w:rPr>
          <w:rFonts w:ascii="Times New Roman" w:hAnsi="Times New Roman" w:cs="Times New Roman"/>
          <w:lang w:bidi="uk-UA"/>
        </w:rPr>
        <w:t xml:space="preserve">-самоскиди. При роботі двигунів </w:t>
      </w:r>
      <w:r w:rsidR="002E449B" w:rsidRPr="00FA5003">
        <w:rPr>
          <w:rFonts w:ascii="Times New Roman" w:hAnsi="Times New Roman" w:cs="Times New Roman"/>
          <w:lang w:bidi="uk-UA"/>
        </w:rPr>
        <w:t>автотранспортних засобів в атмос</w:t>
      </w:r>
      <w:r w:rsidR="00233ADF" w:rsidRPr="00FA5003">
        <w:rPr>
          <w:rFonts w:ascii="Times New Roman" w:hAnsi="Times New Roman" w:cs="Times New Roman"/>
          <w:lang w:bidi="uk-UA"/>
        </w:rPr>
        <w:t xml:space="preserve">феру надходять такі забруднюючі </w:t>
      </w:r>
      <w:r w:rsidR="002E449B" w:rsidRPr="00FA5003">
        <w:rPr>
          <w:rFonts w:ascii="Times New Roman" w:hAnsi="Times New Roman" w:cs="Times New Roman"/>
          <w:lang w:bidi="uk-UA"/>
        </w:rPr>
        <w:t xml:space="preserve">речовини: оксид та </w:t>
      </w:r>
      <w:proofErr w:type="spellStart"/>
      <w:r w:rsidR="002E449B" w:rsidRPr="00FA5003">
        <w:rPr>
          <w:rFonts w:ascii="Times New Roman" w:hAnsi="Times New Roman" w:cs="Times New Roman"/>
          <w:lang w:bidi="uk-UA"/>
        </w:rPr>
        <w:t>діоксид</w:t>
      </w:r>
      <w:proofErr w:type="spellEnd"/>
      <w:r w:rsidR="002E449B" w:rsidRPr="00FA5003">
        <w:rPr>
          <w:rFonts w:ascii="Times New Roman" w:hAnsi="Times New Roman" w:cs="Times New Roman"/>
          <w:lang w:bidi="uk-UA"/>
        </w:rPr>
        <w:t xml:space="preserve"> вуглецю </w:t>
      </w:r>
      <w:r w:rsidR="002E449B" w:rsidRPr="00FA5003">
        <w:rPr>
          <w:rFonts w:ascii="Times New Roman" w:hAnsi="Times New Roman" w:cs="Times New Roman"/>
          <w:lang w:bidi="ru-RU"/>
        </w:rPr>
        <w:t xml:space="preserve">(СО, </w:t>
      </w:r>
      <w:r w:rsidR="00233ADF" w:rsidRPr="00FA5003">
        <w:rPr>
          <w:rFonts w:ascii="Times New Roman" w:hAnsi="Times New Roman" w:cs="Times New Roman"/>
          <w:lang w:bidi="uk-UA"/>
        </w:rPr>
        <w:t xml:space="preserve">СО2), вуглеводні насичені (СН), </w:t>
      </w:r>
      <w:r w:rsidR="002E449B" w:rsidRPr="00FA5003">
        <w:rPr>
          <w:rFonts w:ascii="Times New Roman" w:hAnsi="Times New Roman" w:cs="Times New Roman"/>
          <w:lang w:bidi="uk-UA"/>
        </w:rPr>
        <w:t>оксиди азоту (N0,0, сажа, ангідрид сірчистий.</w:t>
      </w:r>
    </w:p>
    <w:p w:rsidR="004B6C66" w:rsidRPr="00FA5003" w:rsidRDefault="004B6C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 процесі виконання заходів планованої діяльності будуть задіяні машини, спецтехніка, механізми та змінне навісне обладнання, що пройшли відповідний техогляд - технічно справні та мають допуски до виконання робіт. </w:t>
      </w:r>
    </w:p>
    <w:p w:rsidR="004B6C66" w:rsidRPr="00FA5003" w:rsidRDefault="004B6C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Використання установок, обладнання та матеріалів, що виділяють у навколишнє природне середовище світлове, теплове, радіаційне забруднення, а також випромінювання проектом не передбачається. Тому, впливи на довкілля від перерахованих фізичних факторів відсутні.</w:t>
      </w:r>
    </w:p>
    <w:p w:rsidR="00D445FF" w:rsidRPr="00FA5003" w:rsidRDefault="00D445FF" w:rsidP="00E845E3">
      <w:pPr>
        <w:spacing w:after="0" w:line="240" w:lineRule="auto"/>
        <w:ind w:firstLine="567"/>
        <w:jc w:val="both"/>
        <w:rPr>
          <w:rFonts w:ascii="Times New Roman" w:hAnsi="Times New Roman" w:cs="Times New Roman"/>
          <w:b/>
          <w:lang w:bidi="uk-UA"/>
        </w:rPr>
      </w:pPr>
    </w:p>
    <w:p w:rsidR="00CC54E3" w:rsidRPr="00FA5003" w:rsidRDefault="002E449B" w:rsidP="00E845E3">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Узагальнені відомості для проведенн</w:t>
      </w:r>
      <w:r w:rsidR="00233ADF" w:rsidRPr="00FA5003">
        <w:rPr>
          <w:rFonts w:ascii="Times New Roman" w:hAnsi="Times New Roman" w:cs="Times New Roman"/>
          <w:b/>
          <w:i/>
          <w:lang w:bidi="uk-UA"/>
        </w:rPr>
        <w:t xml:space="preserve">я розрахунків валових викидів в </w:t>
      </w:r>
      <w:r w:rsidRPr="00FA5003">
        <w:rPr>
          <w:rFonts w:ascii="Times New Roman" w:hAnsi="Times New Roman" w:cs="Times New Roman"/>
          <w:b/>
          <w:i/>
          <w:lang w:bidi="uk-UA"/>
        </w:rPr>
        <w:t xml:space="preserve">атмосферу. </w:t>
      </w:r>
    </w:p>
    <w:p w:rsidR="00991D63" w:rsidRPr="00FA5003" w:rsidRDefault="00991D63" w:rsidP="00E845E3">
      <w:pPr>
        <w:spacing w:after="0" w:line="240" w:lineRule="auto"/>
        <w:ind w:firstLine="567"/>
        <w:jc w:val="both"/>
        <w:rPr>
          <w:rFonts w:ascii="Times New Roman" w:hAnsi="Times New Roman" w:cs="Times New Roman"/>
          <w:lang w:bidi="ru-RU"/>
        </w:rPr>
      </w:pPr>
      <w:r w:rsidRPr="00FA5003">
        <w:rPr>
          <w:rFonts w:ascii="Times New Roman" w:hAnsi="Times New Roman" w:cs="Times New Roman"/>
          <w:lang w:bidi="ru-RU"/>
        </w:rPr>
        <w:t>Кількість</w:t>
      </w:r>
      <w:r w:rsidR="00FA5003">
        <w:rPr>
          <w:rFonts w:ascii="Times New Roman" w:hAnsi="Times New Roman" w:cs="Times New Roman"/>
          <w:lang w:bidi="ru-RU"/>
        </w:rPr>
        <w:t xml:space="preserve"> </w:t>
      </w:r>
      <w:r w:rsidRPr="00FA5003">
        <w:rPr>
          <w:rFonts w:ascii="Times New Roman" w:hAnsi="Times New Roman" w:cs="Times New Roman"/>
          <w:lang w:bidi="ru-RU"/>
        </w:rPr>
        <w:t>витраченого</w:t>
      </w:r>
      <w:r w:rsidR="00FA5003">
        <w:rPr>
          <w:rFonts w:ascii="Times New Roman" w:hAnsi="Times New Roman" w:cs="Times New Roman"/>
          <w:lang w:bidi="ru-RU"/>
        </w:rPr>
        <w:t xml:space="preserve"> </w:t>
      </w:r>
      <w:r w:rsidRPr="00FA5003">
        <w:rPr>
          <w:rFonts w:ascii="Times New Roman" w:hAnsi="Times New Roman" w:cs="Times New Roman"/>
          <w:lang w:bidi="ru-RU"/>
        </w:rPr>
        <w:t>палива</w:t>
      </w:r>
      <w:r w:rsidR="00FA5003">
        <w:rPr>
          <w:rFonts w:ascii="Times New Roman" w:hAnsi="Times New Roman" w:cs="Times New Roman"/>
          <w:lang w:bidi="ru-RU"/>
        </w:rPr>
        <w:t xml:space="preserve"> </w:t>
      </w:r>
      <w:r w:rsidRPr="00FA5003">
        <w:rPr>
          <w:rFonts w:ascii="Times New Roman" w:hAnsi="Times New Roman" w:cs="Times New Roman"/>
          <w:lang w:bidi="ru-RU"/>
        </w:rPr>
        <w:t>розраховані</w:t>
      </w:r>
      <w:r w:rsidR="00FA5003">
        <w:rPr>
          <w:rFonts w:ascii="Times New Roman" w:hAnsi="Times New Roman" w:cs="Times New Roman"/>
          <w:lang w:bidi="ru-RU"/>
        </w:rPr>
        <w:t xml:space="preserve"> </w:t>
      </w:r>
      <w:r w:rsidRPr="00FA5003">
        <w:rPr>
          <w:rFonts w:ascii="Times New Roman" w:hAnsi="Times New Roman" w:cs="Times New Roman"/>
          <w:lang w:bidi="ru-RU"/>
        </w:rPr>
        <w:t>відповідно</w:t>
      </w:r>
      <w:r w:rsidR="00FA5003">
        <w:rPr>
          <w:rFonts w:ascii="Times New Roman" w:hAnsi="Times New Roman" w:cs="Times New Roman"/>
          <w:lang w:bidi="ru-RU"/>
        </w:rPr>
        <w:t xml:space="preserve"> </w:t>
      </w:r>
      <w:r w:rsidRPr="00FA5003">
        <w:rPr>
          <w:rFonts w:ascii="Times New Roman" w:hAnsi="Times New Roman" w:cs="Times New Roman"/>
          <w:lang w:bidi="ru-RU"/>
        </w:rPr>
        <w:t>до</w:t>
      </w:r>
      <w:r w:rsidR="00FA5003">
        <w:rPr>
          <w:rFonts w:ascii="Times New Roman" w:hAnsi="Times New Roman" w:cs="Times New Roman"/>
          <w:lang w:bidi="ru-RU"/>
        </w:rPr>
        <w:t xml:space="preserve"> </w:t>
      </w:r>
      <w:r w:rsidRPr="00FA5003">
        <w:rPr>
          <w:rFonts w:ascii="Times New Roman" w:hAnsi="Times New Roman" w:cs="Times New Roman"/>
          <w:lang w:bidi="ru-RU"/>
        </w:rPr>
        <w:t>визначених</w:t>
      </w:r>
      <w:r w:rsidR="00FA5003">
        <w:rPr>
          <w:rFonts w:ascii="Times New Roman" w:hAnsi="Times New Roman" w:cs="Times New Roman"/>
          <w:lang w:bidi="ru-RU"/>
        </w:rPr>
        <w:t xml:space="preserve"> </w:t>
      </w:r>
      <w:r w:rsidRPr="00FA5003">
        <w:rPr>
          <w:rFonts w:ascii="Times New Roman" w:hAnsi="Times New Roman" w:cs="Times New Roman"/>
          <w:lang w:bidi="ru-RU"/>
        </w:rPr>
        <w:t>у</w:t>
      </w:r>
      <w:r w:rsidR="00FA5003">
        <w:rPr>
          <w:rFonts w:ascii="Times New Roman" w:hAnsi="Times New Roman" w:cs="Times New Roman"/>
          <w:lang w:bidi="ru-RU"/>
        </w:rPr>
        <w:t xml:space="preserve"> </w:t>
      </w:r>
      <w:r w:rsidRPr="00FA5003">
        <w:rPr>
          <w:rFonts w:ascii="Times New Roman" w:hAnsi="Times New Roman" w:cs="Times New Roman"/>
          <w:lang w:bidi="ru-RU"/>
        </w:rPr>
        <w:t>кошторисі</w:t>
      </w:r>
      <w:r w:rsidR="00FA5003">
        <w:rPr>
          <w:rFonts w:ascii="Times New Roman" w:hAnsi="Times New Roman" w:cs="Times New Roman"/>
          <w:lang w:bidi="ru-RU"/>
        </w:rPr>
        <w:t xml:space="preserve"> </w:t>
      </w:r>
      <w:r w:rsidRPr="00FA5003">
        <w:rPr>
          <w:rFonts w:ascii="Times New Roman" w:hAnsi="Times New Roman" w:cs="Times New Roman"/>
          <w:lang w:bidi="ru-RU"/>
        </w:rPr>
        <w:t>машино-годин задіяної при виконання планованої діяльності залученої будівельної техніки т а Типових норм витрат пального</w:t>
      </w:r>
      <w:r w:rsidR="00FA5003">
        <w:rPr>
          <w:rFonts w:ascii="Times New Roman" w:hAnsi="Times New Roman" w:cs="Times New Roman"/>
          <w:lang w:bidi="ru-RU"/>
        </w:rPr>
        <w:t xml:space="preserve"> </w:t>
      </w:r>
      <w:r w:rsidRPr="00FA5003">
        <w:rPr>
          <w:rFonts w:ascii="Times New Roman" w:hAnsi="Times New Roman" w:cs="Times New Roman"/>
          <w:lang w:bidi="ru-RU"/>
        </w:rPr>
        <w:t>та</w:t>
      </w:r>
      <w:r w:rsidR="00FA5003">
        <w:rPr>
          <w:rFonts w:ascii="Times New Roman" w:hAnsi="Times New Roman" w:cs="Times New Roman"/>
          <w:lang w:bidi="ru-RU"/>
        </w:rPr>
        <w:t xml:space="preserve"> </w:t>
      </w:r>
      <w:r w:rsidRPr="00FA5003">
        <w:rPr>
          <w:rFonts w:ascii="Times New Roman" w:hAnsi="Times New Roman" w:cs="Times New Roman"/>
          <w:lang w:bidi="ru-RU"/>
        </w:rPr>
        <w:t>мастильних</w:t>
      </w:r>
      <w:r w:rsidR="00FA5003">
        <w:rPr>
          <w:rFonts w:ascii="Times New Roman" w:hAnsi="Times New Roman" w:cs="Times New Roman"/>
          <w:lang w:bidi="ru-RU"/>
        </w:rPr>
        <w:t xml:space="preserve"> </w:t>
      </w:r>
      <w:r w:rsidRPr="00FA5003">
        <w:rPr>
          <w:rFonts w:ascii="Times New Roman" w:hAnsi="Times New Roman" w:cs="Times New Roman"/>
          <w:lang w:bidi="ru-RU"/>
        </w:rPr>
        <w:t>матеріалів</w:t>
      </w:r>
      <w:r w:rsidR="00FA5003">
        <w:rPr>
          <w:rFonts w:ascii="Times New Roman" w:hAnsi="Times New Roman" w:cs="Times New Roman"/>
          <w:lang w:bidi="ru-RU"/>
        </w:rPr>
        <w:t xml:space="preserve"> </w:t>
      </w:r>
      <w:r w:rsidRPr="00FA5003">
        <w:rPr>
          <w:rFonts w:ascii="Times New Roman" w:hAnsi="Times New Roman" w:cs="Times New Roman"/>
          <w:lang w:bidi="ru-RU"/>
        </w:rPr>
        <w:t>для</w:t>
      </w:r>
      <w:r w:rsidR="00FA5003">
        <w:rPr>
          <w:rFonts w:ascii="Times New Roman" w:hAnsi="Times New Roman" w:cs="Times New Roman"/>
          <w:lang w:bidi="ru-RU"/>
        </w:rPr>
        <w:t xml:space="preserve"> </w:t>
      </w:r>
      <w:r w:rsidRPr="00FA5003">
        <w:rPr>
          <w:rFonts w:ascii="Times New Roman" w:hAnsi="Times New Roman" w:cs="Times New Roman"/>
          <w:lang w:bidi="ru-RU"/>
        </w:rPr>
        <w:t>експлуатації</w:t>
      </w:r>
      <w:r w:rsidR="00FA5003">
        <w:rPr>
          <w:rFonts w:ascii="Times New Roman" w:hAnsi="Times New Roman" w:cs="Times New Roman"/>
          <w:lang w:bidi="ru-RU"/>
        </w:rPr>
        <w:t xml:space="preserve"> </w:t>
      </w:r>
      <w:r w:rsidRPr="00FA5003">
        <w:rPr>
          <w:rFonts w:ascii="Times New Roman" w:hAnsi="Times New Roman" w:cs="Times New Roman"/>
          <w:lang w:bidi="ru-RU"/>
        </w:rPr>
        <w:t>техніки</w:t>
      </w:r>
      <w:r w:rsidR="00FA5003">
        <w:rPr>
          <w:rFonts w:ascii="Times New Roman" w:hAnsi="Times New Roman" w:cs="Times New Roman"/>
          <w:lang w:bidi="ru-RU"/>
        </w:rPr>
        <w:t xml:space="preserve"> </w:t>
      </w:r>
      <w:r w:rsidRPr="00FA5003">
        <w:rPr>
          <w:rFonts w:ascii="Times New Roman" w:hAnsi="Times New Roman" w:cs="Times New Roman"/>
          <w:lang w:bidi="ru-RU"/>
        </w:rPr>
        <w:t>у</w:t>
      </w:r>
      <w:r w:rsidR="00FA5003">
        <w:rPr>
          <w:rFonts w:ascii="Times New Roman" w:hAnsi="Times New Roman" w:cs="Times New Roman"/>
          <w:lang w:bidi="ru-RU"/>
        </w:rPr>
        <w:t xml:space="preserve"> </w:t>
      </w:r>
      <w:r w:rsidRPr="00FA5003">
        <w:rPr>
          <w:rFonts w:ascii="Times New Roman" w:hAnsi="Times New Roman" w:cs="Times New Roman"/>
          <w:lang w:bidi="ru-RU"/>
        </w:rPr>
        <w:t>будівництві</w:t>
      </w:r>
      <w:r w:rsidR="00FA5003">
        <w:rPr>
          <w:rFonts w:ascii="Times New Roman" w:hAnsi="Times New Roman" w:cs="Times New Roman"/>
          <w:lang w:bidi="ru-RU"/>
        </w:rPr>
        <w:t xml:space="preserve"> </w:t>
      </w:r>
      <w:r w:rsidRPr="00FA5003">
        <w:rPr>
          <w:rFonts w:ascii="Times New Roman" w:hAnsi="Times New Roman" w:cs="Times New Roman"/>
          <w:lang w:bidi="ru-RU"/>
        </w:rPr>
        <w:t>ДСТУ</w:t>
      </w:r>
      <w:r w:rsidR="00FA5003">
        <w:rPr>
          <w:rFonts w:ascii="Times New Roman" w:hAnsi="Times New Roman" w:cs="Times New Roman"/>
          <w:lang w:bidi="ru-RU"/>
        </w:rPr>
        <w:t xml:space="preserve"> </w:t>
      </w:r>
      <w:r w:rsidRPr="00FA5003">
        <w:rPr>
          <w:rFonts w:ascii="Times New Roman" w:hAnsi="Times New Roman" w:cs="Times New Roman"/>
          <w:lang w:bidi="ru-RU"/>
        </w:rPr>
        <w:t>Б</w:t>
      </w:r>
      <w:r w:rsidR="00FA5003">
        <w:rPr>
          <w:rFonts w:ascii="Times New Roman" w:hAnsi="Times New Roman" w:cs="Times New Roman"/>
          <w:lang w:bidi="ru-RU"/>
        </w:rPr>
        <w:t xml:space="preserve"> </w:t>
      </w:r>
      <w:r w:rsidRPr="00FA5003">
        <w:rPr>
          <w:rFonts w:ascii="Times New Roman" w:hAnsi="Times New Roman" w:cs="Times New Roman"/>
          <w:lang w:bidi="ru-RU"/>
        </w:rPr>
        <w:t>Д.2.7-1:2012 “Ресурсні</w:t>
      </w:r>
      <w:r w:rsidR="00FA5003">
        <w:rPr>
          <w:rFonts w:ascii="Times New Roman" w:hAnsi="Times New Roman" w:cs="Times New Roman"/>
          <w:lang w:bidi="ru-RU"/>
        </w:rPr>
        <w:t xml:space="preserve"> </w:t>
      </w:r>
      <w:r w:rsidRPr="00FA5003">
        <w:rPr>
          <w:rFonts w:ascii="Times New Roman" w:hAnsi="Times New Roman" w:cs="Times New Roman"/>
          <w:lang w:bidi="ru-RU"/>
        </w:rPr>
        <w:t>кошторисні</w:t>
      </w:r>
      <w:r w:rsidR="00FA5003">
        <w:rPr>
          <w:rFonts w:ascii="Times New Roman" w:hAnsi="Times New Roman" w:cs="Times New Roman"/>
          <w:lang w:bidi="ru-RU"/>
        </w:rPr>
        <w:t xml:space="preserve"> </w:t>
      </w:r>
      <w:r w:rsidRPr="00FA5003">
        <w:rPr>
          <w:rFonts w:ascii="Times New Roman" w:hAnsi="Times New Roman" w:cs="Times New Roman"/>
          <w:lang w:bidi="ru-RU"/>
        </w:rPr>
        <w:t>норми</w:t>
      </w:r>
      <w:r w:rsidR="00FA5003">
        <w:rPr>
          <w:rFonts w:ascii="Times New Roman" w:hAnsi="Times New Roman" w:cs="Times New Roman"/>
          <w:lang w:bidi="ru-RU"/>
        </w:rPr>
        <w:t xml:space="preserve"> </w:t>
      </w:r>
      <w:r w:rsidRPr="00FA5003">
        <w:rPr>
          <w:rFonts w:ascii="Times New Roman" w:hAnsi="Times New Roman" w:cs="Times New Roman"/>
          <w:lang w:bidi="ru-RU"/>
        </w:rPr>
        <w:t>експлуатації</w:t>
      </w:r>
      <w:r w:rsidR="00FA5003">
        <w:rPr>
          <w:rFonts w:ascii="Times New Roman" w:hAnsi="Times New Roman" w:cs="Times New Roman"/>
          <w:lang w:bidi="ru-RU"/>
        </w:rPr>
        <w:t xml:space="preserve"> </w:t>
      </w:r>
      <w:r w:rsidRPr="00FA5003">
        <w:rPr>
          <w:rFonts w:ascii="Times New Roman" w:hAnsi="Times New Roman" w:cs="Times New Roman"/>
          <w:lang w:bidi="ru-RU"/>
        </w:rPr>
        <w:t>будівельних</w:t>
      </w:r>
      <w:r w:rsidR="00FA5003">
        <w:rPr>
          <w:rFonts w:ascii="Times New Roman" w:hAnsi="Times New Roman" w:cs="Times New Roman"/>
          <w:lang w:bidi="ru-RU"/>
        </w:rPr>
        <w:t xml:space="preserve"> </w:t>
      </w:r>
      <w:r w:rsidRPr="00FA5003">
        <w:rPr>
          <w:rFonts w:ascii="Times New Roman" w:hAnsi="Times New Roman" w:cs="Times New Roman"/>
          <w:lang w:bidi="ru-RU"/>
        </w:rPr>
        <w:t>машин</w:t>
      </w:r>
      <w:r w:rsidR="00FA5003">
        <w:rPr>
          <w:rFonts w:ascii="Times New Roman" w:hAnsi="Times New Roman" w:cs="Times New Roman"/>
          <w:lang w:bidi="ru-RU"/>
        </w:rPr>
        <w:t xml:space="preserve"> </w:t>
      </w:r>
      <w:r w:rsidRPr="00FA5003">
        <w:rPr>
          <w:rFonts w:ascii="Times New Roman" w:hAnsi="Times New Roman" w:cs="Times New Roman"/>
          <w:lang w:bidi="ru-RU"/>
        </w:rPr>
        <w:t>та</w:t>
      </w:r>
      <w:r w:rsidR="00FA5003">
        <w:rPr>
          <w:rFonts w:ascii="Times New Roman" w:hAnsi="Times New Roman" w:cs="Times New Roman"/>
          <w:lang w:bidi="ru-RU"/>
        </w:rPr>
        <w:t xml:space="preserve"> </w:t>
      </w:r>
      <w:r w:rsidRPr="00FA5003">
        <w:rPr>
          <w:rFonts w:ascii="Times New Roman" w:hAnsi="Times New Roman" w:cs="Times New Roman"/>
          <w:lang w:bidi="ru-RU"/>
        </w:rPr>
        <w:t>механізмів”</w:t>
      </w:r>
      <w:r w:rsidR="00FA5003">
        <w:rPr>
          <w:rFonts w:ascii="Times New Roman" w:hAnsi="Times New Roman" w:cs="Times New Roman"/>
          <w:lang w:bidi="ru-RU"/>
        </w:rPr>
        <w:t xml:space="preserve"> </w:t>
      </w:r>
      <w:r w:rsidRPr="00FA5003">
        <w:rPr>
          <w:rFonts w:ascii="Times New Roman" w:hAnsi="Times New Roman" w:cs="Times New Roman"/>
          <w:lang w:bidi="ru-RU"/>
        </w:rPr>
        <w:t>та</w:t>
      </w:r>
      <w:r w:rsidR="00FA5003">
        <w:rPr>
          <w:rFonts w:ascii="Times New Roman" w:hAnsi="Times New Roman" w:cs="Times New Roman"/>
          <w:lang w:bidi="ru-RU"/>
        </w:rPr>
        <w:t xml:space="preserve"> </w:t>
      </w:r>
      <w:r w:rsidRPr="00FA5003">
        <w:rPr>
          <w:rFonts w:ascii="Times New Roman" w:hAnsi="Times New Roman" w:cs="Times New Roman"/>
          <w:lang w:bidi="ru-RU"/>
        </w:rPr>
        <w:t>умов</w:t>
      </w:r>
      <w:r w:rsidR="00FA5003">
        <w:rPr>
          <w:rFonts w:ascii="Times New Roman" w:hAnsi="Times New Roman" w:cs="Times New Roman"/>
          <w:lang w:bidi="ru-RU"/>
        </w:rPr>
        <w:t xml:space="preserve"> </w:t>
      </w:r>
      <w:r w:rsidRPr="00FA5003">
        <w:rPr>
          <w:rFonts w:ascii="Times New Roman" w:hAnsi="Times New Roman" w:cs="Times New Roman"/>
          <w:lang w:bidi="ru-RU"/>
        </w:rPr>
        <w:t xml:space="preserve">експлуатації (групи </w:t>
      </w:r>
      <w:r w:rsidR="00FA5003">
        <w:rPr>
          <w:rFonts w:ascii="Times New Roman" w:hAnsi="Times New Roman" w:cs="Times New Roman"/>
          <w:lang w:bidi="ru-RU"/>
        </w:rPr>
        <w:t>ґрунт</w:t>
      </w:r>
      <w:r w:rsidRPr="00FA5003">
        <w:rPr>
          <w:rFonts w:ascii="Times New Roman" w:hAnsi="Times New Roman" w:cs="Times New Roman"/>
          <w:lang w:bidi="ru-RU"/>
        </w:rPr>
        <w:t>ів та ін.).</w:t>
      </w:r>
    </w:p>
    <w:p w:rsidR="009D7941" w:rsidRPr="00FA5003" w:rsidRDefault="00991D63"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ru-RU"/>
        </w:rPr>
        <w:t>Розрахунок загальної кількості витрат дизпалива (ДП) виконано при складанні кошторису, а саме</w:t>
      </w:r>
      <w:r w:rsidR="00FA5003">
        <w:rPr>
          <w:rFonts w:ascii="Times New Roman" w:eastAsia="Times New Roman" w:hAnsi="Times New Roman" w:cs="Times New Roman"/>
          <w:b/>
          <w:bCs/>
          <w:color w:val="000000"/>
          <w:lang w:eastAsia="ru-RU"/>
        </w:rPr>
        <w:t xml:space="preserve"> </w:t>
      </w:r>
      <w:r w:rsidRPr="00FA5003">
        <w:rPr>
          <w:rFonts w:ascii="Times New Roman" w:eastAsia="Times New Roman" w:hAnsi="Times New Roman" w:cs="Times New Roman"/>
          <w:b/>
          <w:bCs/>
          <w:color w:val="000000"/>
          <w:lang w:eastAsia="ru-RU"/>
        </w:rPr>
        <w:t>у підсумковій відомості ресурсів до зведеного кошторисного розрахунку вартості будівництва</w:t>
      </w:r>
      <w:r w:rsidRPr="00FA5003">
        <w:rPr>
          <w:rFonts w:ascii="Times New Roman" w:hAnsi="Times New Roman" w:cs="Times New Roman"/>
          <w:b/>
          <w:lang w:bidi="ru-RU"/>
        </w:rPr>
        <w:t xml:space="preserve">. </w:t>
      </w:r>
      <w:r w:rsidRPr="00FA5003">
        <w:rPr>
          <w:rFonts w:ascii="Times New Roman" w:hAnsi="Times New Roman" w:cs="Times New Roman"/>
          <w:lang w:bidi="ru-RU"/>
        </w:rPr>
        <w:t>Згідно</w:t>
      </w:r>
      <w:r w:rsidR="00FA5003">
        <w:rPr>
          <w:rFonts w:ascii="Times New Roman" w:hAnsi="Times New Roman" w:cs="Times New Roman"/>
          <w:lang w:bidi="ru-RU"/>
        </w:rPr>
        <w:t xml:space="preserve"> </w:t>
      </w:r>
      <w:r w:rsidRPr="00FA5003">
        <w:rPr>
          <w:rFonts w:ascii="Times New Roman" w:hAnsi="Times New Roman" w:cs="Times New Roman"/>
          <w:lang w:bidi="ru-RU"/>
        </w:rPr>
        <w:t>кошторисній</w:t>
      </w:r>
      <w:r w:rsidR="00FA5003">
        <w:rPr>
          <w:rFonts w:ascii="Times New Roman" w:hAnsi="Times New Roman" w:cs="Times New Roman"/>
          <w:lang w:bidi="ru-RU"/>
        </w:rPr>
        <w:t xml:space="preserve"> </w:t>
      </w:r>
      <w:r w:rsidRPr="00FA5003">
        <w:rPr>
          <w:rFonts w:ascii="Times New Roman" w:hAnsi="Times New Roman" w:cs="Times New Roman"/>
          <w:lang w:bidi="ru-RU"/>
        </w:rPr>
        <w:t>документації</w:t>
      </w:r>
      <w:r w:rsidR="00FA5003">
        <w:rPr>
          <w:rFonts w:ascii="Times New Roman" w:hAnsi="Times New Roman" w:cs="Times New Roman"/>
          <w:lang w:bidi="ru-RU"/>
        </w:rPr>
        <w:t xml:space="preserve"> </w:t>
      </w:r>
      <w:r w:rsidRPr="00FA5003">
        <w:rPr>
          <w:rFonts w:ascii="Times New Roman" w:hAnsi="Times New Roman" w:cs="Times New Roman"/>
          <w:lang w:bidi="ru-RU"/>
        </w:rPr>
        <w:t>загальна</w:t>
      </w:r>
      <w:r w:rsidR="00FA5003">
        <w:rPr>
          <w:rFonts w:ascii="Times New Roman" w:hAnsi="Times New Roman" w:cs="Times New Roman"/>
          <w:lang w:bidi="ru-RU"/>
        </w:rPr>
        <w:t xml:space="preserve"> </w:t>
      </w:r>
      <w:r w:rsidRPr="00FA5003">
        <w:rPr>
          <w:rFonts w:ascii="Times New Roman" w:hAnsi="Times New Roman" w:cs="Times New Roman"/>
          <w:lang w:bidi="ru-RU"/>
        </w:rPr>
        <w:t>витрата</w:t>
      </w:r>
      <w:r w:rsidR="00FA5003">
        <w:rPr>
          <w:rFonts w:ascii="Times New Roman" w:hAnsi="Times New Roman" w:cs="Times New Roman"/>
          <w:lang w:bidi="ru-RU"/>
        </w:rPr>
        <w:t xml:space="preserve"> </w:t>
      </w:r>
      <w:r w:rsidRPr="00FA5003">
        <w:rPr>
          <w:rFonts w:ascii="Times New Roman" w:hAnsi="Times New Roman" w:cs="Times New Roman"/>
          <w:lang w:bidi="ru-RU"/>
        </w:rPr>
        <w:t>дизельного</w:t>
      </w:r>
      <w:r w:rsidR="00FA5003">
        <w:rPr>
          <w:rFonts w:ascii="Times New Roman" w:hAnsi="Times New Roman" w:cs="Times New Roman"/>
          <w:lang w:bidi="ru-RU"/>
        </w:rPr>
        <w:t xml:space="preserve"> </w:t>
      </w:r>
      <w:r w:rsidRPr="00FA5003">
        <w:rPr>
          <w:rFonts w:ascii="Times New Roman" w:hAnsi="Times New Roman" w:cs="Times New Roman"/>
          <w:lang w:bidi="ru-RU"/>
        </w:rPr>
        <w:t>палива</w:t>
      </w:r>
      <w:r w:rsidR="00FA5003">
        <w:rPr>
          <w:rFonts w:ascii="Times New Roman" w:hAnsi="Times New Roman" w:cs="Times New Roman"/>
          <w:lang w:bidi="ru-RU"/>
        </w:rPr>
        <w:t xml:space="preserve"> </w:t>
      </w:r>
      <w:r w:rsidRPr="00FA5003">
        <w:rPr>
          <w:rFonts w:ascii="Times New Roman" w:hAnsi="Times New Roman" w:cs="Times New Roman"/>
          <w:lang w:bidi="ru-RU"/>
        </w:rPr>
        <w:t>складатиме</w:t>
      </w:r>
      <w:r w:rsidR="00FA5003">
        <w:rPr>
          <w:rFonts w:ascii="Times New Roman" w:hAnsi="Times New Roman" w:cs="Times New Roman"/>
          <w:lang w:bidi="ru-RU"/>
        </w:rPr>
        <w:t xml:space="preserve"> </w:t>
      </w:r>
      <w:r w:rsidR="000658E9" w:rsidRPr="00FA5003">
        <w:rPr>
          <w:rFonts w:ascii="Times New Roman" w:hAnsi="Times New Roman" w:cs="Times New Roman"/>
          <w:b/>
          <w:lang w:bidi="ru-RU"/>
        </w:rPr>
        <w:t>45,387</w:t>
      </w:r>
      <w:r w:rsidRPr="00FA5003">
        <w:rPr>
          <w:rFonts w:ascii="Times New Roman" w:hAnsi="Times New Roman" w:cs="Times New Roman"/>
          <w:lang w:bidi="ru-RU"/>
        </w:rPr>
        <w:t xml:space="preserve"> т на</w:t>
      </w:r>
      <w:r w:rsidR="00FA5003">
        <w:rPr>
          <w:rFonts w:ascii="Times New Roman" w:hAnsi="Times New Roman" w:cs="Times New Roman"/>
          <w:lang w:bidi="ru-RU"/>
        </w:rPr>
        <w:t xml:space="preserve"> </w:t>
      </w:r>
      <w:r w:rsidRPr="00FA5003">
        <w:rPr>
          <w:rFonts w:ascii="Times New Roman" w:hAnsi="Times New Roman" w:cs="Times New Roman"/>
          <w:lang w:bidi="ru-RU"/>
        </w:rPr>
        <w:t>весь</w:t>
      </w:r>
      <w:r w:rsidR="00FA5003">
        <w:rPr>
          <w:rFonts w:ascii="Times New Roman" w:hAnsi="Times New Roman" w:cs="Times New Roman"/>
          <w:lang w:bidi="ru-RU"/>
        </w:rPr>
        <w:t xml:space="preserve"> </w:t>
      </w:r>
      <w:r w:rsidRPr="00FA5003">
        <w:rPr>
          <w:rFonts w:ascii="Times New Roman" w:hAnsi="Times New Roman" w:cs="Times New Roman"/>
          <w:lang w:bidi="ru-RU"/>
        </w:rPr>
        <w:t>період ведення планової діяльності</w:t>
      </w:r>
      <w:r w:rsidR="00FA0198" w:rsidRPr="00FA5003">
        <w:rPr>
          <w:rFonts w:ascii="Times New Roman" w:hAnsi="Times New Roman" w:cs="Times New Roman"/>
          <w:lang w:bidi="ru-RU"/>
        </w:rPr>
        <w:t xml:space="preserve"> 4</w:t>
      </w:r>
      <w:r w:rsidR="000658E9" w:rsidRPr="00FA5003">
        <w:rPr>
          <w:rFonts w:ascii="Times New Roman" w:hAnsi="Times New Roman" w:cs="Times New Roman"/>
          <w:lang w:bidi="ru-RU"/>
        </w:rPr>
        <w:t>0</w:t>
      </w:r>
      <w:r w:rsidR="00FA0198" w:rsidRPr="00FA5003">
        <w:rPr>
          <w:rFonts w:ascii="Times New Roman" w:hAnsi="Times New Roman" w:cs="Times New Roman"/>
          <w:lang w:bidi="ru-RU"/>
        </w:rPr>
        <w:t xml:space="preserve"> </w:t>
      </w:r>
      <w:r w:rsidR="000658E9" w:rsidRPr="00FA5003">
        <w:rPr>
          <w:rFonts w:ascii="Times New Roman" w:hAnsi="Times New Roman" w:cs="Times New Roman"/>
          <w:lang w:bidi="ru-RU"/>
        </w:rPr>
        <w:t xml:space="preserve">місяців (3,33 </w:t>
      </w:r>
      <w:r w:rsidR="00FA0198" w:rsidRPr="00FA5003">
        <w:rPr>
          <w:rFonts w:ascii="Times New Roman" w:hAnsi="Times New Roman" w:cs="Times New Roman"/>
          <w:lang w:bidi="ru-RU"/>
        </w:rPr>
        <w:t>роки</w:t>
      </w:r>
      <w:r w:rsidR="000658E9" w:rsidRPr="00FA5003">
        <w:rPr>
          <w:rFonts w:ascii="Times New Roman" w:hAnsi="Times New Roman" w:cs="Times New Roman"/>
          <w:lang w:bidi="uk-UA"/>
        </w:rPr>
        <w:t xml:space="preserve">, </w:t>
      </w:r>
      <w:r w:rsidR="00FA0198" w:rsidRPr="00FA5003">
        <w:rPr>
          <w:rFonts w:ascii="Times New Roman" w:hAnsi="Times New Roman" w:cs="Times New Roman"/>
          <w:lang w:bidi="uk-UA"/>
        </w:rPr>
        <w:t>без врахування тривалості тимчасового припинення робіт на нерестовий період, підняття рівнів під час сезонних паводків, льодоставу та ін.)</w:t>
      </w:r>
    </w:p>
    <w:p w:rsidR="00E80835" w:rsidRPr="00FA5003" w:rsidRDefault="002E449B" w:rsidP="00E845E3">
      <w:pPr>
        <w:spacing w:after="0" w:line="240" w:lineRule="auto"/>
        <w:ind w:firstLine="567"/>
        <w:rPr>
          <w:rFonts w:ascii="Times New Roman" w:hAnsi="Times New Roman" w:cs="Times New Roman"/>
          <w:b/>
          <w:i/>
          <w:lang w:bidi="uk-UA"/>
        </w:rPr>
      </w:pPr>
      <w:r w:rsidRPr="00FA5003">
        <w:rPr>
          <w:rFonts w:ascii="Times New Roman" w:hAnsi="Times New Roman" w:cs="Times New Roman"/>
          <w:b/>
          <w:i/>
          <w:lang w:bidi="uk-UA"/>
        </w:rPr>
        <w:t>В</w:t>
      </w:r>
      <w:r w:rsidR="00E80835" w:rsidRPr="00FA5003">
        <w:rPr>
          <w:rFonts w:ascii="Times New Roman" w:hAnsi="Times New Roman" w:cs="Times New Roman"/>
          <w:b/>
          <w:i/>
          <w:lang w:bidi="uk-UA"/>
        </w:rPr>
        <w:t>изначення</w:t>
      </w:r>
      <w:r w:rsidR="00FA5003">
        <w:rPr>
          <w:rFonts w:ascii="Times New Roman" w:hAnsi="Times New Roman" w:cs="Times New Roman"/>
          <w:b/>
          <w:i/>
          <w:lang w:bidi="uk-UA"/>
        </w:rPr>
        <w:t xml:space="preserve"> </w:t>
      </w:r>
      <w:r w:rsidR="00E80835" w:rsidRPr="00FA5003">
        <w:rPr>
          <w:rFonts w:ascii="Times New Roman" w:hAnsi="Times New Roman" w:cs="Times New Roman"/>
          <w:b/>
          <w:i/>
          <w:lang w:bidi="uk-UA"/>
        </w:rPr>
        <w:t>потужності</w:t>
      </w:r>
      <w:r w:rsidR="00FA5003">
        <w:rPr>
          <w:rFonts w:ascii="Times New Roman" w:hAnsi="Times New Roman" w:cs="Times New Roman"/>
          <w:b/>
          <w:i/>
          <w:lang w:bidi="uk-UA"/>
        </w:rPr>
        <w:t xml:space="preserve"> </w:t>
      </w:r>
      <w:r w:rsidR="00E80835" w:rsidRPr="00FA5003">
        <w:rPr>
          <w:rFonts w:ascii="Times New Roman" w:hAnsi="Times New Roman" w:cs="Times New Roman"/>
          <w:b/>
          <w:i/>
          <w:lang w:bidi="uk-UA"/>
        </w:rPr>
        <w:t>викиду</w:t>
      </w:r>
      <w:r w:rsidR="00FA5003">
        <w:rPr>
          <w:rFonts w:ascii="Times New Roman" w:hAnsi="Times New Roman" w:cs="Times New Roman"/>
          <w:b/>
          <w:i/>
          <w:lang w:bidi="uk-UA"/>
        </w:rPr>
        <w:t xml:space="preserve"> </w:t>
      </w:r>
      <w:r w:rsidR="00E80835" w:rsidRPr="00FA5003">
        <w:rPr>
          <w:rFonts w:ascii="Times New Roman" w:hAnsi="Times New Roman" w:cs="Times New Roman"/>
          <w:b/>
          <w:i/>
          <w:lang w:bidi="uk-UA"/>
        </w:rPr>
        <w:t xml:space="preserve">забруднюючих речовин від техніки та </w:t>
      </w:r>
      <w:r w:rsidR="00E845E3" w:rsidRPr="00FA5003">
        <w:rPr>
          <w:rFonts w:ascii="Times New Roman" w:hAnsi="Times New Roman" w:cs="Times New Roman"/>
          <w:b/>
          <w:i/>
          <w:lang w:bidi="uk-UA"/>
        </w:rPr>
        <w:t>автотранспорту</w:t>
      </w: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Розрахунок пот</w:t>
      </w:r>
      <w:r w:rsidR="009B35EA" w:rsidRPr="00FA5003">
        <w:rPr>
          <w:rFonts w:ascii="Times New Roman" w:hAnsi="Times New Roman" w:cs="Times New Roman"/>
          <w:lang w:bidi="uk-UA"/>
        </w:rPr>
        <w:t>уж</w:t>
      </w:r>
      <w:r w:rsidRPr="00FA5003">
        <w:rPr>
          <w:rFonts w:ascii="Times New Roman" w:hAnsi="Times New Roman" w:cs="Times New Roman"/>
          <w:lang w:bidi="uk-UA"/>
        </w:rPr>
        <w:t>ності викидів забруднюючих речови</w:t>
      </w:r>
      <w:r w:rsidR="00D70108" w:rsidRPr="00FA5003">
        <w:rPr>
          <w:rFonts w:ascii="Times New Roman" w:hAnsi="Times New Roman" w:cs="Times New Roman"/>
          <w:lang w:bidi="uk-UA"/>
        </w:rPr>
        <w:t xml:space="preserve">н виконано </w:t>
      </w:r>
      <w:r w:rsidRPr="00FA5003">
        <w:rPr>
          <w:rFonts w:ascii="Times New Roman" w:hAnsi="Times New Roman" w:cs="Times New Roman"/>
          <w:lang w:bidi="uk-UA"/>
        </w:rPr>
        <w:t>згідно «Методика розрахунку викидів забруднюючих речовин та парникових</w:t>
      </w:r>
      <w:r w:rsidR="00D70108" w:rsidRPr="00FA5003">
        <w:rPr>
          <w:rFonts w:ascii="Times New Roman" w:hAnsi="Times New Roman" w:cs="Times New Roman"/>
          <w:lang w:bidi="uk-UA"/>
        </w:rPr>
        <w:t xml:space="preserve"> </w:t>
      </w:r>
      <w:r w:rsidRPr="00FA5003">
        <w:rPr>
          <w:rFonts w:ascii="Times New Roman" w:hAnsi="Times New Roman" w:cs="Times New Roman"/>
          <w:lang w:bidi="uk-UA"/>
        </w:rPr>
        <w:t>газів у повітря від транспортних</w:t>
      </w:r>
      <w:r w:rsidR="00D70108" w:rsidRPr="00FA5003">
        <w:rPr>
          <w:rFonts w:ascii="Times New Roman" w:hAnsi="Times New Roman" w:cs="Times New Roman"/>
          <w:lang w:bidi="uk-UA"/>
        </w:rPr>
        <w:t xml:space="preserve"> засобів», затвердженої Наказом </w:t>
      </w:r>
      <w:r w:rsidRPr="00FA5003">
        <w:rPr>
          <w:rFonts w:ascii="Times New Roman" w:hAnsi="Times New Roman" w:cs="Times New Roman"/>
          <w:lang w:bidi="uk-UA"/>
        </w:rPr>
        <w:t>Держкомстату 13.1 і.2008 № 452.</w:t>
      </w: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Валові викиди забруднюючих речов</w:t>
      </w:r>
      <w:r w:rsidR="00D70108" w:rsidRPr="00FA5003">
        <w:rPr>
          <w:rFonts w:ascii="Times New Roman" w:hAnsi="Times New Roman" w:cs="Times New Roman"/>
          <w:lang w:bidi="uk-UA"/>
        </w:rPr>
        <w:t xml:space="preserve">ин визначається виходячи з виду </w:t>
      </w:r>
      <w:r w:rsidRPr="00FA5003">
        <w:rPr>
          <w:rFonts w:ascii="Times New Roman" w:hAnsi="Times New Roman" w:cs="Times New Roman"/>
          <w:lang w:bidi="uk-UA"/>
        </w:rPr>
        <w:t>палива та його кількості за рік. Розрахун</w:t>
      </w:r>
      <w:r w:rsidR="00D70108" w:rsidRPr="00FA5003">
        <w:rPr>
          <w:rFonts w:ascii="Times New Roman" w:hAnsi="Times New Roman" w:cs="Times New Roman"/>
          <w:lang w:bidi="uk-UA"/>
        </w:rPr>
        <w:t xml:space="preserve">ок викидів забруднюючих речовин </w:t>
      </w:r>
      <w:r w:rsidRPr="00FA5003">
        <w:rPr>
          <w:rFonts w:ascii="Times New Roman" w:hAnsi="Times New Roman" w:cs="Times New Roman"/>
          <w:lang w:bidi="uk-UA"/>
        </w:rPr>
        <w:t>та парникових газів від роботи двигунів вну</w:t>
      </w:r>
      <w:r w:rsidR="00D70108" w:rsidRPr="00FA5003">
        <w:rPr>
          <w:rFonts w:ascii="Times New Roman" w:hAnsi="Times New Roman" w:cs="Times New Roman"/>
          <w:lang w:bidi="uk-UA"/>
        </w:rPr>
        <w:t xml:space="preserve">трішнього згоряння промислової, </w:t>
      </w:r>
      <w:r w:rsidRPr="00FA5003">
        <w:rPr>
          <w:rFonts w:ascii="Times New Roman" w:hAnsi="Times New Roman" w:cs="Times New Roman"/>
          <w:lang w:bidi="uk-UA"/>
        </w:rPr>
        <w:t>сільськогосподарської, будівельної та іншої</w:t>
      </w:r>
      <w:r w:rsidR="00EA70C9" w:rsidRPr="00FA5003">
        <w:rPr>
          <w:rFonts w:ascii="Times New Roman" w:hAnsi="Times New Roman" w:cs="Times New Roman"/>
          <w:lang w:bidi="uk-UA"/>
        </w:rPr>
        <w:t xml:space="preserve"> техніки здійснюється, виходячи </w:t>
      </w:r>
      <w:r w:rsidRPr="00FA5003">
        <w:rPr>
          <w:rFonts w:ascii="Times New Roman" w:hAnsi="Times New Roman" w:cs="Times New Roman"/>
          <w:lang w:bidi="uk-UA"/>
        </w:rPr>
        <w:t>із витрат палива, за формулою:</w:t>
      </w:r>
    </w:p>
    <w:p w:rsidR="002E449B" w:rsidRPr="00FA5003" w:rsidRDefault="002E449B" w:rsidP="00E845E3">
      <w:pPr>
        <w:spacing w:after="0" w:line="240" w:lineRule="auto"/>
        <w:ind w:firstLine="567"/>
        <w:rPr>
          <w:rFonts w:ascii="Times New Roman" w:hAnsi="Times New Roman" w:cs="Times New Roman"/>
          <w:b/>
          <w:lang w:bidi="uk-UA"/>
        </w:rPr>
      </w:pPr>
      <w:r w:rsidRPr="00FA5003">
        <w:rPr>
          <w:rFonts w:ascii="Times New Roman" w:hAnsi="Times New Roman" w:cs="Times New Roman"/>
          <w:b/>
          <w:lang w:bidi="uk-UA"/>
        </w:rPr>
        <w:t>В = М х А</w:t>
      </w:r>
    </w:p>
    <w:p w:rsidR="00CC54E3" w:rsidRPr="00FA5003" w:rsidRDefault="00CC54E3" w:rsidP="00E845E3">
      <w:pPr>
        <w:spacing w:after="0" w:line="240" w:lineRule="auto"/>
        <w:ind w:firstLine="567"/>
        <w:jc w:val="both"/>
        <w:rPr>
          <w:rFonts w:ascii="Times New Roman" w:hAnsi="Times New Roman" w:cs="Times New Roman"/>
          <w:lang w:bidi="uk-UA"/>
        </w:rPr>
      </w:pP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де </w:t>
      </w:r>
      <w:r w:rsidRPr="00FA5003">
        <w:rPr>
          <w:rFonts w:ascii="Times New Roman" w:hAnsi="Times New Roman" w:cs="Times New Roman"/>
          <w:b/>
          <w:lang w:bidi="uk-UA"/>
        </w:rPr>
        <w:t>В</w:t>
      </w:r>
      <w:r w:rsidRPr="00FA5003">
        <w:rPr>
          <w:rFonts w:ascii="Times New Roman" w:hAnsi="Times New Roman" w:cs="Times New Roman"/>
          <w:lang w:bidi="uk-UA"/>
        </w:rPr>
        <w:t xml:space="preserve"> - валовий викид забруднюючої речовини;</w:t>
      </w: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М</w:t>
      </w:r>
      <w:r w:rsidRPr="00FA5003">
        <w:rPr>
          <w:rFonts w:ascii="Times New Roman" w:hAnsi="Times New Roman" w:cs="Times New Roman"/>
          <w:lang w:bidi="uk-UA"/>
        </w:rPr>
        <w:t xml:space="preserve"> - обсяги спожитого палива за рік;</w:t>
      </w:r>
    </w:p>
    <w:p w:rsidR="002E449B" w:rsidRPr="00FA5003" w:rsidRDefault="002E449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А</w:t>
      </w:r>
      <w:r w:rsidRPr="00FA5003">
        <w:rPr>
          <w:rFonts w:ascii="Times New Roman" w:hAnsi="Times New Roman" w:cs="Times New Roman"/>
          <w:lang w:bidi="uk-UA"/>
        </w:rPr>
        <w:t xml:space="preserve"> - питомий показник виділення забруднюючої речовини;</w:t>
      </w:r>
    </w:p>
    <w:p w:rsidR="002B7C14" w:rsidRPr="00FA5003" w:rsidRDefault="002B7C14" w:rsidP="003C40F8">
      <w:pPr>
        <w:spacing w:after="0" w:line="240" w:lineRule="auto"/>
        <w:ind w:firstLine="567"/>
        <w:jc w:val="both"/>
        <w:rPr>
          <w:rFonts w:ascii="Times New Roman" w:hAnsi="Times New Roman" w:cs="Times New Roman"/>
          <w:lang w:bidi="uk-UA"/>
        </w:rPr>
      </w:pPr>
    </w:p>
    <w:p w:rsidR="00DC176F" w:rsidRPr="00E845E3" w:rsidRDefault="00DC176F" w:rsidP="00E845E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Таблиця 1</w:t>
      </w:r>
      <w:r w:rsidR="00FD00C8" w:rsidRPr="00FA5003">
        <w:rPr>
          <w:rFonts w:ascii="Times New Roman" w:hAnsi="Times New Roman" w:cs="Times New Roman"/>
          <w:b/>
          <w:lang w:bidi="uk-UA"/>
        </w:rPr>
        <w:t>9</w:t>
      </w:r>
      <w:r w:rsidRPr="00FA5003">
        <w:rPr>
          <w:rFonts w:ascii="Times New Roman" w:hAnsi="Times New Roman" w:cs="Times New Roman"/>
          <w:b/>
          <w:lang w:bidi="uk-UA"/>
        </w:rPr>
        <w:t>.</w:t>
      </w:r>
      <w:r w:rsidRPr="00FA5003">
        <w:rPr>
          <w:rFonts w:ascii="Times New Roman" w:hAnsi="Times New Roman" w:cs="Times New Roman"/>
          <w:lang w:bidi="uk-UA"/>
        </w:rPr>
        <w:t xml:space="preserve"> </w:t>
      </w:r>
      <w:r w:rsidRPr="00E845E3">
        <w:rPr>
          <w:rFonts w:ascii="Times New Roman" w:hAnsi="Times New Roman" w:cs="Times New Roman"/>
          <w:b/>
          <w:lang w:bidi="uk-UA"/>
        </w:rPr>
        <w:t>Питомі викиди забруднюючих речовин та парникових газів у повітря від техніки задіяної при здійсненні планованої діяльності.</w:t>
      </w:r>
    </w:p>
    <w:tbl>
      <w:tblPr>
        <w:tblOverlap w:val="neve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8"/>
        <w:gridCol w:w="3279"/>
        <w:gridCol w:w="1115"/>
        <w:gridCol w:w="1011"/>
        <w:gridCol w:w="1276"/>
        <w:gridCol w:w="1417"/>
        <w:gridCol w:w="1276"/>
      </w:tblGrid>
      <w:tr w:rsidR="00DC176F" w:rsidRPr="00FA5003" w:rsidTr="000D4DA0">
        <w:trPr>
          <w:trHeight w:val="20"/>
          <w:jc w:val="center"/>
        </w:trPr>
        <w:tc>
          <w:tcPr>
            <w:tcW w:w="868" w:type="dxa"/>
            <w:shd w:val="clear" w:color="auto" w:fill="FFFFFF"/>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 xml:space="preserve">Код </w:t>
            </w:r>
          </w:p>
        </w:tc>
        <w:tc>
          <w:tcPr>
            <w:tcW w:w="3279" w:type="dxa"/>
            <w:shd w:val="clear" w:color="auto" w:fill="FFFFFF"/>
            <w:vAlign w:val="center"/>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Назва забруднюючих речовин</w:t>
            </w:r>
            <w:r w:rsidRPr="00FA5003">
              <w:rPr>
                <w:rFonts w:ascii="Times New Roman" w:hAnsi="Times New Roman" w:cs="Times New Roman"/>
                <w:lang w:bidi="uk-UA"/>
              </w:rPr>
              <w:br/>
              <w:t>та парникових газів</w:t>
            </w:r>
          </w:p>
        </w:tc>
        <w:tc>
          <w:tcPr>
            <w:tcW w:w="1115" w:type="dxa"/>
            <w:shd w:val="clear" w:color="auto" w:fill="FFFFFF"/>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Клас</w:t>
            </w:r>
          </w:p>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небезпеки</w:t>
            </w:r>
          </w:p>
        </w:tc>
        <w:tc>
          <w:tcPr>
            <w:tcW w:w="1011" w:type="dxa"/>
            <w:shd w:val="clear" w:color="auto" w:fill="FFFFFF"/>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ГДК (ОБРВ)</w:t>
            </w:r>
          </w:p>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мг/м</w:t>
            </w:r>
            <w:r w:rsidRPr="00FA5003">
              <w:rPr>
                <w:rFonts w:ascii="Times New Roman" w:hAnsi="Times New Roman" w:cs="Times New Roman"/>
                <w:vertAlign w:val="superscript"/>
                <w:lang w:bidi="uk-UA"/>
              </w:rPr>
              <w:t>3</w:t>
            </w:r>
          </w:p>
        </w:tc>
        <w:tc>
          <w:tcPr>
            <w:tcW w:w="1276" w:type="dxa"/>
            <w:shd w:val="clear" w:color="auto" w:fill="FFFFFF"/>
            <w:vAlign w:val="center"/>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Питомі викиді ДП, кг/т</w:t>
            </w:r>
          </w:p>
        </w:tc>
        <w:tc>
          <w:tcPr>
            <w:tcW w:w="1417" w:type="dxa"/>
            <w:shd w:val="clear" w:color="auto" w:fill="FFFFFF"/>
            <w:vAlign w:val="center"/>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 xml:space="preserve">Сумарні </w:t>
            </w:r>
          </w:p>
          <w:p w:rsidR="00DC176F" w:rsidRPr="00FA5003" w:rsidRDefault="00DC176F" w:rsidP="00FE710D">
            <w:pPr>
              <w:spacing w:after="0" w:line="240" w:lineRule="auto"/>
              <w:jc w:val="center"/>
              <w:rPr>
                <w:rFonts w:ascii="Times New Roman" w:hAnsi="Times New Roman" w:cs="Times New Roman"/>
                <w:lang w:bidi="uk-UA"/>
              </w:rPr>
            </w:pPr>
            <w:proofErr w:type="spellStart"/>
            <w:r w:rsidRPr="00FA5003">
              <w:rPr>
                <w:rFonts w:ascii="Times New Roman" w:hAnsi="Times New Roman" w:cs="Times New Roman"/>
                <w:lang w:bidi="uk-UA"/>
              </w:rPr>
              <w:t>Викди</w:t>
            </w:r>
            <w:proofErr w:type="spellEnd"/>
            <w:r w:rsidRPr="00FA5003">
              <w:rPr>
                <w:rFonts w:ascii="Times New Roman" w:hAnsi="Times New Roman" w:cs="Times New Roman"/>
                <w:lang w:bidi="uk-UA"/>
              </w:rPr>
              <w:t>,т/рік</w:t>
            </w:r>
          </w:p>
        </w:tc>
        <w:tc>
          <w:tcPr>
            <w:tcW w:w="1276" w:type="dxa"/>
            <w:shd w:val="clear" w:color="auto" w:fill="FFFFFF"/>
            <w:vAlign w:val="center"/>
          </w:tcPr>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Потужність</w:t>
            </w:r>
          </w:p>
          <w:p w:rsidR="00DC176F" w:rsidRPr="00FA5003" w:rsidRDefault="00DC176F" w:rsidP="00FE710D">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викиду,г/с</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337</w:t>
            </w:r>
          </w:p>
        </w:tc>
        <w:tc>
          <w:tcPr>
            <w:tcW w:w="3279" w:type="dxa"/>
            <w:shd w:val="clear" w:color="auto" w:fill="FFFFFF"/>
            <w:vAlign w:val="center"/>
          </w:tcPr>
          <w:p w:rsidR="000D4C29" w:rsidRPr="00FA5003" w:rsidRDefault="000D4C29" w:rsidP="00FE710D">
            <w:pPr>
              <w:spacing w:after="0" w:line="240" w:lineRule="auto"/>
              <w:rPr>
                <w:rFonts w:ascii="Times New Roman" w:hAnsi="Times New Roman" w:cs="Times New Roman"/>
                <w:b/>
                <w:lang w:bidi="uk-UA"/>
              </w:rPr>
            </w:pPr>
            <w:r w:rsidRPr="00FA5003">
              <w:rPr>
                <w:rFonts w:ascii="Times New Roman" w:hAnsi="Times New Roman" w:cs="Times New Roman"/>
                <w:b/>
                <w:lang w:bidi="uk-UA"/>
              </w:rPr>
              <w:t>Оксид вуглецю (СО)</w:t>
            </w:r>
          </w:p>
        </w:tc>
        <w:tc>
          <w:tcPr>
            <w:tcW w:w="1115" w:type="dxa"/>
            <w:shd w:val="clear" w:color="auto" w:fill="FFFFFF"/>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4</w:t>
            </w:r>
          </w:p>
        </w:tc>
        <w:tc>
          <w:tcPr>
            <w:tcW w:w="1011" w:type="dxa"/>
            <w:shd w:val="clear" w:color="auto" w:fill="FFFFFF"/>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5,0</w:t>
            </w:r>
          </w:p>
        </w:tc>
        <w:tc>
          <w:tcPr>
            <w:tcW w:w="1276" w:type="dxa"/>
            <w:shd w:val="clear" w:color="auto" w:fill="FFFFFF"/>
            <w:vAlign w:val="center"/>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36,2</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0,4929</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0,0313</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301</w:t>
            </w:r>
          </w:p>
        </w:tc>
        <w:tc>
          <w:tcPr>
            <w:tcW w:w="3279" w:type="dxa"/>
            <w:shd w:val="clear" w:color="auto" w:fill="FFFFFF"/>
            <w:vAlign w:val="center"/>
          </w:tcPr>
          <w:p w:rsidR="000D4C29" w:rsidRPr="00FA5003" w:rsidRDefault="000D4C29" w:rsidP="00FE710D">
            <w:pPr>
              <w:spacing w:after="0" w:line="240" w:lineRule="auto"/>
              <w:rPr>
                <w:rFonts w:ascii="Times New Roman" w:hAnsi="Times New Roman" w:cs="Times New Roman"/>
                <w:b/>
                <w:lang w:bidi="uk-UA"/>
              </w:rPr>
            </w:pPr>
            <w:proofErr w:type="spellStart"/>
            <w:r w:rsidRPr="00FA5003">
              <w:rPr>
                <w:rFonts w:ascii="Times New Roman" w:hAnsi="Times New Roman" w:cs="Times New Roman"/>
                <w:b/>
                <w:lang w:bidi="uk-UA"/>
              </w:rPr>
              <w:t>Діоксид</w:t>
            </w:r>
            <w:proofErr w:type="spellEnd"/>
            <w:r w:rsidRPr="00FA5003">
              <w:rPr>
                <w:rFonts w:ascii="Times New Roman" w:hAnsi="Times New Roman" w:cs="Times New Roman"/>
                <w:b/>
                <w:lang w:bidi="uk-UA"/>
              </w:rPr>
              <w:t xml:space="preserve"> азоту (</w:t>
            </w:r>
            <w:proofErr w:type="spellStart"/>
            <w:r w:rsidRPr="00FA5003">
              <w:rPr>
                <w:rFonts w:ascii="Times New Roman" w:hAnsi="Times New Roman" w:cs="Times New Roman"/>
                <w:b/>
                <w:lang w:bidi="uk-UA"/>
              </w:rPr>
              <w:t>NO</w:t>
            </w:r>
            <w:r w:rsidRPr="00FA5003">
              <w:rPr>
                <w:rFonts w:ascii="Times New Roman" w:hAnsi="Times New Roman" w:cs="Times New Roman"/>
                <w:b/>
                <w:vertAlign w:val="subscript"/>
                <w:lang w:bidi="uk-UA"/>
              </w:rPr>
              <w:t>x</w:t>
            </w:r>
            <w:proofErr w:type="spellEnd"/>
            <w:r w:rsidRPr="00FA5003">
              <w:rPr>
                <w:rFonts w:ascii="Times New Roman" w:hAnsi="Times New Roman" w:cs="Times New Roman"/>
                <w:b/>
                <w:lang w:bidi="uk-UA"/>
              </w:rPr>
              <w:t>)</w:t>
            </w:r>
          </w:p>
        </w:tc>
        <w:tc>
          <w:tcPr>
            <w:tcW w:w="1115" w:type="dxa"/>
            <w:shd w:val="clear" w:color="auto" w:fill="FFFFFF"/>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3</w:t>
            </w:r>
          </w:p>
        </w:tc>
        <w:tc>
          <w:tcPr>
            <w:tcW w:w="1011" w:type="dxa"/>
            <w:shd w:val="clear" w:color="auto" w:fill="FFFFFF"/>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0,2</w:t>
            </w:r>
          </w:p>
        </w:tc>
        <w:tc>
          <w:tcPr>
            <w:tcW w:w="1276" w:type="dxa"/>
            <w:shd w:val="clear" w:color="auto" w:fill="FFFFFF"/>
            <w:vAlign w:val="center"/>
          </w:tcPr>
          <w:p w:rsidR="000D4C29" w:rsidRPr="00FA5003" w:rsidRDefault="000D4C29" w:rsidP="00FE710D">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31,4</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0,4275</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0,0271</w:t>
            </w:r>
          </w:p>
        </w:tc>
      </w:tr>
      <w:tr w:rsidR="000D4C29" w:rsidRPr="00FA5003" w:rsidTr="000D4DA0">
        <w:trPr>
          <w:cantSplit/>
          <w:trHeight w:val="20"/>
          <w:jc w:val="center"/>
        </w:trPr>
        <w:tc>
          <w:tcPr>
            <w:tcW w:w="868" w:type="dxa"/>
            <w:shd w:val="clear" w:color="auto" w:fill="FFFFFF"/>
          </w:tcPr>
          <w:p w:rsidR="000D4C29" w:rsidRPr="00FA5003" w:rsidRDefault="000D4C29" w:rsidP="00C064F6">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330</w:t>
            </w:r>
          </w:p>
        </w:tc>
        <w:tc>
          <w:tcPr>
            <w:tcW w:w="3279" w:type="dxa"/>
            <w:shd w:val="clear" w:color="auto" w:fill="FFFFFF"/>
            <w:vAlign w:val="center"/>
          </w:tcPr>
          <w:p w:rsidR="000D4C29" w:rsidRPr="00FA5003" w:rsidRDefault="000D4C29" w:rsidP="00C064F6">
            <w:pPr>
              <w:spacing w:after="0" w:line="240" w:lineRule="auto"/>
              <w:rPr>
                <w:rFonts w:ascii="Times New Roman" w:eastAsia="Times New Roman" w:hAnsi="Times New Roman" w:cs="Times New Roman"/>
                <w:color w:val="000000"/>
                <w:lang w:eastAsia="ru-RU"/>
              </w:rPr>
            </w:pPr>
            <w:proofErr w:type="spellStart"/>
            <w:r w:rsidRPr="00FA5003">
              <w:rPr>
                <w:rFonts w:ascii="Times New Roman" w:eastAsia="Times New Roman" w:hAnsi="Times New Roman" w:cs="Times New Roman"/>
                <w:color w:val="000000"/>
                <w:lang w:eastAsia="ru-RU"/>
              </w:rPr>
              <w:t>Діоксид</w:t>
            </w:r>
            <w:proofErr w:type="spellEnd"/>
            <w:r w:rsidRPr="00FA5003">
              <w:rPr>
                <w:rFonts w:ascii="Times New Roman" w:eastAsia="Times New Roman" w:hAnsi="Times New Roman" w:cs="Times New Roman"/>
                <w:color w:val="000000"/>
                <w:lang w:eastAsia="ru-RU"/>
              </w:rPr>
              <w:t xml:space="preserve"> сірки (SO2)</w:t>
            </w:r>
          </w:p>
        </w:tc>
        <w:tc>
          <w:tcPr>
            <w:tcW w:w="1115" w:type="dxa"/>
            <w:shd w:val="clear" w:color="auto" w:fill="FFFFFF"/>
          </w:tcPr>
          <w:p w:rsidR="000D4C29" w:rsidRPr="00FA5003" w:rsidRDefault="000D4C29" w:rsidP="00C064F6">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w:t>
            </w:r>
          </w:p>
        </w:tc>
        <w:tc>
          <w:tcPr>
            <w:tcW w:w="1011" w:type="dxa"/>
            <w:shd w:val="clear" w:color="auto" w:fill="FFFFFF"/>
          </w:tcPr>
          <w:p w:rsidR="000D4C29" w:rsidRPr="00FA5003" w:rsidRDefault="000D4C29" w:rsidP="00C064F6">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0,5</w:t>
            </w:r>
          </w:p>
        </w:tc>
        <w:tc>
          <w:tcPr>
            <w:tcW w:w="1276" w:type="dxa"/>
            <w:shd w:val="clear" w:color="auto" w:fill="FFFFFF"/>
            <w:vAlign w:val="center"/>
          </w:tcPr>
          <w:p w:rsidR="000D4C29" w:rsidRPr="00FA5003" w:rsidRDefault="000D4C29" w:rsidP="00C064F6">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4,3</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0,0585</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0,0037</w:t>
            </w:r>
          </w:p>
        </w:tc>
      </w:tr>
      <w:tr w:rsidR="000D4C29" w:rsidRPr="00FA5003" w:rsidTr="000D4DA0">
        <w:trPr>
          <w:trHeight w:val="20"/>
          <w:jc w:val="center"/>
        </w:trPr>
        <w:tc>
          <w:tcPr>
            <w:tcW w:w="868" w:type="dxa"/>
            <w:shd w:val="clear" w:color="auto" w:fill="FFFFFF"/>
            <w:vAlign w:val="center"/>
          </w:tcPr>
          <w:p w:rsidR="000D4C29" w:rsidRPr="00FA5003" w:rsidRDefault="000D4C29" w:rsidP="00C064F6">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2754</w:t>
            </w:r>
          </w:p>
        </w:tc>
        <w:tc>
          <w:tcPr>
            <w:tcW w:w="3279" w:type="dxa"/>
            <w:shd w:val="clear" w:color="auto" w:fill="FFFFFF"/>
            <w:vAlign w:val="center"/>
          </w:tcPr>
          <w:p w:rsidR="000D4C29" w:rsidRPr="00FA5003" w:rsidRDefault="000D4C29" w:rsidP="00C064F6">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Неметанові</w:t>
            </w:r>
            <w:proofErr w:type="spellEnd"/>
            <w:r w:rsidRPr="00FA5003">
              <w:rPr>
                <w:rFonts w:ascii="Times New Roman" w:hAnsi="Times New Roman" w:cs="Times New Roman"/>
                <w:lang w:bidi="uk-UA"/>
              </w:rPr>
              <w:t xml:space="preserve"> леткі органічні сполуки</w:t>
            </w:r>
          </w:p>
        </w:tc>
        <w:tc>
          <w:tcPr>
            <w:tcW w:w="1115" w:type="dxa"/>
            <w:shd w:val="clear" w:color="auto" w:fill="FFFFFF"/>
            <w:vAlign w:val="center"/>
          </w:tcPr>
          <w:p w:rsidR="000D4C29" w:rsidRPr="00FA5003" w:rsidRDefault="000D4C29" w:rsidP="00C064F6">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w:t>
            </w:r>
          </w:p>
        </w:tc>
        <w:tc>
          <w:tcPr>
            <w:tcW w:w="1011" w:type="dxa"/>
            <w:shd w:val="clear" w:color="auto" w:fill="FFFFFF"/>
            <w:vAlign w:val="center"/>
          </w:tcPr>
          <w:p w:rsidR="000D4C29" w:rsidRPr="00FA5003" w:rsidRDefault="000D4C29" w:rsidP="00C064F6">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0D4C29" w:rsidRPr="00FA5003" w:rsidRDefault="000D4C29" w:rsidP="00C064F6">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8,16</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0,1111</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0,0070</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410</w:t>
            </w:r>
          </w:p>
        </w:tc>
        <w:tc>
          <w:tcPr>
            <w:tcW w:w="3279" w:type="dxa"/>
            <w:shd w:val="clear" w:color="auto" w:fill="FFFFFF"/>
            <w:vAlign w:val="center"/>
          </w:tcPr>
          <w:p w:rsidR="000D4C29" w:rsidRPr="00FA5003" w:rsidRDefault="000D4C29" w:rsidP="00FE710D">
            <w:pPr>
              <w:spacing w:after="0" w:line="240" w:lineRule="auto"/>
              <w:rPr>
                <w:rFonts w:ascii="Times New Roman" w:hAnsi="Times New Roman" w:cs="Times New Roman"/>
                <w:b/>
                <w:lang w:bidi="uk-UA"/>
              </w:rPr>
            </w:pPr>
            <w:r w:rsidRPr="00FA5003">
              <w:rPr>
                <w:rFonts w:ascii="Times New Roman" w:hAnsi="Times New Roman" w:cs="Times New Roman"/>
                <w:b/>
                <w:lang w:bidi="uk-UA"/>
              </w:rPr>
              <w:t>Метан (CH4)</w:t>
            </w:r>
          </w:p>
        </w:tc>
        <w:tc>
          <w:tcPr>
            <w:tcW w:w="1115"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w:t>
            </w:r>
          </w:p>
        </w:tc>
        <w:tc>
          <w:tcPr>
            <w:tcW w:w="1011"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50,0</w:t>
            </w:r>
          </w:p>
        </w:tc>
        <w:tc>
          <w:tcPr>
            <w:tcW w:w="1276" w:type="dxa"/>
            <w:shd w:val="clear" w:color="auto" w:fill="FFFFFF"/>
            <w:vAlign w:val="center"/>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0,25</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0,0034</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0,00022</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304</w:t>
            </w:r>
          </w:p>
        </w:tc>
        <w:tc>
          <w:tcPr>
            <w:tcW w:w="3279" w:type="dxa"/>
            <w:shd w:val="clear" w:color="auto" w:fill="FFFFFF"/>
            <w:vAlign w:val="center"/>
          </w:tcPr>
          <w:p w:rsidR="000D4C29" w:rsidRPr="00FA5003" w:rsidRDefault="000D4C29" w:rsidP="00FE710D">
            <w:pPr>
              <w:spacing w:after="0" w:line="240" w:lineRule="auto"/>
              <w:rPr>
                <w:rFonts w:ascii="Times New Roman" w:hAnsi="Times New Roman" w:cs="Times New Roman"/>
                <w:b/>
                <w:lang w:bidi="uk-UA"/>
              </w:rPr>
            </w:pPr>
            <w:r w:rsidRPr="00FA5003">
              <w:rPr>
                <w:rFonts w:ascii="Times New Roman" w:hAnsi="Times New Roman" w:cs="Times New Roman"/>
                <w:b/>
                <w:lang w:bidi="uk-UA"/>
              </w:rPr>
              <w:t>Оксид азоту(NO)</w:t>
            </w:r>
          </w:p>
        </w:tc>
        <w:tc>
          <w:tcPr>
            <w:tcW w:w="1115"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3</w:t>
            </w:r>
          </w:p>
        </w:tc>
        <w:tc>
          <w:tcPr>
            <w:tcW w:w="1011"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0,4</w:t>
            </w:r>
          </w:p>
        </w:tc>
        <w:tc>
          <w:tcPr>
            <w:tcW w:w="1276" w:type="dxa"/>
            <w:shd w:val="clear" w:color="auto" w:fill="FFFFFF"/>
            <w:vAlign w:val="center"/>
          </w:tcPr>
          <w:p w:rsidR="000D4C29" w:rsidRPr="00FA5003" w:rsidRDefault="000D4C29" w:rsidP="00FE710D">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0,12</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0,0016</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0,00010</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2902</w:t>
            </w:r>
          </w:p>
        </w:tc>
        <w:tc>
          <w:tcPr>
            <w:tcW w:w="3279" w:type="dxa"/>
            <w:shd w:val="clear" w:color="auto" w:fill="FFFFFF"/>
            <w:vAlign w:val="center"/>
          </w:tcPr>
          <w:p w:rsidR="000D4C29" w:rsidRPr="00FA5003" w:rsidRDefault="000D4C29" w:rsidP="00C064F6">
            <w:pPr>
              <w:spacing w:after="0" w:line="240" w:lineRule="auto"/>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Сажа (C0</w:t>
            </w:r>
          </w:p>
        </w:tc>
        <w:tc>
          <w:tcPr>
            <w:tcW w:w="1115"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w:t>
            </w:r>
          </w:p>
        </w:tc>
        <w:tc>
          <w:tcPr>
            <w:tcW w:w="1011"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0,15</w:t>
            </w:r>
          </w:p>
        </w:tc>
        <w:tc>
          <w:tcPr>
            <w:tcW w:w="1276" w:type="dxa"/>
            <w:shd w:val="clear" w:color="auto" w:fill="FFFFFF"/>
            <w:vAlign w:val="center"/>
          </w:tcPr>
          <w:p w:rsidR="000D4C29" w:rsidRPr="00FA5003" w:rsidRDefault="000D4C29"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3,85</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0,0524</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0,0033</w:t>
            </w:r>
          </w:p>
        </w:tc>
      </w:tr>
      <w:tr w:rsidR="00DC176F" w:rsidRPr="00FA5003" w:rsidTr="000D4DA0">
        <w:trPr>
          <w:trHeight w:val="20"/>
          <w:jc w:val="center"/>
        </w:trPr>
        <w:tc>
          <w:tcPr>
            <w:tcW w:w="868" w:type="dxa"/>
            <w:shd w:val="clear" w:color="auto" w:fill="FFFFFF"/>
          </w:tcPr>
          <w:p w:rsidR="00DC176F" w:rsidRPr="00FA5003" w:rsidRDefault="00DC176F"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lastRenderedPageBreak/>
              <w:t>703</w:t>
            </w:r>
          </w:p>
        </w:tc>
        <w:tc>
          <w:tcPr>
            <w:tcW w:w="3279" w:type="dxa"/>
            <w:shd w:val="clear" w:color="auto" w:fill="FFFFFF"/>
            <w:vAlign w:val="center"/>
          </w:tcPr>
          <w:p w:rsidR="00DC176F" w:rsidRPr="00FA5003" w:rsidRDefault="00DC176F" w:rsidP="00FE710D">
            <w:pPr>
              <w:spacing w:after="0" w:line="240" w:lineRule="auto"/>
              <w:rPr>
                <w:rFonts w:ascii="Times New Roman" w:hAnsi="Times New Roman" w:cs="Times New Roman"/>
                <w:lang w:bidi="uk-UA"/>
              </w:rPr>
            </w:pPr>
            <w:proofErr w:type="spellStart"/>
            <w:r w:rsidRPr="00FA5003">
              <w:rPr>
                <w:rFonts w:ascii="Times New Roman" w:hAnsi="Times New Roman" w:cs="Times New Roman"/>
                <w:lang w:bidi="uk-UA"/>
              </w:rPr>
              <w:t>Бенз</w:t>
            </w:r>
            <w:proofErr w:type="spellEnd"/>
            <w:r w:rsidRPr="00FA5003">
              <w:rPr>
                <w:rFonts w:ascii="Times New Roman" w:hAnsi="Times New Roman" w:cs="Times New Roman"/>
                <w:lang w:bidi="uk-UA"/>
              </w:rPr>
              <w:t>(а)</w:t>
            </w:r>
            <w:proofErr w:type="spellStart"/>
            <w:r w:rsidRPr="00FA5003">
              <w:rPr>
                <w:rFonts w:ascii="Times New Roman" w:hAnsi="Times New Roman" w:cs="Times New Roman"/>
                <w:lang w:bidi="uk-UA"/>
              </w:rPr>
              <w:t>пірен</w:t>
            </w:r>
            <w:proofErr w:type="spellEnd"/>
          </w:p>
        </w:tc>
        <w:tc>
          <w:tcPr>
            <w:tcW w:w="1115" w:type="dxa"/>
            <w:shd w:val="clear" w:color="auto" w:fill="FFFFFF"/>
          </w:tcPr>
          <w:p w:rsidR="00DC176F" w:rsidRPr="00FA5003" w:rsidRDefault="00DC176F"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1</w:t>
            </w:r>
          </w:p>
        </w:tc>
        <w:tc>
          <w:tcPr>
            <w:tcW w:w="1011" w:type="dxa"/>
            <w:shd w:val="clear" w:color="auto" w:fill="FFFFFF"/>
          </w:tcPr>
          <w:p w:rsidR="00DC176F" w:rsidRPr="00FA5003" w:rsidRDefault="00DC176F"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0,0001</w:t>
            </w:r>
          </w:p>
        </w:tc>
        <w:tc>
          <w:tcPr>
            <w:tcW w:w="1276" w:type="dxa"/>
            <w:shd w:val="clear" w:color="auto" w:fill="FFFFFF"/>
            <w:vAlign w:val="center"/>
          </w:tcPr>
          <w:p w:rsidR="00DC176F" w:rsidRPr="00FA5003" w:rsidRDefault="00DC176F" w:rsidP="00FE710D">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0,00003</w:t>
            </w:r>
          </w:p>
        </w:tc>
        <w:tc>
          <w:tcPr>
            <w:tcW w:w="1417" w:type="dxa"/>
            <w:shd w:val="clear" w:color="auto" w:fill="FFFFFF"/>
            <w:vAlign w:val="center"/>
          </w:tcPr>
          <w:p w:rsidR="00DC176F" w:rsidRPr="00FA5003" w:rsidRDefault="00DC176F" w:rsidP="004F5D57">
            <w:pPr>
              <w:spacing w:after="0" w:line="240" w:lineRule="auto"/>
              <w:jc w:val="center"/>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0,000001</w:t>
            </w:r>
          </w:p>
        </w:tc>
        <w:tc>
          <w:tcPr>
            <w:tcW w:w="1276" w:type="dxa"/>
            <w:shd w:val="clear" w:color="auto" w:fill="FFFFFF"/>
            <w:vAlign w:val="center"/>
          </w:tcPr>
          <w:p w:rsidR="00DC176F" w:rsidRPr="00FA5003" w:rsidRDefault="00DC176F" w:rsidP="00C064F6">
            <w:pPr>
              <w:spacing w:after="0" w:line="240" w:lineRule="auto"/>
              <w:jc w:val="right"/>
              <w:rPr>
                <w:rFonts w:ascii="Times New Roman" w:eastAsia="Times New Roman" w:hAnsi="Times New Roman" w:cs="Times New Roman"/>
                <w:color w:val="000000"/>
                <w:lang w:eastAsia="ru-RU"/>
              </w:rPr>
            </w:pPr>
            <w:r w:rsidRPr="00FA5003">
              <w:rPr>
                <w:rFonts w:ascii="Times New Roman" w:eastAsia="Times New Roman" w:hAnsi="Times New Roman" w:cs="Times New Roman"/>
                <w:color w:val="000000"/>
                <w:lang w:eastAsia="ru-RU"/>
              </w:rPr>
              <w:t>0,0000001</w:t>
            </w:r>
          </w:p>
        </w:tc>
      </w:tr>
      <w:tr w:rsidR="000D4C29" w:rsidRPr="00FA5003" w:rsidTr="000D4DA0">
        <w:trPr>
          <w:trHeight w:val="20"/>
          <w:jc w:val="center"/>
        </w:trPr>
        <w:tc>
          <w:tcPr>
            <w:tcW w:w="868"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11812</w:t>
            </w:r>
          </w:p>
        </w:tc>
        <w:tc>
          <w:tcPr>
            <w:tcW w:w="3279" w:type="dxa"/>
            <w:shd w:val="clear" w:color="auto" w:fill="FFFFFF"/>
            <w:vAlign w:val="center"/>
          </w:tcPr>
          <w:p w:rsidR="000D4C29" w:rsidRPr="00FA5003" w:rsidRDefault="000D4C29" w:rsidP="00FE710D">
            <w:pPr>
              <w:spacing w:after="0" w:line="240" w:lineRule="auto"/>
              <w:rPr>
                <w:rFonts w:ascii="Times New Roman" w:hAnsi="Times New Roman" w:cs="Times New Roman"/>
                <w:b/>
                <w:lang w:bidi="uk-UA"/>
              </w:rPr>
            </w:pPr>
            <w:r w:rsidRPr="00FA5003">
              <w:rPr>
                <w:rFonts w:ascii="Times New Roman" w:hAnsi="Times New Roman" w:cs="Times New Roman"/>
                <w:b/>
                <w:lang w:bidi="uk-UA"/>
              </w:rPr>
              <w:t>Вуглекислий газ (СО</w:t>
            </w:r>
            <w:r w:rsidRPr="00FA5003">
              <w:rPr>
                <w:rFonts w:ascii="Times New Roman" w:hAnsi="Times New Roman" w:cs="Times New Roman"/>
                <w:b/>
                <w:vertAlign w:val="subscript"/>
                <w:lang w:bidi="uk-UA"/>
              </w:rPr>
              <w:t>2</w:t>
            </w:r>
            <w:r w:rsidRPr="00FA5003">
              <w:rPr>
                <w:rFonts w:ascii="Times New Roman" w:hAnsi="Times New Roman" w:cs="Times New Roman"/>
                <w:b/>
                <w:lang w:bidi="uk-UA"/>
              </w:rPr>
              <w:t>)</w:t>
            </w:r>
          </w:p>
        </w:tc>
        <w:tc>
          <w:tcPr>
            <w:tcW w:w="1115"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w:t>
            </w:r>
          </w:p>
        </w:tc>
        <w:tc>
          <w:tcPr>
            <w:tcW w:w="1011" w:type="dxa"/>
            <w:shd w:val="clear" w:color="auto" w:fill="FFFFFF"/>
          </w:tcPr>
          <w:p w:rsidR="000D4C29" w:rsidRPr="00FA5003" w:rsidRDefault="000D4C29" w:rsidP="00FE710D">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w:t>
            </w:r>
          </w:p>
        </w:tc>
        <w:tc>
          <w:tcPr>
            <w:tcW w:w="1276" w:type="dxa"/>
            <w:shd w:val="clear" w:color="auto" w:fill="FFFFFF"/>
            <w:vAlign w:val="center"/>
          </w:tcPr>
          <w:p w:rsidR="000D4C29" w:rsidRPr="00FA5003" w:rsidRDefault="000D4C29" w:rsidP="00FE710D">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3138</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42,7273</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2,7097</w:t>
            </w:r>
          </w:p>
        </w:tc>
      </w:tr>
      <w:tr w:rsidR="000D4C29" w:rsidRPr="00FA5003" w:rsidTr="000D4DA0">
        <w:trPr>
          <w:trHeight w:val="20"/>
          <w:jc w:val="center"/>
        </w:trPr>
        <w:tc>
          <w:tcPr>
            <w:tcW w:w="7549" w:type="dxa"/>
            <w:gridSpan w:val="5"/>
            <w:shd w:val="clear" w:color="auto" w:fill="FFFFFF"/>
            <w:vAlign w:val="center"/>
          </w:tcPr>
          <w:p w:rsidR="000D4C29" w:rsidRPr="00FA5003" w:rsidRDefault="000D4C29" w:rsidP="00FA2529">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Разом:</w:t>
            </w:r>
          </w:p>
        </w:tc>
        <w:tc>
          <w:tcPr>
            <w:tcW w:w="1417" w:type="dxa"/>
            <w:shd w:val="clear" w:color="auto" w:fill="FFFFFF"/>
            <w:vAlign w:val="bottom"/>
          </w:tcPr>
          <w:p w:rsidR="000D4C29" w:rsidRPr="00FA5003" w:rsidRDefault="000D4C29" w:rsidP="0087764E">
            <w:pPr>
              <w:spacing w:after="0" w:line="240" w:lineRule="auto"/>
              <w:jc w:val="center"/>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43,8749</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bCs/>
                <w:color w:val="000000"/>
                <w:lang w:eastAsia="ru-RU"/>
              </w:rPr>
            </w:pPr>
            <w:r w:rsidRPr="00FA5003">
              <w:rPr>
                <w:rFonts w:ascii="Times New Roman" w:eastAsia="Times New Roman" w:hAnsi="Times New Roman" w:cs="Times New Roman"/>
                <w:b/>
                <w:bCs/>
                <w:color w:val="000000"/>
                <w:lang w:eastAsia="ru-RU"/>
              </w:rPr>
              <w:t>2,7825</w:t>
            </w:r>
          </w:p>
        </w:tc>
      </w:tr>
      <w:tr w:rsidR="000D4C29" w:rsidRPr="00FA5003" w:rsidTr="000D4DA0">
        <w:trPr>
          <w:trHeight w:val="20"/>
          <w:jc w:val="center"/>
        </w:trPr>
        <w:tc>
          <w:tcPr>
            <w:tcW w:w="7549" w:type="dxa"/>
            <w:gridSpan w:val="5"/>
            <w:shd w:val="clear" w:color="auto" w:fill="FFFFFF"/>
            <w:vAlign w:val="center"/>
          </w:tcPr>
          <w:p w:rsidR="000D4C29" w:rsidRPr="00FA5003" w:rsidRDefault="000D4C29" w:rsidP="00FA2529">
            <w:pPr>
              <w:spacing w:after="0" w:line="240" w:lineRule="auto"/>
              <w:jc w:val="center"/>
              <w:rPr>
                <w:rFonts w:ascii="Times New Roman" w:eastAsia="Times New Roman" w:hAnsi="Times New Roman" w:cs="Times New Roman"/>
                <w:b/>
                <w:lang w:eastAsia="ru-RU"/>
              </w:rPr>
            </w:pPr>
            <w:r w:rsidRPr="00FA5003">
              <w:rPr>
                <w:rFonts w:ascii="Times New Roman" w:eastAsia="Times New Roman" w:hAnsi="Times New Roman" w:cs="Times New Roman"/>
                <w:b/>
                <w:lang w:eastAsia="ru-RU"/>
              </w:rPr>
              <w:t>в тому числі парникових газів</w:t>
            </w:r>
          </w:p>
        </w:tc>
        <w:tc>
          <w:tcPr>
            <w:tcW w:w="1417" w:type="dxa"/>
            <w:shd w:val="clear" w:color="auto" w:fill="FFFFFF"/>
            <w:vAlign w:val="bottom"/>
          </w:tcPr>
          <w:p w:rsidR="000D4C29" w:rsidRPr="00FA5003" w:rsidRDefault="000D4C29" w:rsidP="000D4C29">
            <w:pPr>
              <w:spacing w:after="0" w:line="240" w:lineRule="auto"/>
              <w:jc w:val="center"/>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43,6528</w:t>
            </w:r>
          </w:p>
        </w:tc>
        <w:tc>
          <w:tcPr>
            <w:tcW w:w="1276" w:type="dxa"/>
            <w:shd w:val="clear" w:color="auto" w:fill="FFFFFF"/>
            <w:vAlign w:val="bottom"/>
          </w:tcPr>
          <w:p w:rsidR="000D4C29" w:rsidRPr="00FA5003" w:rsidRDefault="000D4C29" w:rsidP="0087764E">
            <w:pPr>
              <w:spacing w:after="0" w:line="240" w:lineRule="auto"/>
              <w:jc w:val="right"/>
              <w:rPr>
                <w:rFonts w:ascii="Times New Roman" w:eastAsia="Times New Roman" w:hAnsi="Times New Roman" w:cs="Times New Roman"/>
                <w:b/>
                <w:color w:val="000000"/>
                <w:lang w:eastAsia="ru-RU"/>
              </w:rPr>
            </w:pPr>
            <w:r w:rsidRPr="00FA5003">
              <w:rPr>
                <w:rFonts w:ascii="Times New Roman" w:eastAsia="Times New Roman" w:hAnsi="Times New Roman" w:cs="Times New Roman"/>
                <w:b/>
                <w:color w:val="000000"/>
                <w:lang w:eastAsia="ru-RU"/>
              </w:rPr>
              <w:t>2,7684</w:t>
            </w:r>
          </w:p>
        </w:tc>
      </w:tr>
    </w:tbl>
    <w:p w:rsidR="00E845E3" w:rsidRDefault="00E845E3" w:rsidP="006F3E81">
      <w:pPr>
        <w:spacing w:after="0" w:line="240" w:lineRule="auto"/>
        <w:ind w:firstLine="284"/>
        <w:contextualSpacing/>
        <w:jc w:val="both"/>
        <w:rPr>
          <w:rFonts w:ascii="Times New Roman" w:hAnsi="Times New Roman" w:cs="Times New Roman"/>
          <w:lang w:bidi="uk-UA"/>
        </w:rPr>
      </w:pPr>
    </w:p>
    <w:p w:rsidR="006F3E81" w:rsidRPr="00FA5003" w:rsidRDefault="00DC176F" w:rsidP="00E845E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Загальна кількість викидів забруднюючих речовин та парникових газів у повітря від техніки задіяної при здійсненні планованої діяльності</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складе </w:t>
      </w:r>
      <w:r w:rsidR="000D4C29" w:rsidRPr="00FA5003">
        <w:rPr>
          <w:rFonts w:ascii="Times New Roman" w:eastAsia="Times New Roman" w:hAnsi="Times New Roman" w:cs="Times New Roman"/>
          <w:b/>
          <w:bCs/>
          <w:color w:val="000000"/>
          <w:lang w:eastAsia="ru-RU"/>
        </w:rPr>
        <w:t>43,875</w:t>
      </w:r>
      <w:r w:rsidRPr="00FA5003">
        <w:rPr>
          <w:rFonts w:ascii="Times New Roman" w:hAnsi="Times New Roman" w:cs="Times New Roman"/>
          <w:b/>
          <w:lang w:bidi="uk-UA"/>
        </w:rPr>
        <w:t xml:space="preserve">т/рік в тому числі парникових газів </w:t>
      </w:r>
      <w:r w:rsidR="000D4C29" w:rsidRPr="00FA5003">
        <w:rPr>
          <w:rFonts w:ascii="Times New Roman" w:eastAsia="Times New Roman" w:hAnsi="Times New Roman" w:cs="Times New Roman"/>
          <w:b/>
          <w:color w:val="000000"/>
          <w:lang w:eastAsia="ru-RU"/>
        </w:rPr>
        <w:t xml:space="preserve">43,653 </w:t>
      </w:r>
      <w:r w:rsidRPr="00FA5003">
        <w:rPr>
          <w:rFonts w:ascii="Times New Roman" w:hAnsi="Times New Roman" w:cs="Times New Roman"/>
          <w:b/>
          <w:lang w:bidi="uk-UA"/>
        </w:rPr>
        <w:t xml:space="preserve">т/рік </w:t>
      </w:r>
      <w:r w:rsidRPr="00FA5003">
        <w:rPr>
          <w:rFonts w:ascii="Times New Roman" w:hAnsi="Times New Roman" w:cs="Times New Roman"/>
          <w:lang w:bidi="uk-UA"/>
        </w:rPr>
        <w:t>без врахування тривалості тимчасового припинення робіт на нерестовий період, підняття рівнів під час сезонних паводків, льодоставу та ін..</w:t>
      </w:r>
      <w:r w:rsidR="006F3E81" w:rsidRPr="00FA5003">
        <w:rPr>
          <w:rFonts w:ascii="Times New Roman" w:hAnsi="Times New Roman" w:cs="Times New Roman"/>
          <w:lang w:bidi="uk-UA"/>
        </w:rPr>
        <w:t xml:space="preserve"> В період проведення робіт створюється додаткове навантаження на повітряний басейн, при цьому рівень забруднення атмосфери не перевищить санітарно-гігієнічних нормативів з врахуванням величин фонових концентрацій забруднювальних речовин що надав Департамент екології та природних ресурсів облдержадміністрації листом №1422/03-01 від 08.09.2021 для ТОВ виробничий кооператив «Ялинка», планована діяльність з розчистки русла </w:t>
      </w:r>
      <w:proofErr w:type="spellStart"/>
      <w:r w:rsidR="006F3E81" w:rsidRPr="00FA5003">
        <w:rPr>
          <w:rFonts w:ascii="Times New Roman" w:hAnsi="Times New Roman" w:cs="Times New Roman"/>
          <w:lang w:bidi="uk-UA"/>
        </w:rPr>
        <w:t>р.Тиса</w:t>
      </w:r>
      <w:proofErr w:type="spellEnd"/>
      <w:r w:rsidR="006F3E81" w:rsidRPr="00FA5003">
        <w:rPr>
          <w:rFonts w:ascii="Times New Roman" w:hAnsi="Times New Roman" w:cs="Times New Roman"/>
          <w:lang w:bidi="uk-UA"/>
        </w:rPr>
        <w:t xml:space="preserve"> в </w:t>
      </w:r>
      <w:proofErr w:type="spellStart"/>
      <w:r w:rsidR="006F3E81" w:rsidRPr="00FA5003">
        <w:rPr>
          <w:rFonts w:ascii="Times New Roman" w:hAnsi="Times New Roman" w:cs="Times New Roman"/>
          <w:lang w:bidi="uk-UA"/>
        </w:rPr>
        <w:t>смт.Солотвино</w:t>
      </w:r>
      <w:proofErr w:type="spellEnd"/>
      <w:r w:rsidR="006F3E81" w:rsidRPr="00FA5003">
        <w:rPr>
          <w:rFonts w:ascii="Times New Roman" w:hAnsi="Times New Roman" w:cs="Times New Roman"/>
          <w:lang w:bidi="uk-UA"/>
        </w:rPr>
        <w:t xml:space="preserve"> Тячівського району. </w:t>
      </w:r>
    </w:p>
    <w:p w:rsidR="002B7C14" w:rsidRPr="00FA5003" w:rsidRDefault="001A7BC7" w:rsidP="00E845E3">
      <w:pPr>
        <w:spacing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Для </w:t>
      </w:r>
      <w:r w:rsidRPr="00FA5003">
        <w:rPr>
          <w:rFonts w:ascii="Times New Roman" w:hAnsi="Times New Roman" w:cs="Times New Roman"/>
          <w:b/>
          <w:lang w:bidi="uk-UA"/>
        </w:rPr>
        <w:t>неорганізованих джерел</w:t>
      </w:r>
      <w:r w:rsidRPr="00FA5003">
        <w:rPr>
          <w:rFonts w:ascii="Times New Roman" w:hAnsi="Times New Roman" w:cs="Times New Roman"/>
          <w:lang w:bidi="uk-UA"/>
        </w:rPr>
        <w:t xml:space="preserve"> (ділянки розчистки русла), нормативи ГДВ </w:t>
      </w:r>
      <w:r w:rsidRPr="00FA5003">
        <w:rPr>
          <w:rFonts w:ascii="Times New Roman" w:hAnsi="Times New Roman" w:cs="Times New Roman"/>
          <w:b/>
          <w:lang w:bidi="uk-UA"/>
        </w:rPr>
        <w:t>не встановлюються</w:t>
      </w:r>
      <w:r w:rsidRPr="00FA5003">
        <w:rPr>
          <w:rFonts w:ascii="Times New Roman" w:hAnsi="Times New Roman" w:cs="Times New Roman"/>
          <w:lang w:bidi="uk-UA"/>
        </w:rPr>
        <w:t xml:space="preserve"> (Наказ </w:t>
      </w:r>
      <w:proofErr w:type="spellStart"/>
      <w:r w:rsidRPr="00FA5003">
        <w:rPr>
          <w:rFonts w:ascii="Times New Roman" w:hAnsi="Times New Roman" w:cs="Times New Roman"/>
          <w:lang w:bidi="uk-UA"/>
        </w:rPr>
        <w:t>Мінприроди</w:t>
      </w:r>
      <w:proofErr w:type="spellEnd"/>
      <w:r w:rsidRPr="00FA5003">
        <w:rPr>
          <w:rFonts w:ascii="Times New Roman" w:hAnsi="Times New Roman" w:cs="Times New Roman"/>
          <w:lang w:bidi="uk-UA"/>
        </w:rPr>
        <w:t xml:space="preserve"> України №309 від 27.06.06р. «Нормативи гранично допустимих викидів ЗР із стаціонарних джерел»), регулювання викидів від цих джерел здійснюється шляхом встановлення вимог</w:t>
      </w:r>
      <w:r w:rsidR="00FA5003">
        <w:rPr>
          <w:rFonts w:ascii="Times New Roman" w:hAnsi="Times New Roman" w:cs="Times New Roman"/>
          <w:lang w:bidi="uk-UA"/>
        </w:rPr>
        <w:t xml:space="preserve"> </w:t>
      </w:r>
      <w:r w:rsidRPr="00FA5003">
        <w:rPr>
          <w:rFonts w:ascii="Times New Roman" w:hAnsi="Times New Roman" w:cs="Times New Roman"/>
          <w:lang w:bidi="uk-UA"/>
        </w:rPr>
        <w:t>щодо</w:t>
      </w:r>
      <w:r w:rsidR="00FA5003">
        <w:rPr>
          <w:rFonts w:ascii="Times New Roman" w:hAnsi="Times New Roman" w:cs="Times New Roman"/>
          <w:lang w:bidi="uk-UA"/>
        </w:rPr>
        <w:t xml:space="preserve"> </w:t>
      </w:r>
      <w:r w:rsidRPr="00FA5003">
        <w:rPr>
          <w:rFonts w:ascii="Times New Roman" w:hAnsi="Times New Roman" w:cs="Times New Roman"/>
          <w:lang w:bidi="uk-UA"/>
        </w:rPr>
        <w:t>технологічного</w:t>
      </w:r>
      <w:r w:rsidR="00FA5003">
        <w:rPr>
          <w:rFonts w:ascii="Times New Roman" w:hAnsi="Times New Roman" w:cs="Times New Roman"/>
          <w:lang w:bidi="uk-UA"/>
        </w:rPr>
        <w:t xml:space="preserve"> </w:t>
      </w:r>
      <w:r w:rsidRPr="00FA5003">
        <w:rPr>
          <w:rFonts w:ascii="Times New Roman" w:hAnsi="Times New Roman" w:cs="Times New Roman"/>
          <w:lang w:bidi="uk-UA"/>
        </w:rPr>
        <w:t>процесу</w:t>
      </w:r>
      <w:r w:rsidR="00FA5003">
        <w:rPr>
          <w:rFonts w:ascii="Times New Roman" w:hAnsi="Times New Roman" w:cs="Times New Roman"/>
          <w:lang w:bidi="uk-UA"/>
        </w:rPr>
        <w:t xml:space="preserve"> </w:t>
      </w:r>
      <w:r w:rsidRPr="00FA5003">
        <w:rPr>
          <w:rFonts w:ascii="Times New Roman" w:hAnsi="Times New Roman" w:cs="Times New Roman"/>
          <w:lang w:bidi="uk-UA"/>
        </w:rPr>
        <w:t>та</w:t>
      </w:r>
      <w:r w:rsidR="00FA5003">
        <w:rPr>
          <w:rFonts w:ascii="Times New Roman" w:hAnsi="Times New Roman" w:cs="Times New Roman"/>
          <w:lang w:bidi="uk-UA"/>
        </w:rPr>
        <w:t xml:space="preserve"> </w:t>
      </w:r>
      <w:r w:rsidRPr="00FA5003">
        <w:rPr>
          <w:rFonts w:ascii="Times New Roman" w:hAnsi="Times New Roman" w:cs="Times New Roman"/>
          <w:lang w:bidi="uk-UA"/>
        </w:rPr>
        <w:t>управління</w:t>
      </w:r>
      <w:r w:rsidR="00FA5003">
        <w:rPr>
          <w:rFonts w:ascii="Times New Roman" w:hAnsi="Times New Roman" w:cs="Times New Roman"/>
          <w:lang w:bidi="uk-UA"/>
        </w:rPr>
        <w:t xml:space="preserve"> </w:t>
      </w:r>
      <w:r w:rsidRPr="00FA5003">
        <w:rPr>
          <w:rFonts w:ascii="Times New Roman" w:hAnsi="Times New Roman" w:cs="Times New Roman"/>
          <w:lang w:bidi="uk-UA"/>
        </w:rPr>
        <w:t>діяльністю,</w:t>
      </w:r>
      <w:r w:rsidR="00FA5003">
        <w:rPr>
          <w:rFonts w:ascii="Times New Roman" w:hAnsi="Times New Roman" w:cs="Times New Roman"/>
          <w:lang w:bidi="uk-UA"/>
        </w:rPr>
        <w:t xml:space="preserve"> </w:t>
      </w:r>
      <w:r w:rsidRPr="00FA5003">
        <w:rPr>
          <w:rFonts w:ascii="Times New Roman" w:hAnsi="Times New Roman" w:cs="Times New Roman"/>
          <w:lang w:bidi="uk-UA"/>
        </w:rPr>
        <w:t>виконання</w:t>
      </w:r>
      <w:r w:rsidR="00FA5003">
        <w:rPr>
          <w:rFonts w:ascii="Times New Roman" w:hAnsi="Times New Roman" w:cs="Times New Roman"/>
          <w:lang w:bidi="uk-UA"/>
        </w:rPr>
        <w:t xml:space="preserve"> </w:t>
      </w:r>
      <w:r w:rsidRPr="00FA5003">
        <w:rPr>
          <w:rFonts w:ascii="Times New Roman" w:hAnsi="Times New Roman" w:cs="Times New Roman"/>
          <w:lang w:bidi="uk-UA"/>
        </w:rPr>
        <w:t>яких</w:t>
      </w:r>
      <w:r w:rsidR="00FA5003">
        <w:rPr>
          <w:rFonts w:ascii="Times New Roman" w:hAnsi="Times New Roman" w:cs="Times New Roman"/>
          <w:lang w:bidi="uk-UA"/>
        </w:rPr>
        <w:t xml:space="preserve"> </w:t>
      </w:r>
      <w:r w:rsidRPr="00FA5003">
        <w:rPr>
          <w:rFonts w:ascii="Times New Roman" w:hAnsi="Times New Roman" w:cs="Times New Roman"/>
          <w:lang w:bidi="uk-UA"/>
        </w:rPr>
        <w:t>забезпечить регулювання</w:t>
      </w:r>
      <w:r w:rsidR="00FA5003">
        <w:rPr>
          <w:rFonts w:ascii="Times New Roman" w:hAnsi="Times New Roman" w:cs="Times New Roman"/>
          <w:lang w:bidi="uk-UA"/>
        </w:rPr>
        <w:t xml:space="preserve"> </w:t>
      </w:r>
      <w:r w:rsidRPr="00FA5003">
        <w:rPr>
          <w:rFonts w:ascii="Times New Roman" w:hAnsi="Times New Roman" w:cs="Times New Roman"/>
          <w:lang w:bidi="uk-UA"/>
        </w:rPr>
        <w:t>викидів</w:t>
      </w:r>
      <w:r w:rsidR="00FA5003">
        <w:rPr>
          <w:rFonts w:ascii="Times New Roman" w:hAnsi="Times New Roman" w:cs="Times New Roman"/>
          <w:lang w:bidi="uk-UA"/>
        </w:rPr>
        <w:t xml:space="preserve"> </w:t>
      </w:r>
      <w:r w:rsidRPr="00FA5003">
        <w:rPr>
          <w:rFonts w:ascii="Times New Roman" w:hAnsi="Times New Roman" w:cs="Times New Roman"/>
          <w:lang w:bidi="uk-UA"/>
        </w:rPr>
        <w:t>забруднюючих</w:t>
      </w:r>
      <w:r w:rsidR="00FA5003">
        <w:rPr>
          <w:rFonts w:ascii="Times New Roman" w:hAnsi="Times New Roman" w:cs="Times New Roman"/>
          <w:lang w:bidi="uk-UA"/>
        </w:rPr>
        <w:t xml:space="preserve"> </w:t>
      </w:r>
      <w:r w:rsidRPr="00FA5003">
        <w:rPr>
          <w:rFonts w:ascii="Times New Roman" w:hAnsi="Times New Roman" w:cs="Times New Roman"/>
          <w:lang w:bidi="uk-UA"/>
        </w:rPr>
        <w:t>речовин</w:t>
      </w:r>
      <w:r w:rsidR="00FA5003">
        <w:rPr>
          <w:rFonts w:ascii="Times New Roman" w:hAnsi="Times New Roman" w:cs="Times New Roman"/>
          <w:lang w:bidi="uk-UA"/>
        </w:rPr>
        <w:t xml:space="preserve"> </w:t>
      </w:r>
      <w:r w:rsidRPr="00FA5003">
        <w:rPr>
          <w:rFonts w:ascii="Times New Roman" w:hAnsi="Times New Roman" w:cs="Times New Roman"/>
          <w:lang w:bidi="uk-UA"/>
        </w:rPr>
        <w:t>від</w:t>
      </w:r>
      <w:r w:rsidR="00FA5003">
        <w:rPr>
          <w:rFonts w:ascii="Times New Roman" w:hAnsi="Times New Roman" w:cs="Times New Roman"/>
          <w:lang w:bidi="uk-UA"/>
        </w:rPr>
        <w:t xml:space="preserve"> </w:t>
      </w:r>
      <w:r w:rsidRPr="00FA5003">
        <w:rPr>
          <w:rFonts w:ascii="Times New Roman" w:hAnsi="Times New Roman" w:cs="Times New Roman"/>
          <w:lang w:bidi="uk-UA"/>
        </w:rPr>
        <w:t>неорганізованого</w:t>
      </w:r>
      <w:r w:rsidR="00FA5003">
        <w:rPr>
          <w:rFonts w:ascii="Times New Roman" w:hAnsi="Times New Roman" w:cs="Times New Roman"/>
          <w:lang w:bidi="uk-UA"/>
        </w:rPr>
        <w:t xml:space="preserve"> </w:t>
      </w:r>
      <w:r w:rsidRPr="00FA5003">
        <w:rPr>
          <w:rFonts w:ascii="Times New Roman" w:hAnsi="Times New Roman" w:cs="Times New Roman"/>
          <w:lang w:bidi="uk-UA"/>
        </w:rPr>
        <w:t>джерела</w:t>
      </w:r>
      <w:r w:rsidR="00FA5003">
        <w:rPr>
          <w:rFonts w:ascii="Times New Roman" w:hAnsi="Times New Roman" w:cs="Times New Roman"/>
          <w:lang w:bidi="uk-UA"/>
        </w:rPr>
        <w:t xml:space="preserve"> </w:t>
      </w:r>
      <w:r w:rsidRPr="00FA5003">
        <w:rPr>
          <w:rFonts w:ascii="Times New Roman" w:hAnsi="Times New Roman" w:cs="Times New Roman"/>
          <w:lang w:bidi="uk-UA"/>
        </w:rPr>
        <w:t>забруднення атмосферного повітря.</w:t>
      </w:r>
    </w:p>
    <w:p w:rsidR="00103441" w:rsidRPr="00FA5003" w:rsidRDefault="00103441" w:rsidP="00E845E3">
      <w:pPr>
        <w:spacing w:after="0" w:line="240" w:lineRule="auto"/>
        <w:ind w:firstLine="567"/>
        <w:contextualSpacing/>
        <w:jc w:val="both"/>
        <w:rPr>
          <w:rFonts w:ascii="Times New Roman" w:hAnsi="Times New Roman" w:cs="Times New Roman"/>
          <w:b/>
          <w:i/>
          <w:lang w:bidi="uk-UA"/>
        </w:rPr>
      </w:pPr>
    </w:p>
    <w:p w:rsidR="009E33CF" w:rsidRPr="00FA5003" w:rsidRDefault="009E33CF" w:rsidP="00E845E3">
      <w:pPr>
        <w:spacing w:after="0" w:line="240" w:lineRule="auto"/>
        <w:ind w:firstLine="567"/>
        <w:contextualSpacing/>
        <w:jc w:val="both"/>
        <w:rPr>
          <w:rFonts w:ascii="Times New Roman" w:hAnsi="Times New Roman" w:cs="Times New Roman"/>
          <w:b/>
          <w:i/>
          <w:lang w:bidi="uk-UA"/>
        </w:rPr>
      </w:pPr>
      <w:r w:rsidRPr="00FA5003">
        <w:rPr>
          <w:rFonts w:ascii="Times New Roman" w:hAnsi="Times New Roman" w:cs="Times New Roman"/>
          <w:b/>
          <w:i/>
          <w:lang w:bidi="uk-UA"/>
        </w:rPr>
        <w:t>Визначення валових в</w:t>
      </w:r>
      <w:r w:rsidR="00323666" w:rsidRPr="00FA5003">
        <w:rPr>
          <w:rFonts w:ascii="Times New Roman" w:hAnsi="Times New Roman" w:cs="Times New Roman"/>
          <w:b/>
          <w:i/>
          <w:lang w:bidi="uk-UA"/>
        </w:rPr>
        <w:t xml:space="preserve">икидів забруднюючих речовин при </w:t>
      </w:r>
      <w:r w:rsidRPr="00FA5003">
        <w:rPr>
          <w:rFonts w:ascii="Times New Roman" w:hAnsi="Times New Roman" w:cs="Times New Roman"/>
          <w:b/>
          <w:i/>
          <w:lang w:bidi="uk-UA"/>
        </w:rPr>
        <w:t>перевантаженні</w:t>
      </w:r>
    </w:p>
    <w:p w:rsidR="00404502" w:rsidRPr="00FA5003" w:rsidRDefault="00CD552A"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Роз</w:t>
      </w:r>
      <w:r w:rsidR="00F13C26" w:rsidRPr="00FA5003">
        <w:rPr>
          <w:rFonts w:ascii="Times New Roman" w:hAnsi="Times New Roman" w:cs="Times New Roman"/>
          <w:lang w:bidi="uk-UA"/>
        </w:rPr>
        <w:t>р</w:t>
      </w:r>
      <w:r w:rsidR="00404502" w:rsidRPr="00FA5003">
        <w:rPr>
          <w:rFonts w:ascii="Times New Roman" w:hAnsi="Times New Roman" w:cs="Times New Roman"/>
          <w:lang w:bidi="uk-UA"/>
        </w:rPr>
        <w:t>ахунок пот</w:t>
      </w:r>
      <w:r w:rsidR="00B72F1D" w:rsidRPr="00FA5003">
        <w:rPr>
          <w:rFonts w:ascii="Times New Roman" w:hAnsi="Times New Roman" w:cs="Times New Roman"/>
          <w:lang w:bidi="uk-UA"/>
        </w:rPr>
        <w:t>уж</w:t>
      </w:r>
      <w:r w:rsidR="00404502" w:rsidRPr="00FA5003">
        <w:rPr>
          <w:rFonts w:ascii="Times New Roman" w:hAnsi="Times New Roman" w:cs="Times New Roman"/>
          <w:lang w:bidi="uk-UA"/>
        </w:rPr>
        <w:t>ності в</w:t>
      </w:r>
      <w:r w:rsidR="007C2DF0" w:rsidRPr="00FA5003">
        <w:rPr>
          <w:rFonts w:ascii="Times New Roman" w:hAnsi="Times New Roman" w:cs="Times New Roman"/>
          <w:lang w:bidi="uk-UA"/>
        </w:rPr>
        <w:t xml:space="preserve">икидів забруднюючих речовин при </w:t>
      </w:r>
      <w:r w:rsidR="00404502" w:rsidRPr="00FA5003">
        <w:rPr>
          <w:rFonts w:ascii="Times New Roman" w:hAnsi="Times New Roman" w:cs="Times New Roman"/>
          <w:lang w:bidi="uk-UA"/>
        </w:rPr>
        <w:t xml:space="preserve">перевантажені </w:t>
      </w:r>
      <w:proofErr w:type="spellStart"/>
      <w:r w:rsidR="00404502" w:rsidRPr="00FA5003">
        <w:rPr>
          <w:rFonts w:ascii="Times New Roman" w:hAnsi="Times New Roman" w:cs="Times New Roman"/>
          <w:lang w:bidi="uk-UA"/>
        </w:rPr>
        <w:t>інертів</w:t>
      </w:r>
      <w:proofErr w:type="spellEnd"/>
      <w:r w:rsidR="00404502" w:rsidRPr="00FA5003">
        <w:rPr>
          <w:rFonts w:ascii="Times New Roman" w:hAnsi="Times New Roman" w:cs="Times New Roman"/>
          <w:lang w:bidi="uk-UA"/>
        </w:rPr>
        <w:t xml:space="preserve"> виконується по </w:t>
      </w:r>
      <w:r w:rsidR="00404502" w:rsidRPr="00FA5003">
        <w:rPr>
          <w:rFonts w:ascii="Times New Roman" w:hAnsi="Times New Roman" w:cs="Times New Roman"/>
          <w:lang w:bidi="ru-RU"/>
        </w:rPr>
        <w:t>«</w:t>
      </w:r>
      <w:proofErr w:type="spellStart"/>
      <w:r w:rsidR="00404502" w:rsidRPr="00FA5003">
        <w:rPr>
          <w:rFonts w:ascii="Times New Roman" w:hAnsi="Times New Roman" w:cs="Times New Roman"/>
          <w:lang w:bidi="ru-RU"/>
        </w:rPr>
        <w:t>Сборнику</w:t>
      </w:r>
      <w:proofErr w:type="spellEnd"/>
      <w:r w:rsidR="00404502" w:rsidRPr="00FA5003">
        <w:rPr>
          <w:rFonts w:ascii="Times New Roman" w:hAnsi="Times New Roman" w:cs="Times New Roman"/>
          <w:lang w:bidi="ru-RU"/>
        </w:rPr>
        <w:t xml:space="preserve"> </w:t>
      </w:r>
      <w:r w:rsidR="00404502" w:rsidRPr="00FA5003">
        <w:rPr>
          <w:rFonts w:ascii="Times New Roman" w:hAnsi="Times New Roman" w:cs="Times New Roman"/>
          <w:lang w:bidi="uk-UA"/>
        </w:rPr>
        <w:t xml:space="preserve">методик </w:t>
      </w:r>
      <w:r w:rsidR="00850A60" w:rsidRPr="00FA5003">
        <w:rPr>
          <w:rFonts w:ascii="Times New Roman" w:hAnsi="Times New Roman" w:cs="Times New Roman"/>
          <w:lang w:bidi="ru-RU"/>
        </w:rPr>
        <w:t xml:space="preserve">по </w:t>
      </w:r>
      <w:proofErr w:type="spellStart"/>
      <w:r w:rsidR="00850A60" w:rsidRPr="00FA5003">
        <w:rPr>
          <w:rFonts w:ascii="Times New Roman" w:hAnsi="Times New Roman" w:cs="Times New Roman"/>
          <w:lang w:bidi="ru-RU"/>
        </w:rPr>
        <w:t>рас</w:t>
      </w:r>
      <w:r w:rsidR="007C2DF0" w:rsidRPr="00FA5003">
        <w:rPr>
          <w:rFonts w:ascii="Times New Roman" w:hAnsi="Times New Roman" w:cs="Times New Roman"/>
          <w:lang w:bidi="ru-RU"/>
        </w:rPr>
        <w:t>чету</w:t>
      </w:r>
      <w:proofErr w:type="spellEnd"/>
      <w:r w:rsidR="007C2DF0"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содержания</w:t>
      </w:r>
      <w:proofErr w:type="spellEnd"/>
      <w:r w:rsidR="00404502"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загрязняющих</w:t>
      </w:r>
      <w:proofErr w:type="spellEnd"/>
      <w:r w:rsidR="00404502"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веще</w:t>
      </w:r>
      <w:r w:rsidR="007C2DF0" w:rsidRPr="00FA5003">
        <w:rPr>
          <w:rFonts w:ascii="Times New Roman" w:hAnsi="Times New Roman" w:cs="Times New Roman"/>
          <w:lang w:bidi="ru-RU"/>
        </w:rPr>
        <w:t>ств</w:t>
      </w:r>
      <w:proofErr w:type="spellEnd"/>
      <w:r w:rsidR="007C2DF0" w:rsidRPr="00FA5003">
        <w:rPr>
          <w:rFonts w:ascii="Times New Roman" w:hAnsi="Times New Roman" w:cs="Times New Roman"/>
          <w:lang w:bidi="ru-RU"/>
        </w:rPr>
        <w:t xml:space="preserve"> в </w:t>
      </w:r>
      <w:proofErr w:type="spellStart"/>
      <w:r w:rsidR="007C2DF0" w:rsidRPr="00FA5003">
        <w:rPr>
          <w:rFonts w:ascii="Times New Roman" w:hAnsi="Times New Roman" w:cs="Times New Roman"/>
          <w:lang w:bidi="ru-RU"/>
        </w:rPr>
        <w:t>выбросах</w:t>
      </w:r>
      <w:proofErr w:type="spellEnd"/>
      <w:r w:rsidR="007C2DF0" w:rsidRPr="00FA5003">
        <w:rPr>
          <w:rFonts w:ascii="Times New Roman" w:hAnsi="Times New Roman" w:cs="Times New Roman"/>
          <w:lang w:bidi="ru-RU"/>
        </w:rPr>
        <w:t xml:space="preserve"> </w:t>
      </w:r>
      <w:proofErr w:type="spellStart"/>
      <w:r w:rsidR="007C2DF0" w:rsidRPr="00FA5003">
        <w:rPr>
          <w:rFonts w:ascii="Times New Roman" w:hAnsi="Times New Roman" w:cs="Times New Roman"/>
          <w:lang w:bidi="ru-RU"/>
        </w:rPr>
        <w:t>неорганизованных</w:t>
      </w:r>
      <w:proofErr w:type="spellEnd"/>
      <w:r w:rsidR="007C2DF0"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источников</w:t>
      </w:r>
      <w:proofErr w:type="spellEnd"/>
      <w:r w:rsidR="00404502"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загрязнения</w:t>
      </w:r>
      <w:proofErr w:type="spellEnd"/>
      <w:r w:rsidR="00404502" w:rsidRPr="00FA5003">
        <w:rPr>
          <w:rFonts w:ascii="Times New Roman" w:hAnsi="Times New Roman" w:cs="Times New Roman"/>
          <w:lang w:bidi="ru-RU"/>
        </w:rPr>
        <w:t xml:space="preserve"> </w:t>
      </w:r>
      <w:proofErr w:type="spellStart"/>
      <w:r w:rsidR="00404502" w:rsidRPr="00FA5003">
        <w:rPr>
          <w:rFonts w:ascii="Times New Roman" w:hAnsi="Times New Roman" w:cs="Times New Roman"/>
          <w:lang w:bidi="ru-RU"/>
        </w:rPr>
        <w:t>атмосферы</w:t>
      </w:r>
      <w:proofErr w:type="spellEnd"/>
      <w:r w:rsidR="00404502" w:rsidRPr="00FA5003">
        <w:rPr>
          <w:rFonts w:ascii="Times New Roman" w:hAnsi="Times New Roman" w:cs="Times New Roman"/>
          <w:lang w:bidi="ru-RU"/>
        </w:rPr>
        <w:t xml:space="preserve">», </w:t>
      </w:r>
      <w:r w:rsidR="00404502" w:rsidRPr="00FA5003">
        <w:rPr>
          <w:rFonts w:ascii="Times New Roman" w:hAnsi="Times New Roman" w:cs="Times New Roman"/>
          <w:lang w:bidi="uk-UA"/>
        </w:rPr>
        <w:t xml:space="preserve">Донецьк, </w:t>
      </w:r>
      <w:r w:rsidR="007C2DF0" w:rsidRPr="00FA5003">
        <w:rPr>
          <w:rFonts w:ascii="Times New Roman" w:hAnsi="Times New Roman" w:cs="Times New Roman"/>
          <w:lang w:bidi="ru-RU"/>
        </w:rPr>
        <w:t>2004 р, стр.</w:t>
      </w:r>
      <w:r w:rsidR="00404502" w:rsidRPr="00FA5003">
        <w:rPr>
          <w:rFonts w:ascii="Times New Roman" w:hAnsi="Times New Roman" w:cs="Times New Roman"/>
          <w:lang w:bidi="ru-RU"/>
        </w:rPr>
        <w:t>94</w:t>
      </w:r>
    </w:p>
    <w:p w:rsidR="00404502" w:rsidRPr="00FA5003" w:rsidRDefault="00404502"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Викид пилу при роботі екскаватора та</w:t>
      </w:r>
      <w:r w:rsidR="007C2DF0" w:rsidRPr="00FA5003">
        <w:rPr>
          <w:rFonts w:ascii="Times New Roman" w:hAnsi="Times New Roman" w:cs="Times New Roman"/>
          <w:lang w:bidi="uk-UA"/>
        </w:rPr>
        <w:t xml:space="preserve"> транспортуванні матеріалу: Так </w:t>
      </w:r>
      <w:r w:rsidRPr="00FA5003">
        <w:rPr>
          <w:rFonts w:ascii="Times New Roman" w:hAnsi="Times New Roman" w:cs="Times New Roman"/>
          <w:lang w:bidi="uk-UA"/>
        </w:rPr>
        <w:t>як матеріал що видобувається із водного об’єкту</w:t>
      </w:r>
      <w:r w:rsidR="007C2DF0" w:rsidRPr="00FA5003">
        <w:rPr>
          <w:rFonts w:ascii="Times New Roman" w:hAnsi="Times New Roman" w:cs="Times New Roman"/>
          <w:lang w:bidi="uk-UA"/>
        </w:rPr>
        <w:t xml:space="preserve"> 100% зволоження а той що </w:t>
      </w:r>
      <w:r w:rsidRPr="00FA5003">
        <w:rPr>
          <w:rFonts w:ascii="Times New Roman" w:hAnsi="Times New Roman" w:cs="Times New Roman"/>
          <w:lang w:bidi="uk-UA"/>
        </w:rPr>
        <w:t>транспортується має вологість більше 30 %, викид суспен</w:t>
      </w:r>
      <w:r w:rsidR="007C2DF0" w:rsidRPr="00FA5003">
        <w:rPr>
          <w:rFonts w:ascii="Times New Roman" w:hAnsi="Times New Roman" w:cs="Times New Roman"/>
          <w:lang w:bidi="uk-UA"/>
        </w:rPr>
        <w:t xml:space="preserve">дованих твердих </w:t>
      </w:r>
      <w:r w:rsidRPr="00FA5003">
        <w:rPr>
          <w:rFonts w:ascii="Times New Roman" w:hAnsi="Times New Roman" w:cs="Times New Roman"/>
          <w:lang w:bidi="uk-UA"/>
        </w:rPr>
        <w:t>частинок недиференційованих за складом не здійснюється.</w:t>
      </w:r>
    </w:p>
    <w:p w:rsidR="00392D66" w:rsidRPr="00FA5003" w:rsidRDefault="00404502"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Викид пилу при планувальних робо</w:t>
      </w:r>
      <w:r w:rsidR="007C2DF0" w:rsidRPr="00FA5003">
        <w:rPr>
          <w:rFonts w:ascii="Times New Roman" w:hAnsi="Times New Roman" w:cs="Times New Roman"/>
          <w:lang w:bidi="uk-UA"/>
        </w:rPr>
        <w:t xml:space="preserve">тах (робота бульдозера). Так як </w:t>
      </w:r>
      <w:r w:rsidRPr="00FA5003">
        <w:rPr>
          <w:rFonts w:ascii="Times New Roman" w:hAnsi="Times New Roman" w:cs="Times New Roman"/>
          <w:lang w:bidi="uk-UA"/>
        </w:rPr>
        <w:t>планувальні роботи виконуються для мате</w:t>
      </w:r>
      <w:r w:rsidR="007C2DF0" w:rsidRPr="00FA5003">
        <w:rPr>
          <w:rFonts w:ascii="Times New Roman" w:hAnsi="Times New Roman" w:cs="Times New Roman"/>
          <w:lang w:bidi="uk-UA"/>
        </w:rPr>
        <w:t xml:space="preserve">ріалів вологість яких перевищує </w:t>
      </w:r>
      <w:r w:rsidRPr="00FA5003">
        <w:rPr>
          <w:rFonts w:ascii="Times New Roman" w:hAnsi="Times New Roman" w:cs="Times New Roman"/>
          <w:lang w:bidi="uk-UA"/>
        </w:rPr>
        <w:t>30% тому викид суспендованих твердих частинок нед</w:t>
      </w:r>
      <w:r w:rsidR="007C2DF0" w:rsidRPr="00FA5003">
        <w:rPr>
          <w:rFonts w:ascii="Times New Roman" w:hAnsi="Times New Roman" w:cs="Times New Roman"/>
          <w:lang w:bidi="uk-UA"/>
        </w:rPr>
        <w:t xml:space="preserve">иференційованих за </w:t>
      </w:r>
      <w:r w:rsidRPr="00FA5003">
        <w:rPr>
          <w:rFonts w:ascii="Times New Roman" w:hAnsi="Times New Roman" w:cs="Times New Roman"/>
          <w:lang w:bidi="uk-UA"/>
        </w:rPr>
        <w:t>складом не здійснюється.</w:t>
      </w:r>
    </w:p>
    <w:p w:rsidR="00392D66"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Отже, забруднення атмосферн</w:t>
      </w:r>
      <w:r w:rsidR="007C2DF0" w:rsidRPr="00FA5003">
        <w:rPr>
          <w:rFonts w:ascii="Times New Roman" w:hAnsi="Times New Roman" w:cs="Times New Roman"/>
          <w:lang w:bidi="uk-UA"/>
        </w:rPr>
        <w:t xml:space="preserve">ого повітря матиме незначний та </w:t>
      </w:r>
      <w:r w:rsidRPr="00FA5003">
        <w:rPr>
          <w:rFonts w:ascii="Times New Roman" w:hAnsi="Times New Roman" w:cs="Times New Roman"/>
          <w:lang w:bidi="uk-UA"/>
        </w:rPr>
        <w:t xml:space="preserve">тимчасовий </w:t>
      </w:r>
      <w:r w:rsidR="00FD772E" w:rsidRPr="00FA5003">
        <w:rPr>
          <w:rFonts w:ascii="Times New Roman" w:hAnsi="Times New Roman" w:cs="Times New Roman"/>
          <w:lang w:bidi="uk-UA"/>
        </w:rPr>
        <w:t>характер</w:t>
      </w:r>
      <w:r w:rsidRPr="00FA5003">
        <w:rPr>
          <w:rFonts w:ascii="Times New Roman" w:hAnsi="Times New Roman" w:cs="Times New Roman"/>
          <w:lang w:bidi="uk-UA"/>
        </w:rPr>
        <w:t>.</w:t>
      </w:r>
    </w:p>
    <w:p w:rsidR="00392D66"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 кліматичні фактори</w:t>
      </w:r>
      <w:r w:rsidRPr="00FA5003">
        <w:rPr>
          <w:rFonts w:ascii="Times New Roman" w:hAnsi="Times New Roman" w:cs="Times New Roman"/>
          <w:lang w:bidi="uk-UA"/>
        </w:rPr>
        <w:t xml:space="preserve"> - негативних </w:t>
      </w:r>
      <w:r w:rsidR="007C2DF0" w:rsidRPr="00FA5003">
        <w:rPr>
          <w:rFonts w:ascii="Times New Roman" w:hAnsi="Times New Roman" w:cs="Times New Roman"/>
          <w:lang w:bidi="uk-UA"/>
        </w:rPr>
        <w:t xml:space="preserve">впливів не передбачається. Змін </w:t>
      </w:r>
      <w:r w:rsidRPr="00FA5003">
        <w:rPr>
          <w:rFonts w:ascii="Times New Roman" w:hAnsi="Times New Roman" w:cs="Times New Roman"/>
          <w:lang w:bidi="uk-UA"/>
        </w:rPr>
        <w:t>мікроклімату в результаті планованої діяльності не очікується. В резу</w:t>
      </w:r>
      <w:r w:rsidR="007C2DF0" w:rsidRPr="00FA5003">
        <w:rPr>
          <w:rFonts w:ascii="Times New Roman" w:hAnsi="Times New Roman" w:cs="Times New Roman"/>
          <w:lang w:bidi="uk-UA"/>
        </w:rPr>
        <w:t xml:space="preserve">льтаті </w:t>
      </w:r>
      <w:r w:rsidRPr="00FA5003">
        <w:rPr>
          <w:rFonts w:ascii="Times New Roman" w:hAnsi="Times New Roman" w:cs="Times New Roman"/>
          <w:lang w:bidi="uk-UA"/>
        </w:rPr>
        <w:t>планованої діяльності відсутні значні виділ</w:t>
      </w:r>
      <w:r w:rsidR="007C2DF0" w:rsidRPr="00FA5003">
        <w:rPr>
          <w:rFonts w:ascii="Times New Roman" w:hAnsi="Times New Roman" w:cs="Times New Roman"/>
          <w:lang w:bidi="uk-UA"/>
        </w:rPr>
        <w:t xml:space="preserve">ення теплоти, інертних газів та </w:t>
      </w:r>
      <w:r w:rsidRPr="00FA5003">
        <w:rPr>
          <w:rFonts w:ascii="Times New Roman" w:hAnsi="Times New Roman" w:cs="Times New Roman"/>
          <w:lang w:bidi="uk-UA"/>
        </w:rPr>
        <w:t>вологи, впливи на кліматичні та мікр</w:t>
      </w:r>
      <w:r w:rsidR="007C2DF0" w:rsidRPr="00FA5003">
        <w:rPr>
          <w:rFonts w:ascii="Times New Roman" w:hAnsi="Times New Roman" w:cs="Times New Roman"/>
          <w:lang w:bidi="uk-UA"/>
        </w:rPr>
        <w:t xml:space="preserve">окліматичні умови навколишнього </w:t>
      </w:r>
      <w:r w:rsidRPr="00FA5003">
        <w:rPr>
          <w:rFonts w:ascii="Times New Roman" w:hAnsi="Times New Roman" w:cs="Times New Roman"/>
          <w:lang w:bidi="uk-UA"/>
        </w:rPr>
        <w:t>середовища будуть допустимими. Суттєвих</w:t>
      </w:r>
      <w:r w:rsidR="007C2DF0" w:rsidRPr="00FA5003">
        <w:rPr>
          <w:rFonts w:ascii="Times New Roman" w:hAnsi="Times New Roman" w:cs="Times New Roman"/>
          <w:lang w:bidi="uk-UA"/>
        </w:rPr>
        <w:t xml:space="preserve"> змін клімату та мікроклімату в </w:t>
      </w:r>
      <w:r w:rsidRPr="00FA5003">
        <w:rPr>
          <w:rFonts w:ascii="Times New Roman" w:hAnsi="Times New Roman" w:cs="Times New Roman"/>
          <w:lang w:bidi="uk-UA"/>
        </w:rPr>
        <w:t>бік погіршення не буде.</w:t>
      </w:r>
    </w:p>
    <w:p w:rsidR="007C2DF0"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Pr="00FA5003">
        <w:rPr>
          <w:rFonts w:ascii="Times New Roman" w:hAnsi="Times New Roman" w:cs="Times New Roman"/>
          <w:b/>
          <w:lang w:bidi="uk-UA"/>
        </w:rPr>
        <w:t>матеріальні об’єкти, архітект</w:t>
      </w:r>
      <w:r w:rsidR="007C2DF0" w:rsidRPr="00FA5003">
        <w:rPr>
          <w:rFonts w:ascii="Times New Roman" w:hAnsi="Times New Roman" w:cs="Times New Roman"/>
          <w:b/>
          <w:lang w:bidi="uk-UA"/>
        </w:rPr>
        <w:t xml:space="preserve">урна, археологічна та культурна </w:t>
      </w:r>
      <w:r w:rsidRPr="00FA5003">
        <w:rPr>
          <w:rFonts w:ascii="Times New Roman" w:hAnsi="Times New Roman" w:cs="Times New Roman"/>
          <w:b/>
          <w:lang w:bidi="uk-UA"/>
        </w:rPr>
        <w:t>спадщина</w:t>
      </w:r>
      <w:r w:rsidRPr="00FA5003">
        <w:rPr>
          <w:rFonts w:ascii="Times New Roman" w:hAnsi="Times New Roman" w:cs="Times New Roman"/>
          <w:lang w:bidi="uk-UA"/>
        </w:rPr>
        <w:t xml:space="preserve"> - негативних впливів не передба</w:t>
      </w:r>
      <w:r w:rsidR="007C2DF0" w:rsidRPr="00FA5003">
        <w:rPr>
          <w:rFonts w:ascii="Times New Roman" w:hAnsi="Times New Roman" w:cs="Times New Roman"/>
          <w:lang w:bidi="uk-UA"/>
        </w:rPr>
        <w:t xml:space="preserve">чається. Об’єкти архітектурної, </w:t>
      </w:r>
      <w:r w:rsidRPr="00FA5003">
        <w:rPr>
          <w:rFonts w:ascii="Times New Roman" w:hAnsi="Times New Roman" w:cs="Times New Roman"/>
          <w:lang w:bidi="uk-UA"/>
        </w:rPr>
        <w:t>археологічної та культурної спадщини в р</w:t>
      </w:r>
      <w:r w:rsidR="007C2DF0" w:rsidRPr="00FA5003">
        <w:rPr>
          <w:rFonts w:ascii="Times New Roman" w:hAnsi="Times New Roman" w:cs="Times New Roman"/>
          <w:lang w:bidi="uk-UA"/>
        </w:rPr>
        <w:t xml:space="preserve">айоні розташування підприємства </w:t>
      </w:r>
      <w:r w:rsidRPr="00FA5003">
        <w:rPr>
          <w:rFonts w:ascii="Times New Roman" w:hAnsi="Times New Roman" w:cs="Times New Roman"/>
          <w:lang w:bidi="uk-UA"/>
        </w:rPr>
        <w:t xml:space="preserve">відсутні. Вплив планованої діяльності на культурну спадщину </w:t>
      </w:r>
      <w:r w:rsidR="007C2DF0" w:rsidRPr="00FA5003">
        <w:rPr>
          <w:rFonts w:ascii="Times New Roman" w:hAnsi="Times New Roman" w:cs="Times New Roman"/>
          <w:lang w:bidi="uk-UA"/>
        </w:rPr>
        <w:t xml:space="preserve">не </w:t>
      </w:r>
      <w:r w:rsidRPr="00FA5003">
        <w:rPr>
          <w:rFonts w:ascii="Times New Roman" w:hAnsi="Times New Roman" w:cs="Times New Roman"/>
          <w:lang w:bidi="uk-UA"/>
        </w:rPr>
        <w:t>прогнозується.</w:t>
      </w:r>
    </w:p>
    <w:p w:rsidR="00392D66"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процесі планованої діяльності буд</w:t>
      </w:r>
      <w:r w:rsidR="007C2DF0" w:rsidRPr="00FA5003">
        <w:rPr>
          <w:rFonts w:ascii="Times New Roman" w:hAnsi="Times New Roman" w:cs="Times New Roman"/>
          <w:lang w:bidi="uk-UA"/>
        </w:rPr>
        <w:t xml:space="preserve">е дотримано вимоги та положення </w:t>
      </w:r>
      <w:r w:rsidRPr="00FA5003">
        <w:rPr>
          <w:rFonts w:ascii="Times New Roman" w:hAnsi="Times New Roman" w:cs="Times New Roman"/>
          <w:lang w:bidi="uk-UA"/>
        </w:rPr>
        <w:t xml:space="preserve">чинного законодавства України, зокрема, </w:t>
      </w:r>
      <w:r w:rsidR="007C2DF0" w:rsidRPr="00FA5003">
        <w:rPr>
          <w:rFonts w:ascii="Times New Roman" w:hAnsi="Times New Roman" w:cs="Times New Roman"/>
          <w:lang w:bidi="uk-UA"/>
        </w:rPr>
        <w:t xml:space="preserve">частини першої статті 37 Закону </w:t>
      </w:r>
      <w:r w:rsidRPr="00FA5003">
        <w:rPr>
          <w:rFonts w:ascii="Times New Roman" w:hAnsi="Times New Roman" w:cs="Times New Roman"/>
          <w:lang w:bidi="uk-UA"/>
        </w:rPr>
        <w:t>України «Про охорону культурної спадщини».</w:t>
      </w:r>
    </w:p>
    <w:p w:rsidR="00392D66"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Pr="00FA5003">
        <w:rPr>
          <w:rFonts w:ascii="Times New Roman" w:hAnsi="Times New Roman" w:cs="Times New Roman"/>
          <w:b/>
          <w:lang w:bidi="uk-UA"/>
        </w:rPr>
        <w:t xml:space="preserve"> ландшафт </w:t>
      </w:r>
      <w:r w:rsidRPr="00FA5003">
        <w:rPr>
          <w:rFonts w:ascii="Times New Roman" w:hAnsi="Times New Roman" w:cs="Times New Roman"/>
          <w:lang w:bidi="uk-UA"/>
        </w:rPr>
        <w:t>- негативних впливів не передбачається.</w:t>
      </w:r>
    </w:p>
    <w:p w:rsidR="00392D66" w:rsidRPr="00FA5003" w:rsidRDefault="00392D6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Pr="00FA5003">
        <w:rPr>
          <w:rFonts w:ascii="Times New Roman" w:hAnsi="Times New Roman" w:cs="Times New Roman"/>
          <w:b/>
          <w:lang w:bidi="uk-UA"/>
        </w:rPr>
        <w:t>соціально-економічні умови</w:t>
      </w:r>
      <w:r w:rsidRPr="00FA5003">
        <w:rPr>
          <w:rFonts w:ascii="Times New Roman" w:hAnsi="Times New Roman" w:cs="Times New Roman"/>
          <w:lang w:bidi="uk-UA"/>
        </w:rPr>
        <w:t xml:space="preserve"> - </w:t>
      </w:r>
      <w:r w:rsidR="007C2DF0" w:rsidRPr="00FA5003">
        <w:rPr>
          <w:rFonts w:ascii="Times New Roman" w:hAnsi="Times New Roman" w:cs="Times New Roman"/>
          <w:lang w:bidi="uk-UA"/>
        </w:rPr>
        <w:t xml:space="preserve">соціально-економічним наслідком </w:t>
      </w:r>
      <w:r w:rsidRPr="00FA5003">
        <w:rPr>
          <w:rFonts w:ascii="Times New Roman" w:hAnsi="Times New Roman" w:cs="Times New Roman"/>
          <w:lang w:bidi="uk-UA"/>
        </w:rPr>
        <w:t>реалізації планованої діяльності є забезпе</w:t>
      </w:r>
      <w:r w:rsidR="007C2DF0" w:rsidRPr="00FA5003">
        <w:rPr>
          <w:rFonts w:ascii="Times New Roman" w:hAnsi="Times New Roman" w:cs="Times New Roman"/>
          <w:lang w:bidi="uk-UA"/>
        </w:rPr>
        <w:t>чення захисту</w:t>
      </w:r>
      <w:r w:rsidR="00DE3CCB" w:rsidRPr="00FA5003">
        <w:rPr>
          <w:rFonts w:ascii="Times New Roman" w:hAnsi="Times New Roman" w:cs="Times New Roman"/>
          <w:lang w:bidi="uk-UA"/>
        </w:rPr>
        <w:t xml:space="preserve"> </w:t>
      </w:r>
      <w:r w:rsidR="00245AEC" w:rsidRPr="00FA5003">
        <w:rPr>
          <w:rFonts w:ascii="Times New Roman" w:hAnsi="Times New Roman" w:cs="Times New Roman"/>
          <w:lang w:bidi="uk-UA"/>
        </w:rPr>
        <w:t>населених пунктів</w:t>
      </w:r>
      <w:r w:rsidR="007C2DF0" w:rsidRPr="00FA5003">
        <w:rPr>
          <w:rFonts w:ascii="Times New Roman" w:hAnsi="Times New Roman" w:cs="Times New Roman"/>
          <w:lang w:bidi="uk-UA"/>
        </w:rPr>
        <w:t xml:space="preserve"> </w:t>
      </w:r>
      <w:r w:rsidRPr="00FA5003">
        <w:rPr>
          <w:rFonts w:ascii="Times New Roman" w:hAnsi="Times New Roman" w:cs="Times New Roman"/>
          <w:lang w:bidi="uk-UA"/>
        </w:rPr>
        <w:t xml:space="preserve">та території від </w:t>
      </w:r>
      <w:r w:rsidR="00DE3CCB" w:rsidRPr="00FA5003">
        <w:rPr>
          <w:rFonts w:ascii="Times New Roman" w:hAnsi="Times New Roman" w:cs="Times New Roman"/>
          <w:lang w:bidi="uk-UA"/>
        </w:rPr>
        <w:t>підтоплення, берег</w:t>
      </w:r>
      <w:r w:rsidR="00245AEC" w:rsidRPr="00FA5003">
        <w:rPr>
          <w:rFonts w:ascii="Times New Roman" w:hAnsi="Times New Roman" w:cs="Times New Roman"/>
          <w:lang w:bidi="uk-UA"/>
        </w:rPr>
        <w:t xml:space="preserve">ів та берегоукріплень від руйнування, </w:t>
      </w:r>
      <w:r w:rsidR="007010ED" w:rsidRPr="00FA5003">
        <w:rPr>
          <w:rFonts w:ascii="Times New Roman" w:hAnsi="Times New Roman" w:cs="Times New Roman"/>
          <w:lang w:bidi="uk-UA"/>
        </w:rPr>
        <w:t xml:space="preserve">а існуючі водозахисні </w:t>
      </w:r>
      <w:r w:rsidR="00DE3CCB" w:rsidRPr="00FA5003">
        <w:rPr>
          <w:rFonts w:ascii="Times New Roman" w:hAnsi="Times New Roman" w:cs="Times New Roman"/>
          <w:lang w:bidi="uk-UA"/>
        </w:rPr>
        <w:t>дамби від переливу</w:t>
      </w:r>
      <w:r w:rsidRPr="00FA5003">
        <w:rPr>
          <w:rFonts w:ascii="Times New Roman" w:hAnsi="Times New Roman" w:cs="Times New Roman"/>
          <w:lang w:bidi="uk-UA"/>
        </w:rPr>
        <w:t>; працевлаштува</w:t>
      </w:r>
      <w:r w:rsidR="007C2DF0" w:rsidRPr="00FA5003">
        <w:rPr>
          <w:rFonts w:ascii="Times New Roman" w:hAnsi="Times New Roman" w:cs="Times New Roman"/>
          <w:lang w:bidi="uk-UA"/>
        </w:rPr>
        <w:t xml:space="preserve">ння місцевого населення; сплата </w:t>
      </w:r>
      <w:r w:rsidRPr="00FA5003">
        <w:rPr>
          <w:rFonts w:ascii="Times New Roman" w:hAnsi="Times New Roman" w:cs="Times New Roman"/>
          <w:lang w:bidi="uk-UA"/>
        </w:rPr>
        <w:t>податків в місцеві бюджети тощо.</w:t>
      </w:r>
    </w:p>
    <w:p w:rsidR="00610FB7" w:rsidRDefault="00610FB7"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Default="00E845E3" w:rsidP="009E33CF">
      <w:pPr>
        <w:spacing w:after="0" w:line="240" w:lineRule="auto"/>
        <w:ind w:firstLine="567"/>
        <w:jc w:val="both"/>
        <w:rPr>
          <w:rFonts w:ascii="Times New Roman" w:hAnsi="Times New Roman" w:cs="Times New Roman"/>
          <w:b/>
          <w:lang w:bidi="uk-UA"/>
        </w:rPr>
      </w:pPr>
    </w:p>
    <w:p w:rsidR="00E845E3" w:rsidRPr="00FA5003" w:rsidRDefault="00E845E3" w:rsidP="009E33CF">
      <w:pPr>
        <w:spacing w:after="0" w:line="240" w:lineRule="auto"/>
        <w:ind w:firstLine="567"/>
        <w:jc w:val="both"/>
        <w:rPr>
          <w:rFonts w:ascii="Times New Roman" w:hAnsi="Times New Roman" w:cs="Times New Roman"/>
          <w:b/>
          <w:lang w:bidi="uk-UA"/>
        </w:rPr>
      </w:pPr>
    </w:p>
    <w:p w:rsidR="00E845E3" w:rsidRDefault="00392D66" w:rsidP="00E845E3">
      <w:pPr>
        <w:spacing w:after="0" w:line="240" w:lineRule="auto"/>
        <w:jc w:val="center"/>
        <w:rPr>
          <w:rFonts w:ascii="Times New Roman" w:hAnsi="Times New Roman" w:cs="Times New Roman"/>
          <w:b/>
          <w:lang w:val="ru-RU" w:bidi="uk-UA"/>
        </w:rPr>
      </w:pPr>
      <w:r w:rsidRPr="00FA5003">
        <w:rPr>
          <w:rFonts w:ascii="Times New Roman" w:hAnsi="Times New Roman" w:cs="Times New Roman"/>
          <w:b/>
          <w:lang w:bidi="uk-UA"/>
        </w:rPr>
        <w:lastRenderedPageBreak/>
        <w:t>5. Опис і оцінка можливог</w:t>
      </w:r>
      <w:r w:rsidR="007C2DF0" w:rsidRPr="00FA5003">
        <w:rPr>
          <w:rFonts w:ascii="Times New Roman" w:hAnsi="Times New Roman" w:cs="Times New Roman"/>
          <w:b/>
          <w:lang w:bidi="uk-UA"/>
        </w:rPr>
        <w:t xml:space="preserve">о впливу на довкілля планованої </w:t>
      </w:r>
      <w:r w:rsidRPr="00FA5003">
        <w:rPr>
          <w:rFonts w:ascii="Times New Roman" w:hAnsi="Times New Roman" w:cs="Times New Roman"/>
          <w:b/>
          <w:lang w:bidi="uk-UA"/>
        </w:rPr>
        <w:t>діяльності</w:t>
      </w:r>
      <w:r w:rsidR="00D81B14" w:rsidRPr="00FA5003">
        <w:rPr>
          <w:rFonts w:ascii="Times New Roman" w:hAnsi="Times New Roman" w:cs="Times New Roman"/>
          <w:b/>
          <w:lang w:bidi="uk-UA"/>
        </w:rPr>
        <w:t>.</w:t>
      </w:r>
      <w:r w:rsidR="00E845E3">
        <w:rPr>
          <w:rFonts w:ascii="Times New Roman" w:hAnsi="Times New Roman" w:cs="Times New Roman"/>
          <w:b/>
          <w:lang w:val="ru-RU" w:bidi="uk-UA"/>
        </w:rPr>
        <w:t xml:space="preserve"> </w:t>
      </w:r>
    </w:p>
    <w:p w:rsidR="00392D66" w:rsidRPr="00FA5003" w:rsidRDefault="00D81B14" w:rsidP="00E845E3">
      <w:pPr>
        <w:spacing w:after="0" w:line="240" w:lineRule="auto"/>
        <w:jc w:val="center"/>
        <w:rPr>
          <w:rFonts w:ascii="Times New Roman" w:hAnsi="Times New Roman" w:cs="Times New Roman"/>
          <w:b/>
          <w:highlight w:val="yellow"/>
          <w:lang w:bidi="uk-UA"/>
        </w:rPr>
      </w:pPr>
      <w:r w:rsidRPr="00FA5003">
        <w:rPr>
          <w:rFonts w:ascii="Times New Roman" w:hAnsi="Times New Roman" w:cs="Times New Roman"/>
          <w:i/>
          <w:lang w:bidi="uk-UA"/>
        </w:rPr>
        <w:t>(</w:t>
      </w:r>
      <w:r w:rsidR="00392D66" w:rsidRPr="00FA5003">
        <w:rPr>
          <w:rFonts w:ascii="Times New Roman" w:hAnsi="Times New Roman" w:cs="Times New Roman"/>
          <w:i/>
          <w:lang w:bidi="uk-UA"/>
        </w:rPr>
        <w:t xml:space="preserve">зокрема величини </w:t>
      </w:r>
      <w:r w:rsidRPr="00FA5003">
        <w:rPr>
          <w:rFonts w:ascii="Times New Roman" w:hAnsi="Times New Roman" w:cs="Times New Roman"/>
          <w:i/>
          <w:lang w:bidi="uk-UA"/>
        </w:rPr>
        <w:t>т</w:t>
      </w:r>
      <w:r w:rsidR="00392D66" w:rsidRPr="00FA5003">
        <w:rPr>
          <w:rFonts w:ascii="Times New Roman" w:hAnsi="Times New Roman" w:cs="Times New Roman"/>
          <w:i/>
          <w:lang w:bidi="uk-UA"/>
        </w:rPr>
        <w:t>а</w:t>
      </w:r>
      <w:r w:rsidR="007C2DF0" w:rsidRPr="00FA5003">
        <w:rPr>
          <w:rFonts w:ascii="Times New Roman" w:hAnsi="Times New Roman" w:cs="Times New Roman"/>
          <w:i/>
          <w:lang w:bidi="uk-UA"/>
        </w:rPr>
        <w:t xml:space="preserve"> масштабів такого впливу (площа </w:t>
      </w:r>
      <w:r w:rsidR="00392D66" w:rsidRPr="00FA5003">
        <w:rPr>
          <w:rFonts w:ascii="Times New Roman" w:hAnsi="Times New Roman" w:cs="Times New Roman"/>
          <w:i/>
          <w:lang w:bidi="uk-UA"/>
        </w:rPr>
        <w:t>території та чисельність населен</w:t>
      </w:r>
      <w:r w:rsidR="007C2DF0" w:rsidRPr="00FA5003">
        <w:rPr>
          <w:rFonts w:ascii="Times New Roman" w:hAnsi="Times New Roman" w:cs="Times New Roman"/>
          <w:i/>
          <w:lang w:bidi="uk-UA"/>
        </w:rPr>
        <w:t xml:space="preserve">ня, які можуть зазнати впливу), </w:t>
      </w:r>
      <w:r w:rsidR="00392D66" w:rsidRPr="00FA5003">
        <w:rPr>
          <w:rFonts w:ascii="Times New Roman" w:hAnsi="Times New Roman" w:cs="Times New Roman"/>
          <w:i/>
          <w:lang w:bidi="uk-UA"/>
        </w:rPr>
        <w:t>характеру (за наявності - транскордонног</w:t>
      </w:r>
      <w:r w:rsidR="007C2DF0" w:rsidRPr="00FA5003">
        <w:rPr>
          <w:rFonts w:ascii="Times New Roman" w:hAnsi="Times New Roman" w:cs="Times New Roman"/>
          <w:i/>
          <w:lang w:bidi="uk-UA"/>
        </w:rPr>
        <w:t xml:space="preserve">о), інтенсивності і складності, </w:t>
      </w:r>
      <w:r w:rsidR="00392D66" w:rsidRPr="00FA5003">
        <w:rPr>
          <w:rFonts w:ascii="Times New Roman" w:hAnsi="Times New Roman" w:cs="Times New Roman"/>
          <w:i/>
          <w:lang w:bidi="uk-UA"/>
        </w:rPr>
        <w:t>ймовірності, очікуваного початку, тривал</w:t>
      </w:r>
      <w:r w:rsidR="007C2DF0" w:rsidRPr="00FA5003">
        <w:rPr>
          <w:rFonts w:ascii="Times New Roman" w:hAnsi="Times New Roman" w:cs="Times New Roman"/>
          <w:i/>
          <w:lang w:bidi="uk-UA"/>
        </w:rPr>
        <w:t xml:space="preserve">ості, частоти і невідворотності </w:t>
      </w:r>
      <w:r w:rsidR="00392D66" w:rsidRPr="00FA5003">
        <w:rPr>
          <w:rFonts w:ascii="Times New Roman" w:hAnsi="Times New Roman" w:cs="Times New Roman"/>
          <w:i/>
          <w:lang w:bidi="uk-UA"/>
        </w:rPr>
        <w:t>впливу (включаючи прямий і будь-</w:t>
      </w:r>
      <w:r w:rsidR="007C2DF0" w:rsidRPr="00FA5003">
        <w:rPr>
          <w:rFonts w:ascii="Times New Roman" w:hAnsi="Times New Roman" w:cs="Times New Roman"/>
          <w:i/>
          <w:lang w:bidi="uk-UA"/>
        </w:rPr>
        <w:t xml:space="preserve">який опосередкований, побічний, </w:t>
      </w:r>
      <w:r w:rsidR="00392D66" w:rsidRPr="00FA5003">
        <w:rPr>
          <w:rFonts w:ascii="Times New Roman" w:hAnsi="Times New Roman" w:cs="Times New Roman"/>
          <w:i/>
          <w:lang w:bidi="uk-UA"/>
        </w:rPr>
        <w:t>кумулятивний, транскордонний, коро</w:t>
      </w:r>
      <w:r w:rsidR="007C2DF0" w:rsidRPr="00FA5003">
        <w:rPr>
          <w:rFonts w:ascii="Times New Roman" w:hAnsi="Times New Roman" w:cs="Times New Roman"/>
          <w:i/>
          <w:lang w:bidi="uk-UA"/>
        </w:rPr>
        <w:t xml:space="preserve">ткостроковий, середньостроковий </w:t>
      </w:r>
      <w:r w:rsidR="00392D66" w:rsidRPr="00FA5003">
        <w:rPr>
          <w:rFonts w:ascii="Times New Roman" w:hAnsi="Times New Roman" w:cs="Times New Roman"/>
          <w:i/>
          <w:lang w:bidi="uk-UA"/>
        </w:rPr>
        <w:t>та довгостроковий, постійний і тимчасовий, позитивний і негативний вплив)</w:t>
      </w:r>
    </w:p>
    <w:p w:rsidR="00392D66" w:rsidRPr="00FA5003" w:rsidRDefault="00392D66" w:rsidP="003C40F8">
      <w:pPr>
        <w:spacing w:after="0" w:line="240" w:lineRule="auto"/>
        <w:ind w:firstLine="567"/>
        <w:jc w:val="both"/>
        <w:rPr>
          <w:rFonts w:ascii="Times New Roman" w:hAnsi="Times New Roman" w:cs="Times New Roman"/>
          <w:b/>
          <w:lang w:bidi="uk-UA"/>
        </w:rPr>
      </w:pPr>
    </w:p>
    <w:p w:rsidR="00392D66" w:rsidRDefault="00392D66"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5.1. Опис і оцінка впливу на д</w:t>
      </w:r>
      <w:r w:rsidR="007C2DF0" w:rsidRPr="00FA5003">
        <w:rPr>
          <w:rFonts w:ascii="Times New Roman" w:hAnsi="Times New Roman" w:cs="Times New Roman"/>
          <w:b/>
          <w:i/>
          <w:lang w:bidi="uk-UA"/>
        </w:rPr>
        <w:t xml:space="preserve">овкілля, зумовленого виконанням </w:t>
      </w:r>
      <w:r w:rsidRPr="00FA5003">
        <w:rPr>
          <w:rFonts w:ascii="Times New Roman" w:hAnsi="Times New Roman" w:cs="Times New Roman"/>
          <w:b/>
          <w:i/>
          <w:lang w:bidi="uk-UA"/>
        </w:rPr>
        <w:t>підготовчих і будівельних робіт та пров</w:t>
      </w:r>
      <w:r w:rsidR="007C2DF0" w:rsidRPr="00FA5003">
        <w:rPr>
          <w:rFonts w:ascii="Times New Roman" w:hAnsi="Times New Roman" w:cs="Times New Roman"/>
          <w:b/>
          <w:i/>
          <w:lang w:bidi="uk-UA"/>
        </w:rPr>
        <w:t xml:space="preserve">адженням планованої діяльності, </w:t>
      </w:r>
      <w:r w:rsidRPr="00FA5003">
        <w:rPr>
          <w:rFonts w:ascii="Times New Roman" w:hAnsi="Times New Roman" w:cs="Times New Roman"/>
          <w:b/>
          <w:i/>
          <w:lang w:bidi="uk-UA"/>
        </w:rPr>
        <w:t>включаючи (за потреби) роботи з д</w:t>
      </w:r>
      <w:r w:rsidR="007C2DF0" w:rsidRPr="00FA5003">
        <w:rPr>
          <w:rFonts w:ascii="Times New Roman" w:hAnsi="Times New Roman" w:cs="Times New Roman"/>
          <w:b/>
          <w:i/>
          <w:lang w:bidi="uk-UA"/>
        </w:rPr>
        <w:t xml:space="preserve">емонтажу після завершення такої </w:t>
      </w:r>
      <w:r w:rsidRPr="00FA5003">
        <w:rPr>
          <w:rFonts w:ascii="Times New Roman" w:hAnsi="Times New Roman" w:cs="Times New Roman"/>
          <w:b/>
          <w:i/>
          <w:lang w:bidi="uk-UA"/>
        </w:rPr>
        <w:t>діяльності.</w:t>
      </w:r>
    </w:p>
    <w:p w:rsidR="00E845E3" w:rsidRPr="00FA5003" w:rsidRDefault="00E845E3" w:rsidP="003C40F8">
      <w:pPr>
        <w:spacing w:after="0" w:line="240" w:lineRule="auto"/>
        <w:ind w:firstLine="567"/>
        <w:jc w:val="both"/>
        <w:rPr>
          <w:rFonts w:ascii="Times New Roman" w:hAnsi="Times New Roman" w:cs="Times New Roman"/>
          <w:b/>
          <w:i/>
          <w:lang w:bidi="uk-UA"/>
        </w:rPr>
      </w:pPr>
    </w:p>
    <w:p w:rsidR="00392D66" w:rsidRPr="00FA5003" w:rsidRDefault="00392D66"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виконанні підготовчих робіт та здійсне</w:t>
      </w:r>
      <w:r w:rsidR="007C2DF0" w:rsidRPr="00FA5003">
        <w:rPr>
          <w:rFonts w:ascii="Times New Roman" w:hAnsi="Times New Roman" w:cs="Times New Roman"/>
          <w:lang w:bidi="uk-UA"/>
        </w:rPr>
        <w:t xml:space="preserve">нні планованої діяльності </w:t>
      </w:r>
      <w:r w:rsidRPr="00FA5003">
        <w:rPr>
          <w:rFonts w:ascii="Times New Roman" w:hAnsi="Times New Roman" w:cs="Times New Roman"/>
          <w:lang w:bidi="uk-UA"/>
        </w:rPr>
        <w:t>можливий вилив на стан навколишнього середовища:</w:t>
      </w:r>
    </w:p>
    <w:p w:rsidR="00392D66" w:rsidRPr="00FA5003" w:rsidRDefault="00392D66" w:rsidP="00134F0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1. На атмосферне повітря:</w:t>
      </w:r>
      <w:r w:rsidR="00134F0A" w:rsidRPr="00FA5003">
        <w:rPr>
          <w:rFonts w:ascii="Times New Roman" w:hAnsi="Times New Roman" w:cs="Times New Roman"/>
          <w:lang w:bidi="uk-UA"/>
        </w:rPr>
        <w:t xml:space="preserve"> </w:t>
      </w:r>
      <w:r w:rsidRPr="00FA5003">
        <w:rPr>
          <w:rFonts w:ascii="Times New Roman" w:hAnsi="Times New Roman" w:cs="Times New Roman"/>
          <w:lang w:bidi="uk-UA"/>
        </w:rPr>
        <w:t>- при експлуатації машин і механізмів.</w:t>
      </w:r>
    </w:p>
    <w:p w:rsidR="00392D66" w:rsidRPr="00FA5003" w:rsidRDefault="00392D66" w:rsidP="00134F0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2. Шумовий вплив:- при роботі автотранспорту</w:t>
      </w:r>
      <w:r w:rsidR="00134F0A" w:rsidRPr="00FA5003">
        <w:rPr>
          <w:rFonts w:ascii="Times New Roman" w:hAnsi="Times New Roman" w:cs="Times New Roman"/>
          <w:lang w:bidi="uk-UA"/>
        </w:rPr>
        <w:t>, машин і механізмів</w:t>
      </w:r>
      <w:r w:rsidRPr="00FA5003">
        <w:rPr>
          <w:rFonts w:ascii="Times New Roman" w:hAnsi="Times New Roman" w:cs="Times New Roman"/>
          <w:lang w:bidi="uk-UA"/>
        </w:rPr>
        <w:t>.</w:t>
      </w:r>
    </w:p>
    <w:p w:rsidR="00392D66" w:rsidRPr="00FA5003" w:rsidRDefault="00392D66" w:rsidP="00134F0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3. На </w:t>
      </w:r>
      <w:r w:rsidR="00FA5003">
        <w:rPr>
          <w:rFonts w:ascii="Times New Roman" w:hAnsi="Times New Roman" w:cs="Times New Roman"/>
          <w:lang w:bidi="uk-UA"/>
        </w:rPr>
        <w:t>ґрунт</w:t>
      </w:r>
      <w:r w:rsidRPr="00FA5003">
        <w:rPr>
          <w:rFonts w:ascii="Times New Roman" w:hAnsi="Times New Roman" w:cs="Times New Roman"/>
          <w:lang w:bidi="uk-UA"/>
        </w:rPr>
        <w:t>и:</w:t>
      </w:r>
      <w:r w:rsidR="00134F0A" w:rsidRPr="00FA5003">
        <w:rPr>
          <w:rFonts w:ascii="Times New Roman" w:hAnsi="Times New Roman" w:cs="Times New Roman"/>
          <w:lang w:bidi="uk-UA"/>
        </w:rPr>
        <w:t xml:space="preserve"> </w:t>
      </w:r>
      <w:r w:rsidRPr="00FA5003">
        <w:rPr>
          <w:rFonts w:ascii="Times New Roman" w:hAnsi="Times New Roman" w:cs="Times New Roman"/>
          <w:lang w:bidi="uk-UA"/>
        </w:rPr>
        <w:t>- за рахунок утворення відходів.</w:t>
      </w:r>
    </w:p>
    <w:p w:rsidR="00392D66" w:rsidRPr="00FA5003" w:rsidRDefault="00392D66" w:rsidP="00134F0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4. В разі виникнення аварійної ситуації:- аварійні розливи масел при виход</w:t>
      </w:r>
      <w:r w:rsidR="00134F0A" w:rsidRPr="00FA5003">
        <w:rPr>
          <w:rFonts w:ascii="Times New Roman" w:hAnsi="Times New Roman" w:cs="Times New Roman"/>
          <w:lang w:bidi="uk-UA"/>
        </w:rPr>
        <w:t>і</w:t>
      </w:r>
      <w:r w:rsidRPr="00FA5003">
        <w:rPr>
          <w:rFonts w:ascii="Times New Roman" w:hAnsi="Times New Roman" w:cs="Times New Roman"/>
          <w:lang w:bidi="uk-UA"/>
        </w:rPr>
        <w:t xml:space="preserve"> з ладу обладнання.</w:t>
      </w:r>
    </w:p>
    <w:p w:rsidR="00392D66" w:rsidRPr="00FA5003" w:rsidRDefault="00392D66"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Опис та оцінка таких впливів подана у відповідних розділах даного</w:t>
      </w:r>
      <w:r w:rsidR="007C2DF0" w:rsidRPr="00FA5003">
        <w:rPr>
          <w:rFonts w:ascii="Times New Roman" w:hAnsi="Times New Roman" w:cs="Times New Roman"/>
          <w:lang w:bidi="uk-UA"/>
        </w:rPr>
        <w:t xml:space="preserve"> </w:t>
      </w:r>
      <w:r w:rsidRPr="00FA5003">
        <w:rPr>
          <w:rFonts w:ascii="Times New Roman" w:hAnsi="Times New Roman" w:cs="Times New Roman"/>
          <w:lang w:bidi="uk-UA"/>
        </w:rPr>
        <w:t>Звіту.</w:t>
      </w:r>
    </w:p>
    <w:p w:rsidR="00392D66" w:rsidRPr="00FA5003" w:rsidRDefault="00392D66"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Соціальний ризик планованої діяль</w:t>
      </w:r>
      <w:r w:rsidR="00A41265" w:rsidRPr="00FA5003">
        <w:rPr>
          <w:rFonts w:ascii="Times New Roman" w:hAnsi="Times New Roman" w:cs="Times New Roman"/>
          <w:lang w:bidi="uk-UA"/>
        </w:rPr>
        <w:t xml:space="preserve">ності визначається як ризик для </w:t>
      </w:r>
      <w:r w:rsidRPr="00FA5003">
        <w:rPr>
          <w:rFonts w:ascii="Times New Roman" w:hAnsi="Times New Roman" w:cs="Times New Roman"/>
          <w:lang w:bidi="uk-UA"/>
        </w:rPr>
        <w:t>групи людей, на яку може вплинути впровад</w:t>
      </w:r>
      <w:r w:rsidR="00A41265" w:rsidRPr="00FA5003">
        <w:rPr>
          <w:rFonts w:ascii="Times New Roman" w:hAnsi="Times New Roman" w:cs="Times New Roman"/>
          <w:lang w:bidi="uk-UA"/>
        </w:rPr>
        <w:t xml:space="preserve">ження господарської діяльності, </w:t>
      </w:r>
      <w:r w:rsidRPr="00FA5003">
        <w:rPr>
          <w:rFonts w:ascii="Times New Roman" w:hAnsi="Times New Roman" w:cs="Times New Roman"/>
          <w:lang w:bidi="uk-UA"/>
        </w:rPr>
        <w:t>з урахуванням особливостей природн</w:t>
      </w:r>
      <w:r w:rsidR="00542251" w:rsidRPr="00FA5003">
        <w:rPr>
          <w:rFonts w:ascii="Times New Roman" w:hAnsi="Times New Roman" w:cs="Times New Roman"/>
          <w:lang w:bidi="uk-UA"/>
        </w:rPr>
        <w:t xml:space="preserve">о-техногенної системи. Оціночне </w:t>
      </w:r>
      <w:r w:rsidRPr="00FA5003">
        <w:rPr>
          <w:rFonts w:ascii="Times New Roman" w:hAnsi="Times New Roman" w:cs="Times New Roman"/>
          <w:lang w:bidi="uk-UA"/>
        </w:rPr>
        <w:t>значення соціального ризику визначається згідно ДБН А.2.2-1-2003.</w:t>
      </w:r>
    </w:p>
    <w:p w:rsidR="00392D66" w:rsidRPr="00FA5003" w:rsidRDefault="00392D66"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Результати оцінки планованої ді</w:t>
      </w:r>
      <w:r w:rsidR="00542251" w:rsidRPr="00FA5003">
        <w:rPr>
          <w:rFonts w:ascii="Times New Roman" w:hAnsi="Times New Roman" w:cs="Times New Roman"/>
          <w:lang w:bidi="uk-UA"/>
        </w:rPr>
        <w:t xml:space="preserve">яльності та вплив на навколишнє </w:t>
      </w:r>
      <w:r w:rsidRPr="00FA5003">
        <w:rPr>
          <w:rFonts w:ascii="Times New Roman" w:hAnsi="Times New Roman" w:cs="Times New Roman"/>
          <w:lang w:bidi="uk-UA"/>
        </w:rPr>
        <w:t xml:space="preserve">природне середовище свідчать про те, що її </w:t>
      </w:r>
      <w:r w:rsidR="00542251" w:rsidRPr="00FA5003">
        <w:rPr>
          <w:rFonts w:ascii="Times New Roman" w:hAnsi="Times New Roman" w:cs="Times New Roman"/>
          <w:lang w:bidi="uk-UA"/>
        </w:rPr>
        <w:t xml:space="preserve">впровадження </w:t>
      </w:r>
      <w:r w:rsidR="0053550E" w:rsidRPr="00FA5003">
        <w:rPr>
          <w:rFonts w:ascii="Times New Roman" w:hAnsi="Times New Roman" w:cs="Times New Roman"/>
          <w:lang w:bidi="uk-UA"/>
        </w:rPr>
        <w:t xml:space="preserve">негативно </w:t>
      </w:r>
      <w:r w:rsidR="00542251" w:rsidRPr="00FA5003">
        <w:rPr>
          <w:rFonts w:ascii="Times New Roman" w:hAnsi="Times New Roman" w:cs="Times New Roman"/>
          <w:b/>
          <w:lang w:bidi="uk-UA"/>
        </w:rPr>
        <w:t>не впли</w:t>
      </w:r>
      <w:r w:rsidR="001C0CEC" w:rsidRPr="00FA5003">
        <w:rPr>
          <w:rFonts w:ascii="Times New Roman" w:hAnsi="Times New Roman" w:cs="Times New Roman"/>
          <w:b/>
          <w:lang w:bidi="uk-UA"/>
        </w:rPr>
        <w:t>н</w:t>
      </w:r>
      <w:r w:rsidR="00542251" w:rsidRPr="00FA5003">
        <w:rPr>
          <w:rFonts w:ascii="Times New Roman" w:hAnsi="Times New Roman" w:cs="Times New Roman"/>
          <w:b/>
          <w:lang w:bidi="uk-UA"/>
        </w:rPr>
        <w:t>е</w:t>
      </w:r>
      <w:r w:rsidR="00542251" w:rsidRPr="00FA5003">
        <w:rPr>
          <w:rFonts w:ascii="Times New Roman" w:hAnsi="Times New Roman" w:cs="Times New Roman"/>
          <w:lang w:bidi="uk-UA"/>
        </w:rPr>
        <w:t xml:space="preserve"> на стан </w:t>
      </w:r>
      <w:r w:rsidRPr="00FA5003">
        <w:rPr>
          <w:rFonts w:ascii="Times New Roman" w:hAnsi="Times New Roman" w:cs="Times New Roman"/>
          <w:lang w:bidi="uk-UA"/>
        </w:rPr>
        <w:t>земельних ресурсів, фло</w:t>
      </w:r>
      <w:r w:rsidR="00542251" w:rsidRPr="00FA5003">
        <w:rPr>
          <w:rFonts w:ascii="Times New Roman" w:hAnsi="Times New Roman" w:cs="Times New Roman"/>
          <w:lang w:bidi="uk-UA"/>
        </w:rPr>
        <w:t>ри, фауни,</w:t>
      </w:r>
      <w:r w:rsidR="008C40DD" w:rsidRPr="00FA5003">
        <w:rPr>
          <w:rFonts w:ascii="Times New Roman" w:hAnsi="Times New Roman" w:cs="Times New Roman"/>
          <w:lang w:bidi="uk-UA"/>
        </w:rPr>
        <w:t xml:space="preserve"> а</w:t>
      </w:r>
      <w:r w:rsidR="00542251" w:rsidRPr="00FA5003">
        <w:rPr>
          <w:rFonts w:ascii="Times New Roman" w:hAnsi="Times New Roman" w:cs="Times New Roman"/>
          <w:lang w:bidi="uk-UA"/>
        </w:rPr>
        <w:t xml:space="preserve"> </w:t>
      </w:r>
      <w:r w:rsidR="008C40DD" w:rsidRPr="00FA5003">
        <w:rPr>
          <w:rFonts w:ascii="Times New Roman" w:hAnsi="Times New Roman" w:cs="Times New Roman"/>
          <w:lang w:bidi="uk-UA"/>
        </w:rPr>
        <w:t xml:space="preserve">для </w:t>
      </w:r>
      <w:r w:rsidR="00542251" w:rsidRPr="00FA5003">
        <w:rPr>
          <w:rFonts w:ascii="Times New Roman" w:hAnsi="Times New Roman" w:cs="Times New Roman"/>
          <w:lang w:bidi="uk-UA"/>
        </w:rPr>
        <w:t>соціальн</w:t>
      </w:r>
      <w:r w:rsidR="008C40DD" w:rsidRPr="00FA5003">
        <w:rPr>
          <w:rFonts w:ascii="Times New Roman" w:hAnsi="Times New Roman" w:cs="Times New Roman"/>
          <w:lang w:bidi="uk-UA"/>
        </w:rPr>
        <w:t>ого</w:t>
      </w:r>
      <w:r w:rsidR="00542251" w:rsidRPr="00FA5003">
        <w:rPr>
          <w:rFonts w:ascii="Times New Roman" w:hAnsi="Times New Roman" w:cs="Times New Roman"/>
          <w:lang w:bidi="uk-UA"/>
        </w:rPr>
        <w:t xml:space="preserve"> середовищ</w:t>
      </w:r>
      <w:r w:rsidR="008C40DD" w:rsidRPr="00FA5003">
        <w:rPr>
          <w:rFonts w:ascii="Times New Roman" w:hAnsi="Times New Roman" w:cs="Times New Roman"/>
          <w:lang w:bidi="uk-UA"/>
        </w:rPr>
        <w:t>а призведе до покращення</w:t>
      </w:r>
      <w:r w:rsidR="00542251" w:rsidRPr="00FA5003">
        <w:rPr>
          <w:rFonts w:ascii="Times New Roman" w:hAnsi="Times New Roman" w:cs="Times New Roman"/>
          <w:lang w:bidi="uk-UA"/>
        </w:rPr>
        <w:t>.</w:t>
      </w:r>
    </w:p>
    <w:p w:rsidR="00542251" w:rsidRPr="00FA5003" w:rsidRDefault="00542251" w:rsidP="003C40F8">
      <w:pPr>
        <w:spacing w:after="0" w:line="240" w:lineRule="auto"/>
        <w:ind w:firstLine="567"/>
        <w:jc w:val="both"/>
        <w:rPr>
          <w:rFonts w:ascii="Times New Roman" w:hAnsi="Times New Roman" w:cs="Times New Roman"/>
          <w:i/>
          <w:lang w:bidi="uk-UA"/>
        </w:rPr>
      </w:pPr>
    </w:p>
    <w:p w:rsidR="00D22015" w:rsidRPr="00E845E3" w:rsidRDefault="00D22015" w:rsidP="003C40F8">
      <w:pPr>
        <w:spacing w:after="0" w:line="240" w:lineRule="auto"/>
        <w:ind w:firstLine="567"/>
        <w:jc w:val="both"/>
        <w:rPr>
          <w:rFonts w:ascii="Times New Roman" w:hAnsi="Times New Roman" w:cs="Times New Roman"/>
          <w:b/>
          <w:i/>
          <w:lang w:val="ru-RU" w:bidi="uk-UA"/>
        </w:rPr>
      </w:pPr>
      <w:r w:rsidRPr="00FA5003">
        <w:rPr>
          <w:rFonts w:ascii="Times New Roman" w:hAnsi="Times New Roman" w:cs="Times New Roman"/>
          <w:b/>
          <w:i/>
          <w:lang w:bidi="uk-UA"/>
        </w:rPr>
        <w:t>5.2. Опис і оцінка впливу на довкіл</w:t>
      </w:r>
      <w:r w:rsidR="00542251" w:rsidRPr="00FA5003">
        <w:rPr>
          <w:rFonts w:ascii="Times New Roman" w:hAnsi="Times New Roman" w:cs="Times New Roman"/>
          <w:b/>
          <w:i/>
          <w:lang w:bidi="uk-UA"/>
        </w:rPr>
        <w:t xml:space="preserve">ля, зумовленого використанням у </w:t>
      </w:r>
      <w:r w:rsidRPr="00FA5003">
        <w:rPr>
          <w:rFonts w:ascii="Times New Roman" w:hAnsi="Times New Roman" w:cs="Times New Roman"/>
          <w:b/>
          <w:i/>
          <w:lang w:bidi="uk-UA"/>
        </w:rPr>
        <w:t>процесі провадження планованої діяльно</w:t>
      </w:r>
      <w:r w:rsidR="00542251" w:rsidRPr="00FA5003">
        <w:rPr>
          <w:rFonts w:ascii="Times New Roman" w:hAnsi="Times New Roman" w:cs="Times New Roman"/>
          <w:b/>
          <w:i/>
          <w:lang w:bidi="uk-UA"/>
        </w:rPr>
        <w:t xml:space="preserve">сті природних ресурсів, зокрема </w:t>
      </w:r>
      <w:r w:rsidRPr="00FA5003">
        <w:rPr>
          <w:rFonts w:ascii="Times New Roman" w:hAnsi="Times New Roman" w:cs="Times New Roman"/>
          <w:b/>
          <w:i/>
          <w:lang w:bidi="uk-UA"/>
        </w:rPr>
        <w:t xml:space="preserve">земель, </w:t>
      </w:r>
      <w:r w:rsidR="00FA5003">
        <w:rPr>
          <w:rFonts w:ascii="Times New Roman" w:hAnsi="Times New Roman" w:cs="Times New Roman"/>
          <w:b/>
          <w:i/>
          <w:lang w:bidi="uk-UA"/>
        </w:rPr>
        <w:t>ґрунт</w:t>
      </w:r>
      <w:r w:rsidRPr="00FA5003">
        <w:rPr>
          <w:rFonts w:ascii="Times New Roman" w:hAnsi="Times New Roman" w:cs="Times New Roman"/>
          <w:b/>
          <w:i/>
          <w:lang w:bidi="uk-UA"/>
        </w:rPr>
        <w:t>ів, води та біорозмаїття</w:t>
      </w:r>
      <w:r w:rsidR="00E845E3">
        <w:rPr>
          <w:rFonts w:ascii="Times New Roman" w:hAnsi="Times New Roman" w:cs="Times New Roman"/>
          <w:b/>
          <w:i/>
          <w:lang w:val="ru-RU" w:bidi="uk-UA"/>
        </w:rPr>
        <w:t>.</w:t>
      </w:r>
    </w:p>
    <w:p w:rsidR="00D22015" w:rsidRPr="00FA5003" w:rsidRDefault="00D22015" w:rsidP="003C40F8">
      <w:pPr>
        <w:spacing w:after="0" w:line="240" w:lineRule="auto"/>
        <w:ind w:firstLine="567"/>
        <w:jc w:val="both"/>
        <w:rPr>
          <w:rFonts w:ascii="Times New Roman" w:hAnsi="Times New Roman" w:cs="Times New Roman"/>
          <w:lang w:bidi="uk-UA"/>
        </w:rPr>
      </w:pPr>
    </w:p>
    <w:p w:rsidR="00A21BB6" w:rsidRPr="00FA5003" w:rsidRDefault="00D22015" w:rsidP="00E845E3">
      <w:pPr>
        <w:spacing w:after="0" w:line="240" w:lineRule="auto"/>
        <w:ind w:firstLine="567"/>
        <w:jc w:val="both"/>
        <w:rPr>
          <w:rFonts w:ascii="Times New Roman" w:hAnsi="Times New Roman" w:cs="Times New Roman"/>
        </w:rPr>
      </w:pPr>
      <w:r w:rsidRPr="00FA5003">
        <w:rPr>
          <w:rFonts w:ascii="Times New Roman" w:hAnsi="Times New Roman" w:cs="Times New Roman"/>
          <w:b/>
          <w:lang w:bidi="uk-UA"/>
        </w:rPr>
        <w:t>Землі.</w:t>
      </w:r>
      <w:r w:rsidRPr="00FA5003">
        <w:rPr>
          <w:rFonts w:ascii="Times New Roman" w:hAnsi="Times New Roman" w:cs="Times New Roman"/>
          <w:lang w:bidi="uk-UA"/>
        </w:rPr>
        <w:t xml:space="preserve"> Додаткове використання з</w:t>
      </w:r>
      <w:r w:rsidR="00542251" w:rsidRPr="00FA5003">
        <w:rPr>
          <w:rFonts w:ascii="Times New Roman" w:hAnsi="Times New Roman" w:cs="Times New Roman"/>
          <w:lang w:bidi="uk-UA"/>
        </w:rPr>
        <w:t xml:space="preserve">емельних ресурсів та </w:t>
      </w:r>
      <w:r w:rsidR="00FA5003">
        <w:rPr>
          <w:rFonts w:ascii="Times New Roman" w:hAnsi="Times New Roman" w:cs="Times New Roman"/>
          <w:lang w:bidi="uk-UA"/>
        </w:rPr>
        <w:t>ґрунт</w:t>
      </w:r>
      <w:r w:rsidR="00542251" w:rsidRPr="00FA5003">
        <w:rPr>
          <w:rFonts w:ascii="Times New Roman" w:hAnsi="Times New Roman" w:cs="Times New Roman"/>
          <w:lang w:bidi="uk-UA"/>
        </w:rPr>
        <w:t xml:space="preserve">ів не </w:t>
      </w:r>
      <w:r w:rsidRPr="00FA5003">
        <w:rPr>
          <w:rFonts w:ascii="Times New Roman" w:hAnsi="Times New Roman" w:cs="Times New Roman"/>
          <w:lang w:bidi="uk-UA"/>
        </w:rPr>
        <w:t>планується.</w:t>
      </w:r>
      <w:r w:rsidR="00A21BB6" w:rsidRPr="00FA5003">
        <w:rPr>
          <w:rFonts w:ascii="Times New Roman" w:hAnsi="Times New Roman" w:cs="Times New Roman"/>
        </w:rPr>
        <w:t xml:space="preserve"> Роботи на ділянці </w:t>
      </w:r>
      <w:proofErr w:type="spellStart"/>
      <w:r w:rsidR="00A21BB6" w:rsidRPr="00FA5003">
        <w:rPr>
          <w:rFonts w:ascii="Times New Roman" w:hAnsi="Times New Roman" w:cs="Times New Roman"/>
        </w:rPr>
        <w:t>планованой</w:t>
      </w:r>
      <w:proofErr w:type="spellEnd"/>
      <w:r w:rsidR="00A21BB6" w:rsidRPr="00FA5003">
        <w:rPr>
          <w:rFonts w:ascii="Times New Roman" w:hAnsi="Times New Roman" w:cs="Times New Roman"/>
        </w:rPr>
        <w:t xml:space="preserve"> діяльності виконуються</w:t>
      </w:r>
      <w:r w:rsidR="005130B7" w:rsidRPr="00FA5003">
        <w:rPr>
          <w:rFonts w:ascii="Times New Roman" w:hAnsi="Times New Roman" w:cs="Times New Roman"/>
        </w:rPr>
        <w:t xml:space="preserve"> на землях водного фонду</w:t>
      </w:r>
      <w:r w:rsidR="00A21BB6" w:rsidRPr="00FA5003">
        <w:rPr>
          <w:rFonts w:ascii="Times New Roman" w:hAnsi="Times New Roman" w:cs="Times New Roman"/>
        </w:rPr>
        <w:t xml:space="preserve"> без передачі її у користування.</w:t>
      </w:r>
    </w:p>
    <w:p w:rsidR="00D22015" w:rsidRPr="00FA5003" w:rsidRDefault="00FA5003" w:rsidP="00E845E3">
      <w:pPr>
        <w:spacing w:after="0" w:line="240" w:lineRule="auto"/>
        <w:ind w:firstLine="567"/>
        <w:jc w:val="both"/>
        <w:rPr>
          <w:rFonts w:ascii="Times New Roman" w:hAnsi="Times New Roman" w:cs="Times New Roman"/>
          <w:lang w:bidi="uk-UA"/>
        </w:rPr>
      </w:pPr>
      <w:r>
        <w:rPr>
          <w:rFonts w:ascii="Times New Roman" w:hAnsi="Times New Roman" w:cs="Times New Roman"/>
          <w:b/>
          <w:lang w:bidi="uk-UA"/>
        </w:rPr>
        <w:t>Ґрунт</w:t>
      </w:r>
      <w:r w:rsidR="00D22015" w:rsidRPr="00FA5003">
        <w:rPr>
          <w:rFonts w:ascii="Times New Roman" w:hAnsi="Times New Roman" w:cs="Times New Roman"/>
          <w:b/>
          <w:lang w:bidi="uk-UA"/>
        </w:rPr>
        <w:t>и, рослинність, тваринний світ.</w:t>
      </w:r>
      <w:r w:rsidR="00542251" w:rsidRPr="00FA5003">
        <w:rPr>
          <w:rFonts w:ascii="Times New Roman" w:hAnsi="Times New Roman" w:cs="Times New Roman"/>
          <w:lang w:bidi="uk-UA"/>
        </w:rPr>
        <w:t xml:space="preserve"> Значимість впливу від </w:t>
      </w:r>
      <w:r w:rsidR="00D22015" w:rsidRPr="00FA5003">
        <w:rPr>
          <w:rFonts w:ascii="Times New Roman" w:hAnsi="Times New Roman" w:cs="Times New Roman"/>
          <w:lang w:bidi="uk-UA"/>
        </w:rPr>
        <w:t>впровадження планової діяльності на ґру</w:t>
      </w:r>
      <w:r w:rsidR="00542251" w:rsidRPr="00FA5003">
        <w:rPr>
          <w:rFonts w:ascii="Times New Roman" w:hAnsi="Times New Roman" w:cs="Times New Roman"/>
          <w:lang w:bidi="uk-UA"/>
        </w:rPr>
        <w:t>нти і рослинність</w:t>
      </w:r>
      <w:r>
        <w:rPr>
          <w:rFonts w:ascii="Times New Roman" w:hAnsi="Times New Roman" w:cs="Times New Roman"/>
          <w:lang w:bidi="uk-UA"/>
        </w:rPr>
        <w:t xml:space="preserve"> </w:t>
      </w:r>
      <w:r w:rsidR="00542251" w:rsidRPr="00FA5003">
        <w:rPr>
          <w:rFonts w:ascii="Times New Roman" w:hAnsi="Times New Roman" w:cs="Times New Roman"/>
          <w:lang w:bidi="uk-UA"/>
        </w:rPr>
        <w:t xml:space="preserve">оцінюється як </w:t>
      </w:r>
      <w:r w:rsidR="00D22015" w:rsidRPr="00FA5003">
        <w:rPr>
          <w:rFonts w:ascii="Times New Roman" w:hAnsi="Times New Roman" w:cs="Times New Roman"/>
          <w:lang w:bidi="uk-UA"/>
        </w:rPr>
        <w:t>мінімальна, на тваринний світ вплив відсутній.</w:t>
      </w:r>
    </w:p>
    <w:p w:rsidR="00D22015" w:rsidRPr="00FA5003" w:rsidRDefault="00D22015"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Водне середовище</w:t>
      </w:r>
      <w:r w:rsidRPr="00FA5003">
        <w:rPr>
          <w:rFonts w:ascii="Times New Roman" w:hAnsi="Times New Roman" w:cs="Times New Roman"/>
          <w:i/>
          <w:lang w:bidi="uk-UA"/>
        </w:rPr>
        <w:t>.</w:t>
      </w:r>
      <w:r w:rsidRPr="00FA5003">
        <w:rPr>
          <w:rFonts w:ascii="Times New Roman" w:hAnsi="Times New Roman" w:cs="Times New Roman"/>
          <w:lang w:bidi="uk-UA"/>
        </w:rPr>
        <w:t xml:space="preserve"> Забезпечення пит</w:t>
      </w:r>
      <w:r w:rsidR="00542251" w:rsidRPr="00FA5003">
        <w:rPr>
          <w:rFonts w:ascii="Times New Roman" w:hAnsi="Times New Roman" w:cs="Times New Roman"/>
          <w:lang w:bidi="uk-UA"/>
        </w:rPr>
        <w:t xml:space="preserve">ного та господарсько-побутового </w:t>
      </w:r>
      <w:r w:rsidRPr="00FA5003">
        <w:rPr>
          <w:rFonts w:ascii="Times New Roman" w:hAnsi="Times New Roman" w:cs="Times New Roman"/>
          <w:lang w:bidi="uk-UA"/>
        </w:rPr>
        <w:t>водопостачання здійснюватиметься привізн</w:t>
      </w:r>
      <w:r w:rsidR="00542251" w:rsidRPr="00FA5003">
        <w:rPr>
          <w:rFonts w:ascii="Times New Roman" w:hAnsi="Times New Roman" w:cs="Times New Roman"/>
          <w:lang w:bidi="uk-UA"/>
        </w:rPr>
        <w:t xml:space="preserve">ою водою. Виробничі стічні води </w:t>
      </w:r>
      <w:r w:rsidRPr="00FA5003">
        <w:rPr>
          <w:rFonts w:ascii="Times New Roman" w:hAnsi="Times New Roman" w:cs="Times New Roman"/>
          <w:lang w:bidi="uk-UA"/>
        </w:rPr>
        <w:t>не утворюються. Водовідведення господарсько-побутових стічних вод</w:t>
      </w:r>
      <w:r w:rsidR="00542251" w:rsidRPr="00FA5003">
        <w:rPr>
          <w:rFonts w:ascii="Times New Roman" w:hAnsi="Times New Roman" w:cs="Times New Roman"/>
          <w:lang w:bidi="uk-UA"/>
        </w:rPr>
        <w:t xml:space="preserve"> </w:t>
      </w:r>
      <w:r w:rsidRPr="00FA5003">
        <w:rPr>
          <w:rFonts w:ascii="Times New Roman" w:hAnsi="Times New Roman" w:cs="Times New Roman"/>
          <w:lang w:bidi="uk-UA"/>
        </w:rPr>
        <w:t>планується здійснювати в резервуар,</w:t>
      </w:r>
      <w:r w:rsidR="00542251" w:rsidRPr="00FA5003">
        <w:rPr>
          <w:rFonts w:ascii="Times New Roman" w:hAnsi="Times New Roman" w:cs="Times New Roman"/>
          <w:lang w:bidi="uk-UA"/>
        </w:rPr>
        <w:t xml:space="preserve"> з</w:t>
      </w:r>
      <w:r w:rsidR="001A15F9" w:rsidRPr="00FA5003">
        <w:rPr>
          <w:rFonts w:ascii="Times New Roman" w:hAnsi="Times New Roman" w:cs="Times New Roman"/>
          <w:lang w:bidi="uk-UA"/>
        </w:rPr>
        <w:t xml:space="preserve"> наступним вивезення</w:t>
      </w:r>
      <w:r w:rsidR="00542251" w:rsidRPr="00FA5003">
        <w:rPr>
          <w:rFonts w:ascii="Times New Roman" w:hAnsi="Times New Roman" w:cs="Times New Roman"/>
          <w:lang w:bidi="uk-UA"/>
        </w:rPr>
        <w:t xml:space="preserve">м згідно </w:t>
      </w:r>
      <w:r w:rsidRPr="00FA5003">
        <w:rPr>
          <w:rFonts w:ascii="Times New Roman" w:hAnsi="Times New Roman" w:cs="Times New Roman"/>
          <w:lang w:bidi="uk-UA"/>
        </w:rPr>
        <w:t>договору. Забір води з поверхневих та під</w:t>
      </w:r>
      <w:r w:rsidR="00542251" w:rsidRPr="00FA5003">
        <w:rPr>
          <w:rFonts w:ascii="Times New Roman" w:hAnsi="Times New Roman" w:cs="Times New Roman"/>
          <w:lang w:bidi="uk-UA"/>
        </w:rPr>
        <w:t xml:space="preserve">земних водних джерел і скидання </w:t>
      </w:r>
      <w:r w:rsidRPr="00FA5003">
        <w:rPr>
          <w:rFonts w:ascii="Times New Roman" w:hAnsi="Times New Roman" w:cs="Times New Roman"/>
          <w:lang w:bidi="uk-UA"/>
        </w:rPr>
        <w:t>стічних вод у водні об’єкти не передбачається.</w:t>
      </w:r>
    </w:p>
    <w:p w:rsidR="00A91375" w:rsidRPr="00FA5003" w:rsidRDefault="00D22015"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Проектні рішення не матимуть негат</w:t>
      </w:r>
      <w:r w:rsidR="00542251" w:rsidRPr="00FA5003">
        <w:rPr>
          <w:rFonts w:ascii="Times New Roman" w:hAnsi="Times New Roman" w:cs="Times New Roman"/>
          <w:lang w:bidi="uk-UA"/>
        </w:rPr>
        <w:t>ивного впливу на водні ресурси. П</w:t>
      </w:r>
      <w:r w:rsidRPr="00FA5003">
        <w:rPr>
          <w:rFonts w:ascii="Times New Roman" w:hAnsi="Times New Roman" w:cs="Times New Roman"/>
          <w:lang w:bidi="uk-UA"/>
        </w:rPr>
        <w:t>ри здійсненні планованої діяльності бе</w:t>
      </w:r>
      <w:r w:rsidR="001E6923" w:rsidRPr="00FA5003">
        <w:rPr>
          <w:rFonts w:ascii="Times New Roman" w:hAnsi="Times New Roman" w:cs="Times New Roman"/>
          <w:lang w:bidi="uk-UA"/>
        </w:rPr>
        <w:t xml:space="preserve">зпосередньо не використовуються </w:t>
      </w:r>
      <w:r w:rsidRPr="00FA5003">
        <w:rPr>
          <w:rFonts w:ascii="Times New Roman" w:hAnsi="Times New Roman" w:cs="Times New Roman"/>
          <w:lang w:bidi="uk-UA"/>
        </w:rPr>
        <w:t>підземні води, отже впливу на в</w:t>
      </w:r>
      <w:r w:rsidR="001E6923" w:rsidRPr="00FA5003">
        <w:rPr>
          <w:rFonts w:ascii="Times New Roman" w:hAnsi="Times New Roman" w:cs="Times New Roman"/>
          <w:lang w:bidi="uk-UA"/>
        </w:rPr>
        <w:t xml:space="preserve">одоносний горизонт розвинутий в </w:t>
      </w:r>
      <w:r w:rsidRPr="00FA5003">
        <w:rPr>
          <w:rFonts w:ascii="Times New Roman" w:hAnsi="Times New Roman" w:cs="Times New Roman"/>
          <w:lang w:bidi="uk-UA"/>
        </w:rPr>
        <w:t xml:space="preserve">алювіальних відкладах заплави р. </w:t>
      </w:r>
      <w:r w:rsidR="00DF337E" w:rsidRPr="00FA5003">
        <w:rPr>
          <w:rFonts w:ascii="Times New Roman" w:hAnsi="Times New Roman" w:cs="Times New Roman"/>
          <w:lang w:bidi="uk-UA"/>
        </w:rPr>
        <w:t>Т</w:t>
      </w:r>
      <w:r w:rsidR="00876918" w:rsidRPr="00FA5003">
        <w:rPr>
          <w:rFonts w:ascii="Times New Roman" w:hAnsi="Times New Roman" w:cs="Times New Roman"/>
          <w:lang w:bidi="uk-UA"/>
        </w:rPr>
        <w:t xml:space="preserve">иса </w:t>
      </w:r>
      <w:r w:rsidR="001E6923" w:rsidRPr="00FA5003">
        <w:rPr>
          <w:rFonts w:ascii="Times New Roman" w:hAnsi="Times New Roman" w:cs="Times New Roman"/>
          <w:lang w:bidi="uk-UA"/>
        </w:rPr>
        <w:t xml:space="preserve">не відбуватиметься. Планована </w:t>
      </w:r>
      <w:r w:rsidRPr="00FA5003">
        <w:rPr>
          <w:rFonts w:ascii="Times New Roman" w:hAnsi="Times New Roman" w:cs="Times New Roman"/>
          <w:lang w:bidi="uk-UA"/>
        </w:rPr>
        <w:t>діяльність не призведе до зміни рів</w:t>
      </w:r>
      <w:r w:rsidR="001E6923" w:rsidRPr="00FA5003">
        <w:rPr>
          <w:rFonts w:ascii="Times New Roman" w:hAnsi="Times New Roman" w:cs="Times New Roman"/>
          <w:lang w:bidi="uk-UA"/>
        </w:rPr>
        <w:t xml:space="preserve">ня ґрунтових вод. На об’єкті не </w:t>
      </w:r>
      <w:r w:rsidRPr="00FA5003">
        <w:rPr>
          <w:rFonts w:ascii="Times New Roman" w:hAnsi="Times New Roman" w:cs="Times New Roman"/>
          <w:lang w:bidi="uk-UA"/>
        </w:rPr>
        <w:t>передбачається скид стічних вод безпосеред</w:t>
      </w:r>
      <w:r w:rsidR="00B51EC6" w:rsidRPr="00FA5003">
        <w:rPr>
          <w:rFonts w:ascii="Times New Roman" w:hAnsi="Times New Roman" w:cs="Times New Roman"/>
          <w:lang w:bidi="uk-UA"/>
        </w:rPr>
        <w:t xml:space="preserve">ньо у поверхневий водний об’єкт </w:t>
      </w:r>
      <w:r w:rsidRPr="00FA5003">
        <w:rPr>
          <w:rFonts w:ascii="Times New Roman" w:hAnsi="Times New Roman" w:cs="Times New Roman"/>
          <w:lang w:bidi="uk-UA"/>
        </w:rPr>
        <w:t>або на рельєф місцевості</w:t>
      </w:r>
      <w:r w:rsidR="00C20D2D" w:rsidRPr="00FA5003">
        <w:rPr>
          <w:rFonts w:ascii="Times New Roman" w:hAnsi="Times New Roman" w:cs="Times New Roman"/>
          <w:lang w:bidi="uk-UA"/>
        </w:rPr>
        <w:t>.</w:t>
      </w:r>
    </w:p>
    <w:p w:rsidR="00D22015" w:rsidRPr="00FA5003" w:rsidRDefault="00D22015" w:rsidP="00E845E3">
      <w:pPr>
        <w:spacing w:after="100" w:afterAutospacing="1" w:line="240" w:lineRule="auto"/>
        <w:ind w:firstLine="567"/>
        <w:contextualSpacing/>
        <w:jc w:val="both"/>
        <w:rPr>
          <w:rFonts w:ascii="Times New Roman" w:hAnsi="Times New Roman" w:cs="Times New Roman"/>
          <w:lang w:bidi="uk-UA"/>
        </w:rPr>
      </w:pPr>
      <w:r w:rsidRPr="00FA5003">
        <w:rPr>
          <w:rFonts w:ascii="Times New Roman" w:hAnsi="Times New Roman" w:cs="Times New Roman"/>
          <w:b/>
          <w:lang w:bidi="uk-UA"/>
        </w:rPr>
        <w:t>Біорозмаїття.</w:t>
      </w:r>
      <w:r w:rsidRPr="00FA5003">
        <w:rPr>
          <w:rFonts w:ascii="Times New Roman" w:hAnsi="Times New Roman" w:cs="Times New Roman"/>
          <w:i/>
          <w:lang w:bidi="uk-UA"/>
        </w:rPr>
        <w:t xml:space="preserve"> </w:t>
      </w:r>
      <w:r w:rsidRPr="00FA5003">
        <w:rPr>
          <w:rFonts w:ascii="Times New Roman" w:hAnsi="Times New Roman" w:cs="Times New Roman"/>
          <w:lang w:bidi="uk-UA"/>
        </w:rPr>
        <w:t>При впроваджен</w:t>
      </w:r>
      <w:r w:rsidR="001E6923" w:rsidRPr="00FA5003">
        <w:rPr>
          <w:rFonts w:ascii="Times New Roman" w:hAnsi="Times New Roman" w:cs="Times New Roman"/>
          <w:lang w:bidi="uk-UA"/>
        </w:rPr>
        <w:t xml:space="preserve">ні планової діяльності вилив на </w:t>
      </w:r>
      <w:r w:rsidRPr="00FA5003">
        <w:rPr>
          <w:rFonts w:ascii="Times New Roman" w:hAnsi="Times New Roman" w:cs="Times New Roman"/>
          <w:lang w:bidi="uk-UA"/>
        </w:rPr>
        <w:t>біорозмаїття не здійснюється.</w:t>
      </w:r>
    </w:p>
    <w:p w:rsidR="00D22015" w:rsidRPr="00FA5003" w:rsidRDefault="00D22015" w:rsidP="003C40F8">
      <w:pPr>
        <w:spacing w:after="0" w:line="240" w:lineRule="auto"/>
        <w:ind w:firstLine="567"/>
        <w:jc w:val="both"/>
        <w:rPr>
          <w:rFonts w:ascii="Times New Roman" w:hAnsi="Times New Roman" w:cs="Times New Roman"/>
          <w:b/>
          <w:lang w:bidi="uk-UA"/>
        </w:rPr>
      </w:pPr>
    </w:p>
    <w:p w:rsidR="00D22015" w:rsidRPr="00E845E3" w:rsidRDefault="00D22015"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 xml:space="preserve">5.3. Опис і оцінка впливу на довкілля, </w:t>
      </w:r>
      <w:r w:rsidR="001E6923" w:rsidRPr="00FA5003">
        <w:rPr>
          <w:rFonts w:ascii="Times New Roman" w:hAnsi="Times New Roman" w:cs="Times New Roman"/>
          <w:b/>
          <w:i/>
          <w:lang w:bidi="uk-UA"/>
        </w:rPr>
        <w:t xml:space="preserve">зумовленого викидами та скидами </w:t>
      </w:r>
      <w:r w:rsidRPr="00FA5003">
        <w:rPr>
          <w:rFonts w:ascii="Times New Roman" w:hAnsi="Times New Roman" w:cs="Times New Roman"/>
          <w:b/>
          <w:i/>
          <w:lang w:bidi="uk-UA"/>
        </w:rPr>
        <w:t>забруднюючих речовин, шумовим, вібр</w:t>
      </w:r>
      <w:r w:rsidR="00A66C2A" w:rsidRPr="00FA5003">
        <w:rPr>
          <w:rFonts w:ascii="Times New Roman" w:hAnsi="Times New Roman" w:cs="Times New Roman"/>
          <w:b/>
          <w:i/>
          <w:lang w:bidi="uk-UA"/>
        </w:rPr>
        <w:t xml:space="preserve">аційним, світловим, тепловим та </w:t>
      </w:r>
      <w:r w:rsidRPr="00FA5003">
        <w:rPr>
          <w:rFonts w:ascii="Times New Roman" w:hAnsi="Times New Roman" w:cs="Times New Roman"/>
          <w:b/>
          <w:i/>
          <w:lang w:bidi="uk-UA"/>
        </w:rPr>
        <w:t xml:space="preserve">радіаційним забрудненням, </w:t>
      </w:r>
      <w:proofErr w:type="spellStart"/>
      <w:r w:rsidRPr="00FA5003">
        <w:rPr>
          <w:rFonts w:ascii="Times New Roman" w:hAnsi="Times New Roman" w:cs="Times New Roman"/>
          <w:b/>
          <w:i/>
          <w:lang w:bidi="uk-UA"/>
        </w:rPr>
        <w:t>випромінення</w:t>
      </w:r>
      <w:r w:rsidR="00A66C2A" w:rsidRPr="00FA5003">
        <w:rPr>
          <w:rFonts w:ascii="Times New Roman" w:hAnsi="Times New Roman" w:cs="Times New Roman"/>
          <w:b/>
          <w:i/>
          <w:lang w:bidi="uk-UA"/>
        </w:rPr>
        <w:t>м</w:t>
      </w:r>
      <w:proofErr w:type="spellEnd"/>
      <w:r w:rsidR="00A66C2A" w:rsidRPr="00FA5003">
        <w:rPr>
          <w:rFonts w:ascii="Times New Roman" w:hAnsi="Times New Roman" w:cs="Times New Roman"/>
          <w:b/>
          <w:i/>
          <w:lang w:bidi="uk-UA"/>
        </w:rPr>
        <w:t xml:space="preserve"> та іншими факторами впливу, а </w:t>
      </w:r>
      <w:r w:rsidRPr="00FA5003">
        <w:rPr>
          <w:rFonts w:ascii="Times New Roman" w:hAnsi="Times New Roman" w:cs="Times New Roman"/>
          <w:b/>
          <w:i/>
          <w:lang w:bidi="uk-UA"/>
        </w:rPr>
        <w:t>також, здійсненням операцій у сфері поводження з відходам</w:t>
      </w:r>
      <w:r w:rsidR="00E845E3" w:rsidRPr="00E845E3">
        <w:rPr>
          <w:rFonts w:ascii="Times New Roman" w:hAnsi="Times New Roman" w:cs="Times New Roman"/>
          <w:b/>
          <w:i/>
          <w:lang w:bidi="uk-UA"/>
        </w:rPr>
        <w:t>.</w:t>
      </w:r>
    </w:p>
    <w:p w:rsidR="00D22015" w:rsidRPr="00FA5003" w:rsidRDefault="00D22015" w:rsidP="003C40F8">
      <w:pPr>
        <w:spacing w:after="0" w:line="240" w:lineRule="auto"/>
        <w:ind w:firstLine="567"/>
        <w:jc w:val="both"/>
        <w:rPr>
          <w:rFonts w:ascii="Times New Roman" w:hAnsi="Times New Roman" w:cs="Times New Roman"/>
          <w:lang w:bidi="uk-UA"/>
        </w:rPr>
      </w:pPr>
    </w:p>
    <w:p w:rsidR="00D22015" w:rsidRPr="00FA5003" w:rsidRDefault="00D22015"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здійсненні планової діяльності</w:t>
      </w:r>
      <w:r w:rsidR="00A66C2A" w:rsidRPr="00FA5003">
        <w:rPr>
          <w:rFonts w:ascii="Times New Roman" w:hAnsi="Times New Roman" w:cs="Times New Roman"/>
          <w:lang w:bidi="uk-UA"/>
        </w:rPr>
        <w:t xml:space="preserve"> скидів забруднюючих речовин не </w:t>
      </w:r>
      <w:r w:rsidRPr="00FA5003">
        <w:rPr>
          <w:rFonts w:ascii="Times New Roman" w:hAnsi="Times New Roman" w:cs="Times New Roman"/>
          <w:lang w:bidi="uk-UA"/>
        </w:rPr>
        <w:t>відбувається, вплив відсутній.</w:t>
      </w:r>
    </w:p>
    <w:p w:rsidR="00D22015" w:rsidRPr="00FA5003" w:rsidRDefault="00D22015"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процесі планової діяльності в атмос</w:t>
      </w:r>
      <w:r w:rsidR="00A66C2A" w:rsidRPr="00FA5003">
        <w:rPr>
          <w:rFonts w:ascii="Times New Roman" w:hAnsi="Times New Roman" w:cs="Times New Roman"/>
          <w:lang w:bidi="uk-UA"/>
        </w:rPr>
        <w:t xml:space="preserve">ферне повітря здійснюватимуться </w:t>
      </w:r>
      <w:r w:rsidRPr="00FA5003">
        <w:rPr>
          <w:rFonts w:ascii="Times New Roman" w:hAnsi="Times New Roman" w:cs="Times New Roman"/>
          <w:lang w:bidi="uk-UA"/>
        </w:rPr>
        <w:t>викиди наступних забруднюючих речовин</w:t>
      </w:r>
      <w:r w:rsidR="00A66C2A" w:rsidRPr="00FA5003">
        <w:rPr>
          <w:rFonts w:ascii="Times New Roman" w:hAnsi="Times New Roman" w:cs="Times New Roman"/>
          <w:lang w:bidi="uk-UA"/>
        </w:rPr>
        <w:t xml:space="preserve">: оксид та </w:t>
      </w:r>
      <w:proofErr w:type="spellStart"/>
      <w:r w:rsidR="00A66C2A" w:rsidRPr="00FA5003">
        <w:rPr>
          <w:rFonts w:ascii="Times New Roman" w:hAnsi="Times New Roman" w:cs="Times New Roman"/>
          <w:lang w:bidi="uk-UA"/>
        </w:rPr>
        <w:t>діоксид</w:t>
      </w:r>
      <w:proofErr w:type="spellEnd"/>
      <w:r w:rsidR="00A66C2A" w:rsidRPr="00FA5003">
        <w:rPr>
          <w:rFonts w:ascii="Times New Roman" w:hAnsi="Times New Roman" w:cs="Times New Roman"/>
          <w:lang w:bidi="uk-UA"/>
        </w:rPr>
        <w:t xml:space="preserve"> вуглецю (СО, </w:t>
      </w:r>
      <w:r w:rsidRPr="00FA5003">
        <w:rPr>
          <w:rFonts w:ascii="Times New Roman" w:hAnsi="Times New Roman" w:cs="Times New Roman"/>
          <w:lang w:bidi="uk-UA"/>
        </w:rPr>
        <w:t>С</w:t>
      </w:r>
      <w:r w:rsidR="00A66C2A" w:rsidRPr="00FA5003">
        <w:rPr>
          <w:rFonts w:ascii="Times New Roman" w:hAnsi="Times New Roman" w:cs="Times New Roman"/>
          <w:lang w:bidi="uk-UA"/>
        </w:rPr>
        <w:t>О</w:t>
      </w:r>
      <w:r w:rsidR="00A66C2A" w:rsidRPr="00FA5003">
        <w:rPr>
          <w:rFonts w:ascii="Times New Roman" w:hAnsi="Times New Roman" w:cs="Times New Roman"/>
          <w:vertAlign w:val="subscript"/>
          <w:lang w:bidi="uk-UA"/>
        </w:rPr>
        <w:t>2</w:t>
      </w:r>
      <w:r w:rsidRPr="00FA5003">
        <w:rPr>
          <w:rFonts w:ascii="Times New Roman" w:hAnsi="Times New Roman" w:cs="Times New Roman"/>
          <w:lang w:bidi="uk-UA"/>
        </w:rPr>
        <w:t>), вуглеводні насичені (СН), оксиди азоту (</w:t>
      </w:r>
      <w:proofErr w:type="spellStart"/>
      <w:r w:rsidRPr="00FA5003">
        <w:rPr>
          <w:rFonts w:ascii="Times New Roman" w:hAnsi="Times New Roman" w:cs="Times New Roman"/>
          <w:lang w:bidi="uk-UA"/>
        </w:rPr>
        <w:t>КО</w:t>
      </w:r>
      <w:r w:rsidRPr="00FA5003">
        <w:rPr>
          <w:rFonts w:ascii="Times New Roman" w:hAnsi="Times New Roman" w:cs="Times New Roman"/>
          <w:vertAlign w:val="subscript"/>
          <w:lang w:bidi="uk-UA"/>
        </w:rPr>
        <w:t>х</w:t>
      </w:r>
      <w:proofErr w:type="spellEnd"/>
      <w:r w:rsidR="00A66C2A" w:rsidRPr="00FA5003">
        <w:rPr>
          <w:rFonts w:ascii="Times New Roman" w:hAnsi="Times New Roman" w:cs="Times New Roman"/>
          <w:lang w:bidi="uk-UA"/>
        </w:rPr>
        <w:t xml:space="preserve">), сажа, ангідрид </w:t>
      </w:r>
      <w:r w:rsidRPr="00FA5003">
        <w:rPr>
          <w:rFonts w:ascii="Times New Roman" w:hAnsi="Times New Roman" w:cs="Times New Roman"/>
          <w:lang w:bidi="uk-UA"/>
        </w:rPr>
        <w:t>сірчистий. Джерелами викидів буде ав</w:t>
      </w:r>
      <w:r w:rsidR="00A66C2A" w:rsidRPr="00FA5003">
        <w:rPr>
          <w:rFonts w:ascii="Times New Roman" w:hAnsi="Times New Roman" w:cs="Times New Roman"/>
          <w:lang w:bidi="uk-UA"/>
        </w:rPr>
        <w:t xml:space="preserve">томобільна техніка: екскаватор, </w:t>
      </w:r>
      <w:r w:rsidRPr="00FA5003">
        <w:rPr>
          <w:rFonts w:ascii="Times New Roman" w:hAnsi="Times New Roman" w:cs="Times New Roman"/>
          <w:lang w:bidi="uk-UA"/>
        </w:rPr>
        <w:t>бульдозер, автомобілі-самоскиди.</w:t>
      </w:r>
    </w:p>
    <w:p w:rsidR="00D22015" w:rsidRPr="00FA5003" w:rsidRDefault="00D22015"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Оцінка впливу планованої дія</w:t>
      </w:r>
      <w:r w:rsidR="00A66C2A" w:rsidRPr="00FA5003">
        <w:rPr>
          <w:rFonts w:ascii="Times New Roman" w:hAnsi="Times New Roman" w:cs="Times New Roman"/>
          <w:lang w:bidi="uk-UA"/>
        </w:rPr>
        <w:t xml:space="preserve">льності на повітряне середовище </w:t>
      </w:r>
      <w:r w:rsidRPr="00FA5003">
        <w:rPr>
          <w:rFonts w:ascii="Times New Roman" w:hAnsi="Times New Roman" w:cs="Times New Roman"/>
          <w:lang w:bidi="uk-UA"/>
        </w:rPr>
        <w:t>виконано в розділах вище. Очікується незн</w:t>
      </w:r>
      <w:r w:rsidR="00A66C2A" w:rsidRPr="00FA5003">
        <w:rPr>
          <w:rFonts w:ascii="Times New Roman" w:hAnsi="Times New Roman" w:cs="Times New Roman"/>
          <w:lang w:bidi="uk-UA"/>
        </w:rPr>
        <w:t xml:space="preserve">ачний, тимчасовий та допустимий </w:t>
      </w:r>
      <w:r w:rsidRPr="00FA5003">
        <w:rPr>
          <w:rFonts w:ascii="Times New Roman" w:hAnsi="Times New Roman" w:cs="Times New Roman"/>
          <w:lang w:bidi="uk-UA"/>
        </w:rPr>
        <w:t>вплив на атмосферне повітря.</w:t>
      </w:r>
    </w:p>
    <w:p w:rsidR="00D22015" w:rsidRPr="00FA5003" w:rsidRDefault="00D22015"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lastRenderedPageBreak/>
        <w:t xml:space="preserve">Шумове, вібраційне, світлове, теплове, </w:t>
      </w:r>
      <w:r w:rsidR="00A66C2A" w:rsidRPr="00FA5003">
        <w:rPr>
          <w:rFonts w:ascii="Times New Roman" w:hAnsi="Times New Roman" w:cs="Times New Roman"/>
          <w:lang w:bidi="uk-UA"/>
        </w:rPr>
        <w:t xml:space="preserve">радіаційне забруднення, а також </w:t>
      </w:r>
      <w:r w:rsidRPr="00FA5003">
        <w:rPr>
          <w:rFonts w:ascii="Times New Roman" w:hAnsi="Times New Roman" w:cs="Times New Roman"/>
          <w:lang w:bidi="uk-UA"/>
        </w:rPr>
        <w:t>випромінювання в межах допустимих норм.</w:t>
      </w:r>
    </w:p>
    <w:p w:rsidR="00D22015" w:rsidRPr="00FA5003" w:rsidRDefault="00D22015" w:rsidP="008B18EF">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Проектованими джерелами шу</w:t>
      </w:r>
      <w:r w:rsidR="00A66C2A" w:rsidRPr="00FA5003">
        <w:rPr>
          <w:rFonts w:ascii="Times New Roman" w:hAnsi="Times New Roman" w:cs="Times New Roman"/>
          <w:lang w:bidi="uk-UA"/>
        </w:rPr>
        <w:t xml:space="preserve">му транспорт. Згідно проведених </w:t>
      </w:r>
      <w:r w:rsidRPr="00FA5003">
        <w:rPr>
          <w:rFonts w:ascii="Times New Roman" w:hAnsi="Times New Roman" w:cs="Times New Roman"/>
          <w:lang w:bidi="uk-UA"/>
        </w:rPr>
        <w:t>розрахунків, рівень звукового тиску на границі житлової забудови буде в</w:t>
      </w:r>
      <w:r w:rsidR="001854A1" w:rsidRPr="00FA5003">
        <w:rPr>
          <w:rFonts w:ascii="Times New Roman" w:hAnsi="Times New Roman" w:cs="Times New Roman"/>
          <w:lang w:bidi="uk-UA"/>
        </w:rPr>
        <w:t xml:space="preserve"> </w:t>
      </w:r>
      <w:r w:rsidRPr="00FA5003">
        <w:rPr>
          <w:rFonts w:ascii="Times New Roman" w:hAnsi="Times New Roman" w:cs="Times New Roman"/>
          <w:lang w:bidi="uk-UA"/>
        </w:rPr>
        <w:t>межах норми згідно ДБН В. 1.1-31:2013 «Захи</w:t>
      </w:r>
      <w:r w:rsidR="00A66C2A" w:rsidRPr="00FA5003">
        <w:rPr>
          <w:rFonts w:ascii="Times New Roman" w:hAnsi="Times New Roman" w:cs="Times New Roman"/>
          <w:lang w:bidi="uk-UA"/>
        </w:rPr>
        <w:t xml:space="preserve">ст територій, будинків і споруд </w:t>
      </w:r>
      <w:r w:rsidRPr="00FA5003">
        <w:rPr>
          <w:rFonts w:ascii="Times New Roman" w:hAnsi="Times New Roman" w:cs="Times New Roman"/>
          <w:lang w:bidi="uk-UA"/>
        </w:rPr>
        <w:t>від шуму». Таким чином, вплив н</w:t>
      </w:r>
      <w:r w:rsidR="00A66C2A" w:rsidRPr="00FA5003">
        <w:rPr>
          <w:rFonts w:ascii="Times New Roman" w:hAnsi="Times New Roman" w:cs="Times New Roman"/>
          <w:lang w:bidi="uk-UA"/>
        </w:rPr>
        <w:t xml:space="preserve">а довкілля за факторам шумового </w:t>
      </w:r>
      <w:r w:rsidRPr="00FA5003">
        <w:rPr>
          <w:rFonts w:ascii="Times New Roman" w:hAnsi="Times New Roman" w:cs="Times New Roman"/>
          <w:lang w:bidi="uk-UA"/>
        </w:rPr>
        <w:t>забруднення атмосферного повітря буде но</w:t>
      </w:r>
      <w:r w:rsidR="00A66C2A" w:rsidRPr="00FA5003">
        <w:rPr>
          <w:rFonts w:ascii="Times New Roman" w:hAnsi="Times New Roman" w:cs="Times New Roman"/>
          <w:lang w:bidi="uk-UA"/>
        </w:rPr>
        <w:t>сити короткостроковий характер</w:t>
      </w:r>
      <w:r w:rsidR="009E33CF" w:rsidRPr="00FA5003">
        <w:rPr>
          <w:rFonts w:ascii="Times New Roman" w:hAnsi="Times New Roman" w:cs="Times New Roman"/>
          <w:lang w:bidi="uk-UA"/>
        </w:rPr>
        <w:t xml:space="preserve"> та</w:t>
      </w:r>
      <w:r w:rsidR="00A66C2A" w:rsidRPr="00FA5003">
        <w:rPr>
          <w:rFonts w:ascii="Times New Roman" w:hAnsi="Times New Roman" w:cs="Times New Roman"/>
          <w:lang w:bidi="uk-UA"/>
        </w:rPr>
        <w:t xml:space="preserve"> </w:t>
      </w:r>
      <w:r w:rsidRPr="00FA5003">
        <w:rPr>
          <w:rFonts w:ascii="Times New Roman" w:hAnsi="Times New Roman" w:cs="Times New Roman"/>
          <w:lang w:bidi="uk-UA"/>
        </w:rPr>
        <w:t>є незначним та допустимим. На межі найб</w:t>
      </w:r>
      <w:r w:rsidR="00A66C2A" w:rsidRPr="00FA5003">
        <w:rPr>
          <w:rFonts w:ascii="Times New Roman" w:hAnsi="Times New Roman" w:cs="Times New Roman"/>
          <w:lang w:bidi="uk-UA"/>
        </w:rPr>
        <w:t xml:space="preserve">лижчої житлової забудови рівень </w:t>
      </w:r>
      <w:r w:rsidRPr="00FA5003">
        <w:rPr>
          <w:rFonts w:ascii="Times New Roman" w:hAnsi="Times New Roman" w:cs="Times New Roman"/>
          <w:lang w:bidi="uk-UA"/>
        </w:rPr>
        <w:t>вібрації визначається як «відсутній» за саніт</w:t>
      </w:r>
      <w:r w:rsidR="008B18EF" w:rsidRPr="00FA5003">
        <w:rPr>
          <w:rFonts w:ascii="Times New Roman" w:hAnsi="Times New Roman" w:cs="Times New Roman"/>
          <w:lang w:bidi="uk-UA"/>
        </w:rPr>
        <w:t>арно-</w:t>
      </w:r>
      <w:r w:rsidR="00A66C2A" w:rsidRPr="00FA5003">
        <w:rPr>
          <w:rFonts w:ascii="Times New Roman" w:hAnsi="Times New Roman" w:cs="Times New Roman"/>
          <w:lang w:bidi="uk-UA"/>
        </w:rPr>
        <w:t xml:space="preserve">гігієнічними нормативами, </w:t>
      </w:r>
      <w:r w:rsidRPr="00FA5003">
        <w:rPr>
          <w:rFonts w:ascii="Times New Roman" w:hAnsi="Times New Roman" w:cs="Times New Roman"/>
          <w:lang w:bidi="uk-UA"/>
        </w:rPr>
        <w:t>вплив на довкілля не передбачаєть</w:t>
      </w:r>
      <w:r w:rsidR="00A66C2A" w:rsidRPr="00FA5003">
        <w:rPr>
          <w:rFonts w:ascii="Times New Roman" w:hAnsi="Times New Roman" w:cs="Times New Roman"/>
          <w:lang w:bidi="uk-UA"/>
        </w:rPr>
        <w:t xml:space="preserve">ся. Не передбачено встановлення </w:t>
      </w:r>
      <w:r w:rsidRPr="00FA5003">
        <w:rPr>
          <w:rFonts w:ascii="Times New Roman" w:hAnsi="Times New Roman" w:cs="Times New Roman"/>
          <w:lang w:bidi="uk-UA"/>
        </w:rPr>
        <w:t>обладнання, яке б могло являтись джер</w:t>
      </w:r>
      <w:r w:rsidR="00A66C2A" w:rsidRPr="00FA5003">
        <w:rPr>
          <w:rFonts w:ascii="Times New Roman" w:hAnsi="Times New Roman" w:cs="Times New Roman"/>
          <w:lang w:bidi="uk-UA"/>
        </w:rPr>
        <w:t xml:space="preserve">елами іонізуючих випромінювань. </w:t>
      </w:r>
      <w:r w:rsidRPr="00FA5003">
        <w:rPr>
          <w:rFonts w:ascii="Times New Roman" w:hAnsi="Times New Roman" w:cs="Times New Roman"/>
          <w:lang w:bidi="uk-UA"/>
        </w:rPr>
        <w:t>Додаткового світлового та теплового забруднення від прова</w:t>
      </w:r>
      <w:r w:rsidR="00A66C2A" w:rsidRPr="00FA5003">
        <w:rPr>
          <w:rFonts w:ascii="Times New Roman" w:hAnsi="Times New Roman" w:cs="Times New Roman"/>
          <w:lang w:bidi="uk-UA"/>
        </w:rPr>
        <w:t xml:space="preserve">дження </w:t>
      </w:r>
      <w:r w:rsidRPr="00FA5003">
        <w:rPr>
          <w:rFonts w:ascii="Times New Roman" w:hAnsi="Times New Roman" w:cs="Times New Roman"/>
          <w:lang w:bidi="uk-UA"/>
        </w:rPr>
        <w:t>планованої діяльності не передбачається.</w:t>
      </w:r>
    </w:p>
    <w:p w:rsidR="00D22015" w:rsidRPr="00FA5003" w:rsidRDefault="00D22015"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Відходи, що утворюватимуться </w:t>
      </w:r>
      <w:r w:rsidR="00A66C2A" w:rsidRPr="00FA5003">
        <w:rPr>
          <w:rFonts w:ascii="Times New Roman" w:hAnsi="Times New Roman" w:cs="Times New Roman"/>
          <w:lang w:bidi="uk-UA"/>
        </w:rPr>
        <w:t xml:space="preserve">в процесі планованої діяльності </w:t>
      </w:r>
      <w:r w:rsidRPr="00FA5003">
        <w:rPr>
          <w:rFonts w:ascii="Times New Roman" w:hAnsi="Times New Roman" w:cs="Times New Roman"/>
          <w:lang w:bidi="uk-UA"/>
        </w:rPr>
        <w:t>підлягають передачі спеціалізованим під</w:t>
      </w:r>
      <w:r w:rsidR="00A66C2A" w:rsidRPr="00FA5003">
        <w:rPr>
          <w:rFonts w:ascii="Times New Roman" w:hAnsi="Times New Roman" w:cs="Times New Roman"/>
          <w:lang w:bidi="uk-UA"/>
        </w:rPr>
        <w:t xml:space="preserve">приємствам згідно договорами на </w:t>
      </w:r>
      <w:r w:rsidRPr="00FA5003">
        <w:rPr>
          <w:rFonts w:ascii="Times New Roman" w:hAnsi="Times New Roman" w:cs="Times New Roman"/>
          <w:lang w:bidi="uk-UA"/>
        </w:rPr>
        <w:t xml:space="preserve">подальше </w:t>
      </w:r>
      <w:r w:rsidR="00A66C2A" w:rsidRPr="00FA5003">
        <w:rPr>
          <w:rFonts w:ascii="Times New Roman" w:hAnsi="Times New Roman" w:cs="Times New Roman"/>
          <w:lang w:bidi="ru-RU"/>
        </w:rPr>
        <w:t>захороненн</w:t>
      </w:r>
      <w:r w:rsidRPr="00FA5003">
        <w:rPr>
          <w:rFonts w:ascii="Times New Roman" w:hAnsi="Times New Roman" w:cs="Times New Roman"/>
          <w:lang w:bidi="ru-RU"/>
        </w:rPr>
        <w:t xml:space="preserve">я </w:t>
      </w:r>
      <w:r w:rsidRPr="00FA5003">
        <w:rPr>
          <w:rFonts w:ascii="Times New Roman" w:hAnsi="Times New Roman" w:cs="Times New Roman"/>
          <w:lang w:bidi="uk-UA"/>
        </w:rPr>
        <w:t xml:space="preserve">або вторинну </w:t>
      </w:r>
      <w:r w:rsidR="00A66C2A" w:rsidRPr="00FA5003">
        <w:rPr>
          <w:rFonts w:ascii="Times New Roman" w:hAnsi="Times New Roman" w:cs="Times New Roman"/>
          <w:lang w:bidi="uk-UA"/>
        </w:rPr>
        <w:t xml:space="preserve">переробку. Вплив на довкілля за </w:t>
      </w:r>
      <w:r w:rsidRPr="00FA5003">
        <w:rPr>
          <w:rFonts w:ascii="Times New Roman" w:hAnsi="Times New Roman" w:cs="Times New Roman"/>
          <w:lang w:bidi="uk-UA"/>
        </w:rPr>
        <w:t>фактором здійснення операцій у сфері пов</w:t>
      </w:r>
      <w:r w:rsidR="00A66C2A" w:rsidRPr="00FA5003">
        <w:rPr>
          <w:rFonts w:ascii="Times New Roman" w:hAnsi="Times New Roman" w:cs="Times New Roman"/>
          <w:lang w:bidi="uk-UA"/>
        </w:rPr>
        <w:t xml:space="preserve">одження з відходами буде носити </w:t>
      </w:r>
      <w:r w:rsidRPr="00FA5003">
        <w:rPr>
          <w:rFonts w:ascii="Times New Roman" w:hAnsi="Times New Roman" w:cs="Times New Roman"/>
          <w:lang w:bidi="uk-UA"/>
        </w:rPr>
        <w:t>короткостроковий характер, передбачаєтьс</w:t>
      </w:r>
      <w:r w:rsidR="00A66C2A" w:rsidRPr="00FA5003">
        <w:rPr>
          <w:rFonts w:ascii="Times New Roman" w:hAnsi="Times New Roman" w:cs="Times New Roman"/>
          <w:lang w:bidi="uk-UA"/>
        </w:rPr>
        <w:t xml:space="preserve">я незначний та допустимий вплив </w:t>
      </w:r>
      <w:r w:rsidRPr="00FA5003">
        <w:rPr>
          <w:rFonts w:ascii="Times New Roman" w:hAnsi="Times New Roman" w:cs="Times New Roman"/>
          <w:lang w:bidi="uk-UA"/>
        </w:rPr>
        <w:t>на довкілля.</w:t>
      </w:r>
    </w:p>
    <w:p w:rsidR="00117E94" w:rsidRPr="00FA5003" w:rsidRDefault="00117E94" w:rsidP="003C40F8">
      <w:pPr>
        <w:spacing w:after="0" w:line="240" w:lineRule="auto"/>
        <w:ind w:firstLine="567"/>
        <w:jc w:val="both"/>
        <w:rPr>
          <w:rFonts w:ascii="Times New Roman" w:hAnsi="Times New Roman" w:cs="Times New Roman"/>
          <w:i/>
          <w:lang w:bidi="ru-RU"/>
        </w:rPr>
      </w:pPr>
    </w:p>
    <w:p w:rsidR="00042D3C" w:rsidRPr="00E845E3" w:rsidRDefault="00042D3C" w:rsidP="003C40F8">
      <w:pPr>
        <w:spacing w:after="0" w:line="240" w:lineRule="auto"/>
        <w:ind w:firstLine="567"/>
        <w:jc w:val="both"/>
        <w:rPr>
          <w:rFonts w:ascii="Times New Roman" w:hAnsi="Times New Roman" w:cs="Times New Roman"/>
          <w:b/>
          <w:i/>
          <w:lang w:val="ru-RU" w:bidi="uk-UA"/>
        </w:rPr>
      </w:pPr>
      <w:r w:rsidRPr="00FA5003">
        <w:rPr>
          <w:rFonts w:ascii="Times New Roman" w:hAnsi="Times New Roman" w:cs="Times New Roman"/>
          <w:b/>
          <w:i/>
          <w:lang w:bidi="ru-RU"/>
        </w:rPr>
        <w:t xml:space="preserve">5.4. </w:t>
      </w:r>
      <w:r w:rsidRPr="00FA5003">
        <w:rPr>
          <w:rFonts w:ascii="Times New Roman" w:hAnsi="Times New Roman" w:cs="Times New Roman"/>
          <w:b/>
          <w:i/>
          <w:lang w:bidi="uk-UA"/>
        </w:rPr>
        <w:t>Опис і оцінка впливу на дов</w:t>
      </w:r>
      <w:r w:rsidR="00A66C2A" w:rsidRPr="00FA5003">
        <w:rPr>
          <w:rFonts w:ascii="Times New Roman" w:hAnsi="Times New Roman" w:cs="Times New Roman"/>
          <w:b/>
          <w:i/>
          <w:lang w:bidi="uk-UA"/>
        </w:rPr>
        <w:t xml:space="preserve">кілля, зумовленого ризиками для </w:t>
      </w:r>
      <w:r w:rsidRPr="00FA5003">
        <w:rPr>
          <w:rFonts w:ascii="Times New Roman" w:hAnsi="Times New Roman" w:cs="Times New Roman"/>
          <w:b/>
          <w:i/>
          <w:lang w:bidi="uk-UA"/>
        </w:rPr>
        <w:t>здоров’я людей, об’єктів культурної спадщини</w:t>
      </w:r>
      <w:r w:rsidR="00A66C2A" w:rsidRPr="00FA5003">
        <w:rPr>
          <w:rFonts w:ascii="Times New Roman" w:hAnsi="Times New Roman" w:cs="Times New Roman"/>
          <w:b/>
          <w:i/>
          <w:lang w:bidi="uk-UA"/>
        </w:rPr>
        <w:t xml:space="preserve">, у тому числі через </w:t>
      </w:r>
      <w:r w:rsidRPr="00FA5003">
        <w:rPr>
          <w:rFonts w:ascii="Times New Roman" w:hAnsi="Times New Roman" w:cs="Times New Roman"/>
          <w:b/>
          <w:i/>
          <w:lang w:bidi="uk-UA"/>
        </w:rPr>
        <w:t>можливість виникнення надзвичайних ситуацій</w:t>
      </w:r>
      <w:r w:rsidR="00E845E3">
        <w:rPr>
          <w:rFonts w:ascii="Times New Roman" w:hAnsi="Times New Roman" w:cs="Times New Roman"/>
          <w:b/>
          <w:i/>
          <w:lang w:val="ru-RU" w:bidi="uk-UA"/>
        </w:rPr>
        <w:t>.</w:t>
      </w:r>
    </w:p>
    <w:p w:rsidR="00B51EC6" w:rsidRPr="00FA5003" w:rsidRDefault="00B51EC6" w:rsidP="003C40F8">
      <w:pPr>
        <w:spacing w:after="0" w:line="240" w:lineRule="auto"/>
        <w:ind w:firstLine="567"/>
        <w:jc w:val="both"/>
        <w:rPr>
          <w:rFonts w:ascii="Times New Roman" w:hAnsi="Times New Roman" w:cs="Times New Roman"/>
          <w:lang w:bidi="uk-UA"/>
        </w:rPr>
      </w:pPr>
    </w:p>
    <w:p w:rsidR="00A66C2A" w:rsidRPr="00FA5003" w:rsidRDefault="00042D3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Повна схема оцінки ризику</w:t>
      </w:r>
      <w:r w:rsidR="00A66C2A" w:rsidRPr="00FA5003">
        <w:rPr>
          <w:rFonts w:ascii="Times New Roman" w:hAnsi="Times New Roman" w:cs="Times New Roman"/>
          <w:lang w:bidi="uk-UA"/>
        </w:rPr>
        <w:t xml:space="preserve"> передбачає проведення чотирьох </w:t>
      </w:r>
      <w:r w:rsidRPr="00FA5003">
        <w:rPr>
          <w:rFonts w:ascii="Times New Roman" w:hAnsi="Times New Roman" w:cs="Times New Roman"/>
          <w:lang w:bidi="uk-UA"/>
        </w:rPr>
        <w:t>взаємопов'язаних етапів, а саме:</w:t>
      </w:r>
    </w:p>
    <w:p w:rsidR="00A66C2A" w:rsidRPr="00FA5003" w:rsidRDefault="00042D3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 ід</w:t>
      </w:r>
      <w:r w:rsidR="00A66C2A" w:rsidRPr="00FA5003">
        <w:rPr>
          <w:rFonts w:ascii="Times New Roman" w:hAnsi="Times New Roman" w:cs="Times New Roman"/>
          <w:lang w:bidi="uk-UA"/>
        </w:rPr>
        <w:t>ентифікацію небезпеки;</w:t>
      </w:r>
    </w:p>
    <w:p w:rsidR="00A66C2A" w:rsidRPr="00FA5003" w:rsidRDefault="00A66C2A"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 оцінку </w:t>
      </w:r>
      <w:r w:rsidR="00042D3C" w:rsidRPr="00FA5003">
        <w:rPr>
          <w:rFonts w:ascii="Times New Roman" w:hAnsi="Times New Roman" w:cs="Times New Roman"/>
          <w:lang w:bidi="uk-UA"/>
        </w:rPr>
        <w:t xml:space="preserve">експозиції; </w:t>
      </w:r>
    </w:p>
    <w:p w:rsidR="00A66C2A" w:rsidRPr="00FA5003" w:rsidRDefault="00042D3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характеристику небезпеки (оцінку залежності "доза-в</w:t>
      </w:r>
      <w:r w:rsidR="00A66C2A" w:rsidRPr="00FA5003">
        <w:rPr>
          <w:rFonts w:ascii="Times New Roman" w:hAnsi="Times New Roman" w:cs="Times New Roman"/>
          <w:lang w:bidi="uk-UA"/>
        </w:rPr>
        <w:t xml:space="preserve">ідповідь"); </w:t>
      </w:r>
    </w:p>
    <w:p w:rsidR="00A66C2A" w:rsidRPr="00FA5003" w:rsidRDefault="00042D3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характеристику ризику. </w:t>
      </w:r>
    </w:p>
    <w:p w:rsidR="003B0109" w:rsidRPr="00FA5003" w:rsidRDefault="00042D3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Критері</w:t>
      </w:r>
      <w:r w:rsidR="00A66C2A" w:rsidRPr="00FA5003">
        <w:rPr>
          <w:rFonts w:ascii="Times New Roman" w:hAnsi="Times New Roman" w:cs="Times New Roman"/>
          <w:lang w:bidi="uk-UA"/>
        </w:rPr>
        <w:t xml:space="preserve">ями вибору пріоритетних речовин </w:t>
      </w:r>
      <w:r w:rsidRPr="00FA5003">
        <w:rPr>
          <w:rFonts w:ascii="Times New Roman" w:hAnsi="Times New Roman" w:cs="Times New Roman"/>
          <w:lang w:bidi="uk-UA"/>
        </w:rPr>
        <w:t>антропогенного походження є їх то</w:t>
      </w:r>
      <w:r w:rsidR="00A66C2A" w:rsidRPr="00FA5003">
        <w:rPr>
          <w:rFonts w:ascii="Times New Roman" w:hAnsi="Times New Roman" w:cs="Times New Roman"/>
          <w:lang w:bidi="uk-UA"/>
        </w:rPr>
        <w:t xml:space="preserve">ксичні властивості, поширення у </w:t>
      </w:r>
      <w:r w:rsidRPr="00FA5003">
        <w:rPr>
          <w:rFonts w:ascii="Times New Roman" w:hAnsi="Times New Roman" w:cs="Times New Roman"/>
          <w:lang w:bidi="uk-UA"/>
        </w:rPr>
        <w:t>навколишньому середовищі, стійкість, здатн</w:t>
      </w:r>
      <w:r w:rsidR="00A66C2A" w:rsidRPr="00FA5003">
        <w:rPr>
          <w:rFonts w:ascii="Times New Roman" w:hAnsi="Times New Roman" w:cs="Times New Roman"/>
          <w:lang w:bidi="uk-UA"/>
        </w:rPr>
        <w:t xml:space="preserve">ість до </w:t>
      </w:r>
      <w:proofErr w:type="spellStart"/>
      <w:r w:rsidR="00A66C2A" w:rsidRPr="00FA5003">
        <w:rPr>
          <w:rFonts w:ascii="Times New Roman" w:hAnsi="Times New Roman" w:cs="Times New Roman"/>
          <w:lang w:bidi="uk-UA"/>
        </w:rPr>
        <w:t>біокумуляції</w:t>
      </w:r>
      <w:proofErr w:type="spellEnd"/>
      <w:r w:rsidR="00A66C2A" w:rsidRPr="00FA5003">
        <w:rPr>
          <w:rFonts w:ascii="Times New Roman" w:hAnsi="Times New Roman" w:cs="Times New Roman"/>
          <w:lang w:bidi="uk-UA"/>
        </w:rPr>
        <w:t xml:space="preserve"> і міграції </w:t>
      </w:r>
      <w:r w:rsidRPr="00FA5003">
        <w:rPr>
          <w:rFonts w:ascii="Times New Roman" w:hAnsi="Times New Roman" w:cs="Times New Roman"/>
          <w:lang w:bidi="uk-UA"/>
        </w:rPr>
        <w:t>природними ланцюгами, здатність викликати</w:t>
      </w:r>
      <w:r w:rsidR="00A66C2A" w:rsidRPr="00FA5003">
        <w:rPr>
          <w:rFonts w:ascii="Times New Roman" w:hAnsi="Times New Roman" w:cs="Times New Roman"/>
          <w:lang w:bidi="uk-UA"/>
        </w:rPr>
        <w:t xml:space="preserve"> негативні ефекти (необоротні, </w:t>
      </w:r>
      <w:r w:rsidRPr="00FA5003">
        <w:rPr>
          <w:rFonts w:ascii="Times New Roman" w:hAnsi="Times New Roman" w:cs="Times New Roman"/>
          <w:lang w:bidi="uk-UA"/>
        </w:rPr>
        <w:t>віддалені), чисельність населення, на яке п</w:t>
      </w:r>
      <w:r w:rsidR="00A66C2A" w:rsidRPr="00FA5003">
        <w:rPr>
          <w:rFonts w:ascii="Times New Roman" w:hAnsi="Times New Roman" w:cs="Times New Roman"/>
          <w:lang w:bidi="uk-UA"/>
        </w:rPr>
        <w:t xml:space="preserve">отенційно вони можуть впливати. </w:t>
      </w:r>
    </w:p>
    <w:p w:rsidR="001E65C1" w:rsidRPr="00FA5003" w:rsidRDefault="001E65C1" w:rsidP="003B0109">
      <w:pPr>
        <w:spacing w:after="0" w:line="240" w:lineRule="auto"/>
        <w:ind w:firstLine="567"/>
        <w:jc w:val="both"/>
        <w:rPr>
          <w:rFonts w:ascii="Times New Roman" w:hAnsi="Times New Roman" w:cs="Times New Roman"/>
          <w:b/>
          <w:lang w:bidi="uk-UA"/>
        </w:rPr>
      </w:pPr>
    </w:p>
    <w:p w:rsidR="003B0109" w:rsidRPr="00FA5003" w:rsidRDefault="00042D3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Оцінка ризику впливу планованої діяльності</w:t>
      </w:r>
      <w:r w:rsidR="00A66C2A" w:rsidRPr="00FA5003">
        <w:rPr>
          <w:rFonts w:ascii="Times New Roman" w:hAnsi="Times New Roman" w:cs="Times New Roman"/>
          <w:b/>
          <w:lang w:bidi="uk-UA"/>
        </w:rPr>
        <w:t xml:space="preserve"> на здоров’я населення</w:t>
      </w:r>
      <w:r w:rsidR="00A66C2A" w:rsidRPr="00FA5003">
        <w:rPr>
          <w:rFonts w:ascii="Times New Roman" w:hAnsi="Times New Roman" w:cs="Times New Roman"/>
          <w:lang w:bidi="uk-UA"/>
        </w:rPr>
        <w:t xml:space="preserve"> </w:t>
      </w:r>
      <w:r w:rsidR="003B0109" w:rsidRPr="00FA5003">
        <w:rPr>
          <w:rFonts w:ascii="Times New Roman" w:hAnsi="Times New Roman" w:cs="Times New Roman"/>
        </w:rPr>
        <w:t>від забруднення атмосферного повітря</w:t>
      </w:r>
      <w:r w:rsidR="003B0109" w:rsidRPr="00FA5003">
        <w:rPr>
          <w:rFonts w:ascii="Times New Roman" w:hAnsi="Times New Roman" w:cs="Times New Roman"/>
          <w:lang w:bidi="uk-UA"/>
        </w:rPr>
        <w:t xml:space="preserve"> </w:t>
      </w:r>
      <w:r w:rsidR="003B0109" w:rsidRPr="00FA5003">
        <w:rPr>
          <w:rFonts w:ascii="Times New Roman" w:hAnsi="Times New Roman" w:cs="Times New Roman"/>
        </w:rPr>
        <w:t xml:space="preserve">проводиться за розрахунками ризику розвитку </w:t>
      </w:r>
      <w:proofErr w:type="spellStart"/>
      <w:r w:rsidR="003B0109" w:rsidRPr="00FA5003">
        <w:rPr>
          <w:rFonts w:ascii="Times New Roman" w:hAnsi="Times New Roman" w:cs="Times New Roman"/>
        </w:rPr>
        <w:t>неканцерогенних</w:t>
      </w:r>
      <w:proofErr w:type="spellEnd"/>
      <w:r w:rsidR="003B0109" w:rsidRPr="00FA5003">
        <w:rPr>
          <w:rFonts w:ascii="Times New Roman" w:hAnsi="Times New Roman" w:cs="Times New Roman"/>
        </w:rPr>
        <w:t xml:space="preserve"> і канцерогенних ефектів</w:t>
      </w:r>
      <w:r w:rsidR="003B0109" w:rsidRPr="00FA5003">
        <w:rPr>
          <w:rFonts w:ascii="Times New Roman" w:hAnsi="Times New Roman" w:cs="Times New Roman"/>
          <w:lang w:bidi="uk-UA"/>
        </w:rPr>
        <w:t xml:space="preserve"> виконана відповідно до «Методичних рекомендацій «Оцінка ризику для здоров’я населення від забруднення атмосферного повітря»», затверджених Наказом МОЗ України, № 184 від 13.04.2007 (далі по тексту «Методичні рекомендації...»). В атмосферу будуть викидатися: оксид та </w:t>
      </w:r>
      <w:proofErr w:type="spellStart"/>
      <w:r w:rsidR="003B0109" w:rsidRPr="00FA5003">
        <w:rPr>
          <w:rFonts w:ascii="Times New Roman" w:hAnsi="Times New Roman" w:cs="Times New Roman"/>
          <w:lang w:bidi="uk-UA"/>
        </w:rPr>
        <w:t>діоксид</w:t>
      </w:r>
      <w:proofErr w:type="spellEnd"/>
      <w:r w:rsidR="003B0109" w:rsidRPr="00FA5003">
        <w:rPr>
          <w:rFonts w:ascii="Times New Roman" w:hAnsi="Times New Roman" w:cs="Times New Roman"/>
          <w:lang w:bidi="uk-UA"/>
        </w:rPr>
        <w:t xml:space="preserve"> вуглецю (СО, С0</w:t>
      </w:r>
      <w:r w:rsidR="003B0109" w:rsidRPr="00FA5003">
        <w:rPr>
          <w:rFonts w:ascii="Times New Roman" w:hAnsi="Times New Roman" w:cs="Times New Roman"/>
          <w:vertAlign w:val="subscript"/>
          <w:lang w:bidi="uk-UA"/>
        </w:rPr>
        <w:t>2</w:t>
      </w:r>
      <w:r w:rsidR="003B0109" w:rsidRPr="00FA5003">
        <w:rPr>
          <w:rFonts w:ascii="Times New Roman" w:hAnsi="Times New Roman" w:cs="Times New Roman"/>
          <w:lang w:bidi="uk-UA"/>
        </w:rPr>
        <w:t>), вуглеводні насичені (СН), оксиди азоту (N0*), сажа, ангідрид сірчистий.</w:t>
      </w:r>
    </w:p>
    <w:p w:rsidR="004C2436" w:rsidRPr="00FA5003" w:rsidRDefault="004C2436" w:rsidP="00E845E3">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rPr>
        <w:t xml:space="preserve">Ризик розвитку </w:t>
      </w:r>
      <w:proofErr w:type="spellStart"/>
      <w:r w:rsidRPr="00FA5003">
        <w:rPr>
          <w:rFonts w:ascii="Times New Roman" w:hAnsi="Times New Roman" w:cs="Times New Roman"/>
        </w:rPr>
        <w:t>неканцерогенних</w:t>
      </w:r>
      <w:proofErr w:type="spellEnd"/>
      <w:r w:rsidRPr="00FA5003">
        <w:rPr>
          <w:rFonts w:ascii="Times New Roman" w:hAnsi="Times New Roman" w:cs="Times New Roman"/>
        </w:rPr>
        <w:t xml:space="preserve"> ефектів визначає</w:t>
      </w:r>
      <w:r w:rsidR="00610FB7" w:rsidRPr="00FA5003">
        <w:rPr>
          <w:rFonts w:ascii="Times New Roman" w:hAnsi="Times New Roman" w:cs="Times New Roman"/>
        </w:rPr>
        <w:t>ться шляхом розрахунків індексу</w:t>
      </w:r>
      <w:r w:rsidR="00E845E3" w:rsidRPr="00E845E3">
        <w:rPr>
          <w:rFonts w:ascii="Times New Roman" w:hAnsi="Times New Roman" w:cs="Times New Roman"/>
        </w:rPr>
        <w:t xml:space="preserve"> </w:t>
      </w:r>
      <w:r w:rsidRPr="00FA5003">
        <w:rPr>
          <w:rFonts w:ascii="Times New Roman" w:hAnsi="Times New Roman" w:cs="Times New Roman"/>
        </w:rPr>
        <w:t>небезпеки (НІ), оцінка якого здійснюється відпов</w:t>
      </w:r>
      <w:r w:rsidR="00610FB7" w:rsidRPr="00FA5003">
        <w:rPr>
          <w:rFonts w:ascii="Times New Roman" w:hAnsi="Times New Roman" w:cs="Times New Roman"/>
        </w:rPr>
        <w:t>ідно до таблиці Ж. 1 Методичних</w:t>
      </w:r>
      <w:r w:rsidR="00E845E3" w:rsidRPr="00E845E3">
        <w:rPr>
          <w:rFonts w:ascii="Times New Roman" w:hAnsi="Times New Roman" w:cs="Times New Roman"/>
        </w:rPr>
        <w:t xml:space="preserve"> </w:t>
      </w:r>
      <w:r w:rsidRPr="00FA5003">
        <w:rPr>
          <w:rFonts w:ascii="Times New Roman" w:hAnsi="Times New Roman" w:cs="Times New Roman"/>
        </w:rPr>
        <w:t>рекомендацій МР.2.2.12-142-2007 (п.4.4.1.1.) згідно формули:</w:t>
      </w:r>
    </w:p>
    <w:p w:rsidR="004C2436" w:rsidRPr="00FA5003" w:rsidRDefault="004C2436" w:rsidP="00E845E3">
      <w:pPr>
        <w:spacing w:after="0" w:line="240" w:lineRule="auto"/>
        <w:ind w:firstLine="567"/>
        <w:contextualSpacing/>
        <w:jc w:val="center"/>
        <w:rPr>
          <w:rFonts w:ascii="Times New Roman" w:hAnsi="Times New Roman" w:cs="Times New Roman"/>
          <w:b/>
          <w:vertAlign w:val="subscript"/>
        </w:rPr>
      </w:pPr>
      <w:r w:rsidRPr="00FA5003">
        <w:rPr>
          <w:rFonts w:ascii="Times New Roman" w:hAnsi="Times New Roman" w:cs="Times New Roman"/>
          <w:b/>
        </w:rPr>
        <w:t>HI=</w:t>
      </w:r>
      <w:r w:rsidRPr="00FA5003">
        <w:rPr>
          <w:rFonts w:ascii="Times New Roman" w:hAnsi="Times New Roman" w:cs="Times New Roman"/>
          <w:b/>
        </w:rPr>
        <w:sym w:font="Symbol" w:char="F053"/>
      </w:r>
      <w:proofErr w:type="spellStart"/>
      <w:r w:rsidRPr="00FA5003">
        <w:rPr>
          <w:rFonts w:ascii="Times New Roman" w:hAnsi="Times New Roman" w:cs="Times New Roman"/>
          <w:b/>
        </w:rPr>
        <w:t>HQ</w:t>
      </w:r>
      <w:r w:rsidRPr="00FA5003">
        <w:rPr>
          <w:rFonts w:ascii="Times New Roman" w:hAnsi="Times New Roman" w:cs="Times New Roman"/>
          <w:b/>
          <w:vertAlign w:val="subscript"/>
        </w:rPr>
        <w:t>i</w:t>
      </w:r>
      <w:proofErr w:type="spellEnd"/>
    </w:p>
    <w:p w:rsidR="004C2436" w:rsidRPr="00FA5003" w:rsidRDefault="003B0109" w:rsidP="00E845E3">
      <w:pPr>
        <w:tabs>
          <w:tab w:val="left" w:pos="1116"/>
        </w:tabs>
        <w:spacing w:after="0" w:line="240" w:lineRule="auto"/>
        <w:ind w:firstLine="567"/>
        <w:contextualSpacing/>
        <w:rPr>
          <w:rFonts w:ascii="Times New Roman" w:hAnsi="Times New Roman" w:cs="Times New Roman"/>
        </w:rPr>
      </w:pPr>
      <w:r w:rsidRPr="00FA5003">
        <w:rPr>
          <w:rFonts w:ascii="Times New Roman" w:hAnsi="Times New Roman" w:cs="Times New Roman"/>
          <w:lang w:bidi="uk-UA"/>
        </w:rPr>
        <w:t xml:space="preserve"> </w:t>
      </w:r>
      <w:r w:rsidR="004C2436" w:rsidRPr="00FA5003">
        <w:rPr>
          <w:rFonts w:ascii="Times New Roman" w:hAnsi="Times New Roman" w:cs="Times New Roman"/>
        </w:rPr>
        <w:t xml:space="preserve">де: </w:t>
      </w:r>
      <w:proofErr w:type="spellStart"/>
      <w:r w:rsidR="004C2436" w:rsidRPr="00FA5003">
        <w:rPr>
          <w:rFonts w:ascii="Times New Roman" w:hAnsi="Times New Roman" w:cs="Times New Roman"/>
          <w:b/>
        </w:rPr>
        <w:t>HQ</w:t>
      </w:r>
      <w:r w:rsidR="004C2436" w:rsidRPr="00FA5003">
        <w:rPr>
          <w:rFonts w:ascii="Times New Roman" w:hAnsi="Times New Roman" w:cs="Times New Roman"/>
          <w:b/>
          <w:vertAlign w:val="subscript"/>
        </w:rPr>
        <w:t>i</w:t>
      </w:r>
      <w:proofErr w:type="spellEnd"/>
      <w:r w:rsidR="004C2436" w:rsidRPr="00FA5003">
        <w:rPr>
          <w:rFonts w:ascii="Times New Roman" w:hAnsi="Times New Roman" w:cs="Times New Roman"/>
        </w:rPr>
        <w:t xml:space="preserve"> - коефіцієнти небезпеки для окремих речовин, які визначаються по формулі:</w:t>
      </w:r>
    </w:p>
    <w:p w:rsidR="004C2436" w:rsidRPr="00FA5003" w:rsidRDefault="004C2436" w:rsidP="00E845E3">
      <w:pPr>
        <w:spacing w:after="0" w:line="240" w:lineRule="auto"/>
        <w:ind w:firstLine="567"/>
        <w:contextualSpacing/>
        <w:jc w:val="center"/>
        <w:rPr>
          <w:rFonts w:ascii="Times New Roman" w:hAnsi="Times New Roman" w:cs="Times New Roman"/>
          <w:b/>
          <w:vertAlign w:val="subscript"/>
        </w:rPr>
      </w:pPr>
      <w:proofErr w:type="spellStart"/>
      <w:r w:rsidRPr="00FA5003">
        <w:rPr>
          <w:rFonts w:ascii="Times New Roman" w:hAnsi="Times New Roman" w:cs="Times New Roman"/>
          <w:b/>
        </w:rPr>
        <w:t>HQ</w:t>
      </w:r>
      <w:r w:rsidRPr="00FA5003">
        <w:rPr>
          <w:rFonts w:ascii="Times New Roman" w:hAnsi="Times New Roman" w:cs="Times New Roman"/>
          <w:b/>
          <w:vertAlign w:val="subscript"/>
        </w:rPr>
        <w:t>i</w:t>
      </w:r>
      <w:proofErr w:type="spellEnd"/>
      <w:r w:rsidRPr="00FA5003">
        <w:rPr>
          <w:rFonts w:ascii="Times New Roman" w:hAnsi="Times New Roman" w:cs="Times New Roman"/>
          <w:b/>
        </w:rPr>
        <w:t xml:space="preserve"> </w:t>
      </w:r>
      <w:proofErr w:type="spellStart"/>
      <w:r w:rsidRPr="00FA5003">
        <w:rPr>
          <w:rFonts w:ascii="Times New Roman" w:hAnsi="Times New Roman" w:cs="Times New Roman"/>
          <w:b/>
        </w:rPr>
        <w:t>=C</w:t>
      </w:r>
      <w:r w:rsidRPr="00FA5003">
        <w:rPr>
          <w:rFonts w:ascii="Times New Roman" w:hAnsi="Times New Roman" w:cs="Times New Roman"/>
          <w:b/>
          <w:vertAlign w:val="subscript"/>
        </w:rPr>
        <w:t>i</w:t>
      </w:r>
      <w:proofErr w:type="spellEnd"/>
      <w:r w:rsidRPr="00FA5003">
        <w:rPr>
          <w:rFonts w:ascii="Times New Roman" w:hAnsi="Times New Roman" w:cs="Times New Roman"/>
          <w:b/>
        </w:rPr>
        <w:t xml:space="preserve">/ </w:t>
      </w:r>
      <w:proofErr w:type="spellStart"/>
      <w:r w:rsidRPr="00FA5003">
        <w:rPr>
          <w:rFonts w:ascii="Times New Roman" w:hAnsi="Times New Roman" w:cs="Times New Roman"/>
          <w:b/>
        </w:rPr>
        <w:t>RfC</w:t>
      </w:r>
      <w:r w:rsidRPr="00FA5003">
        <w:rPr>
          <w:rFonts w:ascii="Times New Roman" w:hAnsi="Times New Roman" w:cs="Times New Roman"/>
          <w:b/>
          <w:vertAlign w:val="subscript"/>
        </w:rPr>
        <w:t>i</w:t>
      </w:r>
      <w:proofErr w:type="spellEnd"/>
    </w:p>
    <w:p w:rsidR="004C2436" w:rsidRPr="00FA5003" w:rsidRDefault="004C2436" w:rsidP="00E845E3">
      <w:pPr>
        <w:tabs>
          <w:tab w:val="left" w:pos="1116"/>
        </w:tabs>
        <w:spacing w:after="0" w:line="240" w:lineRule="auto"/>
        <w:ind w:firstLine="567"/>
        <w:contextualSpacing/>
        <w:rPr>
          <w:rFonts w:ascii="Times New Roman" w:hAnsi="Times New Roman" w:cs="Times New Roman"/>
        </w:rPr>
      </w:pPr>
      <w:r w:rsidRPr="00FA5003">
        <w:rPr>
          <w:rFonts w:ascii="Times New Roman" w:hAnsi="Times New Roman" w:cs="Times New Roman"/>
        </w:rPr>
        <w:t xml:space="preserve">де: </w:t>
      </w:r>
      <w:r w:rsidRPr="00FA5003">
        <w:rPr>
          <w:rFonts w:ascii="Times New Roman" w:hAnsi="Times New Roman" w:cs="Times New Roman"/>
          <w:b/>
        </w:rPr>
        <w:t>C</w:t>
      </w:r>
      <w:r w:rsidRPr="00FA5003">
        <w:rPr>
          <w:rFonts w:ascii="Times New Roman" w:hAnsi="Times New Roman" w:cs="Times New Roman"/>
          <w:b/>
          <w:vertAlign w:val="subscript"/>
        </w:rPr>
        <w:t>i</w:t>
      </w:r>
      <w:r w:rsidRPr="00FA5003">
        <w:rPr>
          <w:rFonts w:ascii="Times New Roman" w:hAnsi="Times New Roman" w:cs="Times New Roman"/>
        </w:rPr>
        <w:t xml:space="preserve">- розрахункова середньорічна концентрація </w:t>
      </w:r>
      <w:proofErr w:type="spellStart"/>
      <w:r w:rsidRPr="00FA5003">
        <w:rPr>
          <w:rFonts w:ascii="Times New Roman" w:hAnsi="Times New Roman" w:cs="Times New Roman"/>
        </w:rPr>
        <w:t>і-ої</w:t>
      </w:r>
      <w:proofErr w:type="spellEnd"/>
      <w:r w:rsidRPr="00FA5003">
        <w:rPr>
          <w:rFonts w:ascii="Times New Roman" w:hAnsi="Times New Roman" w:cs="Times New Roman"/>
        </w:rPr>
        <w:t xml:space="preserve"> речовини, мг/м ;</w:t>
      </w:r>
    </w:p>
    <w:p w:rsidR="004C2436" w:rsidRPr="00FA5003" w:rsidRDefault="004C2436" w:rsidP="00E845E3">
      <w:pPr>
        <w:tabs>
          <w:tab w:val="left" w:pos="1116"/>
        </w:tabs>
        <w:spacing w:after="0" w:line="240" w:lineRule="auto"/>
        <w:ind w:firstLine="567"/>
        <w:contextualSpacing/>
        <w:rPr>
          <w:rFonts w:ascii="Times New Roman" w:hAnsi="Times New Roman" w:cs="Times New Roman"/>
        </w:rPr>
      </w:pPr>
      <w:proofErr w:type="spellStart"/>
      <w:r w:rsidRPr="00FA5003">
        <w:rPr>
          <w:rFonts w:ascii="Times New Roman" w:hAnsi="Times New Roman" w:cs="Times New Roman"/>
          <w:b/>
        </w:rPr>
        <w:t>RfC</w:t>
      </w:r>
      <w:r w:rsidRPr="00FA5003">
        <w:rPr>
          <w:rFonts w:ascii="Times New Roman" w:hAnsi="Times New Roman" w:cs="Times New Roman"/>
          <w:b/>
          <w:vertAlign w:val="subscript"/>
        </w:rPr>
        <w:t>i</w:t>
      </w:r>
      <w:proofErr w:type="spellEnd"/>
      <w:r w:rsidRPr="00FA5003">
        <w:rPr>
          <w:rFonts w:ascii="Times New Roman" w:hAnsi="Times New Roman" w:cs="Times New Roman"/>
          <w:b/>
        </w:rPr>
        <w:t xml:space="preserve"> - </w:t>
      </w:r>
      <w:r w:rsidRPr="00FA5003">
        <w:rPr>
          <w:rFonts w:ascii="Times New Roman" w:hAnsi="Times New Roman" w:cs="Times New Roman"/>
        </w:rPr>
        <w:t xml:space="preserve">референтна (безпечна) концентрація </w:t>
      </w:r>
      <w:proofErr w:type="spellStart"/>
      <w:r w:rsidRPr="00FA5003">
        <w:rPr>
          <w:rFonts w:ascii="Times New Roman" w:hAnsi="Times New Roman" w:cs="Times New Roman"/>
        </w:rPr>
        <w:t>і-ої</w:t>
      </w:r>
      <w:proofErr w:type="spellEnd"/>
      <w:r w:rsidRPr="00FA5003">
        <w:rPr>
          <w:rFonts w:ascii="Times New Roman" w:hAnsi="Times New Roman" w:cs="Times New Roman"/>
        </w:rPr>
        <w:t xml:space="preserve"> речовини, мг/м</w:t>
      </w:r>
      <w:r w:rsidRPr="00FA5003">
        <w:rPr>
          <w:rFonts w:ascii="Times New Roman" w:hAnsi="Times New Roman" w:cs="Times New Roman"/>
          <w:vertAlign w:val="superscript"/>
        </w:rPr>
        <w:t>3</w:t>
      </w:r>
    </w:p>
    <w:p w:rsidR="003B0109" w:rsidRPr="00FA5003" w:rsidRDefault="004C243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rPr>
        <w:t>HQ=1 -</w:t>
      </w:r>
      <w:r w:rsidRPr="00FA5003">
        <w:rPr>
          <w:rFonts w:ascii="Times New Roman" w:hAnsi="Times New Roman" w:cs="Times New Roman"/>
        </w:rPr>
        <w:t>- гранична величина прийнятого ризику.</w:t>
      </w:r>
    </w:p>
    <w:p w:rsidR="00E379E5" w:rsidRPr="00FA5003" w:rsidRDefault="003B0109"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rPr>
        <w:t>Для речовин, для яких не встановлено безпечну рефер</w:t>
      </w:r>
      <w:r w:rsidR="00E379E5" w:rsidRPr="00FA5003">
        <w:rPr>
          <w:rFonts w:ascii="Times New Roman" w:hAnsi="Times New Roman" w:cs="Times New Roman"/>
        </w:rPr>
        <w:t xml:space="preserve">ентну концентрацію, приймається </w:t>
      </w:r>
      <w:r w:rsidRPr="00FA5003">
        <w:rPr>
          <w:rFonts w:ascii="Times New Roman" w:hAnsi="Times New Roman" w:cs="Times New Roman"/>
        </w:rPr>
        <w:t>значення гранично допустимих концентрацій ГДК.</w:t>
      </w:r>
      <w:r w:rsidR="00E379E5" w:rsidRPr="00FA5003">
        <w:rPr>
          <w:rFonts w:ascii="Times New Roman" w:hAnsi="Times New Roman" w:cs="Times New Roman"/>
          <w:lang w:bidi="uk-UA"/>
        </w:rPr>
        <w:t xml:space="preserve"> </w:t>
      </w:r>
    </w:p>
    <w:p w:rsidR="00602F87" w:rsidRPr="00FA5003" w:rsidRDefault="00602F87" w:rsidP="00E379E5">
      <w:pPr>
        <w:spacing w:after="0" w:line="240" w:lineRule="auto"/>
        <w:ind w:firstLine="567"/>
        <w:jc w:val="both"/>
        <w:rPr>
          <w:rFonts w:ascii="Times New Roman" w:hAnsi="Times New Roman" w:cs="Times New Roman"/>
          <w:lang w:bidi="uk-UA"/>
        </w:rPr>
      </w:pPr>
    </w:p>
    <w:tbl>
      <w:tblPr>
        <w:tblStyle w:val="a5"/>
        <w:tblW w:w="0" w:type="auto"/>
        <w:jc w:val="center"/>
        <w:tblLook w:val="04A0" w:firstRow="1" w:lastRow="0" w:firstColumn="1" w:lastColumn="0" w:noHBand="0" w:noVBand="1"/>
      </w:tblPr>
      <w:tblGrid>
        <w:gridCol w:w="4856"/>
        <w:gridCol w:w="4183"/>
      </w:tblGrid>
      <w:tr w:rsidR="004C2436" w:rsidRPr="00FA5003" w:rsidTr="00E845E3">
        <w:trPr>
          <w:jc w:val="center"/>
        </w:trPr>
        <w:tc>
          <w:tcPr>
            <w:tcW w:w="4856" w:type="dxa"/>
            <w:vAlign w:val="bottom"/>
          </w:tcPr>
          <w:p w:rsidR="004C2436" w:rsidRPr="00FA5003" w:rsidRDefault="004C2436" w:rsidP="003E0D21">
            <w:pPr>
              <w:ind w:firstLine="567"/>
              <w:jc w:val="both"/>
              <w:rPr>
                <w:b/>
                <w:sz w:val="22"/>
                <w:szCs w:val="22"/>
                <w:lang w:bidi="uk-UA"/>
              </w:rPr>
            </w:pPr>
            <w:r w:rsidRPr="00FA5003">
              <w:rPr>
                <w:b/>
                <w:sz w:val="22"/>
                <w:szCs w:val="22"/>
                <w:lang w:bidi="uk-UA"/>
              </w:rPr>
              <w:t>Характеристика ризику</w:t>
            </w:r>
          </w:p>
        </w:tc>
        <w:tc>
          <w:tcPr>
            <w:tcW w:w="4183" w:type="dxa"/>
            <w:vAlign w:val="bottom"/>
          </w:tcPr>
          <w:p w:rsidR="004C2436" w:rsidRPr="00FA5003" w:rsidRDefault="004C2436" w:rsidP="00602F87">
            <w:pPr>
              <w:ind w:firstLine="567"/>
              <w:jc w:val="center"/>
              <w:rPr>
                <w:b/>
                <w:sz w:val="22"/>
                <w:szCs w:val="22"/>
                <w:lang w:bidi="uk-UA"/>
              </w:rPr>
            </w:pPr>
            <w:r w:rsidRPr="00FA5003">
              <w:rPr>
                <w:b/>
                <w:sz w:val="22"/>
                <w:szCs w:val="22"/>
                <w:lang w:bidi="uk-UA"/>
              </w:rPr>
              <w:t xml:space="preserve">Коефіцієнт небезпеки </w:t>
            </w:r>
            <w:r w:rsidRPr="00FA5003">
              <w:rPr>
                <w:b/>
                <w:sz w:val="22"/>
                <w:szCs w:val="22"/>
                <w:lang w:bidi="ru-RU"/>
              </w:rPr>
              <w:t>(НQ)</w:t>
            </w:r>
          </w:p>
        </w:tc>
      </w:tr>
      <w:tr w:rsidR="004C2436" w:rsidRPr="00FA5003" w:rsidTr="00E845E3">
        <w:trPr>
          <w:jc w:val="center"/>
        </w:trPr>
        <w:tc>
          <w:tcPr>
            <w:tcW w:w="4856" w:type="dxa"/>
          </w:tcPr>
          <w:p w:rsidR="004C2436" w:rsidRPr="00FA5003" w:rsidRDefault="004C2436" w:rsidP="00E379E5">
            <w:pPr>
              <w:contextualSpacing/>
              <w:jc w:val="center"/>
              <w:rPr>
                <w:sz w:val="22"/>
                <w:szCs w:val="22"/>
              </w:rPr>
            </w:pPr>
            <w:r w:rsidRPr="00FA5003">
              <w:rPr>
                <w:sz w:val="22"/>
                <w:szCs w:val="22"/>
                <w:lang w:bidi="uk-UA"/>
              </w:rPr>
              <w:t>Ризик шкідливих ефектів вкрай малий</w:t>
            </w:r>
          </w:p>
        </w:tc>
        <w:tc>
          <w:tcPr>
            <w:tcW w:w="4183" w:type="dxa"/>
          </w:tcPr>
          <w:p w:rsidR="004C2436" w:rsidRPr="00FA5003" w:rsidRDefault="004C2436" w:rsidP="00602F87">
            <w:pPr>
              <w:contextualSpacing/>
              <w:jc w:val="center"/>
              <w:rPr>
                <w:sz w:val="22"/>
                <w:szCs w:val="22"/>
              </w:rPr>
            </w:pPr>
            <w:r w:rsidRPr="00FA5003">
              <w:rPr>
                <w:sz w:val="22"/>
                <w:szCs w:val="22"/>
                <w:lang w:bidi="uk-UA"/>
              </w:rPr>
              <w:t>Менший ніж 1</w:t>
            </w:r>
          </w:p>
        </w:tc>
      </w:tr>
      <w:tr w:rsidR="004C2436" w:rsidRPr="00FA5003" w:rsidTr="00E845E3">
        <w:trPr>
          <w:jc w:val="center"/>
        </w:trPr>
        <w:tc>
          <w:tcPr>
            <w:tcW w:w="4856" w:type="dxa"/>
          </w:tcPr>
          <w:p w:rsidR="004C2436" w:rsidRPr="00FA5003" w:rsidRDefault="004C2436" w:rsidP="00E379E5">
            <w:pPr>
              <w:contextualSpacing/>
              <w:jc w:val="center"/>
              <w:rPr>
                <w:sz w:val="22"/>
                <w:szCs w:val="22"/>
              </w:rPr>
            </w:pPr>
            <w:r w:rsidRPr="00FA5003">
              <w:rPr>
                <w:sz w:val="22"/>
                <w:szCs w:val="22"/>
                <w:lang w:bidi="uk-UA"/>
              </w:rPr>
              <w:t>Гранична величина прийнятого ризику</w:t>
            </w:r>
          </w:p>
        </w:tc>
        <w:tc>
          <w:tcPr>
            <w:tcW w:w="4183" w:type="dxa"/>
          </w:tcPr>
          <w:p w:rsidR="004C2436" w:rsidRPr="00FA5003" w:rsidRDefault="004C2436" w:rsidP="00602F87">
            <w:pPr>
              <w:contextualSpacing/>
              <w:jc w:val="center"/>
              <w:rPr>
                <w:sz w:val="22"/>
                <w:szCs w:val="22"/>
              </w:rPr>
            </w:pPr>
            <w:r w:rsidRPr="00FA5003">
              <w:rPr>
                <w:sz w:val="22"/>
                <w:szCs w:val="22"/>
                <w:lang w:bidi="uk-UA"/>
              </w:rPr>
              <w:t>1</w:t>
            </w:r>
          </w:p>
        </w:tc>
      </w:tr>
      <w:tr w:rsidR="004C2436" w:rsidRPr="00FA5003" w:rsidTr="00E845E3">
        <w:trPr>
          <w:jc w:val="center"/>
        </w:trPr>
        <w:tc>
          <w:tcPr>
            <w:tcW w:w="4856" w:type="dxa"/>
          </w:tcPr>
          <w:p w:rsidR="004C2436" w:rsidRPr="00FA5003" w:rsidRDefault="004C2436" w:rsidP="00E379E5">
            <w:pPr>
              <w:contextualSpacing/>
              <w:jc w:val="center"/>
              <w:rPr>
                <w:sz w:val="22"/>
                <w:szCs w:val="22"/>
              </w:rPr>
            </w:pPr>
            <w:r w:rsidRPr="00FA5003">
              <w:rPr>
                <w:sz w:val="22"/>
                <w:szCs w:val="22"/>
                <w:lang w:bidi="uk-UA"/>
              </w:rPr>
              <w:t xml:space="preserve">Ймовірність розвитку шкідливих </w:t>
            </w:r>
            <w:proofErr w:type="spellStart"/>
            <w:r w:rsidRPr="00FA5003">
              <w:rPr>
                <w:sz w:val="22"/>
                <w:szCs w:val="22"/>
                <w:lang w:bidi="uk-UA"/>
              </w:rPr>
              <w:t>ефектівзростає</w:t>
            </w:r>
            <w:proofErr w:type="spellEnd"/>
            <w:r w:rsidRPr="00FA5003">
              <w:rPr>
                <w:sz w:val="22"/>
                <w:szCs w:val="22"/>
                <w:lang w:bidi="uk-UA"/>
              </w:rPr>
              <w:t xml:space="preserve"> пропорційно збільшенню </w:t>
            </w:r>
            <w:r w:rsidRPr="00FA5003">
              <w:rPr>
                <w:sz w:val="22"/>
                <w:szCs w:val="22"/>
                <w:lang w:bidi="ru-RU"/>
              </w:rPr>
              <w:t>НQ</w:t>
            </w:r>
          </w:p>
        </w:tc>
        <w:tc>
          <w:tcPr>
            <w:tcW w:w="4183" w:type="dxa"/>
          </w:tcPr>
          <w:p w:rsidR="004C2436" w:rsidRPr="00FA5003" w:rsidRDefault="004C2436" w:rsidP="00602F87">
            <w:pPr>
              <w:contextualSpacing/>
              <w:jc w:val="center"/>
              <w:rPr>
                <w:sz w:val="22"/>
                <w:szCs w:val="22"/>
              </w:rPr>
            </w:pPr>
            <w:r w:rsidRPr="00FA5003">
              <w:rPr>
                <w:sz w:val="22"/>
                <w:szCs w:val="22"/>
                <w:lang w:bidi="uk-UA"/>
              </w:rPr>
              <w:t>Більший ніж 1</w:t>
            </w:r>
          </w:p>
        </w:tc>
      </w:tr>
    </w:tbl>
    <w:p w:rsidR="00E845E3" w:rsidRDefault="00E845E3" w:rsidP="004C2436">
      <w:pPr>
        <w:spacing w:after="0" w:line="240" w:lineRule="auto"/>
        <w:ind w:firstLine="567"/>
        <w:jc w:val="both"/>
        <w:rPr>
          <w:rFonts w:ascii="Times New Roman" w:hAnsi="Times New Roman" w:cs="Times New Roman"/>
          <w:lang w:bidi="uk-UA"/>
        </w:rPr>
      </w:pPr>
    </w:p>
    <w:p w:rsidR="004C2436" w:rsidRPr="00FA5003" w:rsidRDefault="004C243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матеріалів методики, зазначений ризик лише ха</w:t>
      </w:r>
      <w:r w:rsidR="00E379E5" w:rsidRPr="00FA5003">
        <w:rPr>
          <w:rFonts w:ascii="Times New Roman" w:hAnsi="Times New Roman" w:cs="Times New Roman"/>
          <w:lang w:bidi="uk-UA"/>
        </w:rPr>
        <w:t>рактеризує ймовірність розвитку</w:t>
      </w:r>
      <w:r w:rsidR="00E845E3" w:rsidRPr="00E845E3">
        <w:rPr>
          <w:rFonts w:ascii="Times New Roman" w:hAnsi="Times New Roman" w:cs="Times New Roman"/>
          <w:lang w:bidi="uk-UA"/>
        </w:rPr>
        <w:t xml:space="preserve"> </w:t>
      </w:r>
      <w:r w:rsidRPr="00FA5003">
        <w:rPr>
          <w:rFonts w:ascii="Times New Roman" w:hAnsi="Times New Roman" w:cs="Times New Roman"/>
          <w:lang w:bidi="uk-UA"/>
        </w:rPr>
        <w:t xml:space="preserve">негативних наслідків у чутливих груп населення і перевищення </w:t>
      </w:r>
      <w:r w:rsidR="00E379E5" w:rsidRPr="00FA5003">
        <w:rPr>
          <w:rFonts w:ascii="Times New Roman" w:hAnsi="Times New Roman" w:cs="Times New Roman"/>
          <w:lang w:bidi="uk-UA"/>
        </w:rPr>
        <w:t>референтної дози не обов’язково</w:t>
      </w:r>
      <w:r w:rsidR="00E845E3" w:rsidRPr="00E845E3">
        <w:rPr>
          <w:rFonts w:ascii="Times New Roman" w:hAnsi="Times New Roman" w:cs="Times New Roman"/>
          <w:lang w:bidi="uk-UA"/>
        </w:rPr>
        <w:t xml:space="preserve"> </w:t>
      </w:r>
      <w:r w:rsidRPr="00FA5003">
        <w:rPr>
          <w:rFonts w:ascii="Times New Roman" w:hAnsi="Times New Roman" w:cs="Times New Roman"/>
          <w:lang w:bidi="uk-UA"/>
        </w:rPr>
        <w:t xml:space="preserve">зумовить розвиток шкідливого ефекту. Відповідно таблиці 11 щодо оцінки </w:t>
      </w:r>
      <w:proofErr w:type="spellStart"/>
      <w:r w:rsidR="00E379E5" w:rsidRPr="00FA5003">
        <w:rPr>
          <w:rFonts w:ascii="Times New Roman" w:hAnsi="Times New Roman" w:cs="Times New Roman"/>
          <w:lang w:bidi="uk-UA"/>
        </w:rPr>
        <w:t>неканцерогенного</w:t>
      </w:r>
      <w:proofErr w:type="spellEnd"/>
      <w:r w:rsidR="00E845E3" w:rsidRPr="00E845E3">
        <w:rPr>
          <w:rFonts w:ascii="Times New Roman" w:hAnsi="Times New Roman" w:cs="Times New Roman"/>
          <w:lang w:bidi="uk-UA"/>
        </w:rPr>
        <w:t xml:space="preserve"> </w:t>
      </w:r>
      <w:r w:rsidRPr="00FA5003">
        <w:rPr>
          <w:rFonts w:ascii="Times New Roman" w:hAnsi="Times New Roman" w:cs="Times New Roman"/>
          <w:lang w:bidi="uk-UA"/>
        </w:rPr>
        <w:t>ризику: ризик шкідливих ефектів вкрай малий.</w:t>
      </w:r>
    </w:p>
    <w:p w:rsidR="004C2436" w:rsidRPr="00FA5003" w:rsidRDefault="004C2436"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lastRenderedPageBreak/>
        <w:t>Оцінка ризику запланованої діяльності по фактору забруднення атмосферного пові</w:t>
      </w:r>
      <w:r w:rsidR="00852AB2" w:rsidRPr="00FA5003">
        <w:rPr>
          <w:rFonts w:ascii="Times New Roman" w:hAnsi="Times New Roman" w:cs="Times New Roman"/>
          <w:lang w:bidi="uk-UA"/>
        </w:rPr>
        <w:t>тря</w:t>
      </w:r>
      <w:r w:rsidR="00E845E3">
        <w:rPr>
          <w:rFonts w:ascii="Times New Roman" w:hAnsi="Times New Roman" w:cs="Times New Roman"/>
          <w:lang w:val="ru-RU" w:bidi="uk-UA"/>
        </w:rPr>
        <w:t xml:space="preserve"> </w:t>
      </w:r>
      <w:r w:rsidRPr="00FA5003">
        <w:rPr>
          <w:rFonts w:ascii="Times New Roman" w:hAnsi="Times New Roman" w:cs="Times New Roman"/>
          <w:lang w:bidi="uk-UA"/>
        </w:rPr>
        <w:t xml:space="preserve">канцерогенними речовинами не </w:t>
      </w:r>
      <w:r w:rsidR="00E845E3" w:rsidRPr="00FA5003">
        <w:rPr>
          <w:rFonts w:ascii="Times New Roman" w:hAnsi="Times New Roman" w:cs="Times New Roman"/>
          <w:lang w:bidi="uk-UA"/>
        </w:rPr>
        <w:t>провадилась</w:t>
      </w:r>
      <w:r w:rsidRPr="00FA5003">
        <w:rPr>
          <w:rFonts w:ascii="Times New Roman" w:hAnsi="Times New Roman" w:cs="Times New Roman"/>
          <w:lang w:bidi="uk-UA"/>
        </w:rPr>
        <w:t>, так як не</w:t>
      </w:r>
      <w:r w:rsidR="00852AB2" w:rsidRPr="00FA5003">
        <w:rPr>
          <w:rFonts w:ascii="Times New Roman" w:hAnsi="Times New Roman" w:cs="Times New Roman"/>
          <w:lang w:bidi="uk-UA"/>
        </w:rPr>
        <w:t xml:space="preserve"> задані канцерогенні речовини з</w:t>
      </w:r>
      <w:r w:rsidR="00E845E3">
        <w:rPr>
          <w:rFonts w:ascii="Times New Roman" w:hAnsi="Times New Roman" w:cs="Times New Roman"/>
          <w:lang w:val="ru-RU" w:bidi="uk-UA"/>
        </w:rPr>
        <w:t xml:space="preserve"> </w:t>
      </w:r>
      <w:r w:rsidRPr="00FA5003">
        <w:rPr>
          <w:rFonts w:ascii="Times New Roman" w:hAnsi="Times New Roman" w:cs="Times New Roman"/>
          <w:lang w:bidi="uk-UA"/>
        </w:rPr>
        <w:t>визначеними нормативами ризику та не визначені середньорі</w:t>
      </w:r>
      <w:r w:rsidR="00E379E5" w:rsidRPr="00FA5003">
        <w:rPr>
          <w:rFonts w:ascii="Times New Roman" w:hAnsi="Times New Roman" w:cs="Times New Roman"/>
          <w:lang w:bidi="uk-UA"/>
        </w:rPr>
        <w:t xml:space="preserve">чні концентрації по результатах </w:t>
      </w:r>
      <w:r w:rsidRPr="00FA5003">
        <w:rPr>
          <w:rFonts w:ascii="Times New Roman" w:hAnsi="Times New Roman" w:cs="Times New Roman"/>
          <w:lang w:bidi="uk-UA"/>
        </w:rPr>
        <w:t>розрахунку.</w:t>
      </w:r>
    </w:p>
    <w:p w:rsidR="00E379E5" w:rsidRPr="00FA5003" w:rsidRDefault="00E379E5"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Оцінка соціальних ризиків по критерію атмосферного повітря</w:t>
      </w:r>
      <w:r w:rsidRPr="00FA5003">
        <w:rPr>
          <w:rFonts w:ascii="Times New Roman" w:hAnsi="Times New Roman" w:cs="Times New Roman"/>
          <w:lang w:bidi="uk-UA"/>
        </w:rPr>
        <w:t>. Соціальний ризик планової діяльності визначається як ризик групи людей, на яку може вплинути впровадження об’єкта господарської діяльн</w:t>
      </w:r>
      <w:r w:rsidR="00B27E2E" w:rsidRPr="00FA5003">
        <w:rPr>
          <w:rFonts w:ascii="Times New Roman" w:hAnsi="Times New Roman" w:cs="Times New Roman"/>
          <w:lang w:bidi="uk-UA"/>
        </w:rPr>
        <w:t>ості, та особливостей природно-</w:t>
      </w:r>
      <w:r w:rsidRPr="00FA5003">
        <w:rPr>
          <w:rFonts w:ascii="Times New Roman" w:hAnsi="Times New Roman" w:cs="Times New Roman"/>
          <w:lang w:bidi="uk-UA"/>
        </w:rPr>
        <w:t>техногенної системи.</w:t>
      </w:r>
    </w:p>
    <w:p w:rsidR="00852AB2" w:rsidRPr="00FA5003" w:rsidRDefault="00E379E5" w:rsidP="00E845E3">
      <w:pPr>
        <w:spacing w:after="0" w:line="240" w:lineRule="auto"/>
        <w:ind w:firstLine="567"/>
        <w:rPr>
          <w:rFonts w:ascii="Times New Roman" w:hAnsi="Times New Roman" w:cs="Times New Roman"/>
          <w:lang w:bidi="uk-UA"/>
        </w:rPr>
      </w:pPr>
      <w:r w:rsidRPr="00FA5003">
        <w:rPr>
          <w:rFonts w:ascii="Times New Roman" w:hAnsi="Times New Roman" w:cs="Times New Roman"/>
          <w:lang w:bidi="uk-UA"/>
        </w:rPr>
        <w:t>Оціночне значення соціального ризику визначається згідно формули:</w:t>
      </w:r>
      <w:r w:rsidR="005F49DB" w:rsidRPr="00FA5003">
        <w:rPr>
          <w:rFonts w:ascii="Times New Roman" w:hAnsi="Times New Roman" w:cs="Times New Roman"/>
          <w:lang w:bidi="uk-UA"/>
        </w:rPr>
        <w:t xml:space="preserve"> </w:t>
      </w:r>
    </w:p>
    <w:p w:rsidR="00E379E5" w:rsidRPr="00FA5003" w:rsidRDefault="00E379E5" w:rsidP="00E845E3">
      <w:pPr>
        <w:spacing w:after="0" w:line="240" w:lineRule="auto"/>
        <w:ind w:firstLine="567"/>
        <w:jc w:val="center"/>
        <w:rPr>
          <w:rFonts w:ascii="Times New Roman" w:hAnsi="Times New Roman" w:cs="Times New Roman"/>
          <w:b/>
          <w:lang w:bidi="uk-UA"/>
        </w:rPr>
      </w:pPr>
      <w:proofErr w:type="spellStart"/>
      <w:r w:rsidRPr="00FA5003">
        <w:rPr>
          <w:rFonts w:ascii="Times New Roman" w:hAnsi="Times New Roman" w:cs="Times New Roman"/>
          <w:b/>
          <w:lang w:bidi="uk-UA"/>
        </w:rPr>
        <w:t>R</w:t>
      </w:r>
      <w:r w:rsidRPr="00FA5003">
        <w:rPr>
          <w:rFonts w:ascii="Times New Roman" w:hAnsi="Times New Roman" w:cs="Times New Roman"/>
          <w:b/>
          <w:vertAlign w:val="subscript"/>
          <w:lang w:bidi="uk-UA"/>
        </w:rPr>
        <w:t>s</w:t>
      </w:r>
      <w:r w:rsidRPr="00FA5003">
        <w:rPr>
          <w:rFonts w:ascii="Times New Roman" w:hAnsi="Times New Roman" w:cs="Times New Roman"/>
          <w:b/>
          <w:lang w:bidi="uk-UA"/>
        </w:rPr>
        <w:t>=CRa</w:t>
      </w:r>
      <w:proofErr w:type="spellEnd"/>
      <w:r w:rsidRPr="00FA5003">
        <w:rPr>
          <w:rFonts w:ascii="Times New Roman" w:hAnsi="Times New Roman" w:cs="Times New Roman"/>
          <w:b/>
          <w:lang w:bidi="uk-UA"/>
        </w:rPr>
        <w:t>*</w:t>
      </w:r>
      <w:proofErr w:type="spellStart"/>
      <w:r w:rsidRPr="00FA5003">
        <w:rPr>
          <w:rFonts w:ascii="Times New Roman" w:hAnsi="Times New Roman" w:cs="Times New Roman"/>
          <w:b/>
          <w:lang w:bidi="uk-UA"/>
        </w:rPr>
        <w:t>Vu</w:t>
      </w:r>
      <w:proofErr w:type="spellEnd"/>
      <w:r w:rsidRPr="00FA5003">
        <w:rPr>
          <w:rFonts w:ascii="Times New Roman" w:hAnsi="Times New Roman" w:cs="Times New Roman"/>
          <w:b/>
          <w:lang w:bidi="uk-UA"/>
        </w:rPr>
        <w:t>*(N/T)*(1-Np)</w:t>
      </w:r>
    </w:p>
    <w:p w:rsidR="00E379E5" w:rsidRPr="00FA5003" w:rsidRDefault="00E379E5" w:rsidP="00E845E3">
      <w:pPr>
        <w:shd w:val="clear" w:color="auto" w:fill="FFFFFF"/>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де: </w:t>
      </w:r>
      <w:proofErr w:type="spellStart"/>
      <w:r w:rsidR="005F49DB" w:rsidRPr="00FA5003">
        <w:rPr>
          <w:rFonts w:ascii="Times New Roman" w:hAnsi="Times New Roman" w:cs="Times New Roman"/>
          <w:b/>
          <w:lang w:bidi="uk-UA"/>
        </w:rPr>
        <w:t>R</w:t>
      </w:r>
      <w:r w:rsidR="005F49DB" w:rsidRPr="00FA5003">
        <w:rPr>
          <w:rFonts w:ascii="Times New Roman" w:hAnsi="Times New Roman" w:cs="Times New Roman"/>
          <w:b/>
          <w:vertAlign w:val="subscript"/>
          <w:lang w:bidi="uk-UA"/>
        </w:rPr>
        <w:t>s</w:t>
      </w:r>
      <w:proofErr w:type="spellEnd"/>
      <w:r w:rsidR="005F49DB" w:rsidRPr="00FA5003">
        <w:rPr>
          <w:rFonts w:ascii="Times New Roman" w:hAnsi="Times New Roman" w:cs="Times New Roman"/>
          <w:lang w:bidi="uk-UA"/>
        </w:rPr>
        <w:t xml:space="preserve"> </w:t>
      </w:r>
      <w:r w:rsidRPr="00FA5003">
        <w:rPr>
          <w:rFonts w:ascii="Times New Roman" w:hAnsi="Times New Roman" w:cs="Times New Roman"/>
          <w:lang w:bidi="uk-UA"/>
        </w:rPr>
        <w:t>- соціальний ризик, чол./рік;</w:t>
      </w:r>
      <w:r w:rsidR="00602F87" w:rsidRPr="00FA5003">
        <w:rPr>
          <w:rFonts w:ascii="Times New Roman" w:hAnsi="Times New Roman" w:cs="Times New Roman"/>
          <w:lang w:bidi="uk-UA"/>
        </w:rPr>
        <w:t xml:space="preserve"> </w:t>
      </w:r>
      <w:proofErr w:type="spellStart"/>
      <w:r w:rsidR="005F49DB" w:rsidRPr="00FA5003">
        <w:rPr>
          <w:rFonts w:ascii="Times New Roman" w:hAnsi="Times New Roman" w:cs="Times New Roman"/>
          <w:b/>
          <w:lang w:bidi="uk-UA"/>
        </w:rPr>
        <w:t>CRa</w:t>
      </w:r>
      <w:proofErr w:type="spellEnd"/>
      <w:r w:rsidR="005F49DB" w:rsidRPr="00FA5003">
        <w:rPr>
          <w:rFonts w:ascii="Times New Roman" w:hAnsi="Times New Roman" w:cs="Times New Roman"/>
          <w:lang w:bidi="uk-UA"/>
        </w:rPr>
        <w:t xml:space="preserve"> </w:t>
      </w:r>
      <w:r w:rsidRPr="00FA5003">
        <w:rPr>
          <w:rFonts w:ascii="Times New Roman" w:hAnsi="Times New Roman" w:cs="Times New Roman"/>
          <w:lang w:bidi="uk-UA"/>
        </w:rPr>
        <w:t>- канцерогенний ризик за комбінованої дії д</w:t>
      </w:r>
      <w:r w:rsidR="00602F87" w:rsidRPr="00FA5003">
        <w:rPr>
          <w:rFonts w:ascii="Times New Roman" w:hAnsi="Times New Roman" w:cs="Times New Roman"/>
          <w:lang w:bidi="uk-UA"/>
        </w:rPr>
        <w:t>екількох канцерогенних речовин,</w:t>
      </w:r>
      <w:r w:rsidR="00E845E3" w:rsidRPr="00E845E3">
        <w:rPr>
          <w:rFonts w:ascii="Times New Roman" w:hAnsi="Times New Roman" w:cs="Times New Roman"/>
          <w:lang w:bidi="uk-UA"/>
        </w:rPr>
        <w:t xml:space="preserve"> </w:t>
      </w:r>
      <w:r w:rsidRPr="00FA5003">
        <w:rPr>
          <w:rFonts w:ascii="Times New Roman" w:hAnsi="Times New Roman" w:cs="Times New Roman"/>
          <w:lang w:bidi="uk-UA"/>
        </w:rPr>
        <w:t>забруднюючих атмосферу, який визначається згідно</w:t>
      </w:r>
      <w:r w:rsidR="00602F87" w:rsidRPr="00FA5003">
        <w:rPr>
          <w:rFonts w:ascii="Times New Roman" w:hAnsi="Times New Roman" w:cs="Times New Roman"/>
          <w:lang w:bidi="uk-UA"/>
        </w:rPr>
        <w:t xml:space="preserve"> додатку Ж ДБН А.2.2-1-2003 або</w:t>
      </w:r>
      <w:r w:rsidR="009E33CF" w:rsidRPr="00FA5003">
        <w:rPr>
          <w:rFonts w:ascii="Times New Roman" w:hAnsi="Times New Roman" w:cs="Times New Roman"/>
          <w:lang w:bidi="uk-UA"/>
        </w:rPr>
        <w:t xml:space="preserve"> </w:t>
      </w:r>
      <w:r w:rsidRPr="00FA5003">
        <w:rPr>
          <w:rFonts w:ascii="Times New Roman" w:hAnsi="Times New Roman" w:cs="Times New Roman"/>
          <w:lang w:bidi="uk-UA"/>
        </w:rPr>
        <w:t xml:space="preserve">приймається </w:t>
      </w:r>
      <w:proofErr w:type="spellStart"/>
      <w:r w:rsidR="005F49DB" w:rsidRPr="00FA5003">
        <w:rPr>
          <w:rFonts w:ascii="Times New Roman" w:hAnsi="Times New Roman" w:cs="Times New Roman"/>
          <w:b/>
          <w:lang w:bidi="uk-UA"/>
        </w:rPr>
        <w:t>CRa</w:t>
      </w:r>
      <w:proofErr w:type="spellEnd"/>
      <w:r w:rsidR="005F49DB" w:rsidRPr="00FA5003">
        <w:rPr>
          <w:rFonts w:ascii="Times New Roman" w:hAnsi="Times New Roman" w:cs="Times New Roman"/>
          <w:lang w:bidi="uk-UA"/>
        </w:rPr>
        <w:t xml:space="preserve"> </w:t>
      </w:r>
      <w:r w:rsidRPr="00FA5003">
        <w:rPr>
          <w:rFonts w:ascii="Times New Roman" w:hAnsi="Times New Roman" w:cs="Times New Roman"/>
          <w:lang w:bidi="uk-UA"/>
        </w:rPr>
        <w:t>=1*10"</w:t>
      </w:r>
      <w:r w:rsidRPr="00FA5003">
        <w:rPr>
          <w:rFonts w:ascii="Times New Roman" w:hAnsi="Times New Roman" w:cs="Times New Roman"/>
          <w:vertAlign w:val="superscript"/>
          <w:lang w:bidi="uk-UA"/>
        </w:rPr>
        <w:t>6</w:t>
      </w:r>
      <w:r w:rsidRPr="00FA5003">
        <w:rPr>
          <w:rFonts w:ascii="Times New Roman" w:hAnsi="Times New Roman" w:cs="Times New Roman"/>
          <w:lang w:bidi="uk-UA"/>
        </w:rPr>
        <w:t>, безрозмірний;</w:t>
      </w:r>
      <w:r w:rsidR="00602F87" w:rsidRPr="00FA5003">
        <w:rPr>
          <w:rFonts w:ascii="Times New Roman" w:hAnsi="Times New Roman" w:cs="Times New Roman"/>
          <w:lang w:bidi="uk-UA"/>
        </w:rPr>
        <w:t xml:space="preserve"> </w:t>
      </w:r>
      <w:proofErr w:type="spellStart"/>
      <w:r w:rsidR="005F49DB" w:rsidRPr="00FA5003">
        <w:rPr>
          <w:rFonts w:ascii="Times New Roman" w:hAnsi="Times New Roman" w:cs="Times New Roman"/>
          <w:b/>
          <w:lang w:bidi="uk-UA"/>
        </w:rPr>
        <w:t>Vu</w:t>
      </w:r>
      <w:proofErr w:type="spellEnd"/>
      <w:r w:rsidR="005F49DB" w:rsidRPr="00FA5003">
        <w:rPr>
          <w:rFonts w:ascii="Times New Roman" w:hAnsi="Times New Roman" w:cs="Times New Roman"/>
          <w:lang w:bidi="uk-UA"/>
        </w:rPr>
        <w:t xml:space="preserve"> </w:t>
      </w:r>
      <w:r w:rsidRPr="00FA5003">
        <w:rPr>
          <w:rFonts w:ascii="Times New Roman" w:hAnsi="Times New Roman" w:cs="Times New Roman"/>
          <w:lang w:bidi="uk-UA"/>
        </w:rPr>
        <w:t>- уразливість території від прояву забру</w:t>
      </w:r>
      <w:r w:rsidR="0099048D" w:rsidRPr="00FA5003">
        <w:rPr>
          <w:rFonts w:ascii="Times New Roman" w:hAnsi="Times New Roman" w:cs="Times New Roman"/>
          <w:lang w:bidi="uk-UA"/>
        </w:rPr>
        <w:t xml:space="preserve">днення атмосферного повітря, що </w:t>
      </w:r>
      <w:r w:rsidRPr="00FA5003">
        <w:rPr>
          <w:rFonts w:ascii="Times New Roman" w:hAnsi="Times New Roman" w:cs="Times New Roman"/>
          <w:lang w:bidi="uk-UA"/>
        </w:rPr>
        <w:t>визначається відношенням площі, віднесеної під об'єкт госп</w:t>
      </w:r>
      <w:r w:rsidR="005F49DB" w:rsidRPr="00FA5003">
        <w:rPr>
          <w:rFonts w:ascii="Times New Roman" w:hAnsi="Times New Roman" w:cs="Times New Roman"/>
          <w:lang w:bidi="uk-UA"/>
        </w:rPr>
        <w:t xml:space="preserve">одарської діяльності, до площин </w:t>
      </w:r>
      <w:r w:rsidRPr="00FA5003">
        <w:rPr>
          <w:rFonts w:ascii="Times New Roman" w:hAnsi="Times New Roman" w:cs="Times New Roman"/>
          <w:lang w:bidi="uk-UA"/>
        </w:rPr>
        <w:t>об'єкта санітарно-захисною зоною, частки одиниці;</w:t>
      </w:r>
      <w:r w:rsidR="00602F87" w:rsidRPr="00FA5003">
        <w:rPr>
          <w:rFonts w:ascii="Times New Roman" w:hAnsi="Times New Roman" w:cs="Times New Roman"/>
          <w:lang w:bidi="uk-UA"/>
        </w:rPr>
        <w:t xml:space="preserve"> </w:t>
      </w:r>
      <w:r w:rsidR="005F49DB" w:rsidRPr="00FA5003">
        <w:rPr>
          <w:rFonts w:ascii="Times New Roman" w:hAnsi="Times New Roman" w:cs="Times New Roman"/>
          <w:b/>
          <w:lang w:bidi="uk-UA"/>
        </w:rPr>
        <w:t>N</w:t>
      </w:r>
      <w:r w:rsidR="005F49DB" w:rsidRPr="00FA5003">
        <w:rPr>
          <w:rFonts w:ascii="Times New Roman" w:hAnsi="Times New Roman" w:cs="Times New Roman"/>
          <w:lang w:bidi="uk-UA"/>
        </w:rPr>
        <w:t xml:space="preserve"> </w:t>
      </w:r>
      <w:r w:rsidRPr="00FA5003">
        <w:rPr>
          <w:rFonts w:ascii="Times New Roman" w:hAnsi="Times New Roman" w:cs="Times New Roman"/>
          <w:lang w:bidi="uk-UA"/>
        </w:rPr>
        <w:t>- чисельність населення для розрахунку визнача</w:t>
      </w:r>
      <w:r w:rsidR="00E71BB0" w:rsidRPr="00FA5003">
        <w:rPr>
          <w:rFonts w:ascii="Times New Roman" w:hAnsi="Times New Roman" w:cs="Times New Roman"/>
          <w:lang w:bidi="uk-UA"/>
        </w:rPr>
        <w:t xml:space="preserve">ється, згідно ДБН А.2.2-1-2003, </w:t>
      </w:r>
      <w:r w:rsidRPr="00FA5003">
        <w:rPr>
          <w:rFonts w:ascii="Times New Roman" w:hAnsi="Times New Roman" w:cs="Times New Roman"/>
          <w:lang w:bidi="uk-UA"/>
        </w:rPr>
        <w:t>табл. 1, додаток Л</w:t>
      </w:r>
      <w:r w:rsidR="005F49DB" w:rsidRPr="00FA5003">
        <w:rPr>
          <w:rFonts w:ascii="Times New Roman" w:hAnsi="Times New Roman" w:cs="Times New Roman"/>
          <w:lang w:bidi="uk-UA"/>
        </w:rPr>
        <w:t>.</w:t>
      </w:r>
      <w:r w:rsidRPr="00FA5003">
        <w:rPr>
          <w:rFonts w:ascii="Times New Roman" w:hAnsi="Times New Roman" w:cs="Times New Roman"/>
          <w:lang w:bidi="uk-UA"/>
        </w:rPr>
        <w:t xml:space="preserve"> - кількість жителів </w:t>
      </w:r>
      <w:proofErr w:type="spellStart"/>
      <w:r w:rsidR="009D0343" w:rsidRPr="00FA5003">
        <w:rPr>
          <w:rFonts w:ascii="Times New Roman" w:hAnsi="Times New Roman" w:cs="Times New Roman"/>
          <w:lang w:bidi="uk-UA"/>
        </w:rPr>
        <w:t>смт.Солотвино</w:t>
      </w:r>
      <w:proofErr w:type="spellEnd"/>
      <w:r w:rsidR="00F15E42" w:rsidRPr="00FA5003">
        <w:rPr>
          <w:rFonts w:ascii="Times New Roman" w:hAnsi="Times New Roman" w:cs="Times New Roman"/>
          <w:lang w:bidi="uk-UA"/>
        </w:rPr>
        <w:t xml:space="preserve"> </w:t>
      </w:r>
      <w:r w:rsidR="00E16032" w:rsidRPr="00FA5003">
        <w:rPr>
          <w:rFonts w:ascii="Times New Roman" w:eastAsia="Times New Roman" w:hAnsi="Times New Roman" w:cs="Times New Roman"/>
          <w:color w:val="333333"/>
          <w:lang w:eastAsia="ru-RU"/>
        </w:rPr>
        <w:t>8715</w:t>
      </w:r>
      <w:r w:rsidR="00781400" w:rsidRPr="00FA5003">
        <w:rPr>
          <w:rFonts w:ascii="Times New Roman" w:hAnsi="Times New Roman" w:cs="Times New Roman"/>
          <w:lang w:bidi="uk-UA"/>
        </w:rPr>
        <w:t xml:space="preserve"> </w:t>
      </w:r>
      <w:proofErr w:type="spellStart"/>
      <w:r w:rsidR="00781400" w:rsidRPr="00FA5003">
        <w:rPr>
          <w:rFonts w:ascii="Times New Roman" w:hAnsi="Times New Roman" w:cs="Times New Roman"/>
          <w:lang w:bidi="uk-UA"/>
        </w:rPr>
        <w:t>чол</w:t>
      </w:r>
      <w:proofErr w:type="spellEnd"/>
      <w:r w:rsidR="00FA5003">
        <w:rPr>
          <w:rFonts w:ascii="Times New Roman" w:hAnsi="Times New Roman" w:cs="Times New Roman"/>
          <w:lang w:bidi="uk-UA"/>
        </w:rPr>
        <w:t>,</w:t>
      </w:r>
      <w:r w:rsidR="00781400" w:rsidRPr="00FA5003">
        <w:rPr>
          <w:rFonts w:ascii="Times New Roman" w:eastAsia="Times New Roman" w:hAnsi="Times New Roman" w:cs="Times New Roman"/>
          <w:bCs/>
          <w:color w:val="333333"/>
          <w:lang w:eastAsia="ru-RU"/>
        </w:rPr>
        <w:t xml:space="preserve"> </w:t>
      </w:r>
      <w:r w:rsidR="00F15E42" w:rsidRPr="00FA5003">
        <w:rPr>
          <w:rFonts w:ascii="Times New Roman" w:hAnsi="Times New Roman" w:cs="Times New Roman"/>
        </w:rPr>
        <w:t>що входить до Хустської міської об’єднаної територіальної громади</w:t>
      </w:r>
      <w:r w:rsidRPr="00FA5003">
        <w:rPr>
          <w:rFonts w:ascii="Times New Roman" w:hAnsi="Times New Roman" w:cs="Times New Roman"/>
          <w:lang w:bidi="uk-UA"/>
        </w:rPr>
        <w:t>;</w:t>
      </w:r>
      <w:r w:rsidR="00602F87" w:rsidRPr="00FA5003">
        <w:rPr>
          <w:rFonts w:ascii="Times New Roman" w:hAnsi="Times New Roman" w:cs="Times New Roman"/>
          <w:lang w:bidi="uk-UA"/>
        </w:rPr>
        <w:t xml:space="preserve"> </w:t>
      </w:r>
      <w:r w:rsidRPr="00FA5003">
        <w:rPr>
          <w:rFonts w:ascii="Times New Roman" w:hAnsi="Times New Roman" w:cs="Times New Roman"/>
          <w:b/>
          <w:lang w:bidi="uk-UA"/>
        </w:rPr>
        <w:t>Т -</w:t>
      </w:r>
      <w:r w:rsidRPr="00FA5003">
        <w:rPr>
          <w:rFonts w:ascii="Times New Roman" w:hAnsi="Times New Roman" w:cs="Times New Roman"/>
          <w:lang w:bidi="uk-UA"/>
        </w:rPr>
        <w:t xml:space="preserve"> середня три</w:t>
      </w:r>
      <w:r w:rsidR="00E71BB0" w:rsidRPr="00FA5003">
        <w:rPr>
          <w:rFonts w:ascii="Times New Roman" w:hAnsi="Times New Roman" w:cs="Times New Roman"/>
          <w:lang w:bidi="uk-UA"/>
        </w:rPr>
        <w:t xml:space="preserve">валість життя (визначається для </w:t>
      </w:r>
      <w:r w:rsidRPr="00FA5003">
        <w:rPr>
          <w:rFonts w:ascii="Times New Roman" w:hAnsi="Times New Roman" w:cs="Times New Roman"/>
          <w:lang w:bidi="uk-UA"/>
        </w:rPr>
        <w:t>даного р</w:t>
      </w:r>
      <w:r w:rsidR="00E71BB0" w:rsidRPr="00FA5003">
        <w:rPr>
          <w:rFonts w:ascii="Times New Roman" w:hAnsi="Times New Roman" w:cs="Times New Roman"/>
          <w:lang w:bidi="uk-UA"/>
        </w:rPr>
        <w:t xml:space="preserve">егіону або приймаєте 70 років), </w:t>
      </w:r>
      <w:r w:rsidRPr="00FA5003">
        <w:rPr>
          <w:rFonts w:ascii="Times New Roman" w:hAnsi="Times New Roman" w:cs="Times New Roman"/>
          <w:lang w:bidi="uk-UA"/>
        </w:rPr>
        <w:t>чол./рік;</w:t>
      </w:r>
      <w:r w:rsidR="00602F87" w:rsidRPr="00FA5003">
        <w:rPr>
          <w:rFonts w:ascii="Times New Roman" w:hAnsi="Times New Roman" w:cs="Times New Roman"/>
          <w:lang w:bidi="uk-UA"/>
        </w:rPr>
        <w:t xml:space="preserve"> </w:t>
      </w:r>
      <w:proofErr w:type="spellStart"/>
      <w:r w:rsidR="005F49DB" w:rsidRPr="00FA5003">
        <w:rPr>
          <w:rFonts w:ascii="Times New Roman" w:hAnsi="Times New Roman" w:cs="Times New Roman"/>
          <w:b/>
          <w:lang w:bidi="uk-UA"/>
        </w:rPr>
        <w:t>Np</w:t>
      </w:r>
      <w:proofErr w:type="spellEnd"/>
      <w:r w:rsidRPr="00FA5003">
        <w:rPr>
          <w:rFonts w:ascii="Times New Roman" w:hAnsi="Times New Roman" w:cs="Times New Roman"/>
          <w:lang w:bidi="uk-UA"/>
        </w:rPr>
        <w:t xml:space="preserve"> коефіцієнт, що визначається як відношення кількості додаткових робочих місць до</w:t>
      </w:r>
      <w:r w:rsidR="00602F87" w:rsidRPr="00FA5003">
        <w:rPr>
          <w:rFonts w:ascii="Times New Roman" w:hAnsi="Times New Roman" w:cs="Times New Roman"/>
          <w:lang w:bidi="uk-UA"/>
        </w:rPr>
        <w:t xml:space="preserve"> </w:t>
      </w:r>
      <w:r w:rsidRPr="00FA5003">
        <w:rPr>
          <w:rFonts w:ascii="Times New Roman" w:hAnsi="Times New Roman" w:cs="Times New Roman"/>
          <w:lang w:bidi="uk-UA"/>
        </w:rPr>
        <w:t>чисельності населення для розрахунку для нового будівни</w:t>
      </w:r>
      <w:r w:rsidR="005F49DB" w:rsidRPr="00FA5003">
        <w:rPr>
          <w:rFonts w:ascii="Times New Roman" w:hAnsi="Times New Roman" w:cs="Times New Roman"/>
          <w:lang w:bidi="uk-UA"/>
        </w:rPr>
        <w:t>цтва об'єкта; при</w:t>
      </w:r>
      <w:r w:rsidR="00602F87" w:rsidRPr="00FA5003">
        <w:rPr>
          <w:rFonts w:ascii="Times New Roman" w:hAnsi="Times New Roman" w:cs="Times New Roman"/>
          <w:lang w:bidi="uk-UA"/>
        </w:rPr>
        <w:t xml:space="preserve"> </w:t>
      </w:r>
      <w:r w:rsidR="005F49DB" w:rsidRPr="00FA5003">
        <w:rPr>
          <w:rFonts w:ascii="Times New Roman" w:hAnsi="Times New Roman" w:cs="Times New Roman"/>
          <w:lang w:bidi="uk-UA"/>
        </w:rPr>
        <w:t xml:space="preserve">реконструкції </w:t>
      </w:r>
      <w:r w:rsidRPr="00FA5003">
        <w:rPr>
          <w:rFonts w:ascii="Times New Roman" w:hAnsi="Times New Roman" w:cs="Times New Roman"/>
          <w:lang w:bidi="uk-UA"/>
        </w:rPr>
        <w:t>із збільшенням кількості робочих місць визначається в</w:t>
      </w:r>
      <w:r w:rsidR="00602F87" w:rsidRPr="00FA5003">
        <w:rPr>
          <w:rFonts w:ascii="Times New Roman" w:hAnsi="Times New Roman" w:cs="Times New Roman"/>
          <w:lang w:bidi="uk-UA"/>
        </w:rPr>
        <w:t xml:space="preserve">ідношенням кількості </w:t>
      </w:r>
      <w:r w:rsidR="005F49DB" w:rsidRPr="00FA5003">
        <w:rPr>
          <w:rFonts w:ascii="Times New Roman" w:hAnsi="Times New Roman" w:cs="Times New Roman"/>
          <w:lang w:bidi="uk-UA"/>
        </w:rPr>
        <w:t xml:space="preserve">додаткових </w:t>
      </w:r>
      <w:r w:rsidRPr="00FA5003">
        <w:rPr>
          <w:rFonts w:ascii="Times New Roman" w:hAnsi="Times New Roman" w:cs="Times New Roman"/>
          <w:lang w:bidi="uk-UA"/>
        </w:rPr>
        <w:t xml:space="preserve">робочих місць до попередньої кількості; при зменшенні </w:t>
      </w:r>
      <w:r w:rsidR="00602F87" w:rsidRPr="00FA5003">
        <w:rPr>
          <w:rFonts w:ascii="Times New Roman" w:hAnsi="Times New Roman" w:cs="Times New Roman"/>
          <w:lang w:bidi="uk-UA"/>
        </w:rPr>
        <w:t xml:space="preserve">– відношенням </w:t>
      </w:r>
      <w:r w:rsidR="005F49DB" w:rsidRPr="00FA5003">
        <w:rPr>
          <w:rFonts w:ascii="Times New Roman" w:hAnsi="Times New Roman" w:cs="Times New Roman"/>
          <w:lang w:bidi="uk-UA"/>
        </w:rPr>
        <w:t xml:space="preserve">абсолютного </w:t>
      </w:r>
      <w:r w:rsidRPr="00FA5003">
        <w:rPr>
          <w:rFonts w:ascii="Times New Roman" w:hAnsi="Times New Roman" w:cs="Times New Roman"/>
          <w:lang w:bidi="uk-UA"/>
        </w:rPr>
        <w:t>значення зменшення кількості робочих місць до попередньої кількості.</w:t>
      </w:r>
    </w:p>
    <w:p w:rsidR="00E379E5" w:rsidRPr="00FA5003" w:rsidRDefault="00E379E5" w:rsidP="00E845E3">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lang w:bidi="uk-UA"/>
        </w:rPr>
        <w:t>Маємо:</w:t>
      </w:r>
      <w:r w:rsidR="00602F87" w:rsidRPr="00FA5003">
        <w:rPr>
          <w:rFonts w:ascii="Times New Roman" w:hAnsi="Times New Roman" w:cs="Times New Roman"/>
          <w:lang w:bidi="uk-UA"/>
        </w:rPr>
        <w:t xml:space="preserve"> </w:t>
      </w:r>
      <w:proofErr w:type="spellStart"/>
      <w:r w:rsidR="005F49DB" w:rsidRPr="00FA5003">
        <w:rPr>
          <w:rFonts w:ascii="Times New Roman" w:hAnsi="Times New Roman" w:cs="Times New Roman"/>
          <w:b/>
          <w:lang w:bidi="uk-UA"/>
        </w:rPr>
        <w:t>R</w:t>
      </w:r>
      <w:r w:rsidR="005F49DB" w:rsidRPr="00FA5003">
        <w:rPr>
          <w:rFonts w:ascii="Times New Roman" w:hAnsi="Times New Roman" w:cs="Times New Roman"/>
          <w:b/>
          <w:vertAlign w:val="subscript"/>
          <w:lang w:bidi="uk-UA"/>
        </w:rPr>
        <w:t>s=</w:t>
      </w:r>
      <w:proofErr w:type="spellEnd"/>
      <w:r w:rsidR="005F49DB" w:rsidRPr="00FA5003">
        <w:rPr>
          <w:rFonts w:ascii="Times New Roman" w:hAnsi="Times New Roman" w:cs="Times New Roman"/>
          <w:b/>
          <w:vertAlign w:val="subscript"/>
          <w:lang w:bidi="uk-UA"/>
        </w:rPr>
        <w:t xml:space="preserve"> </w:t>
      </w:r>
      <w:r w:rsidR="005F49DB" w:rsidRPr="00FA5003">
        <w:rPr>
          <w:rFonts w:ascii="Times New Roman" w:hAnsi="Times New Roman" w:cs="Times New Roman"/>
          <w:b/>
          <w:lang w:bidi="uk-UA"/>
        </w:rPr>
        <w:t>1*10</w:t>
      </w:r>
      <w:r w:rsidR="005F49DB" w:rsidRPr="00FA5003">
        <w:rPr>
          <w:rFonts w:ascii="Times New Roman" w:hAnsi="Times New Roman" w:cs="Times New Roman"/>
          <w:b/>
          <w:vertAlign w:val="superscript"/>
          <w:lang w:bidi="uk-UA"/>
        </w:rPr>
        <w:t>-6</w:t>
      </w:r>
      <w:r w:rsidR="009E33CF" w:rsidRPr="00FA5003">
        <w:rPr>
          <w:rFonts w:ascii="Times New Roman" w:hAnsi="Times New Roman" w:cs="Times New Roman"/>
          <w:b/>
          <w:lang w:bidi="uk-UA"/>
        </w:rPr>
        <w:t>*0,</w:t>
      </w:r>
      <w:r w:rsidR="00A0170C" w:rsidRPr="00FA5003">
        <w:rPr>
          <w:rFonts w:ascii="Times New Roman" w:hAnsi="Times New Roman" w:cs="Times New Roman"/>
          <w:b/>
          <w:lang w:bidi="uk-UA"/>
        </w:rPr>
        <w:t>35</w:t>
      </w:r>
      <w:r w:rsidR="009E33CF" w:rsidRPr="00FA5003">
        <w:rPr>
          <w:rFonts w:ascii="Times New Roman" w:hAnsi="Times New Roman" w:cs="Times New Roman"/>
          <w:b/>
          <w:lang w:bidi="uk-UA"/>
        </w:rPr>
        <w:t>*(</w:t>
      </w:r>
      <w:r w:rsidR="00E16032" w:rsidRPr="00FA5003">
        <w:rPr>
          <w:rFonts w:ascii="Times New Roman" w:eastAsia="Times New Roman" w:hAnsi="Times New Roman" w:cs="Times New Roman"/>
          <w:b/>
          <w:color w:val="333333"/>
          <w:lang w:eastAsia="ru-RU"/>
        </w:rPr>
        <w:t>8715</w:t>
      </w:r>
      <w:r w:rsidR="00602F87" w:rsidRPr="00FA5003">
        <w:rPr>
          <w:rFonts w:ascii="Times New Roman" w:hAnsi="Times New Roman" w:cs="Times New Roman"/>
          <w:b/>
          <w:lang w:bidi="uk-UA"/>
        </w:rPr>
        <w:t>/</w:t>
      </w:r>
      <w:r w:rsidRPr="00FA5003">
        <w:rPr>
          <w:rFonts w:ascii="Times New Roman" w:hAnsi="Times New Roman" w:cs="Times New Roman"/>
          <w:b/>
          <w:lang w:bidi="uk-UA"/>
        </w:rPr>
        <w:t>70)*(1-10/</w:t>
      </w:r>
      <w:r w:rsidR="00E16032" w:rsidRPr="00FA5003">
        <w:rPr>
          <w:rFonts w:ascii="Times New Roman" w:hAnsi="Times New Roman" w:cs="Times New Roman"/>
          <w:b/>
          <w:bCs/>
          <w:lang w:bidi="uk-UA"/>
        </w:rPr>
        <w:t>8715</w:t>
      </w:r>
      <w:r w:rsidRPr="00FA5003">
        <w:rPr>
          <w:rFonts w:ascii="Times New Roman" w:hAnsi="Times New Roman" w:cs="Times New Roman"/>
          <w:b/>
          <w:lang w:bidi="uk-UA"/>
        </w:rPr>
        <w:t>)</w:t>
      </w:r>
      <w:r w:rsidR="00E94660" w:rsidRPr="00FA5003">
        <w:rPr>
          <w:rFonts w:ascii="Times New Roman" w:hAnsi="Times New Roman" w:cs="Times New Roman"/>
          <w:b/>
          <w:lang w:bidi="uk-UA"/>
        </w:rPr>
        <w:t xml:space="preserve"> </w:t>
      </w:r>
      <w:r w:rsidRPr="00FA5003">
        <w:rPr>
          <w:rFonts w:ascii="Times New Roman" w:hAnsi="Times New Roman" w:cs="Times New Roman"/>
          <w:b/>
          <w:lang w:bidi="uk-UA"/>
        </w:rPr>
        <w:t>=</w:t>
      </w:r>
      <w:r w:rsidR="0075746F" w:rsidRPr="00FA5003">
        <w:rPr>
          <w:rFonts w:ascii="Times New Roman" w:hAnsi="Times New Roman" w:cs="Times New Roman"/>
          <w:b/>
          <w:lang w:bidi="uk-UA"/>
        </w:rPr>
        <w:t>4,352</w:t>
      </w:r>
      <w:r w:rsidR="00FF4F32" w:rsidRPr="00FA5003">
        <w:rPr>
          <w:rFonts w:ascii="Times New Roman" w:hAnsi="Times New Roman" w:cs="Times New Roman"/>
          <w:b/>
          <w:lang w:bidi="uk-UA"/>
        </w:rPr>
        <w:t>*</w:t>
      </w:r>
      <w:r w:rsidRPr="00FA5003">
        <w:rPr>
          <w:rFonts w:ascii="Times New Roman" w:hAnsi="Times New Roman" w:cs="Times New Roman"/>
          <w:b/>
          <w:lang w:bidi="uk-UA"/>
        </w:rPr>
        <w:t>10</w:t>
      </w:r>
      <w:r w:rsidR="00852AB2" w:rsidRPr="00FA5003">
        <w:rPr>
          <w:rFonts w:ascii="Times New Roman" w:hAnsi="Times New Roman" w:cs="Times New Roman"/>
          <w:b/>
          <w:vertAlign w:val="superscript"/>
          <w:lang w:bidi="uk-UA"/>
        </w:rPr>
        <w:t>-</w:t>
      </w:r>
      <w:r w:rsidR="00E94660" w:rsidRPr="00FA5003">
        <w:rPr>
          <w:rFonts w:ascii="Times New Roman" w:hAnsi="Times New Roman" w:cs="Times New Roman"/>
          <w:b/>
          <w:vertAlign w:val="superscript"/>
          <w:lang w:bidi="uk-UA"/>
        </w:rPr>
        <w:t>5</w:t>
      </w:r>
      <w:r w:rsidR="0075746F" w:rsidRPr="00FA5003">
        <w:rPr>
          <w:rFonts w:ascii="Times New Roman" w:hAnsi="Times New Roman" w:cs="Times New Roman"/>
          <w:b/>
          <w:lang w:bidi="uk-UA"/>
        </w:rPr>
        <w:t xml:space="preserve"> </w:t>
      </w:r>
    </w:p>
    <w:p w:rsidR="00602F87" w:rsidRPr="00FA5003" w:rsidRDefault="00E379E5"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ДБН А.2.2-1-2003, додатку И, таблиці И1 рівень соціального ризику</w:t>
      </w:r>
      <w:r w:rsidRPr="00FA5003">
        <w:rPr>
          <w:rFonts w:ascii="Times New Roman" w:hAnsi="Times New Roman" w:cs="Times New Roman"/>
          <w:lang w:bidi="uk-UA"/>
        </w:rPr>
        <w:br/>
        <w:t xml:space="preserve">визначається як </w:t>
      </w:r>
      <w:r w:rsidR="00E94660" w:rsidRPr="00FA5003">
        <w:rPr>
          <w:rFonts w:ascii="Times New Roman" w:hAnsi="Times New Roman" w:cs="Times New Roman"/>
          <w:lang w:bidi="uk-UA"/>
        </w:rPr>
        <w:t xml:space="preserve">прийнятний </w:t>
      </w:r>
      <w:r w:rsidRPr="00FA5003">
        <w:rPr>
          <w:rFonts w:ascii="Times New Roman" w:hAnsi="Times New Roman" w:cs="Times New Roman"/>
          <w:lang w:bidi="uk-UA"/>
        </w:rPr>
        <w:t>при здійсненні планової діяльності.</w:t>
      </w:r>
      <w:r w:rsidR="00602F87" w:rsidRPr="00FA5003">
        <w:rPr>
          <w:rFonts w:ascii="Times New Roman" w:hAnsi="Times New Roman" w:cs="Times New Roman"/>
          <w:lang w:bidi="uk-UA"/>
        </w:rPr>
        <w:t xml:space="preserve"> </w:t>
      </w:r>
    </w:p>
    <w:p w:rsidR="00E379E5" w:rsidRPr="00FA5003" w:rsidRDefault="00602F87"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Ризики для здоров’я людей внаслідок планової діяльності тимчасов</w:t>
      </w:r>
      <w:r w:rsidR="00D20482" w:rsidRPr="00FA5003">
        <w:rPr>
          <w:rFonts w:ascii="Times New Roman" w:hAnsi="Times New Roman" w:cs="Times New Roman"/>
          <w:lang w:bidi="uk-UA"/>
        </w:rPr>
        <w:t>і, короткострокові</w:t>
      </w:r>
      <w:r w:rsidRPr="00FA5003">
        <w:rPr>
          <w:rFonts w:ascii="Times New Roman" w:hAnsi="Times New Roman" w:cs="Times New Roman"/>
          <w:lang w:bidi="uk-UA"/>
        </w:rPr>
        <w:t xml:space="preserve"> та вкрай незначн</w:t>
      </w:r>
      <w:r w:rsidR="00D20482" w:rsidRPr="00FA5003">
        <w:rPr>
          <w:rFonts w:ascii="Times New Roman" w:hAnsi="Times New Roman" w:cs="Times New Roman"/>
          <w:lang w:bidi="uk-UA"/>
        </w:rPr>
        <w:t>і</w:t>
      </w:r>
      <w:r w:rsidR="00E71BB0" w:rsidRPr="00FA5003">
        <w:rPr>
          <w:rFonts w:ascii="Times New Roman" w:hAnsi="Times New Roman" w:cs="Times New Roman"/>
          <w:lang w:bidi="uk-UA"/>
        </w:rPr>
        <w:t>.</w:t>
      </w:r>
    </w:p>
    <w:p w:rsidR="00E379E5" w:rsidRPr="00FA5003" w:rsidRDefault="00E379E5" w:rsidP="00E845E3">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Оцінка ризику в</w:t>
      </w:r>
      <w:r w:rsidR="00602F87" w:rsidRPr="00FA5003">
        <w:rPr>
          <w:rFonts w:ascii="Times New Roman" w:hAnsi="Times New Roman" w:cs="Times New Roman"/>
          <w:b/>
          <w:lang w:bidi="uk-UA"/>
        </w:rPr>
        <w:t>пли</w:t>
      </w:r>
      <w:r w:rsidRPr="00FA5003">
        <w:rPr>
          <w:rFonts w:ascii="Times New Roman" w:hAnsi="Times New Roman" w:cs="Times New Roman"/>
          <w:b/>
          <w:lang w:bidi="uk-UA"/>
        </w:rPr>
        <w:t xml:space="preserve">ву </w:t>
      </w:r>
      <w:r w:rsidR="00602F87" w:rsidRPr="00FA5003">
        <w:rPr>
          <w:rFonts w:ascii="Times New Roman" w:hAnsi="Times New Roman" w:cs="Times New Roman"/>
          <w:b/>
          <w:lang w:bidi="uk-UA"/>
        </w:rPr>
        <w:t>плано</w:t>
      </w:r>
      <w:r w:rsidR="0053550E" w:rsidRPr="00FA5003">
        <w:rPr>
          <w:rFonts w:ascii="Times New Roman" w:hAnsi="Times New Roman" w:cs="Times New Roman"/>
          <w:b/>
          <w:lang w:bidi="uk-UA"/>
        </w:rPr>
        <w:t>ваної діяльності на об</w:t>
      </w:r>
      <w:r w:rsidRPr="00FA5003">
        <w:rPr>
          <w:rFonts w:ascii="Times New Roman" w:hAnsi="Times New Roman" w:cs="Times New Roman"/>
          <w:b/>
          <w:lang w:bidi="uk-UA"/>
        </w:rPr>
        <w:t>'єкти культурної спадщини</w:t>
      </w:r>
      <w:r w:rsidR="00602F87" w:rsidRPr="00FA5003">
        <w:rPr>
          <w:rFonts w:ascii="Times New Roman" w:hAnsi="Times New Roman" w:cs="Times New Roman"/>
          <w:b/>
          <w:lang w:bidi="uk-UA"/>
        </w:rPr>
        <w:t>.</w:t>
      </w:r>
    </w:p>
    <w:p w:rsidR="00042D3C" w:rsidRPr="00FA5003" w:rsidRDefault="00042D3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Об’єкти культурної спадщин</w:t>
      </w:r>
      <w:r w:rsidR="00A66C2A" w:rsidRPr="00FA5003">
        <w:rPr>
          <w:rFonts w:ascii="Times New Roman" w:hAnsi="Times New Roman" w:cs="Times New Roman"/>
          <w:lang w:bidi="uk-UA"/>
        </w:rPr>
        <w:t xml:space="preserve">и в межах території провадження </w:t>
      </w:r>
      <w:r w:rsidRPr="00FA5003">
        <w:rPr>
          <w:rFonts w:ascii="Times New Roman" w:hAnsi="Times New Roman" w:cs="Times New Roman"/>
          <w:lang w:bidi="uk-UA"/>
        </w:rPr>
        <w:t>планованої діяльності відсутні.</w:t>
      </w:r>
    </w:p>
    <w:p w:rsidR="00042D3C" w:rsidRPr="00FA5003" w:rsidRDefault="00042D3C" w:rsidP="00E845E3">
      <w:pPr>
        <w:spacing w:after="0" w:line="240" w:lineRule="auto"/>
        <w:ind w:firstLine="567"/>
        <w:jc w:val="both"/>
        <w:rPr>
          <w:rFonts w:ascii="Times New Roman" w:hAnsi="Times New Roman" w:cs="Times New Roman"/>
          <w:b/>
          <w:lang w:bidi="uk-UA"/>
        </w:rPr>
      </w:pPr>
      <w:r w:rsidRPr="00FA5003">
        <w:rPr>
          <w:rFonts w:ascii="Times New Roman" w:hAnsi="Times New Roman" w:cs="Times New Roman"/>
          <w:b/>
          <w:lang w:bidi="uk-UA"/>
        </w:rPr>
        <w:t>Ризик виникнення надзвичайних ситуацій.</w:t>
      </w:r>
    </w:p>
    <w:p w:rsidR="00042D3C" w:rsidRPr="00FA5003" w:rsidRDefault="00042D3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Для попередження можливості виникне</w:t>
      </w:r>
      <w:r w:rsidR="00A66C2A" w:rsidRPr="00FA5003">
        <w:rPr>
          <w:rFonts w:ascii="Times New Roman" w:hAnsi="Times New Roman" w:cs="Times New Roman"/>
          <w:lang w:bidi="uk-UA"/>
        </w:rPr>
        <w:t xml:space="preserve">ння аварійних ситуацій та </w:t>
      </w:r>
      <w:r w:rsidRPr="00FA5003">
        <w:rPr>
          <w:rFonts w:ascii="Times New Roman" w:hAnsi="Times New Roman" w:cs="Times New Roman"/>
          <w:lang w:bidi="uk-UA"/>
        </w:rPr>
        <w:t>запобіганню чи пом’якшенню впливу на</w:t>
      </w:r>
      <w:r w:rsidR="001810E0" w:rsidRPr="00FA5003">
        <w:rPr>
          <w:rFonts w:ascii="Times New Roman" w:hAnsi="Times New Roman" w:cs="Times New Roman"/>
          <w:lang w:bidi="uk-UA"/>
        </w:rPr>
        <w:t xml:space="preserve"> довкілля передбачена</w:t>
      </w:r>
      <w:r w:rsidR="00A66C2A" w:rsidRPr="00FA5003">
        <w:rPr>
          <w:rFonts w:ascii="Times New Roman" w:hAnsi="Times New Roman" w:cs="Times New Roman"/>
          <w:lang w:bidi="uk-UA"/>
        </w:rPr>
        <w:t xml:space="preserve"> розробка </w:t>
      </w:r>
      <w:r w:rsidRPr="00FA5003">
        <w:rPr>
          <w:rFonts w:ascii="Times New Roman" w:hAnsi="Times New Roman" w:cs="Times New Roman"/>
          <w:lang w:bidi="uk-UA"/>
        </w:rPr>
        <w:t>комплексу профілактичних, технологічн</w:t>
      </w:r>
      <w:r w:rsidR="00A66C2A" w:rsidRPr="00FA5003">
        <w:rPr>
          <w:rFonts w:ascii="Times New Roman" w:hAnsi="Times New Roman" w:cs="Times New Roman"/>
          <w:lang w:bidi="uk-UA"/>
        </w:rPr>
        <w:t xml:space="preserve">их, технічних та організаційних </w:t>
      </w:r>
      <w:r w:rsidRPr="00FA5003">
        <w:rPr>
          <w:rFonts w:ascii="Times New Roman" w:hAnsi="Times New Roman" w:cs="Times New Roman"/>
          <w:lang w:bidi="uk-UA"/>
        </w:rPr>
        <w:t>заходів.</w:t>
      </w:r>
    </w:p>
    <w:p w:rsidR="00042D3C" w:rsidRPr="00FA5003" w:rsidRDefault="00042D3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Профілактичні заходи направлені</w:t>
      </w:r>
      <w:r w:rsidR="00A66C2A" w:rsidRPr="00FA5003">
        <w:rPr>
          <w:rFonts w:ascii="Times New Roman" w:hAnsi="Times New Roman" w:cs="Times New Roman"/>
          <w:lang w:bidi="uk-UA"/>
        </w:rPr>
        <w:t xml:space="preserve"> на обмеження кількості горючих </w:t>
      </w:r>
      <w:r w:rsidRPr="00FA5003">
        <w:rPr>
          <w:rFonts w:ascii="Times New Roman" w:hAnsi="Times New Roman" w:cs="Times New Roman"/>
          <w:lang w:bidi="uk-UA"/>
        </w:rPr>
        <w:t xml:space="preserve">матеріалів, зосереджених у транспортних </w:t>
      </w:r>
      <w:r w:rsidR="00A66C2A" w:rsidRPr="00FA5003">
        <w:rPr>
          <w:rFonts w:ascii="Times New Roman" w:hAnsi="Times New Roman" w:cs="Times New Roman"/>
          <w:lang w:bidi="uk-UA"/>
        </w:rPr>
        <w:t xml:space="preserve">засобах, а також на запобігання </w:t>
      </w:r>
      <w:r w:rsidRPr="00FA5003">
        <w:rPr>
          <w:rFonts w:ascii="Times New Roman" w:hAnsi="Times New Roman" w:cs="Times New Roman"/>
          <w:lang w:bidi="uk-UA"/>
        </w:rPr>
        <w:t>поширенню пожежі. Технічні та технологічн</w:t>
      </w:r>
      <w:r w:rsidR="00A66C2A" w:rsidRPr="00FA5003">
        <w:rPr>
          <w:rFonts w:ascii="Times New Roman" w:hAnsi="Times New Roman" w:cs="Times New Roman"/>
          <w:lang w:bidi="uk-UA"/>
        </w:rPr>
        <w:t xml:space="preserve">і заходи та системи запобігання </w:t>
      </w:r>
      <w:r w:rsidRPr="00FA5003">
        <w:rPr>
          <w:rFonts w:ascii="Times New Roman" w:hAnsi="Times New Roman" w:cs="Times New Roman"/>
          <w:lang w:bidi="uk-UA"/>
        </w:rPr>
        <w:t>та пом'якшення впливу надзвичайних си</w:t>
      </w:r>
      <w:r w:rsidR="00A66C2A" w:rsidRPr="00FA5003">
        <w:rPr>
          <w:rFonts w:ascii="Times New Roman" w:hAnsi="Times New Roman" w:cs="Times New Roman"/>
          <w:lang w:bidi="uk-UA"/>
        </w:rPr>
        <w:t>туацій на довкілля передбачають:</w:t>
      </w:r>
    </w:p>
    <w:p w:rsidR="0078259C" w:rsidRPr="00FA5003" w:rsidRDefault="0078259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ru-RU"/>
        </w:rPr>
        <w:t xml:space="preserve">- </w:t>
      </w:r>
      <w:r w:rsidRPr="00FA5003">
        <w:rPr>
          <w:rFonts w:ascii="Times New Roman" w:hAnsi="Times New Roman" w:cs="Times New Roman"/>
          <w:lang w:bidi="uk-UA"/>
        </w:rPr>
        <w:t>організацію планово-попереджувального ремонту;</w:t>
      </w:r>
    </w:p>
    <w:p w:rsidR="0078259C" w:rsidRPr="00FA5003" w:rsidRDefault="0078259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навчання та інструктаж;</w:t>
      </w:r>
    </w:p>
    <w:p w:rsidR="0078259C" w:rsidRPr="00FA5003" w:rsidRDefault="00A66C2A"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78259C" w:rsidRPr="00FA5003">
        <w:rPr>
          <w:rFonts w:ascii="Times New Roman" w:hAnsi="Times New Roman" w:cs="Times New Roman"/>
          <w:lang w:bidi="uk-UA"/>
        </w:rPr>
        <w:t>дотримання технологічного рег</w:t>
      </w:r>
      <w:r w:rsidRPr="00FA5003">
        <w:rPr>
          <w:rFonts w:ascii="Times New Roman" w:hAnsi="Times New Roman" w:cs="Times New Roman"/>
          <w:lang w:bidi="uk-UA"/>
        </w:rPr>
        <w:t xml:space="preserve">ламенту і надійним контролем за </w:t>
      </w:r>
      <w:r w:rsidR="0078259C" w:rsidRPr="00FA5003">
        <w:rPr>
          <w:rFonts w:ascii="Times New Roman" w:hAnsi="Times New Roman" w:cs="Times New Roman"/>
          <w:lang w:bidi="uk-UA"/>
        </w:rPr>
        <w:t>технічним станом автотранспорту.</w:t>
      </w:r>
    </w:p>
    <w:p w:rsidR="0078259C" w:rsidRPr="00FA5003" w:rsidRDefault="0078259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Для попередження можливості виник</w:t>
      </w:r>
      <w:r w:rsidR="00A66C2A" w:rsidRPr="00FA5003">
        <w:rPr>
          <w:rFonts w:ascii="Times New Roman" w:hAnsi="Times New Roman" w:cs="Times New Roman"/>
          <w:lang w:bidi="uk-UA"/>
        </w:rPr>
        <w:t xml:space="preserve">нення надзвичайних, а також для </w:t>
      </w:r>
      <w:r w:rsidRPr="00FA5003">
        <w:rPr>
          <w:rFonts w:ascii="Times New Roman" w:hAnsi="Times New Roman" w:cs="Times New Roman"/>
          <w:lang w:bidi="uk-UA"/>
        </w:rPr>
        <w:t>запобігання та пом’якшення впливу на довк</w:t>
      </w:r>
      <w:r w:rsidR="00A66C2A" w:rsidRPr="00FA5003">
        <w:rPr>
          <w:rFonts w:ascii="Times New Roman" w:hAnsi="Times New Roman" w:cs="Times New Roman"/>
          <w:lang w:bidi="uk-UA"/>
        </w:rPr>
        <w:t xml:space="preserve">ілля через надзвичайні ситуації </w:t>
      </w:r>
      <w:r w:rsidRPr="00FA5003">
        <w:rPr>
          <w:rFonts w:ascii="Times New Roman" w:hAnsi="Times New Roman" w:cs="Times New Roman"/>
          <w:lang w:bidi="uk-UA"/>
        </w:rPr>
        <w:t>на території при провадженні планованої</w:t>
      </w:r>
      <w:r w:rsidR="00A66C2A" w:rsidRPr="00FA5003">
        <w:rPr>
          <w:rFonts w:ascii="Times New Roman" w:hAnsi="Times New Roman" w:cs="Times New Roman"/>
          <w:lang w:bidi="uk-UA"/>
        </w:rPr>
        <w:t xml:space="preserve"> діяльності передбачені основні </w:t>
      </w:r>
      <w:r w:rsidRPr="00FA5003">
        <w:rPr>
          <w:rFonts w:ascii="Times New Roman" w:hAnsi="Times New Roman" w:cs="Times New Roman"/>
          <w:lang w:bidi="uk-UA"/>
        </w:rPr>
        <w:t>технічні, технологічні та організаційні заходи.</w:t>
      </w:r>
    </w:p>
    <w:p w:rsidR="00FE0315" w:rsidRPr="00FA5003" w:rsidRDefault="00FE0315" w:rsidP="003C40F8">
      <w:pPr>
        <w:spacing w:after="0" w:line="240" w:lineRule="auto"/>
        <w:ind w:firstLine="567"/>
        <w:jc w:val="both"/>
        <w:rPr>
          <w:rFonts w:ascii="Times New Roman" w:hAnsi="Times New Roman" w:cs="Times New Roman"/>
          <w:lang w:bidi="uk-UA"/>
        </w:rPr>
      </w:pPr>
    </w:p>
    <w:p w:rsidR="0078259C" w:rsidRPr="00E845E3" w:rsidRDefault="0078259C"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5.5. Опис і оцінка впливу на дов</w:t>
      </w:r>
      <w:r w:rsidR="00FE0315" w:rsidRPr="00FA5003">
        <w:rPr>
          <w:rFonts w:ascii="Times New Roman" w:hAnsi="Times New Roman" w:cs="Times New Roman"/>
          <w:b/>
          <w:i/>
          <w:lang w:bidi="uk-UA"/>
        </w:rPr>
        <w:t xml:space="preserve">кілля, зумовленого кумулятивним </w:t>
      </w:r>
      <w:r w:rsidRPr="00FA5003">
        <w:rPr>
          <w:rFonts w:ascii="Times New Roman" w:hAnsi="Times New Roman" w:cs="Times New Roman"/>
          <w:b/>
          <w:i/>
          <w:lang w:bidi="uk-UA"/>
        </w:rPr>
        <w:t>впливом інших наявних об’єктів, планован</w:t>
      </w:r>
      <w:r w:rsidR="00FE0315" w:rsidRPr="00FA5003">
        <w:rPr>
          <w:rFonts w:ascii="Times New Roman" w:hAnsi="Times New Roman" w:cs="Times New Roman"/>
          <w:b/>
          <w:i/>
          <w:lang w:bidi="uk-UA"/>
        </w:rPr>
        <w:t xml:space="preserve">ої діяльності та об’єктів, щодо </w:t>
      </w:r>
      <w:r w:rsidRPr="00FA5003">
        <w:rPr>
          <w:rFonts w:ascii="Times New Roman" w:hAnsi="Times New Roman" w:cs="Times New Roman"/>
          <w:b/>
          <w:i/>
          <w:lang w:bidi="uk-UA"/>
        </w:rPr>
        <w:t>яких отримано рішення про прова</w:t>
      </w:r>
      <w:r w:rsidR="00FE0315" w:rsidRPr="00FA5003">
        <w:rPr>
          <w:rFonts w:ascii="Times New Roman" w:hAnsi="Times New Roman" w:cs="Times New Roman"/>
          <w:b/>
          <w:i/>
          <w:lang w:bidi="uk-UA"/>
        </w:rPr>
        <w:t xml:space="preserve">дження планованої діяльності, з </w:t>
      </w:r>
      <w:r w:rsidRPr="00FA5003">
        <w:rPr>
          <w:rFonts w:ascii="Times New Roman" w:hAnsi="Times New Roman" w:cs="Times New Roman"/>
          <w:b/>
          <w:i/>
          <w:lang w:bidi="uk-UA"/>
        </w:rPr>
        <w:t>урахуванням усіх існуючих екологічних проб</w:t>
      </w:r>
      <w:r w:rsidR="00FE0315" w:rsidRPr="00FA5003">
        <w:rPr>
          <w:rFonts w:ascii="Times New Roman" w:hAnsi="Times New Roman" w:cs="Times New Roman"/>
          <w:b/>
          <w:i/>
          <w:lang w:bidi="uk-UA"/>
        </w:rPr>
        <w:t xml:space="preserve">лем, пов'язаних з територіями, </w:t>
      </w:r>
      <w:r w:rsidRPr="00FA5003">
        <w:rPr>
          <w:rFonts w:ascii="Times New Roman" w:hAnsi="Times New Roman" w:cs="Times New Roman"/>
          <w:b/>
          <w:i/>
          <w:lang w:bidi="uk-UA"/>
        </w:rPr>
        <w:t>які мають особливе природоохоронне з</w:t>
      </w:r>
      <w:r w:rsidR="00FE0315" w:rsidRPr="00FA5003">
        <w:rPr>
          <w:rFonts w:ascii="Times New Roman" w:hAnsi="Times New Roman" w:cs="Times New Roman"/>
          <w:b/>
          <w:i/>
          <w:lang w:bidi="uk-UA"/>
        </w:rPr>
        <w:t xml:space="preserve">начення, на які може поширитися </w:t>
      </w:r>
      <w:r w:rsidRPr="00FA5003">
        <w:rPr>
          <w:rFonts w:ascii="Times New Roman" w:hAnsi="Times New Roman" w:cs="Times New Roman"/>
          <w:b/>
          <w:i/>
          <w:lang w:bidi="uk-UA"/>
        </w:rPr>
        <w:t>вплив або на яких може здійснюватися використання природних ресурсів</w:t>
      </w:r>
      <w:r w:rsidR="00E845E3" w:rsidRPr="00E845E3">
        <w:rPr>
          <w:rFonts w:ascii="Times New Roman" w:hAnsi="Times New Roman" w:cs="Times New Roman"/>
          <w:b/>
          <w:i/>
          <w:lang w:bidi="uk-UA"/>
        </w:rPr>
        <w:t>.</w:t>
      </w:r>
    </w:p>
    <w:p w:rsidR="00E845E3" w:rsidRPr="00FA5003" w:rsidRDefault="00E845E3" w:rsidP="003C40F8">
      <w:pPr>
        <w:spacing w:after="0" w:line="240" w:lineRule="auto"/>
        <w:ind w:firstLine="567"/>
        <w:jc w:val="both"/>
        <w:rPr>
          <w:rFonts w:ascii="Times New Roman" w:hAnsi="Times New Roman" w:cs="Times New Roman"/>
          <w:b/>
          <w:i/>
          <w:lang w:bidi="uk-UA"/>
        </w:rPr>
      </w:pP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Планована діяльність не буде мати ку</w:t>
      </w:r>
      <w:r w:rsidR="00FE0315" w:rsidRPr="00FA5003">
        <w:rPr>
          <w:rFonts w:ascii="Times New Roman" w:hAnsi="Times New Roman" w:cs="Times New Roman"/>
          <w:lang w:bidi="uk-UA"/>
        </w:rPr>
        <w:t xml:space="preserve">мулятивного впливу, так як інші </w:t>
      </w:r>
      <w:r w:rsidRPr="00FA5003">
        <w:rPr>
          <w:rFonts w:ascii="Times New Roman" w:hAnsi="Times New Roman" w:cs="Times New Roman"/>
          <w:lang w:bidi="uk-UA"/>
        </w:rPr>
        <w:t>об’єкти на території відсутні. Також, не м</w:t>
      </w:r>
      <w:r w:rsidR="00FE0315" w:rsidRPr="00FA5003">
        <w:rPr>
          <w:rFonts w:ascii="Times New Roman" w:hAnsi="Times New Roman" w:cs="Times New Roman"/>
          <w:lang w:bidi="uk-UA"/>
        </w:rPr>
        <w:t xml:space="preserve">ає рішень про провадження іншої </w:t>
      </w:r>
      <w:r w:rsidRPr="00FA5003">
        <w:rPr>
          <w:rFonts w:ascii="Times New Roman" w:hAnsi="Times New Roman" w:cs="Times New Roman"/>
          <w:lang w:bidi="uk-UA"/>
        </w:rPr>
        <w:t>планованої діяльності з будівництва будь яких об’єктів.</w:t>
      </w:r>
    </w:p>
    <w:p w:rsidR="00FE0315" w:rsidRDefault="00FE0315" w:rsidP="003C40F8">
      <w:pPr>
        <w:spacing w:after="0" w:line="240" w:lineRule="auto"/>
        <w:ind w:firstLine="567"/>
        <w:jc w:val="both"/>
        <w:rPr>
          <w:rFonts w:ascii="Times New Roman" w:hAnsi="Times New Roman" w:cs="Times New Roman"/>
          <w:lang w:bidi="uk-UA"/>
        </w:rPr>
      </w:pPr>
    </w:p>
    <w:p w:rsidR="00DA5249" w:rsidRDefault="00DA5249" w:rsidP="003C40F8">
      <w:pPr>
        <w:spacing w:after="0" w:line="240" w:lineRule="auto"/>
        <w:ind w:firstLine="567"/>
        <w:jc w:val="both"/>
        <w:rPr>
          <w:rFonts w:ascii="Times New Roman" w:hAnsi="Times New Roman" w:cs="Times New Roman"/>
          <w:lang w:bidi="uk-UA"/>
        </w:rPr>
      </w:pPr>
    </w:p>
    <w:p w:rsidR="00DA5249" w:rsidRDefault="00DA5249" w:rsidP="003C40F8">
      <w:pPr>
        <w:spacing w:after="0" w:line="240" w:lineRule="auto"/>
        <w:ind w:firstLine="567"/>
        <w:jc w:val="both"/>
        <w:rPr>
          <w:rFonts w:ascii="Times New Roman" w:hAnsi="Times New Roman" w:cs="Times New Roman"/>
          <w:lang w:bidi="uk-UA"/>
        </w:rPr>
      </w:pPr>
    </w:p>
    <w:p w:rsidR="00DA5249" w:rsidRPr="00FA5003" w:rsidRDefault="00DA5249" w:rsidP="003C40F8">
      <w:pPr>
        <w:spacing w:after="0" w:line="240" w:lineRule="auto"/>
        <w:ind w:firstLine="567"/>
        <w:jc w:val="both"/>
        <w:rPr>
          <w:rFonts w:ascii="Times New Roman" w:hAnsi="Times New Roman" w:cs="Times New Roman"/>
          <w:lang w:bidi="uk-UA"/>
        </w:rPr>
      </w:pPr>
    </w:p>
    <w:p w:rsidR="0078259C" w:rsidRPr="00E845E3" w:rsidRDefault="0078259C" w:rsidP="003C40F8">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lastRenderedPageBreak/>
        <w:t>5.6. Опис і оцінка впливу на довкілля, зумовле</w:t>
      </w:r>
      <w:r w:rsidR="00FE0315" w:rsidRPr="00FA5003">
        <w:rPr>
          <w:rFonts w:ascii="Times New Roman" w:hAnsi="Times New Roman" w:cs="Times New Roman"/>
          <w:b/>
          <w:i/>
          <w:lang w:bidi="uk-UA"/>
        </w:rPr>
        <w:t xml:space="preserve">ного впливом планованої </w:t>
      </w:r>
      <w:r w:rsidRPr="00FA5003">
        <w:rPr>
          <w:rFonts w:ascii="Times New Roman" w:hAnsi="Times New Roman" w:cs="Times New Roman"/>
          <w:b/>
          <w:i/>
          <w:lang w:bidi="uk-UA"/>
        </w:rPr>
        <w:t>діяльності на клімат, у тому числі характе</w:t>
      </w:r>
      <w:r w:rsidR="00FE0315" w:rsidRPr="00FA5003">
        <w:rPr>
          <w:rFonts w:ascii="Times New Roman" w:hAnsi="Times New Roman" w:cs="Times New Roman"/>
          <w:b/>
          <w:i/>
          <w:lang w:bidi="uk-UA"/>
        </w:rPr>
        <w:t xml:space="preserve">р і масштаби викидів парникових </w:t>
      </w:r>
      <w:r w:rsidRPr="00FA5003">
        <w:rPr>
          <w:rFonts w:ascii="Times New Roman" w:hAnsi="Times New Roman" w:cs="Times New Roman"/>
          <w:b/>
          <w:i/>
          <w:lang w:bidi="uk-UA"/>
        </w:rPr>
        <w:t>газів, та чутливістю діяльності до зміни клімату</w:t>
      </w:r>
      <w:r w:rsidR="00E845E3" w:rsidRPr="00E845E3">
        <w:rPr>
          <w:rFonts w:ascii="Times New Roman" w:hAnsi="Times New Roman" w:cs="Times New Roman"/>
          <w:b/>
          <w:i/>
          <w:lang w:bidi="uk-UA"/>
        </w:rPr>
        <w:t>.</w:t>
      </w:r>
    </w:p>
    <w:p w:rsidR="00852AB2" w:rsidRPr="00FA5003" w:rsidRDefault="00852AB2" w:rsidP="003C40F8">
      <w:pPr>
        <w:spacing w:after="0" w:line="240" w:lineRule="auto"/>
        <w:ind w:firstLine="567"/>
        <w:jc w:val="both"/>
        <w:rPr>
          <w:rFonts w:ascii="Times New Roman" w:hAnsi="Times New Roman" w:cs="Times New Roman"/>
          <w:lang w:bidi="uk-UA"/>
        </w:rPr>
      </w:pP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Основними факторами впливу на к</w:t>
      </w:r>
      <w:r w:rsidR="00FE0315" w:rsidRPr="00FA5003">
        <w:rPr>
          <w:rFonts w:ascii="Times New Roman" w:hAnsi="Times New Roman" w:cs="Times New Roman"/>
          <w:lang w:bidi="uk-UA"/>
        </w:rPr>
        <w:t xml:space="preserve">лімат є: забруднення атмосфери; </w:t>
      </w:r>
      <w:r w:rsidRPr="00FA5003">
        <w:rPr>
          <w:rFonts w:ascii="Times New Roman" w:hAnsi="Times New Roman" w:cs="Times New Roman"/>
          <w:lang w:bidi="uk-UA"/>
        </w:rPr>
        <w:t>теплове забруднення повітряного басейну; зміна</w:t>
      </w:r>
      <w:r w:rsidR="00FE0315" w:rsidRPr="00FA5003">
        <w:rPr>
          <w:rFonts w:ascii="Times New Roman" w:hAnsi="Times New Roman" w:cs="Times New Roman"/>
          <w:lang w:bidi="uk-UA"/>
        </w:rPr>
        <w:t xml:space="preserve"> водного режиму району. </w:t>
      </w:r>
      <w:r w:rsidRPr="00FA5003">
        <w:rPr>
          <w:rFonts w:ascii="Times New Roman" w:hAnsi="Times New Roman" w:cs="Times New Roman"/>
          <w:lang w:bidi="uk-UA"/>
        </w:rPr>
        <w:t>Особливості кліматичних умов, які с</w:t>
      </w:r>
      <w:r w:rsidR="00FE0315" w:rsidRPr="00FA5003">
        <w:rPr>
          <w:rFonts w:ascii="Times New Roman" w:hAnsi="Times New Roman" w:cs="Times New Roman"/>
          <w:lang w:bidi="uk-UA"/>
        </w:rPr>
        <w:t xml:space="preserve">прияють зростанню інтенсивності </w:t>
      </w:r>
      <w:r w:rsidRPr="00FA5003">
        <w:rPr>
          <w:rFonts w:ascii="Times New Roman" w:hAnsi="Times New Roman" w:cs="Times New Roman"/>
          <w:lang w:bidi="uk-UA"/>
        </w:rPr>
        <w:t>впливів планованої діяльності на навколиш</w:t>
      </w:r>
      <w:r w:rsidR="00FE0315" w:rsidRPr="00FA5003">
        <w:rPr>
          <w:rFonts w:ascii="Times New Roman" w:hAnsi="Times New Roman" w:cs="Times New Roman"/>
          <w:lang w:bidi="uk-UA"/>
        </w:rPr>
        <w:t xml:space="preserve">нє середовище, відсутні. Викиди </w:t>
      </w:r>
      <w:r w:rsidRPr="00FA5003">
        <w:rPr>
          <w:rFonts w:ascii="Times New Roman" w:hAnsi="Times New Roman" w:cs="Times New Roman"/>
          <w:lang w:bidi="uk-UA"/>
        </w:rPr>
        <w:t>парникових газів від роботи техніки незначн</w:t>
      </w:r>
      <w:r w:rsidR="00FE0315" w:rsidRPr="00FA5003">
        <w:rPr>
          <w:rFonts w:ascii="Times New Roman" w:hAnsi="Times New Roman" w:cs="Times New Roman"/>
          <w:lang w:bidi="uk-UA"/>
        </w:rPr>
        <w:t xml:space="preserve">і та мають тимчасовий характер. </w:t>
      </w:r>
      <w:r w:rsidRPr="00FA5003">
        <w:rPr>
          <w:rFonts w:ascii="Times New Roman" w:hAnsi="Times New Roman" w:cs="Times New Roman"/>
          <w:lang w:bidi="uk-UA"/>
        </w:rPr>
        <w:t>Вплив факторів забруднення атмос</w:t>
      </w:r>
      <w:r w:rsidR="00FE0315" w:rsidRPr="00FA5003">
        <w:rPr>
          <w:rFonts w:ascii="Times New Roman" w:hAnsi="Times New Roman" w:cs="Times New Roman"/>
          <w:lang w:bidi="uk-UA"/>
        </w:rPr>
        <w:t xml:space="preserve">фери є незначним та допустимим. </w:t>
      </w:r>
      <w:r w:rsidRPr="00FA5003">
        <w:rPr>
          <w:rFonts w:ascii="Times New Roman" w:hAnsi="Times New Roman" w:cs="Times New Roman"/>
          <w:lang w:bidi="uk-UA"/>
        </w:rPr>
        <w:t>Планована діяльність не матиме впливу на к</w:t>
      </w:r>
      <w:r w:rsidR="00FE0315" w:rsidRPr="00FA5003">
        <w:rPr>
          <w:rFonts w:ascii="Times New Roman" w:hAnsi="Times New Roman" w:cs="Times New Roman"/>
          <w:lang w:bidi="uk-UA"/>
        </w:rPr>
        <w:t xml:space="preserve">лімат, чутливість діяльності до </w:t>
      </w:r>
      <w:r w:rsidRPr="00FA5003">
        <w:rPr>
          <w:rFonts w:ascii="Times New Roman" w:hAnsi="Times New Roman" w:cs="Times New Roman"/>
          <w:lang w:bidi="uk-UA"/>
        </w:rPr>
        <w:t>зміну клімату не очікується.</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Виходячи з попередніх розділів, план</w:t>
      </w:r>
      <w:r w:rsidR="00FE0315" w:rsidRPr="00FA5003">
        <w:rPr>
          <w:rFonts w:ascii="Times New Roman" w:hAnsi="Times New Roman" w:cs="Times New Roman"/>
          <w:lang w:bidi="uk-UA"/>
        </w:rPr>
        <w:t xml:space="preserve">ована діяльність не матиме будь </w:t>
      </w:r>
      <w:r w:rsidRPr="00FA5003">
        <w:rPr>
          <w:rFonts w:ascii="Times New Roman" w:hAnsi="Times New Roman" w:cs="Times New Roman"/>
          <w:lang w:bidi="uk-UA"/>
        </w:rPr>
        <w:t>якого впливу на клімат і мікроклімат в</w:t>
      </w:r>
      <w:r w:rsidR="00FE0315" w:rsidRPr="00FA5003">
        <w:rPr>
          <w:rFonts w:ascii="Times New Roman" w:hAnsi="Times New Roman" w:cs="Times New Roman"/>
          <w:lang w:bidi="uk-UA"/>
        </w:rPr>
        <w:t xml:space="preserve"> даному районі, тому що не має </w:t>
      </w:r>
      <w:r w:rsidRPr="00FA5003">
        <w:rPr>
          <w:rFonts w:ascii="Times New Roman" w:hAnsi="Times New Roman" w:cs="Times New Roman"/>
          <w:lang w:bidi="uk-UA"/>
        </w:rPr>
        <w:t>великих джерел викидів тепла та заб</w:t>
      </w:r>
      <w:r w:rsidR="00FE0315" w:rsidRPr="00FA5003">
        <w:rPr>
          <w:rFonts w:ascii="Times New Roman" w:hAnsi="Times New Roman" w:cs="Times New Roman"/>
          <w:lang w:bidi="uk-UA"/>
        </w:rPr>
        <w:t xml:space="preserve">руднюючих речовин, в тому числі </w:t>
      </w:r>
      <w:r w:rsidRPr="00FA5003">
        <w:rPr>
          <w:rFonts w:ascii="Times New Roman" w:hAnsi="Times New Roman" w:cs="Times New Roman"/>
          <w:lang w:bidi="uk-UA"/>
        </w:rPr>
        <w:t>парникових газів.</w:t>
      </w:r>
    </w:p>
    <w:p w:rsidR="00414BE1" w:rsidRPr="00FA5003" w:rsidRDefault="00414BE1" w:rsidP="003C40F8">
      <w:pPr>
        <w:spacing w:after="0" w:line="240" w:lineRule="auto"/>
        <w:ind w:firstLine="567"/>
        <w:jc w:val="both"/>
        <w:rPr>
          <w:rFonts w:ascii="Times New Roman" w:hAnsi="Times New Roman" w:cs="Times New Roman"/>
          <w:b/>
          <w:i/>
          <w:lang w:bidi="ru-RU"/>
        </w:rPr>
      </w:pPr>
    </w:p>
    <w:p w:rsidR="0078259C" w:rsidRDefault="0078259C" w:rsidP="003C40F8">
      <w:pPr>
        <w:spacing w:after="0" w:line="240" w:lineRule="auto"/>
        <w:ind w:firstLine="567"/>
        <w:jc w:val="both"/>
        <w:rPr>
          <w:rFonts w:ascii="Times New Roman" w:hAnsi="Times New Roman" w:cs="Times New Roman"/>
          <w:b/>
          <w:i/>
          <w:lang w:val="ru-RU" w:bidi="uk-UA"/>
        </w:rPr>
      </w:pPr>
      <w:r w:rsidRPr="00FA5003">
        <w:rPr>
          <w:rFonts w:ascii="Times New Roman" w:hAnsi="Times New Roman" w:cs="Times New Roman"/>
          <w:b/>
          <w:i/>
          <w:lang w:bidi="ru-RU"/>
        </w:rPr>
        <w:t xml:space="preserve">5.7. </w:t>
      </w:r>
      <w:r w:rsidRPr="00FA5003">
        <w:rPr>
          <w:rFonts w:ascii="Times New Roman" w:hAnsi="Times New Roman" w:cs="Times New Roman"/>
          <w:b/>
          <w:i/>
          <w:lang w:bidi="uk-UA"/>
        </w:rPr>
        <w:t>Опис і. оцінка впливу на довк</w:t>
      </w:r>
      <w:r w:rsidR="00FE0315" w:rsidRPr="00FA5003">
        <w:rPr>
          <w:rFonts w:ascii="Times New Roman" w:hAnsi="Times New Roman" w:cs="Times New Roman"/>
          <w:b/>
          <w:i/>
          <w:lang w:bidi="uk-UA"/>
        </w:rPr>
        <w:t xml:space="preserve">ілля, зумовленого технологією і </w:t>
      </w:r>
      <w:r w:rsidRPr="00FA5003">
        <w:rPr>
          <w:rFonts w:ascii="Times New Roman" w:hAnsi="Times New Roman" w:cs="Times New Roman"/>
          <w:b/>
          <w:i/>
          <w:lang w:bidi="uk-UA"/>
        </w:rPr>
        <w:t>речовинами, що використовуються</w:t>
      </w:r>
      <w:r w:rsidR="00E845E3">
        <w:rPr>
          <w:rFonts w:ascii="Times New Roman" w:hAnsi="Times New Roman" w:cs="Times New Roman"/>
          <w:b/>
          <w:i/>
          <w:lang w:val="ru-RU" w:bidi="uk-UA"/>
        </w:rPr>
        <w:t>.</w:t>
      </w:r>
    </w:p>
    <w:p w:rsidR="00E845E3" w:rsidRPr="00E845E3" w:rsidRDefault="00E845E3" w:rsidP="003C40F8">
      <w:pPr>
        <w:spacing w:after="0" w:line="240" w:lineRule="auto"/>
        <w:ind w:firstLine="567"/>
        <w:jc w:val="both"/>
        <w:rPr>
          <w:rFonts w:ascii="Times New Roman" w:hAnsi="Times New Roman" w:cs="Times New Roman"/>
          <w:b/>
          <w:i/>
          <w:lang w:val="ru-RU" w:bidi="uk-UA"/>
        </w:rPr>
      </w:pP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Планована діяльність ретельно описана в по</w:t>
      </w:r>
      <w:r w:rsidR="00FE0315" w:rsidRPr="00FA5003">
        <w:rPr>
          <w:rFonts w:ascii="Times New Roman" w:hAnsi="Times New Roman" w:cs="Times New Roman"/>
          <w:lang w:bidi="uk-UA"/>
        </w:rPr>
        <w:t xml:space="preserve">передніх розділах. Будь-які </w:t>
      </w:r>
      <w:r w:rsidRPr="00FA5003">
        <w:rPr>
          <w:rFonts w:ascii="Times New Roman" w:hAnsi="Times New Roman" w:cs="Times New Roman"/>
          <w:lang w:bidi="uk-UA"/>
        </w:rPr>
        <w:t>виробничі технології або речовини після</w:t>
      </w:r>
      <w:r w:rsidR="00FE0315" w:rsidRPr="00FA5003">
        <w:rPr>
          <w:rFonts w:ascii="Times New Roman" w:hAnsi="Times New Roman" w:cs="Times New Roman"/>
          <w:lang w:bidi="uk-UA"/>
        </w:rPr>
        <w:t xml:space="preserve"> розчистки не використовуються. </w:t>
      </w:r>
      <w:r w:rsidRPr="00FA5003">
        <w:rPr>
          <w:rFonts w:ascii="Times New Roman" w:hAnsi="Times New Roman" w:cs="Times New Roman"/>
          <w:lang w:bidi="uk-UA"/>
        </w:rPr>
        <w:t>Впливу не передбачається.</w:t>
      </w:r>
    </w:p>
    <w:p w:rsidR="009E6199" w:rsidRPr="00FA5003" w:rsidRDefault="009E6199" w:rsidP="00414BE1">
      <w:pPr>
        <w:spacing w:after="0" w:line="240" w:lineRule="auto"/>
        <w:ind w:firstLine="567"/>
        <w:jc w:val="both"/>
        <w:rPr>
          <w:rFonts w:ascii="Times New Roman" w:hAnsi="Times New Roman" w:cs="Times New Roman"/>
          <w:b/>
          <w:lang w:bidi="uk-UA"/>
        </w:rPr>
      </w:pPr>
    </w:p>
    <w:p w:rsidR="0078259C" w:rsidRPr="00E845E3" w:rsidRDefault="0078259C" w:rsidP="00E845E3">
      <w:pPr>
        <w:spacing w:after="0" w:line="240" w:lineRule="auto"/>
        <w:jc w:val="center"/>
        <w:rPr>
          <w:rFonts w:ascii="Times New Roman" w:hAnsi="Times New Roman" w:cs="Times New Roman"/>
          <w:b/>
          <w:lang w:val="ru-RU" w:bidi="uk-UA"/>
        </w:rPr>
      </w:pPr>
      <w:r w:rsidRPr="00FA5003">
        <w:rPr>
          <w:rFonts w:ascii="Times New Roman" w:hAnsi="Times New Roman" w:cs="Times New Roman"/>
          <w:b/>
          <w:lang w:bidi="uk-UA"/>
        </w:rPr>
        <w:t xml:space="preserve">6. Опис методів прогнозування, </w:t>
      </w:r>
      <w:r w:rsidR="00FE0315" w:rsidRPr="00FA5003">
        <w:rPr>
          <w:rFonts w:ascii="Times New Roman" w:hAnsi="Times New Roman" w:cs="Times New Roman"/>
          <w:b/>
          <w:lang w:bidi="uk-UA"/>
        </w:rPr>
        <w:t xml:space="preserve">що використовувалися для оцінки </w:t>
      </w:r>
      <w:r w:rsidRPr="00FA5003">
        <w:rPr>
          <w:rFonts w:ascii="Times New Roman" w:hAnsi="Times New Roman" w:cs="Times New Roman"/>
          <w:b/>
          <w:lang w:bidi="uk-UA"/>
        </w:rPr>
        <w:t>впливів на довкілля, зазначених у пункті 5 цієї частини, та припущен</w:t>
      </w:r>
      <w:r w:rsidR="00FE0315" w:rsidRPr="00FA5003">
        <w:rPr>
          <w:rFonts w:ascii="Times New Roman" w:hAnsi="Times New Roman" w:cs="Times New Roman"/>
          <w:b/>
          <w:lang w:bidi="uk-UA"/>
        </w:rPr>
        <w:t xml:space="preserve">ь, </w:t>
      </w:r>
      <w:r w:rsidRPr="00FA5003">
        <w:rPr>
          <w:rFonts w:ascii="Times New Roman" w:hAnsi="Times New Roman" w:cs="Times New Roman"/>
          <w:b/>
          <w:lang w:bidi="uk-UA"/>
        </w:rPr>
        <w:t>покладених в основу такого прогноз</w:t>
      </w:r>
      <w:r w:rsidR="00FE0315" w:rsidRPr="00FA5003">
        <w:rPr>
          <w:rFonts w:ascii="Times New Roman" w:hAnsi="Times New Roman" w:cs="Times New Roman"/>
          <w:b/>
          <w:lang w:bidi="uk-UA"/>
        </w:rPr>
        <w:t xml:space="preserve">ування, а також використовувані </w:t>
      </w:r>
      <w:r w:rsidRPr="00FA5003">
        <w:rPr>
          <w:rFonts w:ascii="Times New Roman" w:hAnsi="Times New Roman" w:cs="Times New Roman"/>
          <w:b/>
          <w:lang w:bidi="uk-UA"/>
        </w:rPr>
        <w:t>дані про стан довкілля</w:t>
      </w:r>
      <w:r w:rsidR="00E845E3">
        <w:rPr>
          <w:rFonts w:ascii="Times New Roman" w:hAnsi="Times New Roman" w:cs="Times New Roman"/>
          <w:b/>
          <w:lang w:val="ru-RU" w:bidi="uk-UA"/>
        </w:rPr>
        <w:t>.</w:t>
      </w:r>
    </w:p>
    <w:p w:rsidR="002345C8" w:rsidRPr="00FA5003" w:rsidRDefault="002345C8" w:rsidP="003C40F8">
      <w:pPr>
        <w:spacing w:after="0" w:line="240" w:lineRule="auto"/>
        <w:ind w:firstLine="567"/>
        <w:jc w:val="both"/>
        <w:rPr>
          <w:rFonts w:ascii="Times New Roman" w:hAnsi="Times New Roman" w:cs="Times New Roman"/>
          <w:lang w:bidi="uk-UA"/>
        </w:rPr>
      </w:pP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Усі існуючі методи прогнозува</w:t>
      </w:r>
      <w:r w:rsidR="00FE0315" w:rsidRPr="00FA5003">
        <w:rPr>
          <w:rFonts w:ascii="Times New Roman" w:hAnsi="Times New Roman" w:cs="Times New Roman"/>
          <w:lang w:bidi="uk-UA"/>
        </w:rPr>
        <w:t xml:space="preserve">ння стану природного середовища </w:t>
      </w:r>
      <w:r w:rsidRPr="00FA5003">
        <w:rPr>
          <w:rFonts w:ascii="Times New Roman" w:hAnsi="Times New Roman" w:cs="Times New Roman"/>
          <w:lang w:bidi="uk-UA"/>
        </w:rPr>
        <w:t>можна об'єднати у три основні групи:</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експертна оцінка;</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методи екстраполювання (статистичні методи);</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методи математичного моделювання.</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1) Метод експертної оцінки застосову</w:t>
      </w:r>
      <w:r w:rsidR="00FE0315" w:rsidRPr="00FA5003">
        <w:rPr>
          <w:rFonts w:ascii="Times New Roman" w:hAnsi="Times New Roman" w:cs="Times New Roman"/>
          <w:lang w:bidi="uk-UA"/>
        </w:rPr>
        <w:t xml:space="preserve">ється для підвищення надійності </w:t>
      </w:r>
      <w:r w:rsidRPr="00FA5003">
        <w:rPr>
          <w:rFonts w:ascii="Times New Roman" w:hAnsi="Times New Roman" w:cs="Times New Roman"/>
          <w:lang w:bidi="uk-UA"/>
        </w:rPr>
        <w:t>прогнозів, отриманих іншими методами.</w:t>
      </w:r>
      <w:r w:rsidR="00FE0315" w:rsidRPr="00FA5003">
        <w:rPr>
          <w:rFonts w:ascii="Times New Roman" w:hAnsi="Times New Roman" w:cs="Times New Roman"/>
          <w:lang w:bidi="uk-UA"/>
        </w:rPr>
        <w:t xml:space="preserve"> В основі методу лежить система </w:t>
      </w:r>
      <w:r w:rsidRPr="00FA5003">
        <w:rPr>
          <w:rFonts w:ascii="Times New Roman" w:hAnsi="Times New Roman" w:cs="Times New Roman"/>
          <w:lang w:bidi="uk-UA"/>
        </w:rPr>
        <w:t>отримання та обробки інформації шляхом ц</w:t>
      </w:r>
      <w:r w:rsidR="00FE0315" w:rsidRPr="00FA5003">
        <w:rPr>
          <w:rFonts w:ascii="Times New Roman" w:hAnsi="Times New Roman" w:cs="Times New Roman"/>
          <w:lang w:bidi="uk-UA"/>
        </w:rPr>
        <w:t xml:space="preserve">ілеспрямованого індивідуального </w:t>
      </w:r>
      <w:r w:rsidRPr="00FA5003">
        <w:rPr>
          <w:rFonts w:ascii="Times New Roman" w:hAnsi="Times New Roman" w:cs="Times New Roman"/>
          <w:lang w:bidi="uk-UA"/>
        </w:rPr>
        <w:t>опитування експертів у вузькій галузі науки, техніки та виробництва.</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Оцінки експертів суттєво підвищують </w:t>
      </w:r>
      <w:r w:rsidR="00FE0315" w:rsidRPr="00FA5003">
        <w:rPr>
          <w:rFonts w:ascii="Times New Roman" w:hAnsi="Times New Roman" w:cs="Times New Roman"/>
          <w:lang w:bidi="uk-UA"/>
        </w:rPr>
        <w:t xml:space="preserve">надійність прогнозів, отриманих </w:t>
      </w:r>
      <w:r w:rsidRPr="00FA5003">
        <w:rPr>
          <w:rFonts w:ascii="Times New Roman" w:hAnsi="Times New Roman" w:cs="Times New Roman"/>
          <w:lang w:bidi="uk-UA"/>
        </w:rPr>
        <w:t>за допомогою інших методів прогнозування.</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2) Метод екстраполювання полягає у</w:t>
      </w:r>
      <w:r w:rsidR="00FE0315" w:rsidRPr="00FA5003">
        <w:rPr>
          <w:rFonts w:ascii="Times New Roman" w:hAnsi="Times New Roman" w:cs="Times New Roman"/>
          <w:lang w:bidi="uk-UA"/>
        </w:rPr>
        <w:t xml:space="preserve"> перенесенні даних, отриманих у </w:t>
      </w:r>
      <w:r w:rsidRPr="00FA5003">
        <w:rPr>
          <w:rFonts w:ascii="Times New Roman" w:hAnsi="Times New Roman" w:cs="Times New Roman"/>
          <w:lang w:bidi="uk-UA"/>
        </w:rPr>
        <w:t>певній галузі діяльності (у певному діапа</w:t>
      </w:r>
      <w:r w:rsidR="00FE0315" w:rsidRPr="00FA5003">
        <w:rPr>
          <w:rFonts w:ascii="Times New Roman" w:hAnsi="Times New Roman" w:cs="Times New Roman"/>
          <w:lang w:bidi="uk-UA"/>
        </w:rPr>
        <w:t xml:space="preserve">зоні), на більш або менш широкі </w:t>
      </w:r>
      <w:r w:rsidRPr="00FA5003">
        <w:rPr>
          <w:rFonts w:ascii="Times New Roman" w:hAnsi="Times New Roman" w:cs="Times New Roman"/>
          <w:lang w:bidi="uk-UA"/>
        </w:rPr>
        <w:t>аналогічні галузі (діапазони).</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Різновидами методу екстраполюва</w:t>
      </w:r>
      <w:r w:rsidR="00FE0315" w:rsidRPr="00FA5003">
        <w:rPr>
          <w:rFonts w:ascii="Times New Roman" w:hAnsi="Times New Roman" w:cs="Times New Roman"/>
          <w:lang w:bidi="uk-UA"/>
        </w:rPr>
        <w:t xml:space="preserve">ння є статистичні методи оцінки </w:t>
      </w:r>
      <w:r w:rsidRPr="00FA5003">
        <w:rPr>
          <w:rFonts w:ascii="Times New Roman" w:hAnsi="Times New Roman" w:cs="Times New Roman"/>
          <w:lang w:bidi="uk-UA"/>
        </w:rPr>
        <w:t>наступного ряду значень деякої вла</w:t>
      </w:r>
      <w:r w:rsidR="00FE0315" w:rsidRPr="00FA5003">
        <w:rPr>
          <w:rFonts w:ascii="Times New Roman" w:hAnsi="Times New Roman" w:cs="Times New Roman"/>
          <w:lang w:bidi="uk-UA"/>
        </w:rPr>
        <w:t xml:space="preserve">стивості. Метод екстраполювання </w:t>
      </w:r>
      <w:r w:rsidRPr="00FA5003">
        <w:rPr>
          <w:rFonts w:ascii="Times New Roman" w:hAnsi="Times New Roman" w:cs="Times New Roman"/>
          <w:lang w:bidi="uk-UA"/>
        </w:rPr>
        <w:t>застосовують вибірково для короткостроков</w:t>
      </w:r>
      <w:r w:rsidR="00FE0315" w:rsidRPr="00FA5003">
        <w:rPr>
          <w:rFonts w:ascii="Times New Roman" w:hAnsi="Times New Roman" w:cs="Times New Roman"/>
          <w:lang w:bidi="uk-UA"/>
        </w:rPr>
        <w:t xml:space="preserve">их (оперативних) прогнозів, у </w:t>
      </w:r>
      <w:r w:rsidRPr="00FA5003">
        <w:rPr>
          <w:rFonts w:ascii="Times New Roman" w:hAnsi="Times New Roman" w:cs="Times New Roman"/>
          <w:lang w:bidi="uk-UA"/>
        </w:rPr>
        <w:t>тому разі, коли розвиток процесів протягом значного проміжку часу</w:t>
      </w:r>
      <w:r w:rsidR="00FE0315" w:rsidRPr="00FA5003">
        <w:rPr>
          <w:rFonts w:ascii="Times New Roman" w:hAnsi="Times New Roman" w:cs="Times New Roman"/>
          <w:lang w:bidi="uk-UA"/>
        </w:rPr>
        <w:t xml:space="preserve"> </w:t>
      </w:r>
      <w:r w:rsidRPr="00FA5003">
        <w:rPr>
          <w:rFonts w:ascii="Times New Roman" w:hAnsi="Times New Roman" w:cs="Times New Roman"/>
          <w:lang w:bidi="uk-UA"/>
        </w:rPr>
        <w:t>відбувається рівномірно, без значних стрибків.</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аналізі та проведенні оцінці в</w:t>
      </w:r>
      <w:r w:rsidR="00FE0315" w:rsidRPr="00FA5003">
        <w:rPr>
          <w:rFonts w:ascii="Times New Roman" w:hAnsi="Times New Roman" w:cs="Times New Roman"/>
          <w:lang w:bidi="uk-UA"/>
        </w:rPr>
        <w:t xml:space="preserve">пливу на довкілля враховувались </w:t>
      </w:r>
      <w:r w:rsidRPr="00FA5003">
        <w:rPr>
          <w:rFonts w:ascii="Times New Roman" w:hAnsi="Times New Roman" w:cs="Times New Roman"/>
          <w:lang w:bidi="uk-UA"/>
        </w:rPr>
        <w:t xml:space="preserve">статистичні дані за </w:t>
      </w:r>
      <w:r w:rsidR="00FD620C" w:rsidRPr="00FA5003">
        <w:rPr>
          <w:rFonts w:ascii="Times New Roman" w:hAnsi="Times New Roman" w:cs="Times New Roman"/>
          <w:lang w:bidi="uk-UA"/>
        </w:rPr>
        <w:t>2019 та 2020</w:t>
      </w:r>
      <w:r w:rsidR="001810E0" w:rsidRPr="00FA5003">
        <w:rPr>
          <w:rFonts w:ascii="Times New Roman" w:hAnsi="Times New Roman" w:cs="Times New Roman"/>
          <w:lang w:bidi="uk-UA"/>
        </w:rPr>
        <w:t xml:space="preserve"> рр. </w:t>
      </w:r>
      <w:r w:rsidRPr="00FA5003">
        <w:rPr>
          <w:rFonts w:ascii="Times New Roman" w:hAnsi="Times New Roman" w:cs="Times New Roman"/>
          <w:lang w:bidi="uk-UA"/>
        </w:rPr>
        <w:t>регіональної допов</w:t>
      </w:r>
      <w:r w:rsidR="00FE0315" w:rsidRPr="00FA5003">
        <w:rPr>
          <w:rFonts w:ascii="Times New Roman" w:hAnsi="Times New Roman" w:cs="Times New Roman"/>
          <w:lang w:bidi="uk-UA"/>
        </w:rPr>
        <w:t xml:space="preserve">іді про стан навколишнього </w:t>
      </w:r>
      <w:r w:rsidRPr="00FA5003">
        <w:rPr>
          <w:rFonts w:ascii="Times New Roman" w:hAnsi="Times New Roman" w:cs="Times New Roman"/>
          <w:lang w:bidi="uk-UA"/>
        </w:rPr>
        <w:t>природнього середовища та еко</w:t>
      </w:r>
      <w:r w:rsidR="00FD620C" w:rsidRPr="00FA5003">
        <w:rPr>
          <w:rFonts w:ascii="Times New Roman" w:hAnsi="Times New Roman" w:cs="Times New Roman"/>
          <w:lang w:bidi="uk-UA"/>
        </w:rPr>
        <w:t>логічного паспорту області в 2019 та 2020</w:t>
      </w:r>
      <w:r w:rsidRPr="00FA5003">
        <w:rPr>
          <w:rFonts w:ascii="Times New Roman" w:hAnsi="Times New Roman" w:cs="Times New Roman"/>
          <w:lang w:bidi="uk-UA"/>
        </w:rPr>
        <w:t xml:space="preserve"> </w:t>
      </w:r>
      <w:r w:rsidR="001810E0" w:rsidRPr="00FA5003">
        <w:rPr>
          <w:rFonts w:ascii="Times New Roman" w:hAnsi="Times New Roman" w:cs="Times New Roman"/>
          <w:lang w:bidi="uk-UA"/>
        </w:rPr>
        <w:t>р</w:t>
      </w:r>
      <w:r w:rsidRPr="00FA5003">
        <w:rPr>
          <w:rFonts w:ascii="Times New Roman" w:hAnsi="Times New Roman" w:cs="Times New Roman"/>
          <w:lang w:bidi="ru-RU"/>
        </w:rPr>
        <w:t xml:space="preserve">р., </w:t>
      </w:r>
      <w:r w:rsidR="00FE0315" w:rsidRPr="00FA5003">
        <w:rPr>
          <w:rFonts w:ascii="Times New Roman" w:hAnsi="Times New Roman" w:cs="Times New Roman"/>
          <w:lang w:bidi="uk-UA"/>
        </w:rPr>
        <w:t xml:space="preserve">а також </w:t>
      </w:r>
      <w:r w:rsidRPr="00FA5003">
        <w:rPr>
          <w:rFonts w:ascii="Times New Roman" w:hAnsi="Times New Roman" w:cs="Times New Roman"/>
          <w:lang w:bidi="uk-UA"/>
        </w:rPr>
        <w:t>аналізувався план заходів з реалізації у 2018</w:t>
      </w:r>
      <w:r w:rsidR="00FE0315" w:rsidRPr="00FA5003">
        <w:rPr>
          <w:rFonts w:ascii="Times New Roman" w:hAnsi="Times New Roman" w:cs="Times New Roman"/>
          <w:lang w:bidi="uk-UA"/>
        </w:rPr>
        <w:t xml:space="preserve"> - 2020 роках стратегії сталого </w:t>
      </w:r>
      <w:r w:rsidRPr="00FA5003">
        <w:rPr>
          <w:rFonts w:ascii="Times New Roman" w:hAnsi="Times New Roman" w:cs="Times New Roman"/>
          <w:lang w:bidi="uk-UA"/>
        </w:rPr>
        <w:t>розвитку області.</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Виконання даного дослідження передбачало поєднання таких ме</w:t>
      </w:r>
      <w:r w:rsidR="00FE0315" w:rsidRPr="00FA5003">
        <w:rPr>
          <w:rFonts w:ascii="Times New Roman" w:hAnsi="Times New Roman" w:cs="Times New Roman"/>
          <w:lang w:bidi="uk-UA"/>
        </w:rPr>
        <w:t xml:space="preserve">тодів </w:t>
      </w:r>
      <w:r w:rsidRPr="00FA5003">
        <w:rPr>
          <w:rFonts w:ascii="Times New Roman" w:hAnsi="Times New Roman" w:cs="Times New Roman"/>
          <w:lang w:bidi="uk-UA"/>
        </w:rPr>
        <w:t>та підходів до організації дослідження</w:t>
      </w:r>
      <w:r w:rsidR="00FE0315" w:rsidRPr="00FA5003">
        <w:rPr>
          <w:rFonts w:ascii="Times New Roman" w:hAnsi="Times New Roman" w:cs="Times New Roman"/>
          <w:lang w:bidi="uk-UA"/>
        </w:rPr>
        <w:t xml:space="preserve">: обробка нормативно – правових </w:t>
      </w:r>
      <w:r w:rsidRPr="00FA5003">
        <w:rPr>
          <w:rFonts w:ascii="Times New Roman" w:hAnsi="Times New Roman" w:cs="Times New Roman"/>
          <w:lang w:bidi="uk-UA"/>
        </w:rPr>
        <w:t>матеріалів, дослідження вибраного регі</w:t>
      </w:r>
      <w:r w:rsidR="00FE0315" w:rsidRPr="00FA5003">
        <w:rPr>
          <w:rFonts w:ascii="Times New Roman" w:hAnsi="Times New Roman" w:cs="Times New Roman"/>
          <w:lang w:bidi="uk-UA"/>
        </w:rPr>
        <w:t xml:space="preserve">ону, збір відповідного робочого </w:t>
      </w:r>
      <w:r w:rsidRPr="00FA5003">
        <w:rPr>
          <w:rFonts w:ascii="Times New Roman" w:hAnsi="Times New Roman" w:cs="Times New Roman"/>
          <w:lang w:bidi="uk-UA"/>
        </w:rPr>
        <w:t>матеріалу, картографічні обробки, анал</w:t>
      </w:r>
      <w:r w:rsidR="00FE0315" w:rsidRPr="00FA5003">
        <w:rPr>
          <w:rFonts w:ascii="Times New Roman" w:hAnsi="Times New Roman" w:cs="Times New Roman"/>
          <w:lang w:bidi="uk-UA"/>
        </w:rPr>
        <w:t xml:space="preserve">із одержаних практичних даних з </w:t>
      </w:r>
      <w:r w:rsidRPr="00FA5003">
        <w:rPr>
          <w:rFonts w:ascii="Times New Roman" w:hAnsi="Times New Roman" w:cs="Times New Roman"/>
          <w:lang w:bidi="uk-UA"/>
        </w:rPr>
        <w:t>метою теоретичного узагальнення.</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3) Метод математичного моделюванн</w:t>
      </w:r>
      <w:r w:rsidR="00FE0315" w:rsidRPr="00FA5003">
        <w:rPr>
          <w:rFonts w:ascii="Times New Roman" w:hAnsi="Times New Roman" w:cs="Times New Roman"/>
          <w:lang w:bidi="uk-UA"/>
        </w:rPr>
        <w:t xml:space="preserve">я процесів полягає в детальному </w:t>
      </w:r>
      <w:r w:rsidRPr="00FA5003">
        <w:rPr>
          <w:rFonts w:ascii="Times New Roman" w:hAnsi="Times New Roman" w:cs="Times New Roman"/>
          <w:lang w:bidi="uk-UA"/>
        </w:rPr>
        <w:t>аналізі причин можливих змін у стані довк</w:t>
      </w:r>
      <w:r w:rsidR="00FE0315" w:rsidRPr="00FA5003">
        <w:rPr>
          <w:rFonts w:ascii="Times New Roman" w:hAnsi="Times New Roman" w:cs="Times New Roman"/>
          <w:lang w:bidi="uk-UA"/>
        </w:rPr>
        <w:t xml:space="preserve">ілля, побудові теорії часткових </w:t>
      </w:r>
      <w:r w:rsidRPr="00FA5003">
        <w:rPr>
          <w:rFonts w:ascii="Times New Roman" w:hAnsi="Times New Roman" w:cs="Times New Roman"/>
          <w:lang w:bidi="uk-UA"/>
        </w:rPr>
        <w:t>процесів і подальшому створенні спрощ</w:t>
      </w:r>
      <w:r w:rsidR="00FE0315" w:rsidRPr="00FA5003">
        <w:rPr>
          <w:rFonts w:ascii="Times New Roman" w:hAnsi="Times New Roman" w:cs="Times New Roman"/>
          <w:lang w:bidi="uk-UA"/>
        </w:rPr>
        <w:t>еної версії будови загального пр</w:t>
      </w:r>
      <w:r w:rsidRPr="00FA5003">
        <w:rPr>
          <w:rFonts w:ascii="Times New Roman" w:hAnsi="Times New Roman" w:cs="Times New Roman"/>
          <w:lang w:bidi="uk-UA"/>
        </w:rPr>
        <w:t>оцесу - об'єднаної моделі реальної системи. Моделі відоб</w:t>
      </w:r>
      <w:r w:rsidR="00FE0315" w:rsidRPr="00FA5003">
        <w:rPr>
          <w:rFonts w:ascii="Times New Roman" w:hAnsi="Times New Roman" w:cs="Times New Roman"/>
          <w:lang w:bidi="uk-UA"/>
        </w:rPr>
        <w:t xml:space="preserve">ражають </w:t>
      </w:r>
      <w:r w:rsidRPr="00FA5003">
        <w:rPr>
          <w:rFonts w:ascii="Times New Roman" w:hAnsi="Times New Roman" w:cs="Times New Roman"/>
          <w:lang w:bidi="uk-UA"/>
        </w:rPr>
        <w:t>найсуттєвіші, найважливіші властивос</w:t>
      </w:r>
      <w:r w:rsidR="00FE0315" w:rsidRPr="00FA5003">
        <w:rPr>
          <w:rFonts w:ascii="Times New Roman" w:hAnsi="Times New Roman" w:cs="Times New Roman"/>
          <w:lang w:bidi="uk-UA"/>
        </w:rPr>
        <w:t xml:space="preserve">ті та функції деякого складного </w:t>
      </w:r>
      <w:r w:rsidRPr="00FA5003">
        <w:rPr>
          <w:rFonts w:ascii="Times New Roman" w:hAnsi="Times New Roman" w:cs="Times New Roman"/>
          <w:lang w:bidi="uk-UA"/>
        </w:rPr>
        <w:t>процесу чи об'єкта.</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При прогнозуванні наслідків ан</w:t>
      </w:r>
      <w:r w:rsidR="00FE0315" w:rsidRPr="00FA5003">
        <w:rPr>
          <w:rFonts w:ascii="Times New Roman" w:hAnsi="Times New Roman" w:cs="Times New Roman"/>
          <w:lang w:bidi="uk-UA"/>
        </w:rPr>
        <w:t xml:space="preserve">тропогенних впливів на природне </w:t>
      </w:r>
      <w:r w:rsidRPr="00FA5003">
        <w:rPr>
          <w:rFonts w:ascii="Times New Roman" w:hAnsi="Times New Roman" w:cs="Times New Roman"/>
          <w:lang w:bidi="uk-UA"/>
        </w:rPr>
        <w:t>середовище розрізняють геофізичні модел</w:t>
      </w:r>
      <w:r w:rsidR="00FE0315" w:rsidRPr="00FA5003">
        <w:rPr>
          <w:rFonts w:ascii="Times New Roman" w:hAnsi="Times New Roman" w:cs="Times New Roman"/>
          <w:lang w:bidi="uk-UA"/>
        </w:rPr>
        <w:t>і (</w:t>
      </w:r>
      <w:proofErr w:type="spellStart"/>
      <w:r w:rsidR="00FE0315" w:rsidRPr="00FA5003">
        <w:rPr>
          <w:rFonts w:ascii="Times New Roman" w:hAnsi="Times New Roman" w:cs="Times New Roman"/>
          <w:lang w:bidi="uk-UA"/>
        </w:rPr>
        <w:t>моделі</w:t>
      </w:r>
      <w:proofErr w:type="spellEnd"/>
      <w:r w:rsidR="00FE0315" w:rsidRPr="00FA5003">
        <w:rPr>
          <w:rFonts w:ascii="Times New Roman" w:hAnsi="Times New Roman" w:cs="Times New Roman"/>
          <w:lang w:bidi="uk-UA"/>
        </w:rPr>
        <w:t xml:space="preserve"> процесів переносу або </w:t>
      </w:r>
      <w:r w:rsidRPr="00FA5003">
        <w:rPr>
          <w:rFonts w:ascii="Times New Roman" w:hAnsi="Times New Roman" w:cs="Times New Roman"/>
          <w:lang w:bidi="uk-UA"/>
        </w:rPr>
        <w:t>перетворення забруднюючих речовин</w:t>
      </w:r>
      <w:r w:rsidR="00FE0315" w:rsidRPr="00FA5003">
        <w:rPr>
          <w:rFonts w:ascii="Times New Roman" w:hAnsi="Times New Roman" w:cs="Times New Roman"/>
          <w:lang w:bidi="uk-UA"/>
        </w:rPr>
        <w:t xml:space="preserve"> у навколишньому середовищі) та </w:t>
      </w:r>
      <w:r w:rsidRPr="00FA5003">
        <w:rPr>
          <w:rFonts w:ascii="Times New Roman" w:hAnsi="Times New Roman" w:cs="Times New Roman"/>
          <w:lang w:bidi="uk-UA"/>
        </w:rPr>
        <w:t>екологічні моделі (наприклад, змі</w:t>
      </w:r>
      <w:r w:rsidR="00FE0315" w:rsidRPr="00FA5003">
        <w:rPr>
          <w:rFonts w:ascii="Times New Roman" w:hAnsi="Times New Roman" w:cs="Times New Roman"/>
          <w:lang w:bidi="uk-UA"/>
        </w:rPr>
        <w:t xml:space="preserve">ни стану екосистеми під впливом </w:t>
      </w:r>
      <w:r w:rsidRPr="00FA5003">
        <w:rPr>
          <w:rFonts w:ascii="Times New Roman" w:hAnsi="Times New Roman" w:cs="Times New Roman"/>
          <w:lang w:bidi="uk-UA"/>
        </w:rPr>
        <w:t>забруднення).</w:t>
      </w:r>
    </w:p>
    <w:p w:rsidR="0078259C"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lastRenderedPageBreak/>
        <w:t>В доступних нам літературних дже</w:t>
      </w:r>
      <w:r w:rsidR="00FE0315" w:rsidRPr="00FA5003">
        <w:rPr>
          <w:rFonts w:ascii="Times New Roman" w:hAnsi="Times New Roman" w:cs="Times New Roman"/>
          <w:lang w:bidi="uk-UA"/>
        </w:rPr>
        <w:t xml:space="preserve">релах немає будь яких прийнятих </w:t>
      </w:r>
      <w:r w:rsidRPr="00FA5003">
        <w:rPr>
          <w:rFonts w:ascii="Times New Roman" w:hAnsi="Times New Roman" w:cs="Times New Roman"/>
          <w:lang w:bidi="uk-UA"/>
        </w:rPr>
        <w:t>математичних методів прогнозування в</w:t>
      </w:r>
      <w:r w:rsidR="00FE0315" w:rsidRPr="00FA5003">
        <w:rPr>
          <w:rFonts w:ascii="Times New Roman" w:hAnsi="Times New Roman" w:cs="Times New Roman"/>
          <w:lang w:bidi="uk-UA"/>
        </w:rPr>
        <w:t xml:space="preserve">пливу на навколишнє природне та </w:t>
      </w:r>
      <w:r w:rsidRPr="00FA5003">
        <w:rPr>
          <w:rFonts w:ascii="Times New Roman" w:hAnsi="Times New Roman" w:cs="Times New Roman"/>
          <w:lang w:bidi="uk-UA"/>
        </w:rPr>
        <w:t>соціальне середовища такого виду діяльно</w:t>
      </w:r>
      <w:r w:rsidR="00FE0315" w:rsidRPr="00FA5003">
        <w:rPr>
          <w:rFonts w:ascii="Times New Roman" w:hAnsi="Times New Roman" w:cs="Times New Roman"/>
          <w:lang w:bidi="uk-UA"/>
        </w:rPr>
        <w:t>сті, як розчистка</w:t>
      </w:r>
      <w:r w:rsidR="001A15F9" w:rsidRPr="00FA5003">
        <w:rPr>
          <w:rFonts w:ascii="Times New Roman" w:hAnsi="Times New Roman" w:cs="Times New Roman"/>
          <w:lang w:bidi="uk-UA"/>
        </w:rPr>
        <w:t xml:space="preserve"> русел</w:t>
      </w:r>
      <w:r w:rsidR="00FE0315" w:rsidRPr="00FA5003">
        <w:rPr>
          <w:rFonts w:ascii="Times New Roman" w:hAnsi="Times New Roman" w:cs="Times New Roman"/>
          <w:lang w:bidi="uk-UA"/>
        </w:rPr>
        <w:t xml:space="preserve"> річок</w:t>
      </w:r>
      <w:r w:rsidR="001A15F9" w:rsidRPr="00FA5003">
        <w:rPr>
          <w:rFonts w:ascii="Times New Roman" w:hAnsi="Times New Roman" w:cs="Times New Roman"/>
          <w:lang w:bidi="uk-UA"/>
        </w:rPr>
        <w:t xml:space="preserve"> від наносів твердого стоку</w:t>
      </w:r>
      <w:r w:rsidR="00FE0315" w:rsidRPr="00FA5003">
        <w:rPr>
          <w:rFonts w:ascii="Times New Roman" w:hAnsi="Times New Roman" w:cs="Times New Roman"/>
          <w:lang w:bidi="uk-UA"/>
        </w:rPr>
        <w:t xml:space="preserve">. Тому, </w:t>
      </w:r>
      <w:r w:rsidRPr="00FA5003">
        <w:rPr>
          <w:rFonts w:ascii="Times New Roman" w:hAnsi="Times New Roman" w:cs="Times New Roman"/>
          <w:lang w:bidi="uk-UA"/>
        </w:rPr>
        <w:t>вважаємо можливим зробити експертний прогноз:</w:t>
      </w:r>
    </w:p>
    <w:p w:rsidR="00FE0315" w:rsidRPr="00FA5003" w:rsidRDefault="0078259C"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4246D2" w:rsidRPr="00FA5003">
        <w:rPr>
          <w:rFonts w:ascii="Times New Roman" w:hAnsi="Times New Roman" w:cs="Times New Roman"/>
          <w:lang w:bidi="uk-UA"/>
        </w:rPr>
        <w:t xml:space="preserve">розчистка </w:t>
      </w:r>
      <w:r w:rsidR="0075746F" w:rsidRPr="00FA5003">
        <w:rPr>
          <w:rFonts w:ascii="Times New Roman" w:hAnsi="Times New Roman" w:cs="Times New Roman"/>
          <w:lang w:bidi="uk-UA"/>
        </w:rPr>
        <w:t>русла</w:t>
      </w:r>
      <w:r w:rsidRPr="00FA5003">
        <w:rPr>
          <w:rFonts w:ascii="Times New Roman" w:hAnsi="Times New Roman" w:cs="Times New Roman"/>
          <w:lang w:bidi="uk-UA"/>
        </w:rPr>
        <w:t xml:space="preserve"> </w:t>
      </w:r>
      <w:r w:rsidR="0034306B" w:rsidRPr="00FA5003">
        <w:rPr>
          <w:rFonts w:ascii="Times New Roman" w:hAnsi="Times New Roman" w:cs="Times New Roman"/>
          <w:lang w:bidi="uk-UA"/>
        </w:rPr>
        <w:t xml:space="preserve">р. </w:t>
      </w:r>
      <w:r w:rsidR="004246D2" w:rsidRPr="00FA5003">
        <w:rPr>
          <w:rFonts w:ascii="Times New Roman" w:hAnsi="Times New Roman" w:cs="Times New Roman"/>
          <w:lang w:bidi="uk-UA"/>
        </w:rPr>
        <w:t xml:space="preserve">Тиса </w:t>
      </w:r>
      <w:r w:rsidR="0034306B" w:rsidRPr="00FA5003">
        <w:rPr>
          <w:rFonts w:ascii="Times New Roman" w:hAnsi="Times New Roman" w:cs="Times New Roman"/>
          <w:lang w:bidi="uk-UA"/>
        </w:rPr>
        <w:t>в</w:t>
      </w:r>
      <w:r w:rsidR="004246D2" w:rsidRPr="00FA5003">
        <w:rPr>
          <w:rFonts w:ascii="Times New Roman" w:hAnsi="Times New Roman" w:cs="Times New Roman"/>
          <w:lang w:bidi="uk-UA"/>
        </w:rPr>
        <w:t xml:space="preserve"> районі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w:t>
      </w:r>
      <w:r w:rsidR="00FA5003">
        <w:rPr>
          <w:rFonts w:ascii="Times New Roman" w:hAnsi="Times New Roman" w:cs="Times New Roman"/>
          <w:lang w:bidi="uk-UA"/>
        </w:rPr>
        <w:t xml:space="preserve"> </w:t>
      </w:r>
      <w:r w:rsidR="0034306B" w:rsidRPr="00FA5003">
        <w:rPr>
          <w:rFonts w:ascii="Times New Roman" w:hAnsi="Times New Roman" w:cs="Times New Roman"/>
          <w:lang w:bidi="uk-UA"/>
        </w:rPr>
        <w:t>району</w:t>
      </w:r>
      <w:r w:rsidRPr="00FA5003">
        <w:rPr>
          <w:rFonts w:ascii="Times New Roman" w:hAnsi="Times New Roman" w:cs="Times New Roman"/>
          <w:lang w:bidi="uk-UA"/>
        </w:rPr>
        <w:t>,</w:t>
      </w:r>
      <w:r w:rsidR="00FE0315" w:rsidRPr="00FA5003">
        <w:rPr>
          <w:rFonts w:ascii="Times New Roman" w:hAnsi="Times New Roman" w:cs="Times New Roman"/>
          <w:lang w:bidi="uk-UA"/>
        </w:rPr>
        <w:t xml:space="preserve"> </w:t>
      </w:r>
      <w:r w:rsidR="00B21474" w:rsidRPr="00FA5003">
        <w:rPr>
          <w:rFonts w:ascii="Times New Roman" w:hAnsi="Times New Roman" w:cs="Times New Roman"/>
          <w:lang w:bidi="uk-UA"/>
        </w:rPr>
        <w:t>безумовно приведе до</w:t>
      </w:r>
      <w:r w:rsidR="00FE0315" w:rsidRPr="00FA5003">
        <w:rPr>
          <w:rFonts w:ascii="Times New Roman" w:hAnsi="Times New Roman" w:cs="Times New Roman"/>
          <w:lang w:bidi="uk-UA"/>
        </w:rPr>
        <w:t xml:space="preserve"> оздоровлення її гідрологічного </w:t>
      </w:r>
      <w:r w:rsidR="00B21474" w:rsidRPr="00FA5003">
        <w:rPr>
          <w:rFonts w:ascii="Times New Roman" w:hAnsi="Times New Roman" w:cs="Times New Roman"/>
          <w:lang w:bidi="uk-UA"/>
        </w:rPr>
        <w:t>та гідробіологічного стану;</w:t>
      </w:r>
    </w:p>
    <w:p w:rsidR="00B21474" w:rsidRPr="00FA5003" w:rsidRDefault="00B21474"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збільшення пропускної спроможності</w:t>
      </w:r>
      <w:r w:rsidR="00FA5003">
        <w:rPr>
          <w:rFonts w:ascii="Times New Roman" w:hAnsi="Times New Roman" w:cs="Times New Roman"/>
          <w:lang w:bidi="uk-UA"/>
        </w:rPr>
        <w:t xml:space="preserve"> </w:t>
      </w:r>
      <w:r w:rsidR="00F61658" w:rsidRPr="00FA5003">
        <w:rPr>
          <w:rFonts w:ascii="Times New Roman" w:hAnsi="Times New Roman" w:cs="Times New Roman"/>
          <w:lang w:bidi="uk-UA"/>
        </w:rPr>
        <w:t xml:space="preserve">р. Тиса в районі </w:t>
      </w:r>
      <w:proofErr w:type="spellStart"/>
      <w:r w:rsidR="00F61658" w:rsidRPr="00FA5003">
        <w:rPr>
          <w:rFonts w:ascii="Times New Roman" w:hAnsi="Times New Roman" w:cs="Times New Roman"/>
          <w:lang w:bidi="uk-UA"/>
        </w:rPr>
        <w:t>смт.Солотвино</w:t>
      </w:r>
      <w:proofErr w:type="spellEnd"/>
      <w:r w:rsidR="00F61658" w:rsidRPr="00FA5003">
        <w:rPr>
          <w:rFonts w:ascii="Times New Roman" w:hAnsi="Times New Roman" w:cs="Times New Roman"/>
          <w:lang w:bidi="uk-UA"/>
        </w:rPr>
        <w:t xml:space="preserve"> </w:t>
      </w:r>
      <w:r w:rsidRPr="00FA5003">
        <w:rPr>
          <w:rFonts w:ascii="Times New Roman" w:hAnsi="Times New Roman" w:cs="Times New Roman"/>
          <w:lang w:bidi="uk-UA"/>
        </w:rPr>
        <w:t>в період підняття рівнів</w:t>
      </w:r>
      <w:r w:rsidR="00FE0315" w:rsidRPr="00FA5003">
        <w:rPr>
          <w:rFonts w:ascii="Times New Roman" w:hAnsi="Times New Roman" w:cs="Times New Roman"/>
          <w:lang w:bidi="uk-UA"/>
        </w:rPr>
        <w:t xml:space="preserve"> </w:t>
      </w:r>
      <w:r w:rsidRPr="00FA5003">
        <w:rPr>
          <w:rFonts w:ascii="Times New Roman" w:hAnsi="Times New Roman" w:cs="Times New Roman"/>
          <w:lang w:bidi="uk-UA"/>
        </w:rPr>
        <w:t>води;</w:t>
      </w:r>
    </w:p>
    <w:p w:rsidR="00F61658" w:rsidRPr="00FA5003" w:rsidRDefault="00B21474" w:rsidP="00F61658">
      <w:pPr>
        <w:spacing w:after="0" w:line="240" w:lineRule="auto"/>
        <w:ind w:firstLine="567"/>
        <w:contextualSpacing/>
        <w:jc w:val="both"/>
        <w:rPr>
          <w:rFonts w:ascii="Times New Roman" w:hAnsi="Times New Roman" w:cs="Times New Roman"/>
        </w:rPr>
      </w:pPr>
      <w:r w:rsidRPr="00FA5003">
        <w:rPr>
          <w:rFonts w:ascii="Times New Roman" w:hAnsi="Times New Roman" w:cs="Times New Roman"/>
          <w:lang w:bidi="uk-UA"/>
        </w:rPr>
        <w:t xml:space="preserve">- зменшення </w:t>
      </w:r>
      <w:r w:rsidR="00DA7E2F" w:rsidRPr="00FA5003">
        <w:rPr>
          <w:rFonts w:ascii="Times New Roman" w:eastAsia="Times New Roman" w:hAnsi="Times New Roman" w:cs="Times New Roman"/>
          <w:color w:val="000000"/>
          <w:lang w:eastAsia="ru-RU"/>
        </w:rPr>
        <w:t>навантаження</w:t>
      </w:r>
      <w:r w:rsidR="00FA5003">
        <w:rPr>
          <w:rFonts w:ascii="Times New Roman" w:eastAsia="Times New Roman" w:hAnsi="Times New Roman" w:cs="Times New Roman"/>
          <w:color w:val="000000"/>
          <w:lang w:eastAsia="ru-RU"/>
        </w:rPr>
        <w:t xml:space="preserve"> </w:t>
      </w:r>
      <w:r w:rsidR="00DA7E2F" w:rsidRPr="00FA5003">
        <w:rPr>
          <w:rFonts w:ascii="Times New Roman" w:eastAsia="Times New Roman" w:hAnsi="Times New Roman" w:cs="Times New Roman"/>
          <w:color w:val="000000"/>
          <w:lang w:eastAsia="ru-RU"/>
        </w:rPr>
        <w:t>на правий</w:t>
      </w:r>
      <w:r w:rsidR="00FA5003">
        <w:rPr>
          <w:rFonts w:ascii="Times New Roman" w:eastAsia="Times New Roman" w:hAnsi="Times New Roman" w:cs="Times New Roman"/>
          <w:color w:val="000000"/>
          <w:lang w:eastAsia="ru-RU"/>
        </w:rPr>
        <w:t xml:space="preserve"> </w:t>
      </w:r>
      <w:r w:rsidR="00DA7E2F" w:rsidRPr="00FA5003">
        <w:rPr>
          <w:rFonts w:ascii="Times New Roman" w:eastAsia="Times New Roman" w:hAnsi="Times New Roman" w:cs="Times New Roman"/>
          <w:color w:val="000000"/>
          <w:lang w:eastAsia="ru-RU"/>
        </w:rPr>
        <w:t>та</w:t>
      </w:r>
      <w:r w:rsidR="00FA5003">
        <w:rPr>
          <w:rFonts w:ascii="Times New Roman" w:eastAsia="Times New Roman" w:hAnsi="Times New Roman" w:cs="Times New Roman"/>
          <w:color w:val="000000"/>
          <w:lang w:eastAsia="ru-RU"/>
        </w:rPr>
        <w:t xml:space="preserve"> </w:t>
      </w:r>
      <w:r w:rsidR="00DA7E2F" w:rsidRPr="00FA5003">
        <w:rPr>
          <w:rFonts w:ascii="Times New Roman" w:eastAsia="Times New Roman" w:hAnsi="Times New Roman" w:cs="Times New Roman"/>
          <w:color w:val="000000"/>
          <w:lang w:eastAsia="ru-RU"/>
        </w:rPr>
        <w:t>лівий берег, підвищить ступінь</w:t>
      </w:r>
      <w:r w:rsidR="00FA5003">
        <w:rPr>
          <w:rFonts w:ascii="Times New Roman" w:eastAsia="Times New Roman" w:hAnsi="Times New Roman" w:cs="Times New Roman"/>
          <w:color w:val="000000"/>
          <w:lang w:eastAsia="ru-RU"/>
        </w:rPr>
        <w:t xml:space="preserve"> </w:t>
      </w:r>
      <w:r w:rsidR="00DA7E2F" w:rsidRPr="00FA5003">
        <w:rPr>
          <w:rFonts w:ascii="Times New Roman" w:eastAsia="Times New Roman" w:hAnsi="Times New Roman" w:cs="Times New Roman"/>
          <w:color w:val="000000"/>
          <w:lang w:eastAsia="ru-RU"/>
        </w:rPr>
        <w:t>захисту</w:t>
      </w:r>
      <w:r w:rsidR="00FA5003">
        <w:rPr>
          <w:rFonts w:ascii="Times New Roman" w:eastAsia="Times New Roman" w:hAnsi="Times New Roman" w:cs="Times New Roman"/>
          <w:color w:val="000000"/>
          <w:lang w:eastAsia="ru-RU"/>
        </w:rPr>
        <w:t xml:space="preserve"> </w:t>
      </w:r>
      <w:r w:rsidR="00DA7E2F" w:rsidRPr="00FA5003">
        <w:rPr>
          <w:rFonts w:ascii="Times New Roman" w:eastAsia="Times New Roman" w:hAnsi="Times New Roman" w:cs="Times New Roman"/>
          <w:color w:val="000000"/>
          <w:lang w:eastAsia="ru-RU"/>
        </w:rPr>
        <w:t>від шкідливої дії паводкових вод, дасть можливість припинити руйнування берегів</w:t>
      </w:r>
      <w:r w:rsidR="00F61658" w:rsidRPr="00FA5003">
        <w:rPr>
          <w:rFonts w:ascii="Times New Roman" w:eastAsia="Times New Roman" w:hAnsi="Times New Roman" w:cs="Times New Roman"/>
          <w:color w:val="000000"/>
          <w:lang w:eastAsia="ru-RU"/>
        </w:rPr>
        <w:t xml:space="preserve">, сприятиме </w:t>
      </w:r>
      <w:r w:rsidR="00F61658" w:rsidRPr="00FA5003">
        <w:rPr>
          <w:rFonts w:ascii="Times New Roman" w:hAnsi="Times New Roman" w:cs="Times New Roman"/>
        </w:rPr>
        <w:t>підвищенню ступеню 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B21474" w:rsidRPr="00FA5003" w:rsidRDefault="00B21474"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4246D2" w:rsidRPr="00FA5003">
        <w:rPr>
          <w:rFonts w:ascii="Times New Roman" w:hAnsi="Times New Roman" w:cs="Times New Roman"/>
          <w:lang w:bidi="uk-UA"/>
        </w:rPr>
        <w:t>розчистка</w:t>
      </w:r>
      <w:r w:rsidR="00BD4401" w:rsidRPr="00FA5003">
        <w:rPr>
          <w:rFonts w:ascii="Times New Roman" w:hAnsi="Times New Roman" w:cs="Times New Roman"/>
          <w:lang w:bidi="uk-UA"/>
        </w:rPr>
        <w:t xml:space="preserve"> русла </w:t>
      </w:r>
      <w:r w:rsidR="004246D2" w:rsidRPr="00FA5003">
        <w:rPr>
          <w:rFonts w:ascii="Times New Roman" w:hAnsi="Times New Roman" w:cs="Times New Roman"/>
          <w:lang w:bidi="uk-UA"/>
        </w:rPr>
        <w:t xml:space="preserve">р. Тиса </w:t>
      </w:r>
      <w:r w:rsidR="00F61658" w:rsidRPr="00FA5003">
        <w:rPr>
          <w:rFonts w:ascii="Times New Roman" w:hAnsi="Times New Roman" w:cs="Times New Roman"/>
          <w:lang w:bidi="uk-UA"/>
        </w:rPr>
        <w:t xml:space="preserve">в районі </w:t>
      </w:r>
      <w:proofErr w:type="spellStart"/>
      <w:r w:rsidR="00F61658" w:rsidRPr="00FA5003">
        <w:rPr>
          <w:rFonts w:ascii="Times New Roman" w:hAnsi="Times New Roman" w:cs="Times New Roman"/>
          <w:lang w:bidi="uk-UA"/>
        </w:rPr>
        <w:t>смт.Солотвино</w:t>
      </w:r>
      <w:proofErr w:type="spellEnd"/>
      <w:r w:rsidR="00F61658" w:rsidRPr="00FA5003">
        <w:rPr>
          <w:rFonts w:ascii="Times New Roman" w:hAnsi="Times New Roman" w:cs="Times New Roman"/>
          <w:lang w:bidi="uk-UA"/>
        </w:rPr>
        <w:t xml:space="preserve"> Тячівського</w:t>
      </w:r>
      <w:r w:rsidR="00FA5003">
        <w:rPr>
          <w:rFonts w:ascii="Times New Roman" w:hAnsi="Times New Roman" w:cs="Times New Roman"/>
          <w:lang w:bidi="uk-UA"/>
        </w:rPr>
        <w:t xml:space="preserve"> </w:t>
      </w:r>
      <w:r w:rsidR="00F61658" w:rsidRPr="00FA5003">
        <w:rPr>
          <w:rFonts w:ascii="Times New Roman" w:hAnsi="Times New Roman" w:cs="Times New Roman"/>
          <w:lang w:bidi="uk-UA"/>
        </w:rPr>
        <w:t xml:space="preserve">району </w:t>
      </w:r>
      <w:r w:rsidR="00DD557C" w:rsidRPr="00FA5003">
        <w:rPr>
          <w:rFonts w:ascii="Times New Roman" w:hAnsi="Times New Roman" w:cs="Times New Roman"/>
          <w:lang w:bidi="uk-UA"/>
        </w:rPr>
        <w:t>буде мати позитивний вплив на</w:t>
      </w:r>
      <w:r w:rsidR="001A15F9" w:rsidRPr="00FA5003">
        <w:rPr>
          <w:rFonts w:ascii="Times New Roman" w:hAnsi="Times New Roman" w:cs="Times New Roman"/>
          <w:lang w:bidi="uk-UA"/>
        </w:rPr>
        <w:t xml:space="preserve"> </w:t>
      </w:r>
      <w:r w:rsidRPr="00FA5003">
        <w:rPr>
          <w:rFonts w:ascii="Times New Roman" w:hAnsi="Times New Roman" w:cs="Times New Roman"/>
          <w:lang w:bidi="uk-UA"/>
        </w:rPr>
        <w:t xml:space="preserve">соціальне середовище, так як </w:t>
      </w:r>
      <w:r w:rsidR="00DA7E2F" w:rsidRPr="00FA5003">
        <w:rPr>
          <w:rFonts w:ascii="Times New Roman" w:hAnsi="Times New Roman" w:cs="Times New Roman"/>
          <w:lang w:bidi="uk-UA"/>
        </w:rPr>
        <w:t xml:space="preserve">підвищить ступінь захисту від шкідливої дії паводкових вод, чим </w:t>
      </w:r>
      <w:r w:rsidRPr="00FA5003">
        <w:rPr>
          <w:rFonts w:ascii="Times New Roman" w:hAnsi="Times New Roman" w:cs="Times New Roman"/>
          <w:lang w:bidi="uk-UA"/>
        </w:rPr>
        <w:t>зн</w:t>
      </w:r>
      <w:r w:rsidR="00DD557C" w:rsidRPr="00FA5003">
        <w:rPr>
          <w:rFonts w:ascii="Times New Roman" w:hAnsi="Times New Roman" w:cs="Times New Roman"/>
          <w:lang w:bidi="uk-UA"/>
        </w:rPr>
        <w:t>ачно по</w:t>
      </w:r>
      <w:r w:rsidR="001A15F9" w:rsidRPr="00FA5003">
        <w:rPr>
          <w:rFonts w:ascii="Times New Roman" w:hAnsi="Times New Roman" w:cs="Times New Roman"/>
          <w:lang w:bidi="uk-UA"/>
        </w:rPr>
        <w:t>кращить</w:t>
      </w:r>
      <w:r w:rsidR="00DD557C" w:rsidRPr="00FA5003">
        <w:rPr>
          <w:rFonts w:ascii="Times New Roman" w:hAnsi="Times New Roman" w:cs="Times New Roman"/>
          <w:lang w:bidi="uk-UA"/>
        </w:rPr>
        <w:t xml:space="preserve"> умови проживання </w:t>
      </w:r>
      <w:r w:rsidRPr="00FA5003">
        <w:rPr>
          <w:rFonts w:ascii="Times New Roman" w:hAnsi="Times New Roman" w:cs="Times New Roman"/>
          <w:lang w:bidi="uk-UA"/>
        </w:rPr>
        <w:t>населення;</w:t>
      </w:r>
    </w:p>
    <w:p w:rsidR="00B21474" w:rsidRPr="00FA5003" w:rsidRDefault="00B21474"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проведення рибоохоронни</w:t>
      </w:r>
      <w:r w:rsidR="00525628" w:rsidRPr="00FA5003">
        <w:rPr>
          <w:rFonts w:ascii="Times New Roman" w:hAnsi="Times New Roman" w:cs="Times New Roman"/>
          <w:lang w:bidi="uk-UA"/>
        </w:rPr>
        <w:t>х</w:t>
      </w:r>
      <w:r w:rsidRPr="00FA5003">
        <w:rPr>
          <w:rFonts w:ascii="Times New Roman" w:hAnsi="Times New Roman" w:cs="Times New Roman"/>
          <w:lang w:bidi="uk-UA"/>
        </w:rPr>
        <w:t xml:space="preserve"> та ком</w:t>
      </w:r>
      <w:r w:rsidR="00DD557C" w:rsidRPr="00FA5003">
        <w:rPr>
          <w:rFonts w:ascii="Times New Roman" w:hAnsi="Times New Roman" w:cs="Times New Roman"/>
          <w:lang w:bidi="uk-UA"/>
        </w:rPr>
        <w:t xml:space="preserve">пенсаційних заходів, проведення </w:t>
      </w:r>
      <w:r w:rsidRPr="00FA5003">
        <w:rPr>
          <w:rFonts w:ascii="Times New Roman" w:hAnsi="Times New Roman" w:cs="Times New Roman"/>
          <w:lang w:bidi="uk-UA"/>
        </w:rPr>
        <w:t>зариблення</w:t>
      </w:r>
      <w:r w:rsidR="001A15F9" w:rsidRPr="00FA5003">
        <w:rPr>
          <w:rFonts w:ascii="Times New Roman" w:hAnsi="Times New Roman" w:cs="Times New Roman"/>
          <w:lang w:bidi="uk-UA"/>
        </w:rPr>
        <w:t xml:space="preserve"> ріки на даній ділянці</w:t>
      </w:r>
      <w:r w:rsidRPr="00FA5003">
        <w:rPr>
          <w:rFonts w:ascii="Times New Roman" w:hAnsi="Times New Roman" w:cs="Times New Roman"/>
          <w:lang w:bidi="uk-UA"/>
        </w:rPr>
        <w:t xml:space="preserve"> дозволить повністю відновити іхтіофауну.</w:t>
      </w:r>
    </w:p>
    <w:p w:rsidR="00323666" w:rsidRPr="00FA5003" w:rsidRDefault="00323666" w:rsidP="00414BE1">
      <w:pPr>
        <w:spacing w:after="0" w:line="240" w:lineRule="auto"/>
        <w:ind w:firstLine="567"/>
        <w:jc w:val="both"/>
        <w:rPr>
          <w:rFonts w:ascii="Times New Roman" w:hAnsi="Times New Roman" w:cs="Times New Roman"/>
          <w:b/>
          <w:lang w:bidi="uk-UA"/>
        </w:rPr>
      </w:pPr>
    </w:p>
    <w:p w:rsidR="00B21474" w:rsidRDefault="00B21474" w:rsidP="00E845E3">
      <w:pPr>
        <w:spacing w:after="0" w:line="240" w:lineRule="auto"/>
        <w:jc w:val="center"/>
        <w:rPr>
          <w:rFonts w:ascii="Times New Roman" w:hAnsi="Times New Roman" w:cs="Times New Roman"/>
          <w:b/>
          <w:lang w:val="ru-RU" w:bidi="uk-UA"/>
        </w:rPr>
      </w:pPr>
      <w:r w:rsidRPr="00FA5003">
        <w:rPr>
          <w:rFonts w:ascii="Times New Roman" w:hAnsi="Times New Roman" w:cs="Times New Roman"/>
          <w:b/>
          <w:lang w:bidi="uk-UA"/>
        </w:rPr>
        <w:t>7. Опис передбачених заход</w:t>
      </w:r>
      <w:r w:rsidR="00DD557C" w:rsidRPr="00FA5003">
        <w:rPr>
          <w:rFonts w:ascii="Times New Roman" w:hAnsi="Times New Roman" w:cs="Times New Roman"/>
          <w:b/>
          <w:lang w:bidi="uk-UA"/>
        </w:rPr>
        <w:t xml:space="preserve">ів, спрямованих на запобігання, </w:t>
      </w:r>
      <w:r w:rsidRPr="00FA5003">
        <w:rPr>
          <w:rFonts w:ascii="Times New Roman" w:hAnsi="Times New Roman" w:cs="Times New Roman"/>
          <w:b/>
          <w:lang w:bidi="uk-UA"/>
        </w:rPr>
        <w:t>відвернення, уникнення, зменшення</w:t>
      </w:r>
      <w:r w:rsidR="00DD557C" w:rsidRPr="00FA5003">
        <w:rPr>
          <w:rFonts w:ascii="Times New Roman" w:hAnsi="Times New Roman" w:cs="Times New Roman"/>
          <w:b/>
          <w:lang w:bidi="uk-UA"/>
        </w:rPr>
        <w:t xml:space="preserve">, усунення значного негативного </w:t>
      </w:r>
      <w:r w:rsidRPr="00FA5003">
        <w:rPr>
          <w:rFonts w:ascii="Times New Roman" w:hAnsi="Times New Roman" w:cs="Times New Roman"/>
          <w:b/>
          <w:lang w:bidi="uk-UA"/>
        </w:rPr>
        <w:t>впливу на довкілля, у тому числі</w:t>
      </w:r>
      <w:r w:rsidR="00DD557C" w:rsidRPr="00FA5003">
        <w:rPr>
          <w:rFonts w:ascii="Times New Roman" w:hAnsi="Times New Roman" w:cs="Times New Roman"/>
          <w:b/>
          <w:lang w:bidi="uk-UA"/>
        </w:rPr>
        <w:t xml:space="preserve"> (за можливості) компенсаційних </w:t>
      </w:r>
      <w:r w:rsidRPr="00FA5003">
        <w:rPr>
          <w:rFonts w:ascii="Times New Roman" w:hAnsi="Times New Roman" w:cs="Times New Roman"/>
          <w:b/>
          <w:lang w:bidi="uk-UA"/>
        </w:rPr>
        <w:t>заходів</w:t>
      </w:r>
      <w:r w:rsidR="00E845E3">
        <w:rPr>
          <w:rFonts w:ascii="Times New Roman" w:hAnsi="Times New Roman" w:cs="Times New Roman"/>
          <w:b/>
          <w:lang w:val="ru-RU" w:bidi="uk-UA"/>
        </w:rPr>
        <w:t>.</w:t>
      </w:r>
    </w:p>
    <w:p w:rsidR="00E845E3" w:rsidRPr="00E845E3" w:rsidRDefault="00E845E3" w:rsidP="00414BE1">
      <w:pPr>
        <w:spacing w:after="0" w:line="240" w:lineRule="auto"/>
        <w:ind w:firstLine="567"/>
        <w:jc w:val="both"/>
        <w:rPr>
          <w:rFonts w:ascii="Times New Roman" w:hAnsi="Times New Roman" w:cs="Times New Roman"/>
          <w:b/>
          <w:lang w:val="ru-RU" w:bidi="uk-UA"/>
        </w:rPr>
      </w:pP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Аналіз впливу на довкілля при пр</w:t>
      </w:r>
      <w:r w:rsidR="00DD557C" w:rsidRPr="00FA5003">
        <w:rPr>
          <w:rFonts w:ascii="Times New Roman" w:hAnsi="Times New Roman" w:cs="Times New Roman"/>
          <w:lang w:bidi="uk-UA"/>
        </w:rPr>
        <w:t xml:space="preserve">овадженні планованої діяльності </w:t>
      </w:r>
      <w:r w:rsidRPr="00FA5003">
        <w:rPr>
          <w:rFonts w:ascii="Times New Roman" w:hAnsi="Times New Roman" w:cs="Times New Roman"/>
          <w:lang w:bidi="uk-UA"/>
        </w:rPr>
        <w:t>показав, що значний негативний вплив на до</w:t>
      </w:r>
      <w:r w:rsidR="00DD557C" w:rsidRPr="00FA5003">
        <w:rPr>
          <w:rFonts w:ascii="Times New Roman" w:hAnsi="Times New Roman" w:cs="Times New Roman"/>
          <w:lang w:bidi="uk-UA"/>
        </w:rPr>
        <w:t xml:space="preserve">вкілля не передбачається. Вплив </w:t>
      </w:r>
      <w:r w:rsidRPr="00FA5003">
        <w:rPr>
          <w:rFonts w:ascii="Times New Roman" w:hAnsi="Times New Roman" w:cs="Times New Roman"/>
          <w:lang w:bidi="uk-UA"/>
        </w:rPr>
        <w:t>планованої діяльності очікуваний на ат</w:t>
      </w:r>
      <w:r w:rsidR="00DD557C" w:rsidRPr="00FA5003">
        <w:rPr>
          <w:rFonts w:ascii="Times New Roman" w:hAnsi="Times New Roman" w:cs="Times New Roman"/>
          <w:lang w:bidi="uk-UA"/>
        </w:rPr>
        <w:t xml:space="preserve">мосферне повітря є незначним та </w:t>
      </w:r>
      <w:r w:rsidRPr="00FA5003">
        <w:rPr>
          <w:rFonts w:ascii="Times New Roman" w:hAnsi="Times New Roman" w:cs="Times New Roman"/>
          <w:lang w:bidi="uk-UA"/>
        </w:rPr>
        <w:t>допустимим. Вплив на довкілля за факто</w:t>
      </w:r>
      <w:r w:rsidR="00DD557C" w:rsidRPr="00FA5003">
        <w:rPr>
          <w:rFonts w:ascii="Times New Roman" w:hAnsi="Times New Roman" w:cs="Times New Roman"/>
          <w:lang w:bidi="uk-UA"/>
        </w:rPr>
        <w:t xml:space="preserve">ром здійснення операцій у сфері </w:t>
      </w:r>
      <w:r w:rsidRPr="00FA5003">
        <w:rPr>
          <w:rFonts w:ascii="Times New Roman" w:hAnsi="Times New Roman" w:cs="Times New Roman"/>
          <w:lang w:bidi="uk-UA"/>
        </w:rPr>
        <w:t xml:space="preserve">поводження з відходами є незначним та </w:t>
      </w:r>
      <w:r w:rsidR="00DD557C" w:rsidRPr="00FA5003">
        <w:rPr>
          <w:rFonts w:ascii="Times New Roman" w:hAnsi="Times New Roman" w:cs="Times New Roman"/>
          <w:lang w:bidi="uk-UA"/>
        </w:rPr>
        <w:t xml:space="preserve">допустимим. Вплив на кліматичні </w:t>
      </w:r>
      <w:r w:rsidRPr="00FA5003">
        <w:rPr>
          <w:rFonts w:ascii="Times New Roman" w:hAnsi="Times New Roman" w:cs="Times New Roman"/>
          <w:lang w:bidi="uk-UA"/>
        </w:rPr>
        <w:t>фактори, матеріальні об’єкти, ландшафт не передбачається.</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Виконання земляних робіт проводиться з дотриманням вимог ро</w:t>
      </w:r>
      <w:r w:rsidR="00DD557C" w:rsidRPr="00FA5003">
        <w:rPr>
          <w:rFonts w:ascii="Times New Roman" w:hAnsi="Times New Roman" w:cs="Times New Roman"/>
          <w:lang w:bidi="uk-UA"/>
        </w:rPr>
        <w:t xml:space="preserve">зділу 9 </w:t>
      </w:r>
      <w:r w:rsidRPr="00FA5003">
        <w:rPr>
          <w:rFonts w:ascii="Times New Roman" w:hAnsi="Times New Roman" w:cs="Times New Roman"/>
          <w:lang w:bidi="uk-UA"/>
        </w:rPr>
        <w:t>“Охорона природи”, ДБН В. 1.2-10-2</w:t>
      </w:r>
      <w:r w:rsidR="00DD557C" w:rsidRPr="00FA5003">
        <w:rPr>
          <w:rFonts w:ascii="Times New Roman" w:hAnsi="Times New Roman" w:cs="Times New Roman"/>
          <w:lang w:bidi="uk-UA"/>
        </w:rPr>
        <w:t xml:space="preserve">002 «Земляні споруди. Основи та </w:t>
      </w:r>
      <w:r w:rsidRPr="00FA5003">
        <w:rPr>
          <w:rFonts w:ascii="Times New Roman" w:hAnsi="Times New Roman" w:cs="Times New Roman"/>
          <w:lang w:bidi="uk-UA"/>
        </w:rPr>
        <w:t xml:space="preserve">фундаменти», ДБН В.2.4-33-2.3-03-2000 </w:t>
      </w:r>
      <w:r w:rsidR="00DD557C" w:rsidRPr="00FA5003">
        <w:rPr>
          <w:rFonts w:ascii="Times New Roman" w:hAnsi="Times New Roman" w:cs="Times New Roman"/>
          <w:lang w:bidi="uk-UA"/>
        </w:rPr>
        <w:t xml:space="preserve">“Регулювання русел річок. Норми </w:t>
      </w:r>
      <w:r w:rsidRPr="00FA5003">
        <w:rPr>
          <w:rFonts w:ascii="Times New Roman" w:hAnsi="Times New Roman" w:cs="Times New Roman"/>
          <w:lang w:bidi="uk-UA"/>
        </w:rPr>
        <w:t>проектування”.</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Заходи по охороні земель розроблено</w:t>
      </w:r>
      <w:r w:rsidR="00DD557C" w:rsidRPr="00FA5003">
        <w:rPr>
          <w:rFonts w:ascii="Times New Roman" w:hAnsi="Times New Roman" w:cs="Times New Roman"/>
          <w:lang w:bidi="uk-UA"/>
        </w:rPr>
        <w:t xml:space="preserve"> у відповідності до "Закону про </w:t>
      </w:r>
      <w:r w:rsidRPr="00FA5003">
        <w:rPr>
          <w:rFonts w:ascii="Times New Roman" w:hAnsi="Times New Roman" w:cs="Times New Roman"/>
          <w:lang w:bidi="uk-UA"/>
        </w:rPr>
        <w:t>охорону навколишнього природного середов</w:t>
      </w:r>
      <w:r w:rsidR="00DD557C" w:rsidRPr="00FA5003">
        <w:rPr>
          <w:rFonts w:ascii="Times New Roman" w:hAnsi="Times New Roman" w:cs="Times New Roman"/>
          <w:lang w:bidi="uk-UA"/>
        </w:rPr>
        <w:t xml:space="preserve">ища", затвердженого 25.06.91 р. </w:t>
      </w:r>
      <w:r w:rsidRPr="00FA5003">
        <w:rPr>
          <w:rFonts w:ascii="Times New Roman" w:hAnsi="Times New Roman" w:cs="Times New Roman"/>
          <w:lang w:bidi="uk-UA"/>
        </w:rPr>
        <w:t>Верховною Радою України.</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До заходів по збереженню навкол</w:t>
      </w:r>
      <w:r w:rsidR="00DD557C" w:rsidRPr="00FA5003">
        <w:rPr>
          <w:rFonts w:ascii="Times New Roman" w:hAnsi="Times New Roman" w:cs="Times New Roman"/>
          <w:lang w:bidi="uk-UA"/>
        </w:rPr>
        <w:t xml:space="preserve">ишнього природного середовища в </w:t>
      </w:r>
      <w:r w:rsidRPr="00FA5003">
        <w:rPr>
          <w:rFonts w:ascii="Times New Roman" w:hAnsi="Times New Roman" w:cs="Times New Roman"/>
          <w:lang w:bidi="uk-UA"/>
        </w:rPr>
        <w:t>процесі провадження робіт, передбачени</w:t>
      </w:r>
      <w:r w:rsidR="00DD557C" w:rsidRPr="00FA5003">
        <w:rPr>
          <w:rFonts w:ascii="Times New Roman" w:hAnsi="Times New Roman" w:cs="Times New Roman"/>
          <w:lang w:bidi="uk-UA"/>
        </w:rPr>
        <w:t xml:space="preserve">х даним проектом, в першу чергу </w:t>
      </w:r>
      <w:r w:rsidRPr="00FA5003">
        <w:rPr>
          <w:rFonts w:ascii="Times New Roman" w:hAnsi="Times New Roman" w:cs="Times New Roman"/>
          <w:lang w:bidi="uk-UA"/>
        </w:rPr>
        <w:t>належать:</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дотримання технологій, передбачених проектом</w:t>
      </w:r>
      <w:r w:rsidR="00DD557C" w:rsidRPr="00FA5003">
        <w:rPr>
          <w:rFonts w:ascii="Times New Roman" w:hAnsi="Times New Roman" w:cs="Times New Roman"/>
          <w:lang w:bidi="uk-UA"/>
        </w:rPr>
        <w:t xml:space="preserve">, при виконанні </w:t>
      </w:r>
      <w:r w:rsidRPr="00FA5003">
        <w:rPr>
          <w:rFonts w:ascii="Times New Roman" w:hAnsi="Times New Roman" w:cs="Times New Roman"/>
          <w:lang w:bidi="uk-UA"/>
        </w:rPr>
        <w:t>земляних робіт для попередження ерозійних процесів;</w:t>
      </w:r>
      <w:r w:rsidR="00DD557C" w:rsidRPr="00FA5003">
        <w:rPr>
          <w:rFonts w:ascii="Times New Roman" w:hAnsi="Times New Roman" w:cs="Times New Roman"/>
          <w:lang w:bidi="uk-UA"/>
        </w:rPr>
        <w:t xml:space="preserve"> </w:t>
      </w:r>
      <w:r w:rsidRPr="00FA5003">
        <w:rPr>
          <w:rFonts w:ascii="Times New Roman" w:hAnsi="Times New Roman" w:cs="Times New Roman"/>
          <w:lang w:bidi="uk-UA"/>
        </w:rPr>
        <w:t>охорона землі від забруднення</w:t>
      </w:r>
      <w:r w:rsidR="00DD557C" w:rsidRPr="00FA5003">
        <w:rPr>
          <w:rFonts w:ascii="Times New Roman" w:hAnsi="Times New Roman" w:cs="Times New Roman"/>
          <w:lang w:bidi="uk-UA"/>
        </w:rPr>
        <w:t xml:space="preserve"> відходами, які утворюються під </w:t>
      </w:r>
      <w:r w:rsidRPr="00FA5003">
        <w:rPr>
          <w:rFonts w:ascii="Times New Roman" w:hAnsi="Times New Roman" w:cs="Times New Roman"/>
          <w:lang w:bidi="uk-UA"/>
        </w:rPr>
        <w:t>час проведення робіт;</w:t>
      </w:r>
    </w:p>
    <w:p w:rsidR="00DD557C" w:rsidRPr="00FA5003" w:rsidRDefault="00DD557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B21474" w:rsidRPr="00FA5003">
        <w:rPr>
          <w:rFonts w:ascii="Times New Roman" w:hAnsi="Times New Roman" w:cs="Times New Roman"/>
          <w:lang w:bidi="uk-UA"/>
        </w:rPr>
        <w:t xml:space="preserve">охорона </w:t>
      </w:r>
      <w:r w:rsidR="00FA5003">
        <w:rPr>
          <w:rFonts w:ascii="Times New Roman" w:hAnsi="Times New Roman" w:cs="Times New Roman"/>
          <w:lang w:bidi="uk-UA"/>
        </w:rPr>
        <w:t>ґрунт</w:t>
      </w:r>
      <w:r w:rsidRPr="00FA5003">
        <w:rPr>
          <w:rFonts w:ascii="Times New Roman" w:hAnsi="Times New Roman" w:cs="Times New Roman"/>
          <w:lang w:bidi="uk-UA"/>
        </w:rPr>
        <w:t xml:space="preserve">ових і поверхневих вод від попадання в </w:t>
      </w:r>
      <w:r w:rsidR="00B21474" w:rsidRPr="00FA5003">
        <w:rPr>
          <w:rFonts w:ascii="Times New Roman" w:hAnsi="Times New Roman" w:cs="Times New Roman"/>
          <w:lang w:bidi="uk-UA"/>
        </w:rPr>
        <w:t>них</w:t>
      </w:r>
      <w:r w:rsidRPr="00FA5003">
        <w:rPr>
          <w:rFonts w:ascii="Times New Roman" w:hAnsi="Times New Roman" w:cs="Times New Roman"/>
          <w:lang w:bidi="uk-UA"/>
        </w:rPr>
        <w:t xml:space="preserve"> </w:t>
      </w:r>
      <w:r w:rsidR="00B21474" w:rsidRPr="00FA5003">
        <w:rPr>
          <w:rFonts w:ascii="Times New Roman" w:hAnsi="Times New Roman" w:cs="Times New Roman"/>
          <w:lang w:bidi="uk-UA"/>
        </w:rPr>
        <w:t>відходів, паливно-мастильних матеріалів;</w:t>
      </w:r>
    </w:p>
    <w:p w:rsidR="00DD557C" w:rsidRPr="00FA5003" w:rsidRDefault="00DD557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B21474" w:rsidRPr="00FA5003">
        <w:rPr>
          <w:rFonts w:ascii="Times New Roman" w:hAnsi="Times New Roman" w:cs="Times New Roman"/>
          <w:lang w:bidi="uk-UA"/>
        </w:rPr>
        <w:t>при організації робіт по заправці механізмів необхідно</w:t>
      </w:r>
      <w:r w:rsidR="00DB7D88" w:rsidRPr="00FA5003">
        <w:rPr>
          <w:rFonts w:ascii="Times New Roman" w:hAnsi="Times New Roman" w:cs="Times New Roman"/>
          <w:lang w:bidi="uk-UA"/>
        </w:rPr>
        <w:t xml:space="preserve"> п</w:t>
      </w:r>
      <w:r w:rsidR="00B21474" w:rsidRPr="00FA5003">
        <w:rPr>
          <w:rFonts w:ascii="Times New Roman" w:hAnsi="Times New Roman" w:cs="Times New Roman"/>
          <w:lang w:bidi="uk-UA"/>
        </w:rPr>
        <w:t>роявляти</w:t>
      </w:r>
      <w:r w:rsidR="00B21474" w:rsidRPr="00FA5003">
        <w:rPr>
          <w:rFonts w:ascii="Times New Roman" w:hAnsi="Times New Roman" w:cs="Times New Roman"/>
          <w:lang w:bidi="uk-UA"/>
        </w:rPr>
        <w:br/>
        <w:t>обережність, уникаючи попадання їх до відкритих джерел води;</w:t>
      </w:r>
    </w:p>
    <w:p w:rsidR="00B21474" w:rsidRPr="00FA5003" w:rsidRDefault="00DB7D88"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w:t>
      </w:r>
      <w:r w:rsidR="003D410B" w:rsidRPr="00FA5003">
        <w:rPr>
          <w:rFonts w:ascii="Times New Roman" w:hAnsi="Times New Roman" w:cs="Times New Roman"/>
          <w:lang w:bidi="uk-UA"/>
        </w:rPr>
        <w:t xml:space="preserve"> </w:t>
      </w:r>
      <w:r w:rsidR="00B21474" w:rsidRPr="00FA5003">
        <w:rPr>
          <w:rFonts w:ascii="Times New Roman" w:hAnsi="Times New Roman" w:cs="Times New Roman"/>
          <w:lang w:bidi="uk-UA"/>
        </w:rPr>
        <w:t>матер</w:t>
      </w:r>
      <w:r w:rsidRPr="00FA5003">
        <w:rPr>
          <w:rFonts w:ascii="Times New Roman" w:hAnsi="Times New Roman" w:cs="Times New Roman"/>
          <w:lang w:bidi="uk-UA"/>
        </w:rPr>
        <w:t xml:space="preserve">іали, що використовуються, не є агресивними </w:t>
      </w:r>
      <w:r w:rsidR="00B21474" w:rsidRPr="00FA5003">
        <w:rPr>
          <w:rFonts w:ascii="Times New Roman" w:hAnsi="Times New Roman" w:cs="Times New Roman"/>
          <w:lang w:bidi="uk-UA"/>
        </w:rPr>
        <w:t>до</w:t>
      </w:r>
      <w:r w:rsidRPr="00FA5003">
        <w:rPr>
          <w:rFonts w:ascii="Times New Roman" w:hAnsi="Times New Roman" w:cs="Times New Roman"/>
          <w:lang w:bidi="uk-UA"/>
        </w:rPr>
        <w:t xml:space="preserve"> </w:t>
      </w:r>
      <w:r w:rsidR="00B21474" w:rsidRPr="00FA5003">
        <w:rPr>
          <w:rFonts w:ascii="Times New Roman" w:hAnsi="Times New Roman" w:cs="Times New Roman"/>
          <w:lang w:bidi="uk-UA"/>
        </w:rPr>
        <w:t>навколишнього середовища;</w:t>
      </w:r>
    </w:p>
    <w:p w:rsidR="00B21474" w:rsidRPr="00FA5003" w:rsidRDefault="00DD557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B21474" w:rsidRPr="00FA5003">
        <w:rPr>
          <w:rFonts w:ascii="Times New Roman" w:hAnsi="Times New Roman" w:cs="Times New Roman"/>
          <w:lang w:bidi="uk-UA"/>
        </w:rPr>
        <w:t xml:space="preserve">залишки матеріалів, тари і упаковки необхідно зібрати </w:t>
      </w:r>
      <w:r w:rsidRPr="00FA5003">
        <w:rPr>
          <w:rFonts w:ascii="Times New Roman" w:hAnsi="Times New Roman" w:cs="Times New Roman"/>
          <w:lang w:bidi="uk-UA"/>
        </w:rPr>
        <w:t xml:space="preserve">і вивезти в </w:t>
      </w:r>
      <w:r w:rsidR="00B21474" w:rsidRPr="00FA5003">
        <w:rPr>
          <w:rFonts w:ascii="Times New Roman" w:hAnsi="Times New Roman" w:cs="Times New Roman"/>
          <w:lang w:bidi="uk-UA"/>
        </w:rPr>
        <w:t>спеціально відведені місця;</w:t>
      </w:r>
    </w:p>
    <w:p w:rsidR="00DD557C" w:rsidRPr="00FA5003" w:rsidRDefault="00DD557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B21474" w:rsidRPr="00FA5003">
        <w:rPr>
          <w:rFonts w:ascii="Times New Roman" w:hAnsi="Times New Roman" w:cs="Times New Roman"/>
          <w:lang w:bidi="uk-UA"/>
        </w:rPr>
        <w:t>протипожежні заходи;</w:t>
      </w:r>
    </w:p>
    <w:p w:rsidR="00B21474" w:rsidRPr="00FA5003" w:rsidRDefault="00DD557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B21474" w:rsidRPr="00FA5003">
        <w:rPr>
          <w:rFonts w:ascii="Times New Roman" w:hAnsi="Times New Roman" w:cs="Times New Roman"/>
          <w:lang w:bidi="uk-UA"/>
        </w:rPr>
        <w:t>недопустимо виходити за меж</w:t>
      </w:r>
      <w:r w:rsidRPr="00FA5003">
        <w:rPr>
          <w:rFonts w:ascii="Times New Roman" w:hAnsi="Times New Roman" w:cs="Times New Roman"/>
          <w:lang w:bidi="uk-UA"/>
        </w:rPr>
        <w:t xml:space="preserve">і передбачені проектом, що може </w:t>
      </w:r>
      <w:r w:rsidR="00B21474" w:rsidRPr="00FA5003">
        <w:rPr>
          <w:rFonts w:ascii="Times New Roman" w:hAnsi="Times New Roman" w:cs="Times New Roman"/>
          <w:lang w:bidi="uk-UA"/>
        </w:rPr>
        <w:t>викликати зміни рельєфу (спровокувати процеси ерозії).</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Тимчасові будівлі та споруди в</w:t>
      </w:r>
      <w:r w:rsidR="00DD557C" w:rsidRPr="00FA5003">
        <w:rPr>
          <w:rFonts w:ascii="Times New Roman" w:hAnsi="Times New Roman" w:cs="Times New Roman"/>
          <w:lang w:bidi="uk-UA"/>
        </w:rPr>
        <w:t xml:space="preserve">иробничого призначення, а також </w:t>
      </w:r>
      <w:r w:rsidRPr="00FA5003">
        <w:rPr>
          <w:rFonts w:ascii="Times New Roman" w:hAnsi="Times New Roman" w:cs="Times New Roman"/>
          <w:lang w:bidi="uk-UA"/>
        </w:rPr>
        <w:t>під’їзні дороги розміщуються з мінімальною зайнятістю земель.</w:t>
      </w:r>
    </w:p>
    <w:p w:rsidR="00B21474" w:rsidRPr="00FA5003" w:rsidRDefault="003D410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ході виконання</w:t>
      </w:r>
      <w:r w:rsidR="00B21474" w:rsidRPr="00FA5003">
        <w:rPr>
          <w:rFonts w:ascii="Times New Roman" w:hAnsi="Times New Roman" w:cs="Times New Roman"/>
          <w:lang w:bidi="uk-UA"/>
        </w:rPr>
        <w:t xml:space="preserve"> робіт </w:t>
      </w:r>
      <w:r w:rsidRPr="00FA5003">
        <w:rPr>
          <w:rFonts w:ascii="Times New Roman" w:hAnsi="Times New Roman" w:cs="Times New Roman"/>
          <w:lang w:bidi="uk-UA"/>
        </w:rPr>
        <w:t>буде проводитись прибирання</w:t>
      </w:r>
      <w:r w:rsidR="00DD557C" w:rsidRPr="00FA5003">
        <w:rPr>
          <w:rFonts w:ascii="Times New Roman" w:hAnsi="Times New Roman" w:cs="Times New Roman"/>
          <w:lang w:bidi="uk-UA"/>
        </w:rPr>
        <w:t xml:space="preserve"> сміття, відход</w:t>
      </w:r>
      <w:r w:rsidRPr="00FA5003">
        <w:rPr>
          <w:rFonts w:ascii="Times New Roman" w:hAnsi="Times New Roman" w:cs="Times New Roman"/>
          <w:lang w:bidi="uk-UA"/>
        </w:rPr>
        <w:t>ів</w:t>
      </w:r>
      <w:r w:rsidR="00DD557C" w:rsidRPr="00FA5003">
        <w:rPr>
          <w:rFonts w:ascii="Times New Roman" w:hAnsi="Times New Roman" w:cs="Times New Roman"/>
          <w:lang w:bidi="uk-UA"/>
        </w:rPr>
        <w:t xml:space="preserve"> штучних </w:t>
      </w:r>
      <w:r w:rsidR="00B21474" w:rsidRPr="00FA5003">
        <w:rPr>
          <w:rFonts w:ascii="Times New Roman" w:hAnsi="Times New Roman" w:cs="Times New Roman"/>
          <w:lang w:bidi="uk-UA"/>
        </w:rPr>
        <w:t>матеріалів, нафтопродуктів та інших речовин.</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Запроектовані заходи</w:t>
      </w:r>
      <w:r w:rsidR="009A4E6E" w:rsidRPr="00FA5003">
        <w:rPr>
          <w:rFonts w:ascii="Times New Roman" w:hAnsi="Times New Roman" w:cs="Times New Roman"/>
          <w:lang w:bidi="uk-UA"/>
        </w:rPr>
        <w:t xml:space="preserve"> </w:t>
      </w:r>
      <w:r w:rsidR="00A33E66" w:rsidRPr="00FA5003">
        <w:rPr>
          <w:rFonts w:ascii="Times New Roman" w:hAnsi="Times New Roman" w:cs="Times New Roman"/>
          <w:lang w:bidi="uk-UA"/>
        </w:rPr>
        <w:t xml:space="preserve">відносяться до природоохоронних </w:t>
      </w:r>
      <w:r w:rsidR="009A4E6E" w:rsidRPr="00FA5003">
        <w:rPr>
          <w:rFonts w:ascii="Times New Roman" w:hAnsi="Times New Roman" w:cs="Times New Roman"/>
          <w:lang w:bidi="uk-UA"/>
        </w:rPr>
        <w:t>відповідно до п.25 Постанови КМУ</w:t>
      </w:r>
      <w:r w:rsidR="009A4E6E" w:rsidRPr="00FA5003">
        <w:rPr>
          <w:rFonts w:ascii="Times New Roman" w:eastAsia="Times New Roman" w:hAnsi="Times New Roman" w:cs="Times New Roman"/>
          <w:bCs/>
          <w:color w:val="292B2C"/>
          <w:lang w:eastAsia="ru-RU"/>
        </w:rPr>
        <w:t xml:space="preserve"> </w:t>
      </w:r>
      <w:r w:rsidR="009A4E6E" w:rsidRPr="00FA5003">
        <w:rPr>
          <w:rFonts w:ascii="Times New Roman" w:hAnsi="Times New Roman" w:cs="Times New Roman"/>
          <w:bCs/>
          <w:lang w:bidi="uk-UA"/>
        </w:rPr>
        <w:t xml:space="preserve">від 17 вересня 1996 р. N1147 </w:t>
      </w:r>
      <w:r w:rsidR="009A4E6E" w:rsidRPr="00FA5003">
        <w:rPr>
          <w:rFonts w:ascii="Times New Roman" w:hAnsi="Times New Roman" w:cs="Times New Roman"/>
          <w:lang w:bidi="uk-UA"/>
        </w:rPr>
        <w:t>«</w:t>
      </w:r>
      <w:r w:rsidR="009A4E6E" w:rsidRPr="00FA5003">
        <w:rPr>
          <w:rFonts w:ascii="Times New Roman" w:hAnsi="Times New Roman" w:cs="Times New Roman"/>
          <w:bCs/>
          <w:lang w:bidi="uk-UA"/>
        </w:rPr>
        <w:t>Про затвердження переліку видів діяльності, що належать до природоохоронних заходів»</w:t>
      </w:r>
      <w:r w:rsidR="00DD557C" w:rsidRPr="00FA5003">
        <w:rPr>
          <w:rFonts w:ascii="Times New Roman" w:hAnsi="Times New Roman" w:cs="Times New Roman"/>
          <w:lang w:bidi="uk-UA"/>
        </w:rPr>
        <w:t xml:space="preserve">. Матеріали які </w:t>
      </w:r>
      <w:r w:rsidRPr="00FA5003">
        <w:rPr>
          <w:rFonts w:ascii="Times New Roman" w:hAnsi="Times New Roman" w:cs="Times New Roman"/>
          <w:lang w:bidi="uk-UA"/>
        </w:rPr>
        <w:t>застосовуються для виконання робіт є еколог</w:t>
      </w:r>
      <w:r w:rsidR="00DD557C" w:rsidRPr="00FA5003">
        <w:rPr>
          <w:rFonts w:ascii="Times New Roman" w:hAnsi="Times New Roman" w:cs="Times New Roman"/>
          <w:lang w:bidi="uk-UA"/>
        </w:rPr>
        <w:t xml:space="preserve">ічно чистими і не є агресивними </w:t>
      </w:r>
      <w:r w:rsidRPr="00FA5003">
        <w:rPr>
          <w:rFonts w:ascii="Times New Roman" w:hAnsi="Times New Roman" w:cs="Times New Roman"/>
          <w:lang w:bidi="uk-UA"/>
        </w:rPr>
        <w:t>до оточуючого середовища.</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Соціально-економічним наслідком ре</w:t>
      </w:r>
      <w:r w:rsidR="00DD557C" w:rsidRPr="00FA5003">
        <w:rPr>
          <w:rFonts w:ascii="Times New Roman" w:hAnsi="Times New Roman" w:cs="Times New Roman"/>
          <w:lang w:bidi="uk-UA"/>
        </w:rPr>
        <w:t xml:space="preserve">алізації проекту є забезпечення </w:t>
      </w:r>
      <w:r w:rsidRPr="00FA5003">
        <w:rPr>
          <w:rFonts w:ascii="Times New Roman" w:hAnsi="Times New Roman" w:cs="Times New Roman"/>
          <w:lang w:bidi="uk-UA"/>
        </w:rPr>
        <w:t xml:space="preserve">захисту </w:t>
      </w:r>
      <w:r w:rsidR="00DB7D88" w:rsidRPr="00FA5003">
        <w:rPr>
          <w:rFonts w:ascii="Times New Roman" w:hAnsi="Times New Roman" w:cs="Times New Roman"/>
          <w:lang w:bidi="uk-UA"/>
        </w:rPr>
        <w:t>від шкідливої дії вод частини населеного пункту, жилої забудови присадибних ділянок, об’єктів інфраструктури</w:t>
      </w:r>
      <w:r w:rsidRPr="00FA5003">
        <w:rPr>
          <w:rFonts w:ascii="Times New Roman" w:hAnsi="Times New Roman" w:cs="Times New Roman"/>
          <w:lang w:bidi="uk-UA"/>
        </w:rPr>
        <w:t>.</w:t>
      </w:r>
    </w:p>
    <w:p w:rsidR="00CB5B7E" w:rsidRPr="00FA5003" w:rsidRDefault="00CD552A" w:rsidP="00E845E3">
      <w:pPr>
        <w:spacing w:after="0" w:line="240" w:lineRule="auto"/>
        <w:ind w:firstLine="567"/>
        <w:jc w:val="both"/>
        <w:rPr>
          <w:rFonts w:ascii="Times New Roman" w:hAnsi="Times New Roman" w:cs="Times New Roman"/>
          <w:b/>
          <w:i/>
          <w:lang w:bidi="uk-UA"/>
        </w:rPr>
      </w:pPr>
      <w:r w:rsidRPr="00FA5003">
        <w:rPr>
          <w:rFonts w:ascii="Times New Roman" w:hAnsi="Times New Roman" w:cs="Times New Roman"/>
          <w:b/>
          <w:i/>
          <w:lang w:bidi="uk-UA"/>
        </w:rPr>
        <w:t>Компенсацій</w:t>
      </w:r>
      <w:r w:rsidR="00E845E3">
        <w:rPr>
          <w:rFonts w:ascii="Times New Roman" w:hAnsi="Times New Roman" w:cs="Times New Roman"/>
          <w:b/>
          <w:i/>
          <w:lang w:val="ru-RU" w:bidi="uk-UA"/>
        </w:rPr>
        <w:t xml:space="preserve"> </w:t>
      </w:r>
      <w:r w:rsidRPr="00FA5003">
        <w:rPr>
          <w:rFonts w:ascii="Times New Roman" w:hAnsi="Times New Roman" w:cs="Times New Roman"/>
          <w:b/>
          <w:i/>
          <w:lang w:bidi="uk-UA"/>
        </w:rPr>
        <w:t>н</w:t>
      </w:r>
      <w:r w:rsidR="00E845E3">
        <w:rPr>
          <w:rFonts w:ascii="Times New Roman" w:hAnsi="Times New Roman" w:cs="Times New Roman"/>
          <w:b/>
          <w:i/>
          <w:lang w:val="ru-RU" w:bidi="uk-UA"/>
        </w:rPr>
        <w:t>а</w:t>
      </w:r>
      <w:r w:rsidRPr="00FA5003">
        <w:rPr>
          <w:rFonts w:ascii="Times New Roman" w:hAnsi="Times New Roman" w:cs="Times New Roman"/>
          <w:b/>
          <w:i/>
          <w:lang w:bidi="uk-UA"/>
        </w:rPr>
        <w:t xml:space="preserve"> заходи за завдану шкоду іхтіофауні</w:t>
      </w:r>
    </w:p>
    <w:p w:rsidR="00C40A79" w:rsidRPr="00FA5003" w:rsidRDefault="00C40A79" w:rsidP="00E845E3">
      <w:pPr>
        <w:spacing w:after="100" w:afterAutospacing="1" w:line="240" w:lineRule="auto"/>
        <w:ind w:firstLine="567"/>
        <w:contextualSpacing/>
        <w:jc w:val="both"/>
        <w:rPr>
          <w:rFonts w:ascii="Times New Roman" w:hAnsi="Times New Roman" w:cs="Times New Roman"/>
        </w:rPr>
      </w:pPr>
      <w:r w:rsidRPr="00FA5003">
        <w:rPr>
          <w:rFonts w:ascii="Times New Roman" w:hAnsi="Times New Roman" w:cs="Times New Roman"/>
          <w:lang w:bidi="uk-UA"/>
        </w:rPr>
        <w:lastRenderedPageBreak/>
        <w:t>Передбачається врахування при виконанні робіт сезонних та біологічних особливостей життєдіяльності водних живих ресурсів</w:t>
      </w:r>
      <w:r w:rsidR="002B1028" w:rsidRPr="00FA5003">
        <w:rPr>
          <w:rFonts w:ascii="Times New Roman" w:hAnsi="Times New Roman" w:cs="Times New Roman"/>
          <w:lang w:bidi="uk-UA"/>
        </w:rPr>
        <w:t>.</w:t>
      </w:r>
      <w:r w:rsidR="007974B8" w:rsidRPr="00FA5003">
        <w:rPr>
          <w:rFonts w:ascii="Times New Roman" w:hAnsi="Times New Roman" w:cs="Times New Roman"/>
        </w:rPr>
        <w:t xml:space="preserve"> </w:t>
      </w:r>
      <w:r w:rsidR="00906575" w:rsidRPr="00FA5003">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00906575" w:rsidRPr="00FA5003">
        <w:rPr>
          <w:rFonts w:ascii="Times New Roman" w:hAnsi="Times New Roman" w:cs="Times New Roman"/>
        </w:rPr>
        <w:t>р.Тиса</w:t>
      </w:r>
      <w:proofErr w:type="spellEnd"/>
      <w:r w:rsidR="00906575" w:rsidRPr="00FA5003">
        <w:rPr>
          <w:rFonts w:ascii="Times New Roman" w:hAnsi="Times New Roman" w:cs="Times New Roman"/>
        </w:rPr>
        <w:t xml:space="preserve"> по польових дорогах без перетинання русла</w:t>
      </w:r>
      <w:r w:rsidR="00A91375" w:rsidRPr="00E845E3">
        <w:rPr>
          <w:rFonts w:ascii="Times New Roman" w:hAnsi="Times New Roman" w:cs="Times New Roman"/>
        </w:rPr>
        <w:t xml:space="preserve"> </w:t>
      </w:r>
      <w:r w:rsidR="00A91375" w:rsidRPr="00FA5003">
        <w:rPr>
          <w:rFonts w:ascii="Times New Roman" w:hAnsi="Times New Roman" w:cs="Times New Roman"/>
        </w:rPr>
        <w:t>(див.рис.</w:t>
      </w:r>
      <w:r w:rsidR="00906575" w:rsidRPr="00FA5003">
        <w:rPr>
          <w:rFonts w:ascii="Times New Roman" w:hAnsi="Times New Roman" w:cs="Times New Roman"/>
        </w:rPr>
        <w:t xml:space="preserve">2, </w:t>
      </w:r>
      <w:r w:rsidR="00A91375" w:rsidRPr="00FA5003">
        <w:rPr>
          <w:rFonts w:ascii="Times New Roman" w:hAnsi="Times New Roman" w:cs="Times New Roman"/>
        </w:rPr>
        <w:t>3 та 4)</w:t>
      </w:r>
      <w:r w:rsidR="00004437" w:rsidRPr="00FA5003">
        <w:rPr>
          <w:rFonts w:ascii="Times New Roman" w:hAnsi="Times New Roman" w:cs="Times New Roman"/>
        </w:rPr>
        <w:t>,</w:t>
      </w:r>
      <w:r w:rsidR="00A91375" w:rsidRPr="00FA5003">
        <w:rPr>
          <w:rFonts w:ascii="Times New Roman" w:hAnsi="Times New Roman" w:cs="Times New Roman"/>
        </w:rPr>
        <w:t xml:space="preserve"> </w:t>
      </w:r>
      <w:r w:rsidRPr="00FA5003">
        <w:rPr>
          <w:rFonts w:ascii="Times New Roman" w:hAnsi="Times New Roman" w:cs="Times New Roman"/>
        </w:rPr>
        <w:t xml:space="preserve">при цьому </w:t>
      </w:r>
      <w:r w:rsidRPr="00FA5003">
        <w:rPr>
          <w:rFonts w:ascii="Times New Roman" w:hAnsi="Times New Roman" w:cs="Times New Roman"/>
          <w:lang w:bidi="uk-UA"/>
        </w:rPr>
        <w:t>компенсація збитку іхтіофауні в наслідок руху техніки вздовж</w:t>
      </w:r>
      <w:r w:rsidR="00A61BC2" w:rsidRPr="00FA5003">
        <w:rPr>
          <w:rFonts w:ascii="Times New Roman" w:hAnsi="Times New Roman" w:cs="Times New Roman"/>
          <w:lang w:bidi="uk-UA"/>
        </w:rPr>
        <w:t xml:space="preserve"> </w:t>
      </w:r>
      <w:r w:rsidRPr="00FA5003">
        <w:rPr>
          <w:rFonts w:ascii="Times New Roman" w:hAnsi="Times New Roman" w:cs="Times New Roman"/>
          <w:lang w:bidi="uk-UA"/>
        </w:rPr>
        <w:t>русла в районі</w:t>
      </w:r>
      <w:r w:rsidR="00CB5B7E" w:rsidRPr="00FA5003">
        <w:rPr>
          <w:rFonts w:ascii="Times New Roman" w:hAnsi="Times New Roman" w:cs="Times New Roman"/>
          <w:lang w:bidi="uk-UA"/>
        </w:rPr>
        <w:t xml:space="preserve">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 </w:t>
      </w:r>
      <w:r w:rsidR="00CB5B7E" w:rsidRPr="00FA5003">
        <w:rPr>
          <w:rFonts w:ascii="Times New Roman" w:hAnsi="Times New Roman" w:cs="Times New Roman"/>
          <w:lang w:bidi="uk-UA"/>
        </w:rPr>
        <w:t xml:space="preserve">району </w:t>
      </w:r>
      <w:r w:rsidRPr="00FA5003">
        <w:rPr>
          <w:rFonts w:ascii="Times New Roman" w:hAnsi="Times New Roman" w:cs="Times New Roman"/>
          <w:lang w:bidi="uk-UA"/>
        </w:rPr>
        <w:t>буде проведена в комплексному підході. У першу чергу, зазначається два основних напрямки: відшкодування збитків; після завершення робіт - зариблення р</w:t>
      </w:r>
      <w:r w:rsidR="00C143F8" w:rsidRPr="00FA5003">
        <w:rPr>
          <w:rFonts w:ascii="Times New Roman" w:hAnsi="Times New Roman" w:cs="Times New Roman"/>
          <w:lang w:bidi="uk-UA"/>
        </w:rPr>
        <w:t>іч</w:t>
      </w:r>
      <w:r w:rsidR="00906575" w:rsidRPr="00FA5003">
        <w:rPr>
          <w:rFonts w:ascii="Times New Roman" w:hAnsi="Times New Roman" w:cs="Times New Roman"/>
          <w:lang w:bidi="uk-UA"/>
        </w:rPr>
        <w:t xml:space="preserve">ки </w:t>
      </w:r>
      <w:r w:rsidR="00313C06" w:rsidRPr="00FA5003">
        <w:rPr>
          <w:rFonts w:ascii="Times New Roman" w:hAnsi="Times New Roman" w:cs="Times New Roman"/>
          <w:lang w:bidi="uk-UA"/>
        </w:rPr>
        <w:t>Т</w:t>
      </w:r>
      <w:r w:rsidR="00C143F8" w:rsidRPr="00FA5003">
        <w:rPr>
          <w:rFonts w:ascii="Times New Roman" w:hAnsi="Times New Roman" w:cs="Times New Roman"/>
          <w:lang w:bidi="uk-UA"/>
        </w:rPr>
        <w:t xml:space="preserve">иса </w:t>
      </w:r>
      <w:r w:rsidRPr="00FA5003">
        <w:rPr>
          <w:rFonts w:ascii="Times New Roman" w:hAnsi="Times New Roman" w:cs="Times New Roman"/>
          <w:lang w:bidi="uk-UA"/>
        </w:rPr>
        <w:t xml:space="preserve">молоддю основних видів риб. </w:t>
      </w:r>
    </w:p>
    <w:p w:rsidR="00B21474" w:rsidRPr="00FA5003" w:rsidRDefault="00D5577A"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У першу чергу, зазначається </w:t>
      </w:r>
      <w:r w:rsidR="00B21474" w:rsidRPr="00FA5003">
        <w:rPr>
          <w:rFonts w:ascii="Times New Roman" w:hAnsi="Times New Roman" w:cs="Times New Roman"/>
          <w:lang w:bidi="uk-UA"/>
        </w:rPr>
        <w:t>два основних напрямки:</w:t>
      </w:r>
    </w:p>
    <w:p w:rsidR="00B21474" w:rsidRPr="00FA5003" w:rsidRDefault="00B2147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відшкодування збитків;</w:t>
      </w:r>
    </w:p>
    <w:p w:rsidR="00472DEB" w:rsidRPr="00FA5003" w:rsidRDefault="00D5577A"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w:t>
      </w:r>
      <w:r w:rsidR="00472DEB" w:rsidRPr="00FA5003">
        <w:rPr>
          <w:rFonts w:ascii="Times New Roman" w:hAnsi="Times New Roman" w:cs="Times New Roman"/>
          <w:lang w:bidi="uk-UA"/>
        </w:rPr>
        <w:t xml:space="preserve">після завершення </w:t>
      </w:r>
      <w:r w:rsidR="009138BC" w:rsidRPr="00FA5003">
        <w:rPr>
          <w:rFonts w:ascii="Times New Roman" w:hAnsi="Times New Roman" w:cs="Times New Roman"/>
          <w:lang w:bidi="uk-UA"/>
        </w:rPr>
        <w:t>робіт</w:t>
      </w:r>
      <w:r w:rsidR="00472DEB" w:rsidRPr="00FA5003">
        <w:rPr>
          <w:rFonts w:ascii="Times New Roman" w:hAnsi="Times New Roman" w:cs="Times New Roman"/>
          <w:lang w:bidi="uk-UA"/>
        </w:rPr>
        <w:t xml:space="preserve"> провести зари</w:t>
      </w:r>
      <w:r w:rsidR="009138BC" w:rsidRPr="00FA5003">
        <w:rPr>
          <w:rFonts w:ascii="Times New Roman" w:hAnsi="Times New Roman" w:cs="Times New Roman"/>
          <w:lang w:bidi="uk-UA"/>
        </w:rPr>
        <w:t>бленн</w:t>
      </w:r>
      <w:r w:rsidR="00A61BC2" w:rsidRPr="00FA5003">
        <w:rPr>
          <w:rFonts w:ascii="Times New Roman" w:hAnsi="Times New Roman" w:cs="Times New Roman"/>
          <w:lang w:bidi="uk-UA"/>
        </w:rPr>
        <w:t>я</w:t>
      </w:r>
      <w:r w:rsidR="009138BC" w:rsidRPr="00FA5003">
        <w:rPr>
          <w:rFonts w:ascii="Times New Roman" w:hAnsi="Times New Roman" w:cs="Times New Roman"/>
          <w:lang w:bidi="uk-UA"/>
        </w:rPr>
        <w:t xml:space="preserve"> </w:t>
      </w:r>
      <w:r w:rsidR="006477EF">
        <w:rPr>
          <w:rFonts w:ascii="Times New Roman" w:hAnsi="Times New Roman" w:cs="Times New Roman"/>
          <w:lang w:bidi="uk-UA"/>
        </w:rPr>
        <w:t>річок Тиса</w:t>
      </w:r>
      <w:r w:rsidR="00881316" w:rsidRPr="00FA5003">
        <w:rPr>
          <w:rFonts w:ascii="Times New Roman" w:hAnsi="Times New Roman" w:cs="Times New Roman"/>
          <w:lang w:bidi="uk-UA"/>
        </w:rPr>
        <w:t xml:space="preserve"> </w:t>
      </w:r>
      <w:r w:rsidR="009138BC" w:rsidRPr="00FA5003">
        <w:rPr>
          <w:rFonts w:ascii="Times New Roman" w:hAnsi="Times New Roman" w:cs="Times New Roman"/>
          <w:lang w:bidi="uk-UA"/>
        </w:rPr>
        <w:t xml:space="preserve">молоддю </w:t>
      </w:r>
      <w:r w:rsidR="00472DEB" w:rsidRPr="00FA5003">
        <w:rPr>
          <w:rFonts w:ascii="Times New Roman" w:hAnsi="Times New Roman" w:cs="Times New Roman"/>
          <w:lang w:bidi="uk-UA"/>
        </w:rPr>
        <w:t xml:space="preserve">основних цінних аборигенних видів </w:t>
      </w:r>
      <w:r w:rsidR="009138BC" w:rsidRPr="00FA5003">
        <w:rPr>
          <w:rFonts w:ascii="Times New Roman" w:hAnsi="Times New Roman" w:cs="Times New Roman"/>
          <w:lang w:bidi="uk-UA"/>
        </w:rPr>
        <w:t>риб</w:t>
      </w:r>
      <w:r w:rsidR="00FA5003">
        <w:rPr>
          <w:rFonts w:ascii="Times New Roman" w:hAnsi="Times New Roman" w:cs="Times New Roman"/>
          <w:lang w:bidi="uk-UA"/>
        </w:rPr>
        <w:t>.</w:t>
      </w:r>
      <w:r w:rsidR="00472DEB" w:rsidRPr="00FA5003">
        <w:rPr>
          <w:rFonts w:ascii="Times New Roman" w:hAnsi="Times New Roman" w:cs="Times New Roman"/>
          <w:lang w:bidi="uk-UA"/>
        </w:rPr>
        <w:t xml:space="preserve"> </w:t>
      </w: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Заходи по збереженню водних та </w:t>
      </w:r>
      <w:r w:rsidR="009138BC" w:rsidRPr="00FA5003">
        <w:rPr>
          <w:rFonts w:ascii="Times New Roman" w:hAnsi="Times New Roman" w:cs="Times New Roman"/>
          <w:lang w:bidi="uk-UA"/>
        </w:rPr>
        <w:t xml:space="preserve">живих ресурсів та середовища їх </w:t>
      </w:r>
      <w:r w:rsidRPr="00FA5003">
        <w:rPr>
          <w:rFonts w:ascii="Times New Roman" w:hAnsi="Times New Roman" w:cs="Times New Roman"/>
          <w:lang w:bidi="uk-UA"/>
        </w:rPr>
        <w:t>існування.</w:t>
      </w: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Виконання робіт </w:t>
      </w:r>
      <w:r w:rsidR="009138BC" w:rsidRPr="00FA5003">
        <w:rPr>
          <w:rFonts w:ascii="Times New Roman" w:hAnsi="Times New Roman" w:cs="Times New Roman"/>
          <w:lang w:bidi="uk-UA"/>
        </w:rPr>
        <w:t xml:space="preserve">з розчистки русла проводиться з дотриманням вимог </w:t>
      </w:r>
      <w:r w:rsidRPr="00FA5003">
        <w:rPr>
          <w:rFonts w:ascii="Times New Roman" w:hAnsi="Times New Roman" w:cs="Times New Roman"/>
          <w:lang w:bidi="uk-UA"/>
        </w:rPr>
        <w:t>Закону України «Про рибне господа</w:t>
      </w:r>
      <w:r w:rsidR="009138BC" w:rsidRPr="00FA5003">
        <w:rPr>
          <w:rFonts w:ascii="Times New Roman" w:hAnsi="Times New Roman" w:cs="Times New Roman"/>
          <w:lang w:bidi="uk-UA"/>
        </w:rPr>
        <w:t xml:space="preserve">рство, промислове рибальство та </w:t>
      </w:r>
      <w:r w:rsidRPr="00FA5003">
        <w:rPr>
          <w:rFonts w:ascii="Times New Roman" w:hAnsi="Times New Roman" w:cs="Times New Roman"/>
          <w:lang w:bidi="uk-UA"/>
        </w:rPr>
        <w:t>охорону водних біоресурсів» від 8 липня 2011 р. № 3677.</w:t>
      </w: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До заходів по збереженню водних </w:t>
      </w:r>
      <w:r w:rsidR="009138BC" w:rsidRPr="00FA5003">
        <w:rPr>
          <w:rFonts w:ascii="Times New Roman" w:hAnsi="Times New Roman" w:cs="Times New Roman"/>
          <w:lang w:bidi="uk-UA"/>
        </w:rPr>
        <w:t xml:space="preserve">живих ресурсів та середовища їх </w:t>
      </w:r>
      <w:r w:rsidRPr="00FA5003">
        <w:rPr>
          <w:rFonts w:ascii="Times New Roman" w:hAnsi="Times New Roman" w:cs="Times New Roman"/>
          <w:lang w:bidi="uk-UA"/>
        </w:rPr>
        <w:t>існування в процесі провадження</w:t>
      </w:r>
      <w:r w:rsidR="009138BC" w:rsidRPr="00FA5003">
        <w:rPr>
          <w:rFonts w:ascii="Times New Roman" w:hAnsi="Times New Roman" w:cs="Times New Roman"/>
          <w:lang w:bidi="uk-UA"/>
        </w:rPr>
        <w:t xml:space="preserve"> робіт</w:t>
      </w:r>
      <w:r w:rsidR="00881316" w:rsidRPr="00FA5003">
        <w:rPr>
          <w:rFonts w:ascii="Times New Roman" w:hAnsi="Times New Roman" w:cs="Times New Roman"/>
          <w:lang w:bidi="uk-UA"/>
        </w:rPr>
        <w:t xml:space="preserve"> з розчистки русла</w:t>
      </w:r>
      <w:r w:rsidR="009138BC" w:rsidRPr="00FA5003">
        <w:rPr>
          <w:rFonts w:ascii="Times New Roman" w:hAnsi="Times New Roman" w:cs="Times New Roman"/>
          <w:lang w:bidi="uk-UA"/>
        </w:rPr>
        <w:t xml:space="preserve">, передбачених </w:t>
      </w:r>
      <w:r w:rsidR="00881316" w:rsidRPr="00FA5003">
        <w:rPr>
          <w:rFonts w:ascii="Times New Roman" w:hAnsi="Times New Roman" w:cs="Times New Roman"/>
          <w:lang w:bidi="uk-UA"/>
        </w:rPr>
        <w:t>робочим</w:t>
      </w:r>
      <w:r w:rsidR="009138BC" w:rsidRPr="00FA5003">
        <w:rPr>
          <w:rFonts w:ascii="Times New Roman" w:hAnsi="Times New Roman" w:cs="Times New Roman"/>
          <w:lang w:bidi="uk-UA"/>
        </w:rPr>
        <w:t xml:space="preserve"> </w:t>
      </w:r>
      <w:r w:rsidRPr="00FA5003">
        <w:rPr>
          <w:rFonts w:ascii="Times New Roman" w:hAnsi="Times New Roman" w:cs="Times New Roman"/>
          <w:lang w:bidi="uk-UA"/>
        </w:rPr>
        <w:t>проектом, в першу чергу належать:</w:t>
      </w:r>
    </w:p>
    <w:p w:rsidR="00472DEB" w:rsidRPr="00FA5003" w:rsidRDefault="009138B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не допущення </w:t>
      </w:r>
      <w:r w:rsidR="00472DEB" w:rsidRPr="00FA5003">
        <w:rPr>
          <w:rFonts w:ascii="Times New Roman" w:hAnsi="Times New Roman" w:cs="Times New Roman"/>
          <w:lang w:bidi="uk-UA"/>
        </w:rPr>
        <w:t>погіршення умов існування водних живих ресурсів</w:t>
      </w:r>
      <w:r w:rsidRPr="00FA5003">
        <w:rPr>
          <w:rFonts w:ascii="Times New Roman" w:hAnsi="Times New Roman" w:cs="Times New Roman"/>
          <w:lang w:bidi="uk-UA"/>
        </w:rPr>
        <w:t xml:space="preserve"> </w:t>
      </w:r>
      <w:r w:rsidR="00472DEB" w:rsidRPr="00FA5003">
        <w:rPr>
          <w:rFonts w:ascii="Times New Roman" w:hAnsi="Times New Roman" w:cs="Times New Roman"/>
          <w:lang w:bidi="uk-UA"/>
        </w:rPr>
        <w:t>внаслідок діяльності;</w:t>
      </w:r>
    </w:p>
    <w:p w:rsidR="009138BC" w:rsidRPr="00FA5003" w:rsidRDefault="009138B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утримувати в </w:t>
      </w:r>
      <w:r w:rsidR="00472DEB" w:rsidRPr="00FA5003">
        <w:rPr>
          <w:rFonts w:ascii="Times New Roman" w:hAnsi="Times New Roman" w:cs="Times New Roman"/>
          <w:lang w:bidi="uk-UA"/>
        </w:rPr>
        <w:t xml:space="preserve">належному стані </w:t>
      </w:r>
      <w:r w:rsidR="0012184C" w:rsidRPr="00FA5003">
        <w:rPr>
          <w:rFonts w:ascii="Times New Roman" w:hAnsi="Times New Roman" w:cs="Times New Roman"/>
          <w:lang w:bidi="uk-UA"/>
        </w:rPr>
        <w:t>прибережні захисні</w:t>
      </w:r>
      <w:r w:rsidR="00472DEB" w:rsidRPr="00FA5003">
        <w:rPr>
          <w:rFonts w:ascii="Times New Roman" w:hAnsi="Times New Roman" w:cs="Times New Roman"/>
          <w:lang w:bidi="uk-UA"/>
        </w:rPr>
        <w:t xml:space="preserve"> смуги та</w:t>
      </w:r>
      <w:r w:rsidRPr="00FA5003">
        <w:rPr>
          <w:rFonts w:ascii="Times New Roman" w:hAnsi="Times New Roman" w:cs="Times New Roman"/>
          <w:lang w:bidi="uk-UA"/>
        </w:rPr>
        <w:t xml:space="preserve"> </w:t>
      </w:r>
      <w:r w:rsidR="00472DEB" w:rsidRPr="00FA5003">
        <w:rPr>
          <w:rFonts w:ascii="Times New Roman" w:hAnsi="Times New Roman" w:cs="Times New Roman"/>
          <w:lang w:bidi="uk-UA"/>
        </w:rPr>
        <w:t>використовувати їх з дотриманням вимог законодавства;</w:t>
      </w:r>
    </w:p>
    <w:p w:rsidR="00472DEB" w:rsidRPr="00FA5003" w:rsidRDefault="009138B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 здійснення в </w:t>
      </w:r>
      <w:r w:rsidR="00472DEB" w:rsidRPr="00FA5003">
        <w:rPr>
          <w:rFonts w:ascii="Times New Roman" w:hAnsi="Times New Roman" w:cs="Times New Roman"/>
          <w:lang w:bidi="uk-UA"/>
        </w:rPr>
        <w:t>установленому порядку комплексні заходи щодо охорони та від</w:t>
      </w:r>
      <w:r w:rsidRPr="00FA5003">
        <w:rPr>
          <w:rFonts w:ascii="Times New Roman" w:hAnsi="Times New Roman" w:cs="Times New Roman"/>
          <w:lang w:bidi="uk-UA"/>
        </w:rPr>
        <w:t xml:space="preserve">творення водних живих ресурсів, </w:t>
      </w:r>
      <w:r w:rsidR="00472DEB" w:rsidRPr="00FA5003">
        <w:rPr>
          <w:rFonts w:ascii="Times New Roman" w:hAnsi="Times New Roman" w:cs="Times New Roman"/>
          <w:lang w:bidi="uk-UA"/>
        </w:rPr>
        <w:t>збереження і поліпшення умов їх існування.</w:t>
      </w:r>
    </w:p>
    <w:p w:rsidR="009138BC"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Оскільки запроектовані заходи спрямовані на покраще</w:t>
      </w:r>
      <w:r w:rsidR="009138BC" w:rsidRPr="00FA5003">
        <w:rPr>
          <w:rFonts w:ascii="Times New Roman" w:hAnsi="Times New Roman" w:cs="Times New Roman"/>
          <w:lang w:bidi="uk-UA"/>
        </w:rPr>
        <w:t xml:space="preserve">ння екологічного </w:t>
      </w:r>
      <w:r w:rsidRPr="00FA5003">
        <w:rPr>
          <w:rFonts w:ascii="Times New Roman" w:hAnsi="Times New Roman" w:cs="Times New Roman"/>
          <w:lang w:bidi="uk-UA"/>
        </w:rPr>
        <w:t>стану і умов відтворення водн</w:t>
      </w:r>
      <w:r w:rsidR="009138BC" w:rsidRPr="00FA5003">
        <w:rPr>
          <w:rFonts w:ascii="Times New Roman" w:hAnsi="Times New Roman" w:cs="Times New Roman"/>
          <w:lang w:bidi="uk-UA"/>
        </w:rPr>
        <w:t xml:space="preserve">их живих ресурсів, забезпечення </w:t>
      </w:r>
      <w:r w:rsidRPr="00FA5003">
        <w:rPr>
          <w:rFonts w:ascii="Times New Roman" w:hAnsi="Times New Roman" w:cs="Times New Roman"/>
          <w:lang w:bidi="uk-UA"/>
        </w:rPr>
        <w:t xml:space="preserve">недоторканності </w:t>
      </w:r>
      <w:r w:rsidR="00881316" w:rsidRPr="00FA5003">
        <w:rPr>
          <w:rFonts w:ascii="Times New Roman" w:hAnsi="Times New Roman" w:cs="Times New Roman"/>
          <w:lang w:bidi="uk-UA"/>
        </w:rPr>
        <w:t>під час</w:t>
      </w:r>
      <w:r w:rsidRPr="00FA5003">
        <w:rPr>
          <w:rFonts w:ascii="Times New Roman" w:hAnsi="Times New Roman" w:cs="Times New Roman"/>
          <w:lang w:bidi="uk-UA"/>
        </w:rPr>
        <w:t xml:space="preserve"> нересту, зимівлі, н</w:t>
      </w:r>
      <w:r w:rsidR="009138BC" w:rsidRPr="00FA5003">
        <w:rPr>
          <w:rFonts w:ascii="Times New Roman" w:hAnsi="Times New Roman" w:cs="Times New Roman"/>
          <w:lang w:bidi="uk-UA"/>
        </w:rPr>
        <w:t xml:space="preserve">агулу цінних видів риб та </w:t>
      </w:r>
      <w:r w:rsidR="00881316" w:rsidRPr="00FA5003">
        <w:rPr>
          <w:rFonts w:ascii="Times New Roman" w:hAnsi="Times New Roman" w:cs="Times New Roman"/>
          <w:lang w:bidi="uk-UA"/>
        </w:rPr>
        <w:t>ін..</w:t>
      </w:r>
      <w:r w:rsidRPr="00FA5003">
        <w:rPr>
          <w:rFonts w:ascii="Times New Roman" w:hAnsi="Times New Roman" w:cs="Times New Roman"/>
          <w:lang w:bidi="uk-UA"/>
        </w:rPr>
        <w:t>, що становлять особливу цінність для ї</w:t>
      </w:r>
      <w:r w:rsidR="009138BC" w:rsidRPr="00FA5003">
        <w:rPr>
          <w:rFonts w:ascii="Times New Roman" w:hAnsi="Times New Roman" w:cs="Times New Roman"/>
          <w:lang w:bidi="uk-UA"/>
        </w:rPr>
        <w:t xml:space="preserve">х охорони і відтворення, то під </w:t>
      </w:r>
      <w:r w:rsidRPr="00FA5003">
        <w:rPr>
          <w:rFonts w:ascii="Times New Roman" w:hAnsi="Times New Roman" w:cs="Times New Roman"/>
          <w:lang w:bidi="uk-UA"/>
        </w:rPr>
        <w:t xml:space="preserve">час проведення </w:t>
      </w:r>
      <w:r w:rsidR="00881316" w:rsidRPr="00FA5003">
        <w:rPr>
          <w:rFonts w:ascii="Times New Roman" w:hAnsi="Times New Roman" w:cs="Times New Roman"/>
          <w:lang w:bidi="uk-UA"/>
        </w:rPr>
        <w:t>розчистки русла</w:t>
      </w:r>
      <w:r w:rsidRPr="00FA5003">
        <w:rPr>
          <w:rFonts w:ascii="Times New Roman" w:hAnsi="Times New Roman" w:cs="Times New Roman"/>
          <w:lang w:bidi="uk-UA"/>
        </w:rPr>
        <w:t xml:space="preserve"> забороняється:</w:t>
      </w:r>
    </w:p>
    <w:p w:rsidR="009138BC"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скидати у річку, на її береги нафтопродукти, стічні води та інші</w:t>
      </w:r>
      <w:r w:rsidR="009138BC" w:rsidRPr="00FA5003">
        <w:rPr>
          <w:rFonts w:ascii="Times New Roman" w:hAnsi="Times New Roman" w:cs="Times New Roman"/>
          <w:lang w:bidi="uk-UA"/>
        </w:rPr>
        <w:t xml:space="preserve"> </w:t>
      </w:r>
      <w:r w:rsidRPr="00FA5003">
        <w:rPr>
          <w:rFonts w:ascii="Times New Roman" w:hAnsi="Times New Roman" w:cs="Times New Roman"/>
          <w:lang w:bidi="uk-UA"/>
        </w:rPr>
        <w:t>відходи;</w:t>
      </w:r>
    </w:p>
    <w:p w:rsidR="00472DEB"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вводити в експлуатаці</w:t>
      </w:r>
      <w:r w:rsidR="009138BC" w:rsidRPr="00FA5003">
        <w:rPr>
          <w:rFonts w:ascii="Times New Roman" w:hAnsi="Times New Roman" w:cs="Times New Roman"/>
          <w:lang w:bidi="uk-UA"/>
        </w:rPr>
        <w:t xml:space="preserve">ю господарські та інші об'єкти, </w:t>
      </w:r>
      <w:r w:rsidRPr="00FA5003">
        <w:rPr>
          <w:rFonts w:ascii="Times New Roman" w:hAnsi="Times New Roman" w:cs="Times New Roman"/>
          <w:lang w:bidi="uk-UA"/>
        </w:rPr>
        <w:t>застосовувати будь-які технології без забезпечення їх засобами захисту</w:t>
      </w:r>
      <w:r w:rsidR="009138BC" w:rsidRPr="00FA5003">
        <w:rPr>
          <w:rFonts w:ascii="Times New Roman" w:hAnsi="Times New Roman" w:cs="Times New Roman"/>
          <w:lang w:bidi="uk-UA"/>
        </w:rPr>
        <w:t xml:space="preserve"> </w:t>
      </w:r>
      <w:r w:rsidRPr="00FA5003">
        <w:rPr>
          <w:rFonts w:ascii="Times New Roman" w:hAnsi="Times New Roman" w:cs="Times New Roman"/>
          <w:lang w:bidi="uk-UA"/>
        </w:rPr>
        <w:t>водних живих ресурсів або середовища їх існування;</w:t>
      </w:r>
    </w:p>
    <w:p w:rsidR="00472DEB"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експлуатувати водозабірні спору</w:t>
      </w:r>
      <w:r w:rsidR="009138BC" w:rsidRPr="00FA5003">
        <w:rPr>
          <w:rFonts w:ascii="Times New Roman" w:hAnsi="Times New Roman" w:cs="Times New Roman"/>
          <w:lang w:bidi="uk-UA"/>
        </w:rPr>
        <w:t xml:space="preserve">ди, не забезпечені рибозахисним </w:t>
      </w:r>
      <w:r w:rsidRPr="00FA5003">
        <w:rPr>
          <w:rFonts w:ascii="Times New Roman" w:hAnsi="Times New Roman" w:cs="Times New Roman"/>
          <w:lang w:bidi="uk-UA"/>
        </w:rPr>
        <w:t>обладнанням;</w:t>
      </w:r>
    </w:p>
    <w:p w:rsidR="00472DEB"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порушувати передбачені зако</w:t>
      </w:r>
      <w:r w:rsidR="009138BC" w:rsidRPr="00FA5003">
        <w:rPr>
          <w:rFonts w:ascii="Times New Roman" w:hAnsi="Times New Roman" w:cs="Times New Roman"/>
          <w:lang w:bidi="uk-UA"/>
        </w:rPr>
        <w:t xml:space="preserve">нодавством екологічні вимоги до </w:t>
      </w:r>
      <w:r w:rsidRPr="00FA5003">
        <w:rPr>
          <w:rFonts w:ascii="Times New Roman" w:hAnsi="Times New Roman" w:cs="Times New Roman"/>
          <w:lang w:bidi="uk-UA"/>
        </w:rPr>
        <w:t>охорони прибережних захисних смуг і водоохоронних зон;</w:t>
      </w:r>
    </w:p>
    <w:p w:rsidR="00472DEB"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мити автотранспортні засоби, тару з-під хімічних</w:t>
      </w:r>
      <w:r w:rsidR="009138BC" w:rsidRPr="00FA5003">
        <w:rPr>
          <w:rFonts w:ascii="Times New Roman" w:hAnsi="Times New Roman" w:cs="Times New Roman"/>
          <w:lang w:bidi="uk-UA"/>
        </w:rPr>
        <w:t xml:space="preserve"> препаратів і </w:t>
      </w:r>
      <w:r w:rsidRPr="00FA5003">
        <w:rPr>
          <w:rFonts w:ascii="Times New Roman" w:hAnsi="Times New Roman" w:cs="Times New Roman"/>
          <w:lang w:bidi="uk-UA"/>
        </w:rPr>
        <w:t xml:space="preserve">речовин, які можуть заподіяти </w:t>
      </w:r>
      <w:r w:rsidR="009138BC" w:rsidRPr="00FA5003">
        <w:rPr>
          <w:rFonts w:ascii="Times New Roman" w:hAnsi="Times New Roman" w:cs="Times New Roman"/>
          <w:lang w:bidi="uk-UA"/>
        </w:rPr>
        <w:t xml:space="preserve">шкоду водним живим ресурсам або </w:t>
      </w:r>
      <w:r w:rsidRPr="00FA5003">
        <w:rPr>
          <w:rFonts w:ascii="Times New Roman" w:hAnsi="Times New Roman" w:cs="Times New Roman"/>
          <w:lang w:bidi="uk-UA"/>
        </w:rPr>
        <w:t>середови</w:t>
      </w:r>
      <w:r w:rsidR="009138BC" w:rsidRPr="00FA5003">
        <w:rPr>
          <w:rFonts w:ascii="Times New Roman" w:hAnsi="Times New Roman" w:cs="Times New Roman"/>
          <w:lang w:bidi="uk-UA"/>
        </w:rPr>
        <w:t>щ</w:t>
      </w:r>
      <w:r w:rsidRPr="00FA5003">
        <w:rPr>
          <w:rFonts w:ascii="Times New Roman" w:hAnsi="Times New Roman" w:cs="Times New Roman"/>
          <w:lang w:bidi="uk-UA"/>
        </w:rPr>
        <w:t>у їх існування;</w:t>
      </w:r>
    </w:p>
    <w:p w:rsidR="009138BC"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 xml:space="preserve">скидати </w:t>
      </w:r>
      <w:r w:rsidR="00FA5003">
        <w:rPr>
          <w:rFonts w:ascii="Times New Roman" w:hAnsi="Times New Roman" w:cs="Times New Roman"/>
          <w:lang w:bidi="uk-UA"/>
        </w:rPr>
        <w:t>ґрунт</w:t>
      </w:r>
      <w:r w:rsidRPr="00FA5003">
        <w:rPr>
          <w:rFonts w:ascii="Times New Roman" w:hAnsi="Times New Roman" w:cs="Times New Roman"/>
          <w:lang w:bidi="uk-UA"/>
        </w:rPr>
        <w:t xml:space="preserve">, вибраний під </w:t>
      </w:r>
      <w:r w:rsidR="009138BC" w:rsidRPr="00FA5003">
        <w:rPr>
          <w:rFonts w:ascii="Times New Roman" w:hAnsi="Times New Roman" w:cs="Times New Roman"/>
          <w:lang w:bidi="uk-UA"/>
        </w:rPr>
        <w:t xml:space="preserve">час проведення </w:t>
      </w:r>
      <w:r w:rsidR="00D826BA" w:rsidRPr="00FA5003">
        <w:rPr>
          <w:rFonts w:ascii="Times New Roman" w:hAnsi="Times New Roman" w:cs="Times New Roman"/>
          <w:lang w:bidi="uk-UA"/>
        </w:rPr>
        <w:t>розчистки русла</w:t>
      </w:r>
      <w:r w:rsidRPr="00FA5003">
        <w:rPr>
          <w:rFonts w:ascii="Times New Roman" w:hAnsi="Times New Roman" w:cs="Times New Roman"/>
          <w:lang w:bidi="uk-UA"/>
        </w:rPr>
        <w:t xml:space="preserve">, у </w:t>
      </w:r>
      <w:r w:rsidR="00D826BA" w:rsidRPr="00FA5003">
        <w:rPr>
          <w:rFonts w:ascii="Times New Roman" w:hAnsi="Times New Roman" w:cs="Times New Roman"/>
          <w:lang w:bidi="uk-UA"/>
        </w:rPr>
        <w:t>під час</w:t>
      </w:r>
      <w:r w:rsidRPr="00FA5003">
        <w:rPr>
          <w:rFonts w:ascii="Times New Roman" w:hAnsi="Times New Roman" w:cs="Times New Roman"/>
          <w:lang w:bidi="uk-UA"/>
        </w:rPr>
        <w:t xml:space="preserve"> нересту, нагулу та зимівлі цінних видів риб;</w:t>
      </w:r>
    </w:p>
    <w:p w:rsidR="00472DEB" w:rsidRPr="00FA5003" w:rsidRDefault="00472DEB" w:rsidP="00E845E3">
      <w:pPr>
        <w:pStyle w:val="aa"/>
        <w:numPr>
          <w:ilvl w:val="0"/>
          <w:numId w:val="5"/>
        </w:numPr>
        <w:spacing w:after="0" w:line="240" w:lineRule="auto"/>
        <w:ind w:left="0" w:firstLine="567"/>
        <w:jc w:val="both"/>
        <w:rPr>
          <w:rFonts w:ascii="Times New Roman" w:hAnsi="Times New Roman" w:cs="Times New Roman"/>
          <w:lang w:bidi="uk-UA"/>
        </w:rPr>
      </w:pPr>
      <w:r w:rsidRPr="00FA5003">
        <w:rPr>
          <w:rFonts w:ascii="Times New Roman" w:hAnsi="Times New Roman" w:cs="Times New Roman"/>
          <w:lang w:bidi="uk-UA"/>
        </w:rPr>
        <w:t xml:space="preserve">строки проведення робіт мають </w:t>
      </w:r>
      <w:r w:rsidR="009138BC" w:rsidRPr="00FA5003">
        <w:rPr>
          <w:rFonts w:ascii="Times New Roman" w:hAnsi="Times New Roman" w:cs="Times New Roman"/>
          <w:lang w:bidi="uk-UA"/>
        </w:rPr>
        <w:t xml:space="preserve">не співпадати з «періодом тиші» </w:t>
      </w:r>
      <w:r w:rsidRPr="00FA5003">
        <w:rPr>
          <w:rFonts w:ascii="Times New Roman" w:hAnsi="Times New Roman" w:cs="Times New Roman"/>
          <w:lang w:bidi="uk-UA"/>
        </w:rPr>
        <w:t>у сезон розмноження більшості птахів та</w:t>
      </w:r>
      <w:r w:rsidR="009138BC" w:rsidRPr="00FA5003">
        <w:rPr>
          <w:rFonts w:ascii="Times New Roman" w:hAnsi="Times New Roman" w:cs="Times New Roman"/>
          <w:lang w:bidi="uk-UA"/>
        </w:rPr>
        <w:t xml:space="preserve"> тварин та з нерестовим сезоном </w:t>
      </w:r>
      <w:r w:rsidRPr="00FA5003">
        <w:rPr>
          <w:rFonts w:ascii="Times New Roman" w:hAnsi="Times New Roman" w:cs="Times New Roman"/>
          <w:lang w:bidi="uk-UA"/>
        </w:rPr>
        <w:t>більшості риб.</w:t>
      </w: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Проведення </w:t>
      </w:r>
      <w:r w:rsidR="00CD552A" w:rsidRPr="00FA5003">
        <w:rPr>
          <w:rFonts w:ascii="Times New Roman" w:hAnsi="Times New Roman" w:cs="Times New Roman"/>
          <w:lang w:bidi="uk-UA"/>
        </w:rPr>
        <w:t>робіт з розчистки русла</w:t>
      </w:r>
      <w:r w:rsidRPr="00FA5003">
        <w:rPr>
          <w:rFonts w:ascii="Times New Roman" w:hAnsi="Times New Roman" w:cs="Times New Roman"/>
          <w:lang w:bidi="uk-UA"/>
        </w:rPr>
        <w:t xml:space="preserve"> в </w:t>
      </w:r>
      <w:r w:rsidR="009138BC" w:rsidRPr="00FA5003">
        <w:rPr>
          <w:rFonts w:ascii="Times New Roman" w:hAnsi="Times New Roman" w:cs="Times New Roman"/>
          <w:lang w:bidi="uk-UA"/>
        </w:rPr>
        <w:t>період нересту риб</w:t>
      </w:r>
      <w:r w:rsidR="00F22F18" w:rsidRPr="00FA5003">
        <w:rPr>
          <w:rFonts w:ascii="Times New Roman" w:hAnsi="Times New Roman" w:cs="Times New Roman"/>
          <w:lang w:bidi="uk-UA"/>
        </w:rPr>
        <w:t xml:space="preserve"> припиняються і</w:t>
      </w:r>
      <w:r w:rsidR="009138BC" w:rsidRPr="00FA5003">
        <w:rPr>
          <w:rFonts w:ascii="Times New Roman" w:hAnsi="Times New Roman" w:cs="Times New Roman"/>
          <w:lang w:bidi="uk-UA"/>
        </w:rPr>
        <w:t xml:space="preserve"> дозволяється </w:t>
      </w:r>
      <w:r w:rsidR="00F22F18" w:rsidRPr="00FA5003">
        <w:rPr>
          <w:rFonts w:ascii="Times New Roman" w:hAnsi="Times New Roman" w:cs="Times New Roman"/>
          <w:lang w:bidi="uk-UA"/>
        </w:rPr>
        <w:t xml:space="preserve">лише </w:t>
      </w:r>
      <w:r w:rsidRPr="00FA5003">
        <w:rPr>
          <w:rFonts w:ascii="Times New Roman" w:hAnsi="Times New Roman" w:cs="Times New Roman"/>
          <w:lang w:bidi="uk-UA"/>
        </w:rPr>
        <w:t xml:space="preserve">при погодженні із </w:t>
      </w:r>
      <w:proofErr w:type="spellStart"/>
      <w:r w:rsidRPr="00FA5003">
        <w:rPr>
          <w:rFonts w:ascii="Times New Roman" w:hAnsi="Times New Roman" w:cs="Times New Roman"/>
          <w:lang w:bidi="uk-UA"/>
        </w:rPr>
        <w:t>Закарпатдержрибохороною</w:t>
      </w:r>
      <w:proofErr w:type="spellEnd"/>
      <w:r w:rsidRPr="00FA5003">
        <w:rPr>
          <w:rFonts w:ascii="Times New Roman" w:hAnsi="Times New Roman" w:cs="Times New Roman"/>
          <w:lang w:bidi="uk-UA"/>
        </w:rPr>
        <w:t>.</w:t>
      </w:r>
    </w:p>
    <w:p w:rsidR="00472DEB" w:rsidRPr="00FA5003" w:rsidRDefault="009138BC"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w:t>
      </w:r>
      <w:r w:rsidR="00472DEB" w:rsidRPr="00FA5003">
        <w:rPr>
          <w:rFonts w:ascii="Times New Roman" w:hAnsi="Times New Roman" w:cs="Times New Roman"/>
          <w:lang w:bidi="uk-UA"/>
        </w:rPr>
        <w:t xml:space="preserve">ри виконанні всіх передбачених </w:t>
      </w:r>
      <w:r w:rsidRPr="00FA5003">
        <w:rPr>
          <w:rFonts w:ascii="Times New Roman" w:hAnsi="Times New Roman" w:cs="Times New Roman"/>
          <w:lang w:bidi="uk-UA"/>
        </w:rPr>
        <w:t xml:space="preserve">заходів з охорони навколишнього </w:t>
      </w:r>
      <w:r w:rsidR="00472DEB" w:rsidRPr="00FA5003">
        <w:rPr>
          <w:rFonts w:ascii="Times New Roman" w:hAnsi="Times New Roman" w:cs="Times New Roman"/>
          <w:lang w:bidi="uk-UA"/>
        </w:rPr>
        <w:t>середовища негативного впливу н</w:t>
      </w:r>
      <w:r w:rsidRPr="00FA5003">
        <w:rPr>
          <w:rFonts w:ascii="Times New Roman" w:hAnsi="Times New Roman" w:cs="Times New Roman"/>
          <w:lang w:bidi="uk-UA"/>
        </w:rPr>
        <w:t xml:space="preserve">а стан природного середовища </w:t>
      </w:r>
      <w:r w:rsidRPr="00FA5003">
        <w:rPr>
          <w:rFonts w:ascii="Times New Roman" w:hAnsi="Times New Roman" w:cs="Times New Roman"/>
          <w:b/>
          <w:lang w:bidi="uk-UA"/>
        </w:rPr>
        <w:t xml:space="preserve">не </w:t>
      </w:r>
      <w:r w:rsidR="00472DEB" w:rsidRPr="00FA5003">
        <w:rPr>
          <w:rFonts w:ascii="Times New Roman" w:hAnsi="Times New Roman" w:cs="Times New Roman"/>
          <w:b/>
          <w:lang w:bidi="uk-UA"/>
        </w:rPr>
        <w:t>очікується.</w:t>
      </w:r>
    </w:p>
    <w:p w:rsidR="00897A63" w:rsidRPr="00FA5003" w:rsidRDefault="00897A63" w:rsidP="00E845E3">
      <w:pPr>
        <w:spacing w:after="0" w:line="240" w:lineRule="auto"/>
        <w:ind w:firstLine="567"/>
        <w:jc w:val="both"/>
        <w:rPr>
          <w:rFonts w:ascii="Times New Roman" w:hAnsi="Times New Roman" w:cs="Times New Roman"/>
          <w:b/>
          <w:lang w:bidi="uk-UA"/>
        </w:rPr>
      </w:pP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b/>
          <w:lang w:bidi="uk-UA"/>
        </w:rPr>
        <w:t>Розрахунок збитку.</w:t>
      </w:r>
      <w:r w:rsidRPr="00FA5003">
        <w:rPr>
          <w:rFonts w:ascii="Times New Roman" w:hAnsi="Times New Roman" w:cs="Times New Roman"/>
          <w:lang w:bidi="uk-UA"/>
        </w:rPr>
        <w:t xml:space="preserve"> Визначення</w:t>
      </w:r>
      <w:r w:rsidR="004323C4" w:rsidRPr="00FA5003">
        <w:rPr>
          <w:rFonts w:ascii="Times New Roman" w:hAnsi="Times New Roman" w:cs="Times New Roman"/>
          <w:lang w:bidi="uk-UA"/>
        </w:rPr>
        <w:t xml:space="preserve"> втрати від загибелі зообентосу </w:t>
      </w:r>
      <w:r w:rsidRPr="00FA5003">
        <w:rPr>
          <w:rFonts w:ascii="Times New Roman" w:hAnsi="Times New Roman" w:cs="Times New Roman"/>
          <w:lang w:bidi="uk-UA"/>
        </w:rPr>
        <w:t>розраховуються у відповідності до показників</w:t>
      </w:r>
    </w:p>
    <w:p w:rsidR="00472DEB" w:rsidRPr="00FA5003" w:rsidRDefault="004323C4"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Т</w:t>
      </w:r>
      <w:r w:rsidR="00472DEB" w:rsidRPr="00FA5003">
        <w:rPr>
          <w:rFonts w:ascii="Times New Roman" w:hAnsi="Times New Roman" w:cs="Times New Roman"/>
          <w:lang w:bidi="uk-UA"/>
        </w:rPr>
        <w:t>= 1 рік - період негативного впливу.</w:t>
      </w:r>
    </w:p>
    <w:p w:rsidR="00472DEB"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Розрахунок збитку від втрати рибної </w:t>
      </w:r>
      <w:r w:rsidR="009138BC" w:rsidRPr="00FA5003">
        <w:rPr>
          <w:rFonts w:ascii="Times New Roman" w:hAnsi="Times New Roman" w:cs="Times New Roman"/>
          <w:lang w:bidi="uk-UA"/>
        </w:rPr>
        <w:t xml:space="preserve">продукції від загибелі кормових </w:t>
      </w:r>
      <w:r w:rsidRPr="00FA5003">
        <w:rPr>
          <w:rFonts w:ascii="Times New Roman" w:hAnsi="Times New Roman" w:cs="Times New Roman"/>
          <w:lang w:bidi="uk-UA"/>
        </w:rPr>
        <w:t>організмів</w:t>
      </w:r>
      <w:r w:rsidR="009138BC" w:rsidRPr="00FA5003">
        <w:rPr>
          <w:rFonts w:ascii="Times New Roman" w:hAnsi="Times New Roman" w:cs="Times New Roman"/>
          <w:lang w:bidi="uk-UA"/>
        </w:rPr>
        <w:t xml:space="preserve"> </w:t>
      </w:r>
      <w:r w:rsidRPr="00FA5003">
        <w:rPr>
          <w:rFonts w:ascii="Times New Roman" w:hAnsi="Times New Roman" w:cs="Times New Roman"/>
          <w:lang w:bidi="uk-UA"/>
        </w:rPr>
        <w:t xml:space="preserve">(зообентосу) при </w:t>
      </w:r>
      <w:r w:rsidR="002E07CB" w:rsidRPr="00FA5003">
        <w:rPr>
          <w:rFonts w:ascii="Times New Roman" w:hAnsi="Times New Roman" w:cs="Times New Roman"/>
          <w:lang w:bidi="uk-UA"/>
        </w:rPr>
        <w:t>проїзді</w:t>
      </w:r>
      <w:r w:rsidR="007F2F95" w:rsidRPr="00FA5003">
        <w:rPr>
          <w:rFonts w:ascii="Times New Roman" w:hAnsi="Times New Roman" w:cs="Times New Roman"/>
          <w:lang w:bidi="uk-UA"/>
        </w:rPr>
        <w:t xml:space="preserve"> через русло та плануванні площ заплави</w:t>
      </w:r>
      <w:r w:rsidR="002E07CB" w:rsidRPr="00FA5003">
        <w:rPr>
          <w:rFonts w:ascii="Times New Roman" w:hAnsi="Times New Roman" w:cs="Times New Roman"/>
          <w:lang w:bidi="uk-UA"/>
        </w:rPr>
        <w:t xml:space="preserve"> </w:t>
      </w:r>
      <w:proofErr w:type="spellStart"/>
      <w:r w:rsidR="002E07CB" w:rsidRPr="00FA5003">
        <w:rPr>
          <w:rFonts w:ascii="Times New Roman" w:hAnsi="Times New Roman" w:cs="Times New Roman"/>
          <w:lang w:bidi="uk-UA"/>
        </w:rPr>
        <w:t>р.</w:t>
      </w:r>
      <w:r w:rsidR="007F2F95" w:rsidRPr="00FA5003">
        <w:rPr>
          <w:rFonts w:ascii="Times New Roman" w:hAnsi="Times New Roman" w:cs="Times New Roman"/>
          <w:lang w:bidi="uk-UA"/>
        </w:rPr>
        <w:t>Тиса</w:t>
      </w:r>
      <w:proofErr w:type="spellEnd"/>
      <w:r w:rsidR="007F2F95" w:rsidRPr="00FA5003">
        <w:rPr>
          <w:rFonts w:ascii="Times New Roman" w:hAnsi="Times New Roman" w:cs="Times New Roman"/>
          <w:lang w:bidi="uk-UA"/>
        </w:rPr>
        <w:t xml:space="preserve"> </w:t>
      </w:r>
      <w:r w:rsidR="007921DC" w:rsidRPr="00FA5003">
        <w:rPr>
          <w:rFonts w:ascii="Times New Roman" w:hAnsi="Times New Roman" w:cs="Times New Roman"/>
          <w:lang w:bidi="uk-UA"/>
        </w:rPr>
        <w:t xml:space="preserve">біля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 </w:t>
      </w:r>
      <w:r w:rsidR="00004437" w:rsidRPr="00FA5003">
        <w:rPr>
          <w:rFonts w:ascii="Times New Roman" w:hAnsi="Times New Roman" w:cs="Times New Roman"/>
          <w:lang w:bidi="uk-UA"/>
        </w:rPr>
        <w:t>району</w:t>
      </w:r>
      <w:r w:rsidR="007921DC" w:rsidRPr="00FA5003">
        <w:rPr>
          <w:rFonts w:ascii="Times New Roman" w:hAnsi="Times New Roman" w:cs="Times New Roman"/>
          <w:lang w:bidi="uk-UA"/>
        </w:rPr>
        <w:t xml:space="preserve"> </w:t>
      </w:r>
      <w:r w:rsidRPr="00FA5003">
        <w:rPr>
          <w:rFonts w:ascii="Times New Roman" w:hAnsi="Times New Roman" w:cs="Times New Roman"/>
          <w:lang w:bidi="uk-UA"/>
        </w:rPr>
        <w:t>розраховується по формулі:</w:t>
      </w:r>
    </w:p>
    <w:p w:rsidR="009138BC" w:rsidRPr="00FA5003" w:rsidRDefault="004323C4" w:rsidP="00E845E3">
      <w:pPr>
        <w:spacing w:after="0" w:line="240" w:lineRule="auto"/>
        <w:ind w:firstLine="567"/>
        <w:jc w:val="both"/>
        <w:rPr>
          <w:rFonts w:ascii="Times New Roman" w:hAnsi="Times New Roman" w:cs="Times New Roman"/>
          <w:b/>
          <w:u w:val="single"/>
          <w:lang w:bidi="uk-UA"/>
        </w:rPr>
      </w:pPr>
      <w:proofErr w:type="spellStart"/>
      <w:r w:rsidRPr="00FA5003">
        <w:rPr>
          <w:rFonts w:ascii="Times New Roman" w:hAnsi="Times New Roman" w:cs="Times New Roman"/>
          <w:b/>
          <w:lang w:bidi="uk-UA"/>
        </w:rPr>
        <w:t>N</w:t>
      </w:r>
      <w:r w:rsidR="007921DC" w:rsidRPr="00FA5003">
        <w:rPr>
          <w:rFonts w:ascii="Times New Roman" w:hAnsi="Times New Roman" w:cs="Times New Roman"/>
          <w:b/>
          <w:vertAlign w:val="subscript"/>
          <w:lang w:bidi="uk-UA"/>
        </w:rPr>
        <w:t>n</w:t>
      </w:r>
      <w:proofErr w:type="spellEnd"/>
      <w:r w:rsidRPr="00FA5003">
        <w:rPr>
          <w:rFonts w:ascii="Times New Roman" w:hAnsi="Times New Roman" w:cs="Times New Roman"/>
          <w:b/>
          <w:vertAlign w:val="subscript"/>
          <w:lang w:bidi="uk-UA"/>
        </w:rPr>
        <w:t xml:space="preserve"> </w:t>
      </w:r>
      <w:r w:rsidRPr="00FA5003">
        <w:rPr>
          <w:rFonts w:ascii="Times New Roman" w:hAnsi="Times New Roman" w:cs="Times New Roman"/>
          <w:b/>
          <w:lang w:bidi="uk-UA"/>
        </w:rPr>
        <w:t xml:space="preserve">= </w:t>
      </w:r>
      <w:r w:rsidR="009138BC" w:rsidRPr="00FA5003">
        <w:rPr>
          <w:rFonts w:ascii="Times New Roman" w:hAnsi="Times New Roman" w:cs="Times New Roman"/>
          <w:b/>
          <w:u w:val="single"/>
          <w:lang w:bidi="uk-UA"/>
        </w:rPr>
        <w:t xml:space="preserve">S х В х </w:t>
      </w:r>
      <w:r w:rsidRPr="00FA5003">
        <w:rPr>
          <w:rFonts w:ascii="Times New Roman" w:hAnsi="Times New Roman" w:cs="Times New Roman"/>
          <w:b/>
          <w:u w:val="single"/>
          <w:lang w:bidi="uk-UA"/>
        </w:rPr>
        <w:t>(</w:t>
      </w:r>
      <w:r w:rsidR="009138BC" w:rsidRPr="00FA5003">
        <w:rPr>
          <w:rFonts w:ascii="Times New Roman" w:hAnsi="Times New Roman" w:cs="Times New Roman"/>
          <w:b/>
          <w:u w:val="single"/>
          <w:lang w:bidi="uk-UA"/>
        </w:rPr>
        <w:t>Р / В</w:t>
      </w:r>
      <w:r w:rsidRPr="00FA5003">
        <w:rPr>
          <w:rFonts w:ascii="Times New Roman" w:hAnsi="Times New Roman" w:cs="Times New Roman"/>
          <w:b/>
          <w:u w:val="single"/>
          <w:lang w:bidi="uk-UA"/>
        </w:rPr>
        <w:t>)</w:t>
      </w:r>
      <w:r w:rsidR="009138BC" w:rsidRPr="00FA5003">
        <w:rPr>
          <w:rFonts w:ascii="Times New Roman" w:hAnsi="Times New Roman" w:cs="Times New Roman"/>
          <w:b/>
          <w:u w:val="single"/>
          <w:lang w:bidi="uk-UA"/>
        </w:rPr>
        <w:t xml:space="preserve"> х К</w:t>
      </w:r>
      <w:r w:rsidRPr="00FA5003">
        <w:rPr>
          <w:rFonts w:ascii="Times New Roman" w:hAnsi="Times New Roman" w:cs="Times New Roman"/>
          <w:b/>
          <w:lang w:bidi="uk-UA"/>
        </w:rPr>
        <w:t xml:space="preserve"> </w:t>
      </w:r>
      <w:proofErr w:type="spellStart"/>
      <w:r w:rsidRPr="00FA5003">
        <w:rPr>
          <w:rFonts w:ascii="Times New Roman" w:hAnsi="Times New Roman" w:cs="Times New Roman"/>
          <w:b/>
          <w:lang w:bidi="uk-UA"/>
        </w:rPr>
        <w:t>хТ</w:t>
      </w:r>
      <w:proofErr w:type="spellEnd"/>
      <w:r w:rsidRPr="00FA5003">
        <w:rPr>
          <w:rFonts w:ascii="Times New Roman" w:hAnsi="Times New Roman" w:cs="Times New Roman"/>
          <w:b/>
          <w:lang w:bidi="uk-UA"/>
        </w:rPr>
        <w:t>,</w:t>
      </w:r>
    </w:p>
    <w:p w:rsidR="00472DEB" w:rsidRPr="00FA5003" w:rsidRDefault="00FA5003" w:rsidP="00E845E3">
      <w:pPr>
        <w:spacing w:after="0" w:line="240" w:lineRule="auto"/>
        <w:ind w:firstLine="567"/>
        <w:jc w:val="both"/>
        <w:rPr>
          <w:rFonts w:ascii="Times New Roman" w:hAnsi="Times New Roman" w:cs="Times New Roman"/>
          <w:b/>
          <w:lang w:bidi="uk-UA"/>
        </w:rPr>
      </w:pPr>
      <w:r>
        <w:rPr>
          <w:rFonts w:ascii="Times New Roman" w:hAnsi="Times New Roman" w:cs="Times New Roman"/>
          <w:b/>
          <w:lang w:bidi="uk-UA"/>
        </w:rPr>
        <w:t xml:space="preserve">   </w:t>
      </w:r>
      <w:r w:rsidR="009138BC" w:rsidRPr="00FA5003">
        <w:rPr>
          <w:rFonts w:ascii="Times New Roman" w:hAnsi="Times New Roman" w:cs="Times New Roman"/>
          <w:b/>
          <w:lang w:bidi="uk-UA"/>
        </w:rPr>
        <w:t xml:space="preserve"> </w:t>
      </w:r>
      <w:r w:rsidR="00472DEB" w:rsidRPr="00FA5003">
        <w:rPr>
          <w:rFonts w:ascii="Times New Roman" w:hAnsi="Times New Roman" w:cs="Times New Roman"/>
          <w:b/>
          <w:lang w:bidi="uk-UA"/>
        </w:rPr>
        <w:t>КК</w:t>
      </w:r>
      <w:r w:rsidR="004323C4" w:rsidRPr="00FA5003">
        <w:rPr>
          <w:rFonts w:ascii="Times New Roman" w:hAnsi="Times New Roman" w:cs="Times New Roman"/>
          <w:b/>
          <w:lang w:bidi="uk-UA"/>
        </w:rPr>
        <w:t xml:space="preserve"> х </w:t>
      </w:r>
      <w:r w:rsidR="00472DEB" w:rsidRPr="00FA5003">
        <w:rPr>
          <w:rFonts w:ascii="Times New Roman" w:hAnsi="Times New Roman" w:cs="Times New Roman"/>
          <w:b/>
          <w:lang w:bidi="uk-UA"/>
        </w:rPr>
        <w:t>100</w:t>
      </w:r>
    </w:p>
    <w:p w:rsidR="00B21474" w:rsidRPr="00FA5003" w:rsidRDefault="00472DEB" w:rsidP="00E845E3">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де </w:t>
      </w:r>
      <w:r w:rsidR="009138BC" w:rsidRPr="00FA5003">
        <w:rPr>
          <w:rFonts w:ascii="Times New Roman" w:hAnsi="Times New Roman" w:cs="Times New Roman"/>
          <w:b/>
          <w:lang w:bidi="uk-UA"/>
        </w:rPr>
        <w:t>N</w:t>
      </w:r>
      <w:r w:rsidR="009138BC" w:rsidRPr="00FA5003">
        <w:rPr>
          <w:rFonts w:ascii="Times New Roman" w:hAnsi="Times New Roman" w:cs="Times New Roman"/>
          <w:b/>
          <w:vertAlign w:val="subscript"/>
          <w:lang w:bidi="uk-UA"/>
        </w:rPr>
        <w:t>1</w:t>
      </w:r>
      <w:r w:rsidRPr="00FA5003">
        <w:rPr>
          <w:rFonts w:ascii="Times New Roman" w:hAnsi="Times New Roman" w:cs="Times New Roman"/>
          <w:lang w:bidi="uk-UA"/>
        </w:rPr>
        <w:t>- величина репродукції, що втрачається внаслідок</w:t>
      </w:r>
      <w:r w:rsidR="004323C4" w:rsidRPr="00FA5003">
        <w:rPr>
          <w:rFonts w:ascii="Times New Roman" w:hAnsi="Times New Roman" w:cs="Times New Roman"/>
          <w:lang w:bidi="uk-UA"/>
        </w:rPr>
        <w:t xml:space="preserve"> загибелі </w:t>
      </w:r>
      <w:r w:rsidRPr="00FA5003">
        <w:rPr>
          <w:rFonts w:ascii="Times New Roman" w:hAnsi="Times New Roman" w:cs="Times New Roman"/>
          <w:lang w:bidi="uk-UA"/>
        </w:rPr>
        <w:t>зообентосу</w:t>
      </w:r>
      <w:r w:rsidR="006D6032" w:rsidRPr="00FA5003">
        <w:rPr>
          <w:rFonts w:ascii="Times New Roman" w:hAnsi="Times New Roman" w:cs="Times New Roman"/>
          <w:lang w:bidi="uk-UA"/>
        </w:rPr>
        <w:t>,</w:t>
      </w:r>
      <w:r w:rsidR="00DA5249" w:rsidRPr="00DA5249">
        <w:rPr>
          <w:rFonts w:ascii="Times New Roman" w:hAnsi="Times New Roman" w:cs="Times New Roman"/>
          <w:lang w:bidi="uk-UA"/>
        </w:rPr>
        <w:t xml:space="preserve"> </w:t>
      </w:r>
      <w:r w:rsidRPr="00FA5003">
        <w:rPr>
          <w:rFonts w:ascii="Times New Roman" w:hAnsi="Times New Roman" w:cs="Times New Roman"/>
          <w:lang w:bidi="uk-UA"/>
        </w:rPr>
        <w:t xml:space="preserve">кг; </w:t>
      </w:r>
      <w:r w:rsidR="004323C4" w:rsidRPr="00FA5003">
        <w:rPr>
          <w:rFonts w:ascii="Times New Roman" w:hAnsi="Times New Roman" w:cs="Times New Roman"/>
          <w:b/>
          <w:lang w:bidi="uk-UA"/>
        </w:rPr>
        <w:t>S</w:t>
      </w:r>
      <w:r w:rsidRPr="00FA5003">
        <w:rPr>
          <w:rFonts w:ascii="Times New Roman" w:hAnsi="Times New Roman" w:cs="Times New Roman"/>
          <w:lang w:bidi="uk-UA"/>
        </w:rPr>
        <w:t xml:space="preserve"> </w:t>
      </w:r>
      <w:r w:rsidR="004323C4" w:rsidRPr="00FA5003">
        <w:rPr>
          <w:rFonts w:ascii="Times New Roman" w:hAnsi="Times New Roman" w:cs="Times New Roman"/>
          <w:lang w:bidi="uk-UA"/>
        </w:rPr>
        <w:t xml:space="preserve">- площа, на якій </w:t>
      </w:r>
      <w:r w:rsidRPr="00FA5003">
        <w:rPr>
          <w:rFonts w:ascii="Times New Roman" w:hAnsi="Times New Roman" w:cs="Times New Roman"/>
          <w:lang w:bidi="uk-UA"/>
        </w:rPr>
        <w:t xml:space="preserve">відбуваються втрати зообентосу </w:t>
      </w:r>
      <w:r w:rsidR="007459D4" w:rsidRPr="00FA5003">
        <w:rPr>
          <w:rFonts w:ascii="Times New Roman" w:hAnsi="Times New Roman" w:cs="Times New Roman"/>
          <w:lang w:bidi="uk-UA"/>
        </w:rPr>
        <w:t>(площа планування</w:t>
      </w:r>
      <w:r w:rsidR="00973DFB" w:rsidRPr="00FA5003">
        <w:rPr>
          <w:rFonts w:ascii="Times New Roman" w:hAnsi="Times New Roman" w:cs="Times New Roman"/>
          <w:lang w:bidi="uk-UA"/>
        </w:rPr>
        <w:t xml:space="preserve"> </w:t>
      </w:r>
      <w:r w:rsidR="00973DFB" w:rsidRPr="00FA5003">
        <w:rPr>
          <w:rFonts w:ascii="Times New Roman" w:eastAsia="Times New Roman" w:hAnsi="Times New Roman" w:cs="Times New Roman"/>
          <w:color w:val="000000"/>
          <w:lang w:eastAsia="ru-RU"/>
        </w:rPr>
        <w:t>13,4317</w:t>
      </w:r>
      <w:r w:rsidR="00876918" w:rsidRPr="00FA5003">
        <w:rPr>
          <w:rFonts w:ascii="Times New Roman" w:hAnsi="Times New Roman" w:cs="Times New Roman"/>
          <w:lang w:bidi="uk-UA"/>
        </w:rPr>
        <w:t xml:space="preserve"> </w:t>
      </w:r>
      <w:r w:rsidRPr="00FA5003">
        <w:rPr>
          <w:rFonts w:ascii="Times New Roman" w:hAnsi="Times New Roman" w:cs="Times New Roman"/>
          <w:lang w:bidi="uk-UA"/>
        </w:rPr>
        <w:t>га</w:t>
      </w:r>
      <w:r w:rsidR="007459D4" w:rsidRPr="00FA5003">
        <w:rPr>
          <w:rFonts w:ascii="Times New Roman" w:hAnsi="Times New Roman" w:cs="Times New Roman"/>
          <w:lang w:bidi="uk-UA"/>
        </w:rPr>
        <w:t xml:space="preserve">) </w:t>
      </w:r>
      <w:r w:rsidRPr="00FA5003">
        <w:rPr>
          <w:rFonts w:ascii="Times New Roman" w:hAnsi="Times New Roman" w:cs="Times New Roman"/>
          <w:lang w:bidi="uk-UA"/>
        </w:rPr>
        <w:t xml:space="preserve">; </w:t>
      </w:r>
      <w:r w:rsidRPr="00FA5003">
        <w:rPr>
          <w:rFonts w:ascii="Times New Roman" w:hAnsi="Times New Roman" w:cs="Times New Roman"/>
          <w:b/>
          <w:lang w:bidi="uk-UA"/>
        </w:rPr>
        <w:t>В</w:t>
      </w:r>
      <w:r w:rsidRPr="00FA5003">
        <w:rPr>
          <w:rFonts w:ascii="Times New Roman" w:hAnsi="Times New Roman" w:cs="Times New Roman"/>
          <w:lang w:bidi="uk-UA"/>
        </w:rPr>
        <w:t xml:space="preserve"> </w:t>
      </w:r>
      <w:r w:rsidR="004323C4" w:rsidRPr="00FA5003">
        <w:rPr>
          <w:rFonts w:ascii="Times New Roman" w:hAnsi="Times New Roman" w:cs="Times New Roman"/>
          <w:lang w:bidi="uk-UA"/>
        </w:rPr>
        <w:t>- середня біомаса зообентосу</w:t>
      </w:r>
      <w:r w:rsidR="006D6032" w:rsidRPr="00FA5003">
        <w:rPr>
          <w:rFonts w:ascii="Times New Roman" w:hAnsi="Times New Roman" w:cs="Times New Roman"/>
          <w:lang w:bidi="uk-UA"/>
        </w:rPr>
        <w:t xml:space="preserve"> </w:t>
      </w:r>
      <w:r w:rsidR="004323C4" w:rsidRPr="00FA5003">
        <w:rPr>
          <w:rFonts w:ascii="Times New Roman" w:hAnsi="Times New Roman" w:cs="Times New Roman"/>
          <w:lang w:bidi="uk-UA"/>
        </w:rPr>
        <w:t>10г/</w:t>
      </w:r>
      <w:r w:rsidRPr="00FA5003">
        <w:rPr>
          <w:rFonts w:ascii="Times New Roman" w:hAnsi="Times New Roman" w:cs="Times New Roman"/>
          <w:lang w:bidi="uk-UA"/>
        </w:rPr>
        <w:t>м</w:t>
      </w:r>
      <w:r w:rsidRPr="00FA5003">
        <w:rPr>
          <w:rFonts w:ascii="Times New Roman" w:hAnsi="Times New Roman" w:cs="Times New Roman"/>
          <w:vertAlign w:val="superscript"/>
          <w:lang w:bidi="uk-UA"/>
        </w:rPr>
        <w:t>3</w:t>
      </w:r>
      <w:r w:rsidRPr="00FA5003">
        <w:rPr>
          <w:rFonts w:ascii="Times New Roman" w:hAnsi="Times New Roman" w:cs="Times New Roman"/>
          <w:lang w:bidi="uk-UA"/>
        </w:rPr>
        <w:t>;</w:t>
      </w:r>
      <w:r w:rsidR="004323C4" w:rsidRPr="00FA5003">
        <w:rPr>
          <w:rFonts w:ascii="Times New Roman" w:hAnsi="Times New Roman" w:cs="Times New Roman"/>
          <w:lang w:bidi="uk-UA"/>
        </w:rPr>
        <w:t xml:space="preserve"> </w:t>
      </w:r>
      <w:r w:rsidRPr="00FA5003">
        <w:rPr>
          <w:rFonts w:ascii="Times New Roman" w:hAnsi="Times New Roman" w:cs="Times New Roman"/>
          <w:b/>
          <w:lang w:bidi="uk-UA"/>
        </w:rPr>
        <w:t>Р/В</w:t>
      </w:r>
      <w:r w:rsidRPr="00FA5003">
        <w:rPr>
          <w:rFonts w:ascii="Times New Roman" w:hAnsi="Times New Roman" w:cs="Times New Roman"/>
          <w:lang w:bidi="uk-UA"/>
        </w:rPr>
        <w:t xml:space="preserve"> - співвідношення величин </w:t>
      </w:r>
      <w:r w:rsidR="004323C4" w:rsidRPr="00FA5003">
        <w:rPr>
          <w:rFonts w:ascii="Times New Roman" w:hAnsi="Times New Roman" w:cs="Times New Roman"/>
          <w:lang w:bidi="uk-UA"/>
        </w:rPr>
        <w:t xml:space="preserve">продукції й біомаси зообентосу, </w:t>
      </w:r>
      <w:r w:rsidRPr="00FA5003">
        <w:rPr>
          <w:rFonts w:ascii="Times New Roman" w:hAnsi="Times New Roman" w:cs="Times New Roman"/>
          <w:b/>
          <w:lang w:bidi="uk-UA"/>
        </w:rPr>
        <w:t>К</w:t>
      </w:r>
      <w:r w:rsidRPr="00FA5003">
        <w:rPr>
          <w:rFonts w:ascii="Times New Roman" w:hAnsi="Times New Roman" w:cs="Times New Roman"/>
          <w:lang w:bidi="uk-UA"/>
        </w:rPr>
        <w:t xml:space="preserve"> - ступінь споживання зообент</w:t>
      </w:r>
      <w:r w:rsidR="004323C4" w:rsidRPr="00FA5003">
        <w:rPr>
          <w:rFonts w:ascii="Times New Roman" w:hAnsi="Times New Roman" w:cs="Times New Roman"/>
          <w:lang w:bidi="uk-UA"/>
        </w:rPr>
        <w:t xml:space="preserve">осу рибами, 100%; </w:t>
      </w:r>
      <w:r w:rsidR="004323C4" w:rsidRPr="00FA5003">
        <w:rPr>
          <w:rFonts w:ascii="Times New Roman" w:hAnsi="Times New Roman" w:cs="Times New Roman"/>
          <w:b/>
          <w:lang w:bidi="uk-UA"/>
        </w:rPr>
        <w:t>КК</w:t>
      </w:r>
      <w:r w:rsidR="004323C4" w:rsidRPr="00FA5003">
        <w:rPr>
          <w:rFonts w:ascii="Times New Roman" w:hAnsi="Times New Roman" w:cs="Times New Roman"/>
          <w:lang w:bidi="uk-UA"/>
        </w:rPr>
        <w:t xml:space="preserve"> – кормовий </w:t>
      </w:r>
      <w:r w:rsidRPr="00FA5003">
        <w:rPr>
          <w:rFonts w:ascii="Times New Roman" w:hAnsi="Times New Roman" w:cs="Times New Roman"/>
          <w:lang w:bidi="uk-UA"/>
        </w:rPr>
        <w:t>коефіцієнт, рівний 6; Т-тривалість несприятливого впливу</w:t>
      </w:r>
      <w:r w:rsidR="0083675C" w:rsidRPr="00FA5003">
        <w:rPr>
          <w:rFonts w:ascii="Times New Roman" w:hAnsi="Times New Roman" w:cs="Times New Roman"/>
          <w:lang w:bidi="uk-UA"/>
        </w:rPr>
        <w:t xml:space="preserve"> </w:t>
      </w:r>
      <w:r w:rsidR="007F2F95" w:rsidRPr="00FA5003">
        <w:rPr>
          <w:rFonts w:ascii="Times New Roman" w:hAnsi="Times New Roman" w:cs="Times New Roman"/>
          <w:lang w:bidi="uk-UA"/>
        </w:rPr>
        <w:t xml:space="preserve">4 </w:t>
      </w:r>
      <w:r w:rsidR="00F85B23" w:rsidRPr="00FA5003">
        <w:rPr>
          <w:rFonts w:ascii="Times New Roman" w:hAnsi="Times New Roman" w:cs="Times New Roman"/>
          <w:lang w:bidi="uk-UA"/>
        </w:rPr>
        <w:t>роки</w:t>
      </w:r>
      <w:r w:rsidRPr="00FA5003">
        <w:rPr>
          <w:rFonts w:ascii="Times New Roman" w:hAnsi="Times New Roman" w:cs="Times New Roman"/>
          <w:lang w:bidi="uk-UA"/>
        </w:rPr>
        <w:t>.</w:t>
      </w:r>
    </w:p>
    <w:p w:rsidR="007921DC" w:rsidRPr="00FA5003" w:rsidRDefault="007921DC" w:rsidP="00E845E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Розрахунковий збиток втрати рибної продукції по втраті кормової бази через розчистку русла річки Тиса та планування поверхні складає: </w:t>
      </w:r>
    </w:p>
    <w:p w:rsidR="00973DFB" w:rsidRPr="00FA5003" w:rsidRDefault="007F2F95" w:rsidP="00E845E3">
      <w:pPr>
        <w:spacing w:line="240" w:lineRule="auto"/>
        <w:ind w:firstLine="567"/>
        <w:contextualSpacing/>
        <w:jc w:val="both"/>
        <w:rPr>
          <w:rFonts w:ascii="Times New Roman" w:eastAsia="Times New Roman" w:hAnsi="Times New Roman" w:cs="Times New Roman"/>
          <w:lang w:eastAsia="ru-RU"/>
        </w:rPr>
      </w:pPr>
      <w:r w:rsidRPr="00FA5003">
        <w:rPr>
          <w:rFonts w:ascii="Times New Roman" w:hAnsi="Times New Roman" w:cs="Times New Roman"/>
          <w:lang w:bidi="uk-UA"/>
        </w:rPr>
        <w:t xml:space="preserve">Для </w:t>
      </w:r>
      <w:proofErr w:type="spellStart"/>
      <w:r w:rsidRPr="00FA5003">
        <w:rPr>
          <w:rFonts w:ascii="Times New Roman" w:hAnsi="Times New Roman" w:cs="Times New Roman"/>
          <w:lang w:bidi="uk-UA"/>
        </w:rPr>
        <w:t>р.Тиса</w:t>
      </w:r>
      <w:proofErr w:type="spellEnd"/>
      <w:r w:rsidR="00FA5003">
        <w:rPr>
          <w:rFonts w:ascii="Times New Roman" w:hAnsi="Times New Roman" w:cs="Times New Roman"/>
          <w:lang w:bidi="uk-UA"/>
        </w:rPr>
        <w:t xml:space="preserve"> </w:t>
      </w:r>
      <w:r w:rsidR="004323C4" w:rsidRPr="00FA5003">
        <w:rPr>
          <w:rFonts w:ascii="Times New Roman" w:hAnsi="Times New Roman" w:cs="Times New Roman"/>
          <w:b/>
          <w:lang w:bidi="uk-UA"/>
        </w:rPr>
        <w:t>N</w:t>
      </w:r>
      <w:r w:rsidR="004323C4" w:rsidRPr="00FA5003">
        <w:rPr>
          <w:rFonts w:ascii="Times New Roman" w:hAnsi="Times New Roman" w:cs="Times New Roman"/>
          <w:b/>
          <w:vertAlign w:val="subscript"/>
          <w:lang w:bidi="uk-UA"/>
        </w:rPr>
        <w:t xml:space="preserve">1 </w:t>
      </w:r>
      <w:r w:rsidR="004323C4" w:rsidRPr="00FA5003">
        <w:rPr>
          <w:rFonts w:ascii="Times New Roman" w:hAnsi="Times New Roman" w:cs="Times New Roman"/>
          <w:b/>
          <w:lang w:bidi="uk-UA"/>
        </w:rPr>
        <w:t>=</w:t>
      </w:r>
      <w:r w:rsidR="00973DFB" w:rsidRPr="00FA5003">
        <w:rPr>
          <w:rFonts w:ascii="Times New Roman" w:hAnsi="Times New Roman" w:cs="Times New Roman"/>
          <w:b/>
          <w:lang w:bidi="uk-UA"/>
        </w:rPr>
        <w:t xml:space="preserve"> </w:t>
      </w:r>
      <w:r w:rsidR="00FA2529" w:rsidRPr="00FA5003">
        <w:rPr>
          <w:rFonts w:ascii="Times New Roman" w:hAnsi="Times New Roman" w:cs="Times New Roman"/>
          <w:b/>
          <w:lang w:bidi="uk-UA"/>
        </w:rPr>
        <w:t>(</w:t>
      </w:r>
      <w:r w:rsidR="00973DFB" w:rsidRPr="00FA5003">
        <w:rPr>
          <w:rFonts w:ascii="Times New Roman" w:hAnsi="Times New Roman" w:cs="Times New Roman"/>
          <w:b/>
          <w:lang w:bidi="uk-UA"/>
        </w:rPr>
        <w:t xml:space="preserve">13,4317 </w:t>
      </w:r>
      <w:r w:rsidR="00D116E4" w:rsidRPr="00FA5003">
        <w:rPr>
          <w:rFonts w:ascii="Times New Roman" w:hAnsi="Times New Roman" w:cs="Times New Roman"/>
          <w:b/>
          <w:lang w:bidi="uk-UA"/>
        </w:rPr>
        <w:t>*</w:t>
      </w:r>
      <w:r w:rsidR="004323C4" w:rsidRPr="00FA5003">
        <w:rPr>
          <w:rFonts w:ascii="Times New Roman" w:hAnsi="Times New Roman" w:cs="Times New Roman"/>
          <w:b/>
          <w:lang w:bidi="uk-UA"/>
        </w:rPr>
        <w:t xml:space="preserve"> 10 </w:t>
      </w:r>
      <w:r w:rsidR="00D116E4" w:rsidRPr="00FA5003">
        <w:rPr>
          <w:rFonts w:ascii="Times New Roman" w:hAnsi="Times New Roman" w:cs="Times New Roman"/>
          <w:b/>
          <w:lang w:bidi="uk-UA"/>
        </w:rPr>
        <w:t>*</w:t>
      </w:r>
      <w:r w:rsidR="004323C4" w:rsidRPr="00FA5003">
        <w:rPr>
          <w:rFonts w:ascii="Times New Roman" w:hAnsi="Times New Roman" w:cs="Times New Roman"/>
          <w:b/>
          <w:lang w:bidi="uk-UA"/>
        </w:rPr>
        <w:t xml:space="preserve"> </w:t>
      </w:r>
      <w:r w:rsidR="002551BB" w:rsidRPr="00FA5003">
        <w:rPr>
          <w:rFonts w:ascii="Times New Roman" w:hAnsi="Times New Roman" w:cs="Times New Roman"/>
          <w:b/>
          <w:lang w:bidi="uk-UA"/>
        </w:rPr>
        <w:t>2</w:t>
      </w:r>
      <w:r w:rsidR="00D116E4" w:rsidRPr="00FA5003">
        <w:rPr>
          <w:rFonts w:ascii="Times New Roman" w:hAnsi="Times New Roman" w:cs="Times New Roman"/>
          <w:b/>
          <w:lang w:bidi="uk-UA"/>
        </w:rPr>
        <w:t>*</w:t>
      </w:r>
      <w:r w:rsidR="004323C4" w:rsidRPr="00FA5003">
        <w:rPr>
          <w:rFonts w:ascii="Times New Roman" w:hAnsi="Times New Roman" w:cs="Times New Roman"/>
          <w:b/>
          <w:lang w:bidi="uk-UA"/>
        </w:rPr>
        <w:t xml:space="preserve"> 100 </w:t>
      </w:r>
      <w:r w:rsidR="00D116E4" w:rsidRPr="00FA5003">
        <w:rPr>
          <w:rFonts w:ascii="Times New Roman" w:hAnsi="Times New Roman" w:cs="Times New Roman"/>
          <w:b/>
          <w:lang w:bidi="uk-UA"/>
        </w:rPr>
        <w:t>*</w:t>
      </w:r>
      <w:r w:rsidR="00973DFB" w:rsidRPr="00FA5003">
        <w:rPr>
          <w:rFonts w:ascii="Times New Roman" w:hAnsi="Times New Roman" w:cs="Times New Roman"/>
          <w:b/>
          <w:lang w:bidi="uk-UA"/>
        </w:rPr>
        <w:t>3,33</w:t>
      </w:r>
      <w:r w:rsidR="00FA2529" w:rsidRPr="00FA5003">
        <w:rPr>
          <w:rFonts w:ascii="Times New Roman" w:hAnsi="Times New Roman" w:cs="Times New Roman"/>
          <w:b/>
          <w:lang w:bidi="uk-UA"/>
        </w:rPr>
        <w:t>)/(6 *100)=</w:t>
      </w:r>
      <w:r w:rsidR="00973DFB" w:rsidRPr="00FA5003">
        <w:rPr>
          <w:rFonts w:ascii="Times New Roman" w:hAnsi="Times New Roman" w:cs="Times New Roman"/>
          <w:b/>
          <w:lang w:bidi="uk-UA"/>
        </w:rPr>
        <w:t>149,1</w:t>
      </w:r>
      <w:r w:rsidR="006D6032" w:rsidRPr="00FA5003">
        <w:rPr>
          <w:rFonts w:ascii="Times New Roman" w:hAnsi="Times New Roman" w:cs="Times New Roman"/>
          <w:b/>
          <w:lang w:bidi="uk-UA"/>
        </w:rPr>
        <w:t xml:space="preserve"> </w:t>
      </w:r>
      <w:r w:rsidR="002A5C1A" w:rsidRPr="00FA5003">
        <w:rPr>
          <w:rFonts w:ascii="Times New Roman" w:hAnsi="Times New Roman" w:cs="Times New Roman"/>
          <w:b/>
          <w:lang w:bidi="uk-UA"/>
        </w:rPr>
        <w:t>кг</w:t>
      </w:r>
      <w:r w:rsidR="004323C4" w:rsidRPr="00FA5003">
        <w:rPr>
          <w:rFonts w:ascii="Times New Roman" w:hAnsi="Times New Roman" w:cs="Times New Roman"/>
          <w:b/>
          <w:lang w:bidi="uk-UA"/>
        </w:rPr>
        <w:t>,</w:t>
      </w:r>
      <w:r w:rsidR="00973DFB" w:rsidRPr="00FA5003">
        <w:rPr>
          <w:rFonts w:ascii="Times New Roman" w:hAnsi="Times New Roman" w:cs="Times New Roman"/>
          <w:b/>
          <w:lang w:bidi="uk-UA"/>
        </w:rPr>
        <w:t xml:space="preserve"> </w:t>
      </w:r>
    </w:p>
    <w:p w:rsidR="007C1B44" w:rsidRPr="00FA5003" w:rsidRDefault="007C1B44" w:rsidP="00E845E3">
      <w:pPr>
        <w:spacing w:line="240" w:lineRule="auto"/>
        <w:ind w:firstLine="567"/>
        <w:contextualSpacing/>
        <w:jc w:val="both"/>
        <w:rPr>
          <w:rFonts w:ascii="Times New Roman" w:eastAsia="Times New Roman" w:hAnsi="Times New Roman" w:cs="Times New Roman"/>
          <w:lang w:eastAsia="ru-RU"/>
        </w:rPr>
      </w:pPr>
      <w:r w:rsidRPr="00FA5003">
        <w:rPr>
          <w:rFonts w:ascii="Times New Roman" w:hAnsi="Times New Roman" w:cs="Times New Roman"/>
          <w:lang w:bidi="uk-UA"/>
        </w:rPr>
        <w:lastRenderedPageBreak/>
        <w:t>Крім прямих, збитків завданих рибном</w:t>
      </w:r>
      <w:r w:rsidR="004323C4" w:rsidRPr="00FA5003">
        <w:rPr>
          <w:rFonts w:ascii="Times New Roman" w:hAnsi="Times New Roman" w:cs="Times New Roman"/>
          <w:lang w:bidi="uk-UA"/>
        </w:rPr>
        <w:t xml:space="preserve">у господарству розраховується і </w:t>
      </w:r>
      <w:r w:rsidRPr="00FA5003">
        <w:rPr>
          <w:rFonts w:ascii="Times New Roman" w:hAnsi="Times New Roman" w:cs="Times New Roman"/>
          <w:lang w:bidi="uk-UA"/>
        </w:rPr>
        <w:t xml:space="preserve">втрата потомства. Розрахунок ведеться по </w:t>
      </w:r>
      <w:r w:rsidR="004323C4" w:rsidRPr="00FA5003">
        <w:rPr>
          <w:rFonts w:ascii="Times New Roman" w:hAnsi="Times New Roman" w:cs="Times New Roman"/>
          <w:lang w:bidi="uk-UA"/>
        </w:rPr>
        <w:t xml:space="preserve">кількості самок, їх плодючістю, </w:t>
      </w:r>
      <w:r w:rsidRPr="00FA5003">
        <w:rPr>
          <w:rFonts w:ascii="Times New Roman" w:hAnsi="Times New Roman" w:cs="Times New Roman"/>
          <w:lang w:bidi="uk-UA"/>
        </w:rPr>
        <w:t>кратність нересту, коефіцієнтом промислов</w:t>
      </w:r>
      <w:r w:rsidR="004323C4" w:rsidRPr="00FA5003">
        <w:rPr>
          <w:rFonts w:ascii="Times New Roman" w:hAnsi="Times New Roman" w:cs="Times New Roman"/>
          <w:lang w:bidi="uk-UA"/>
        </w:rPr>
        <w:t xml:space="preserve">ого повернення, середньою вагою </w:t>
      </w:r>
      <w:r w:rsidRPr="00FA5003">
        <w:rPr>
          <w:rFonts w:ascii="Times New Roman" w:hAnsi="Times New Roman" w:cs="Times New Roman"/>
          <w:lang w:bidi="uk-UA"/>
        </w:rPr>
        <w:t>риб.</w:t>
      </w:r>
    </w:p>
    <w:p w:rsidR="00323666" w:rsidRPr="00FA5003" w:rsidRDefault="00323666" w:rsidP="00E845E3">
      <w:pPr>
        <w:spacing w:after="0" w:line="240" w:lineRule="auto"/>
        <w:ind w:firstLine="567"/>
        <w:contextualSpacing/>
        <w:jc w:val="both"/>
        <w:rPr>
          <w:rFonts w:ascii="Times New Roman" w:hAnsi="Times New Roman" w:cs="Times New Roman"/>
          <w:lang w:bidi="uk-UA"/>
        </w:rPr>
      </w:pPr>
      <w:r w:rsidRPr="00FA5003">
        <w:rPr>
          <w:rFonts w:ascii="Times New Roman" w:hAnsi="Times New Roman" w:cs="Times New Roman"/>
          <w:lang w:bidi="uk-UA"/>
        </w:rPr>
        <w:t xml:space="preserve">Згідно «Методики розрахунку збитків...» після визначення загальних втрат рибного господарства в натуральному виражені, далі обчислюються збитки у вартісному виражені за ціною на рибу в Закарпатській області в даний період, яка за даними території </w:t>
      </w:r>
      <w:r w:rsidR="007F2F95" w:rsidRPr="00FA5003">
        <w:rPr>
          <w:rFonts w:ascii="Times New Roman" w:hAnsi="Times New Roman" w:cs="Times New Roman"/>
          <w:lang w:bidi="uk-UA"/>
        </w:rPr>
        <w:t>Закарпатської області в 2020</w:t>
      </w:r>
      <w:r w:rsidRPr="00FA5003">
        <w:rPr>
          <w:rFonts w:ascii="Times New Roman" w:hAnsi="Times New Roman" w:cs="Times New Roman"/>
          <w:lang w:bidi="uk-UA"/>
        </w:rPr>
        <w:t xml:space="preserve"> р згідно даних управління статистики в Закарпатської області становить 58 грн. 06 коп.</w:t>
      </w:r>
    </w:p>
    <w:p w:rsidR="00E845E3" w:rsidRDefault="00E845E3" w:rsidP="00FA2529">
      <w:pPr>
        <w:spacing w:after="0" w:line="240" w:lineRule="auto"/>
        <w:jc w:val="both"/>
        <w:rPr>
          <w:rFonts w:ascii="Times New Roman" w:hAnsi="Times New Roman" w:cs="Times New Roman"/>
          <w:b/>
          <w:lang w:bidi="uk-UA"/>
        </w:rPr>
      </w:pPr>
    </w:p>
    <w:p w:rsidR="007C1B44" w:rsidRPr="00FA5003" w:rsidRDefault="007C1B44" w:rsidP="00E845E3">
      <w:pPr>
        <w:spacing w:after="0" w:line="240" w:lineRule="auto"/>
        <w:jc w:val="center"/>
        <w:rPr>
          <w:rFonts w:ascii="Times New Roman" w:hAnsi="Times New Roman" w:cs="Times New Roman"/>
          <w:lang w:bidi="uk-UA"/>
        </w:rPr>
      </w:pPr>
      <w:r w:rsidRPr="00FA5003">
        <w:rPr>
          <w:rFonts w:ascii="Times New Roman" w:hAnsi="Times New Roman" w:cs="Times New Roman"/>
          <w:b/>
          <w:lang w:bidi="uk-UA"/>
        </w:rPr>
        <w:t xml:space="preserve">Таблиця </w:t>
      </w:r>
      <w:r w:rsidR="00FD00C8" w:rsidRPr="00FA5003">
        <w:rPr>
          <w:rFonts w:ascii="Times New Roman" w:hAnsi="Times New Roman" w:cs="Times New Roman"/>
          <w:b/>
          <w:lang w:bidi="uk-UA"/>
        </w:rPr>
        <w:t>20</w:t>
      </w:r>
      <w:r w:rsidR="00E845E3" w:rsidRPr="00E845E3">
        <w:rPr>
          <w:rFonts w:ascii="Times New Roman" w:hAnsi="Times New Roman" w:cs="Times New Roman"/>
          <w:b/>
          <w:lang w:bidi="uk-UA"/>
        </w:rPr>
        <w:t>.</w:t>
      </w:r>
      <w:r w:rsidR="00FA5003">
        <w:rPr>
          <w:rFonts w:ascii="Times New Roman" w:hAnsi="Times New Roman" w:cs="Times New Roman"/>
          <w:lang w:bidi="uk-UA"/>
        </w:rPr>
        <w:t xml:space="preserve"> </w:t>
      </w:r>
      <w:r w:rsidR="006D6032" w:rsidRPr="00FA5003">
        <w:rPr>
          <w:rFonts w:ascii="Times New Roman" w:hAnsi="Times New Roman" w:cs="Times New Roman"/>
          <w:b/>
          <w:lang w:bidi="uk-UA"/>
        </w:rPr>
        <w:t>Середні біологічні показники риб, яким запроектован</w:t>
      </w:r>
      <w:r w:rsidR="00E845E3">
        <w:rPr>
          <w:rFonts w:ascii="Times New Roman" w:hAnsi="Times New Roman" w:cs="Times New Roman"/>
          <w:b/>
          <w:lang w:bidi="uk-UA"/>
        </w:rPr>
        <w:t>а діяльність може нанести шкоду</w:t>
      </w:r>
    </w:p>
    <w:tbl>
      <w:tblPr>
        <w:tblOverlap w:val="neve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1985"/>
        <w:gridCol w:w="1243"/>
        <w:gridCol w:w="883"/>
        <w:gridCol w:w="992"/>
        <w:gridCol w:w="1276"/>
        <w:gridCol w:w="1413"/>
        <w:gridCol w:w="1139"/>
      </w:tblGrid>
      <w:tr w:rsidR="007C1B44" w:rsidRPr="00FA5003" w:rsidTr="007459D4">
        <w:trPr>
          <w:trHeight w:val="20"/>
          <w:jc w:val="center"/>
        </w:trPr>
        <w:tc>
          <w:tcPr>
            <w:tcW w:w="492" w:type="dxa"/>
            <w:shd w:val="clear" w:color="auto" w:fill="FFFFFF"/>
          </w:tcPr>
          <w:p w:rsidR="00F22F18"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w:t>
            </w:r>
          </w:p>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w:t>
            </w:r>
            <w:proofErr w:type="spellStart"/>
            <w:r w:rsidRPr="00FA5003">
              <w:rPr>
                <w:rFonts w:ascii="Times New Roman" w:hAnsi="Times New Roman" w:cs="Times New Roman"/>
                <w:lang w:bidi="uk-UA"/>
              </w:rPr>
              <w:t>п</w:t>
            </w:r>
            <w:proofErr w:type="spellEnd"/>
          </w:p>
        </w:tc>
        <w:tc>
          <w:tcPr>
            <w:tcW w:w="1985"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Вид риби</w:t>
            </w:r>
          </w:p>
        </w:tc>
        <w:tc>
          <w:tcPr>
            <w:tcW w:w="1243"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Середня</w:t>
            </w:r>
          </w:p>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вага</w:t>
            </w:r>
          </w:p>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дорослої</w:t>
            </w:r>
          </w:p>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особини</w:t>
            </w:r>
            <w:r w:rsidR="007459D4" w:rsidRPr="00FA5003">
              <w:rPr>
                <w:rFonts w:ascii="Times New Roman" w:hAnsi="Times New Roman" w:cs="Times New Roman"/>
                <w:lang w:bidi="uk-UA"/>
              </w:rPr>
              <w:t xml:space="preserve"> </w:t>
            </w:r>
            <w:r w:rsidRPr="00FA5003">
              <w:rPr>
                <w:rFonts w:ascii="Times New Roman" w:hAnsi="Times New Roman" w:cs="Times New Roman"/>
                <w:lang w:bidi="uk-UA"/>
              </w:rPr>
              <w:t>(кг)</w:t>
            </w:r>
          </w:p>
        </w:tc>
        <w:tc>
          <w:tcPr>
            <w:tcW w:w="883"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proofErr w:type="spellStart"/>
            <w:r w:rsidRPr="00FA5003">
              <w:rPr>
                <w:rFonts w:ascii="Times New Roman" w:hAnsi="Times New Roman" w:cs="Times New Roman"/>
                <w:lang w:bidi="uk-UA"/>
              </w:rPr>
              <w:t>Плодю</w:t>
            </w:r>
            <w:proofErr w:type="spellEnd"/>
            <w:r w:rsidRPr="00FA5003">
              <w:rPr>
                <w:rFonts w:ascii="Times New Roman" w:hAnsi="Times New Roman" w:cs="Times New Roman"/>
                <w:lang w:bidi="uk-UA"/>
              </w:rPr>
              <w:br/>
            </w:r>
            <w:proofErr w:type="spellStart"/>
            <w:r w:rsidRPr="00FA5003">
              <w:rPr>
                <w:rFonts w:ascii="Times New Roman" w:hAnsi="Times New Roman" w:cs="Times New Roman"/>
                <w:lang w:bidi="uk-UA"/>
              </w:rPr>
              <w:t>чість</w:t>
            </w:r>
            <w:proofErr w:type="spellEnd"/>
            <w:r w:rsidRPr="00FA5003">
              <w:rPr>
                <w:rFonts w:ascii="Times New Roman" w:hAnsi="Times New Roman" w:cs="Times New Roman"/>
                <w:lang w:bidi="uk-UA"/>
              </w:rPr>
              <w:br/>
            </w:r>
            <w:r w:rsidR="00701015" w:rsidRPr="00FA5003">
              <w:rPr>
                <w:rFonts w:ascii="Times New Roman" w:hAnsi="Times New Roman" w:cs="Times New Roman"/>
                <w:lang w:bidi="uk-UA"/>
              </w:rPr>
              <w:t>Q</w:t>
            </w:r>
            <w:r w:rsidRPr="00FA5003">
              <w:rPr>
                <w:rFonts w:ascii="Times New Roman" w:hAnsi="Times New Roman" w:cs="Times New Roman"/>
                <w:lang w:bidi="uk-UA"/>
              </w:rPr>
              <w:t>, тис.</w:t>
            </w:r>
            <w:r w:rsidRPr="00FA5003">
              <w:rPr>
                <w:rFonts w:ascii="Times New Roman" w:hAnsi="Times New Roman" w:cs="Times New Roman"/>
                <w:lang w:bidi="uk-UA"/>
              </w:rPr>
              <w:br/>
              <w:t>шт.</w:t>
            </w:r>
          </w:p>
        </w:tc>
        <w:tc>
          <w:tcPr>
            <w:tcW w:w="992" w:type="dxa"/>
            <w:shd w:val="clear" w:color="auto" w:fill="FFFFFF"/>
          </w:tcPr>
          <w:p w:rsidR="007C1B44"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Кратніс</w:t>
            </w:r>
            <w:r w:rsidR="007C1B44" w:rsidRPr="00FA5003">
              <w:rPr>
                <w:rFonts w:ascii="Times New Roman" w:hAnsi="Times New Roman" w:cs="Times New Roman"/>
                <w:lang w:bidi="uk-UA"/>
              </w:rPr>
              <w:t>ть</w:t>
            </w:r>
            <w:r w:rsidR="007C1B44" w:rsidRPr="00FA5003">
              <w:rPr>
                <w:rFonts w:ascii="Times New Roman" w:hAnsi="Times New Roman" w:cs="Times New Roman"/>
                <w:lang w:bidi="uk-UA"/>
              </w:rPr>
              <w:br/>
              <w:t>нересту</w:t>
            </w:r>
            <w:r w:rsidR="007C1B44" w:rsidRPr="00FA5003">
              <w:rPr>
                <w:rFonts w:ascii="Times New Roman" w:hAnsi="Times New Roman" w:cs="Times New Roman"/>
                <w:lang w:bidi="uk-UA"/>
              </w:rPr>
              <w:br/>
              <w:t>С, раз</w:t>
            </w:r>
          </w:p>
        </w:tc>
        <w:tc>
          <w:tcPr>
            <w:tcW w:w="1276"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Частка</w:t>
            </w:r>
            <w:r w:rsidRPr="00FA5003">
              <w:rPr>
                <w:rFonts w:ascii="Times New Roman" w:hAnsi="Times New Roman" w:cs="Times New Roman"/>
                <w:lang w:bidi="uk-UA"/>
              </w:rPr>
              <w:br/>
              <w:t>особин</w:t>
            </w:r>
            <w:r w:rsidRPr="00FA5003">
              <w:rPr>
                <w:rFonts w:ascii="Times New Roman" w:hAnsi="Times New Roman" w:cs="Times New Roman"/>
                <w:lang w:bidi="uk-UA"/>
              </w:rPr>
              <w:br/>
              <w:t>жіночої</w:t>
            </w:r>
            <w:r w:rsidRPr="00FA5003">
              <w:rPr>
                <w:rFonts w:ascii="Times New Roman" w:hAnsi="Times New Roman" w:cs="Times New Roman"/>
                <w:lang w:bidi="uk-UA"/>
              </w:rPr>
              <w:br/>
              <w:t>статі (</w:t>
            </w:r>
            <w:r w:rsidR="00701015" w:rsidRPr="00FA5003">
              <w:rPr>
                <w:rFonts w:ascii="Times New Roman" w:hAnsi="Times New Roman" w:cs="Times New Roman"/>
                <w:lang w:bidi="uk-UA"/>
              </w:rPr>
              <w:t>Z</w:t>
            </w:r>
            <w:r w:rsidRPr="00FA5003">
              <w:rPr>
                <w:rFonts w:ascii="Times New Roman" w:hAnsi="Times New Roman" w:cs="Times New Roman"/>
                <w:lang w:bidi="uk-UA"/>
              </w:rPr>
              <w:t>),%</w:t>
            </w:r>
          </w:p>
        </w:tc>
        <w:tc>
          <w:tcPr>
            <w:tcW w:w="1413" w:type="dxa"/>
            <w:shd w:val="clear" w:color="auto" w:fill="FFFFFF"/>
          </w:tcPr>
          <w:p w:rsidR="007C1B44" w:rsidRPr="00FA5003" w:rsidRDefault="00701015" w:rsidP="00362234">
            <w:pPr>
              <w:spacing w:after="0" w:line="240" w:lineRule="auto"/>
              <w:jc w:val="center"/>
              <w:rPr>
                <w:rFonts w:ascii="Times New Roman" w:hAnsi="Times New Roman" w:cs="Times New Roman"/>
                <w:lang w:bidi="uk-UA"/>
              </w:rPr>
            </w:pPr>
            <w:proofErr w:type="spellStart"/>
            <w:r w:rsidRPr="00FA5003">
              <w:rPr>
                <w:rFonts w:ascii="Times New Roman" w:hAnsi="Times New Roman" w:cs="Times New Roman"/>
                <w:lang w:bidi="uk-UA"/>
              </w:rPr>
              <w:t>Коофіціє</w:t>
            </w:r>
            <w:r w:rsidR="007C1B44" w:rsidRPr="00FA5003">
              <w:rPr>
                <w:rFonts w:ascii="Times New Roman" w:hAnsi="Times New Roman" w:cs="Times New Roman"/>
                <w:lang w:bidi="uk-UA"/>
              </w:rPr>
              <w:t>нт</w:t>
            </w:r>
            <w:proofErr w:type="spellEnd"/>
            <w:r w:rsidR="007C1B44" w:rsidRPr="00FA5003">
              <w:rPr>
                <w:rFonts w:ascii="Times New Roman" w:hAnsi="Times New Roman" w:cs="Times New Roman"/>
                <w:lang w:bidi="uk-UA"/>
              </w:rPr>
              <w:t xml:space="preserve"> пром.</w:t>
            </w:r>
            <w:r w:rsidR="007C1B44" w:rsidRPr="00FA5003">
              <w:rPr>
                <w:rFonts w:ascii="Times New Roman" w:hAnsi="Times New Roman" w:cs="Times New Roman"/>
                <w:lang w:bidi="uk-UA"/>
              </w:rPr>
              <w:br/>
            </w:r>
            <w:proofErr w:type="spellStart"/>
            <w:r w:rsidRPr="00FA5003">
              <w:rPr>
                <w:rFonts w:ascii="Times New Roman" w:hAnsi="Times New Roman" w:cs="Times New Roman"/>
                <w:lang w:bidi="uk-UA"/>
              </w:rPr>
              <w:t>поверенення</w:t>
            </w:r>
            <w:proofErr w:type="spellEnd"/>
            <w:r w:rsidRPr="00FA5003">
              <w:rPr>
                <w:rFonts w:ascii="Times New Roman" w:hAnsi="Times New Roman" w:cs="Times New Roman"/>
                <w:lang w:bidi="uk-UA"/>
              </w:rPr>
              <w:t xml:space="preserve"> від </w:t>
            </w:r>
            <w:r w:rsidR="007C1B44" w:rsidRPr="00FA5003">
              <w:rPr>
                <w:rFonts w:ascii="Times New Roman" w:hAnsi="Times New Roman" w:cs="Times New Roman"/>
                <w:lang w:bidi="uk-UA"/>
              </w:rPr>
              <w:t>ікри (К)</w:t>
            </w:r>
          </w:p>
        </w:tc>
        <w:tc>
          <w:tcPr>
            <w:tcW w:w="1139"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Втрата,</w:t>
            </w:r>
          </w:p>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кг</w:t>
            </w:r>
          </w:p>
        </w:tc>
      </w:tr>
      <w:tr w:rsidR="007C1B44" w:rsidRPr="00FA5003" w:rsidTr="007459D4">
        <w:trPr>
          <w:trHeight w:val="20"/>
          <w:jc w:val="center"/>
        </w:trPr>
        <w:tc>
          <w:tcPr>
            <w:tcW w:w="492"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985"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Плитка</w:t>
            </w:r>
            <w:r w:rsidR="00701015" w:rsidRPr="00FA5003">
              <w:rPr>
                <w:rFonts w:ascii="Times New Roman" w:hAnsi="Times New Roman" w:cs="Times New Roman"/>
                <w:lang w:bidi="uk-UA"/>
              </w:rPr>
              <w:t xml:space="preserve"> </w:t>
            </w:r>
            <w:r w:rsidRPr="00FA5003">
              <w:rPr>
                <w:rFonts w:ascii="Times New Roman" w:hAnsi="Times New Roman" w:cs="Times New Roman"/>
                <w:lang w:bidi="uk-UA"/>
              </w:rPr>
              <w:t>звичайна</w:t>
            </w:r>
          </w:p>
        </w:tc>
        <w:tc>
          <w:tcPr>
            <w:tcW w:w="124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0,13</w:t>
            </w:r>
          </w:p>
        </w:tc>
        <w:tc>
          <w:tcPr>
            <w:tcW w:w="88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992"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0,004</w:t>
            </w:r>
          </w:p>
        </w:tc>
        <w:tc>
          <w:tcPr>
            <w:tcW w:w="1139"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13</w:t>
            </w:r>
          </w:p>
        </w:tc>
      </w:tr>
      <w:tr w:rsidR="007C1B44" w:rsidRPr="00FA5003" w:rsidTr="007459D4">
        <w:trPr>
          <w:trHeight w:val="20"/>
          <w:jc w:val="center"/>
        </w:trPr>
        <w:tc>
          <w:tcPr>
            <w:tcW w:w="492"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w:t>
            </w:r>
          </w:p>
        </w:tc>
        <w:tc>
          <w:tcPr>
            <w:tcW w:w="1985"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Підуст</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0,4</w:t>
            </w:r>
          </w:p>
        </w:tc>
        <w:tc>
          <w:tcPr>
            <w:tcW w:w="88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5,4</w:t>
            </w:r>
          </w:p>
        </w:tc>
        <w:tc>
          <w:tcPr>
            <w:tcW w:w="992"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0,037</w:t>
            </w:r>
          </w:p>
        </w:tc>
        <w:tc>
          <w:tcPr>
            <w:tcW w:w="1139"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40</w:t>
            </w:r>
          </w:p>
        </w:tc>
      </w:tr>
      <w:tr w:rsidR="007C1B44" w:rsidRPr="00FA5003" w:rsidTr="007459D4">
        <w:trPr>
          <w:trHeight w:val="20"/>
          <w:jc w:val="center"/>
        </w:trPr>
        <w:tc>
          <w:tcPr>
            <w:tcW w:w="492" w:type="dxa"/>
            <w:shd w:val="clear" w:color="auto" w:fill="FFFFFF"/>
            <w:vAlign w:val="bottom"/>
          </w:tcPr>
          <w:p w:rsidR="007C1B44"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w:t>
            </w:r>
          </w:p>
        </w:tc>
        <w:tc>
          <w:tcPr>
            <w:tcW w:w="1985"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Головань</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w:t>
            </w:r>
          </w:p>
        </w:tc>
        <w:tc>
          <w:tcPr>
            <w:tcW w:w="88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115</w:t>
            </w:r>
          </w:p>
        </w:tc>
        <w:tc>
          <w:tcPr>
            <w:tcW w:w="992"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0,001</w:t>
            </w:r>
          </w:p>
        </w:tc>
        <w:tc>
          <w:tcPr>
            <w:tcW w:w="1139"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63</w:t>
            </w:r>
          </w:p>
        </w:tc>
      </w:tr>
      <w:tr w:rsidR="007C1B44" w:rsidRPr="00FA5003" w:rsidTr="007459D4">
        <w:trPr>
          <w:trHeight w:val="20"/>
          <w:jc w:val="center"/>
        </w:trPr>
        <w:tc>
          <w:tcPr>
            <w:tcW w:w="492"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4</w:t>
            </w:r>
          </w:p>
        </w:tc>
        <w:tc>
          <w:tcPr>
            <w:tcW w:w="1985" w:type="dxa"/>
            <w:shd w:val="clear" w:color="auto" w:fill="FFFFFF"/>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Верховодка</w:t>
            </w:r>
          </w:p>
        </w:tc>
        <w:tc>
          <w:tcPr>
            <w:tcW w:w="1243"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0,02</w:t>
            </w:r>
          </w:p>
        </w:tc>
        <w:tc>
          <w:tcPr>
            <w:tcW w:w="883"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w:t>
            </w:r>
          </w:p>
        </w:tc>
        <w:tc>
          <w:tcPr>
            <w:tcW w:w="992"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bottom"/>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0,1</w:t>
            </w:r>
          </w:p>
        </w:tc>
        <w:tc>
          <w:tcPr>
            <w:tcW w:w="1139" w:type="dxa"/>
            <w:shd w:val="clear" w:color="auto" w:fill="FFFFFF"/>
            <w:vAlign w:val="center"/>
          </w:tcPr>
          <w:p w:rsidR="007C1B44" w:rsidRPr="00FA5003" w:rsidRDefault="007C1B44"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w:t>
            </w:r>
          </w:p>
        </w:tc>
      </w:tr>
      <w:tr w:rsidR="00701015" w:rsidRPr="00FA5003" w:rsidTr="007459D4">
        <w:trPr>
          <w:trHeight w:val="20"/>
          <w:jc w:val="center"/>
        </w:trPr>
        <w:tc>
          <w:tcPr>
            <w:tcW w:w="492"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w:t>
            </w:r>
          </w:p>
        </w:tc>
        <w:tc>
          <w:tcPr>
            <w:tcW w:w="1985"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Бистрянка</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звичайна</w:t>
            </w:r>
          </w:p>
        </w:tc>
        <w:tc>
          <w:tcPr>
            <w:tcW w:w="124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0,01</w:t>
            </w:r>
          </w:p>
        </w:tc>
        <w:tc>
          <w:tcPr>
            <w:tcW w:w="88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w:t>
            </w:r>
          </w:p>
        </w:tc>
        <w:tc>
          <w:tcPr>
            <w:tcW w:w="992"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0.1</w:t>
            </w:r>
          </w:p>
        </w:tc>
        <w:tc>
          <w:tcPr>
            <w:tcW w:w="1139"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w:t>
            </w:r>
          </w:p>
        </w:tc>
      </w:tr>
      <w:tr w:rsidR="00701015" w:rsidRPr="00FA5003" w:rsidTr="007459D4">
        <w:trPr>
          <w:trHeight w:val="20"/>
          <w:jc w:val="center"/>
        </w:trPr>
        <w:tc>
          <w:tcPr>
            <w:tcW w:w="492"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w:t>
            </w:r>
          </w:p>
        </w:tc>
        <w:tc>
          <w:tcPr>
            <w:tcW w:w="1985"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Жерех</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9 2</w:t>
            </w:r>
          </w:p>
        </w:tc>
        <w:tc>
          <w:tcPr>
            <w:tcW w:w="88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10</w:t>
            </w:r>
          </w:p>
        </w:tc>
        <w:tc>
          <w:tcPr>
            <w:tcW w:w="992" w:type="dxa"/>
            <w:shd w:val="clear" w:color="auto" w:fill="FFFFFF"/>
            <w:vAlign w:val="center"/>
          </w:tcPr>
          <w:p w:rsidR="00701015" w:rsidRPr="00FA5003" w:rsidRDefault="00F22F18"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66</w:t>
            </w:r>
          </w:p>
        </w:tc>
        <w:tc>
          <w:tcPr>
            <w:tcW w:w="141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0,003</w:t>
            </w:r>
          </w:p>
        </w:tc>
        <w:tc>
          <w:tcPr>
            <w:tcW w:w="1139"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13</w:t>
            </w:r>
          </w:p>
        </w:tc>
      </w:tr>
      <w:tr w:rsidR="00701015" w:rsidRPr="00FA5003" w:rsidTr="007459D4">
        <w:trPr>
          <w:trHeight w:val="20"/>
          <w:jc w:val="center"/>
        </w:trPr>
        <w:tc>
          <w:tcPr>
            <w:tcW w:w="492"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7</w:t>
            </w:r>
          </w:p>
        </w:tc>
        <w:tc>
          <w:tcPr>
            <w:tcW w:w="1985" w:type="dxa"/>
            <w:shd w:val="clear" w:color="auto" w:fill="FFFFFF"/>
            <w:vAlign w:val="bottom"/>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Рибець</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0,17</w:t>
            </w:r>
          </w:p>
        </w:tc>
        <w:tc>
          <w:tcPr>
            <w:tcW w:w="88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35</w:t>
            </w:r>
          </w:p>
        </w:tc>
        <w:tc>
          <w:tcPr>
            <w:tcW w:w="992" w:type="dxa"/>
            <w:shd w:val="clear" w:color="auto" w:fill="FFFFFF"/>
            <w:vAlign w:val="center"/>
          </w:tcPr>
          <w:p w:rsidR="00701015" w:rsidRPr="00FA5003" w:rsidRDefault="00F22F18"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c>
          <w:tcPr>
            <w:tcW w:w="1276"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50</w:t>
            </w:r>
          </w:p>
        </w:tc>
        <w:tc>
          <w:tcPr>
            <w:tcW w:w="1413"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0,005</w:t>
            </w:r>
          </w:p>
        </w:tc>
        <w:tc>
          <w:tcPr>
            <w:tcW w:w="1139" w:type="dxa"/>
            <w:shd w:val="clear" w:color="auto" w:fill="FFFFFF"/>
            <w:vAlign w:val="center"/>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15</w:t>
            </w:r>
          </w:p>
        </w:tc>
      </w:tr>
      <w:tr w:rsidR="00701015" w:rsidRPr="00FA5003" w:rsidTr="007459D4">
        <w:trPr>
          <w:trHeight w:val="20"/>
          <w:jc w:val="center"/>
        </w:trPr>
        <w:tc>
          <w:tcPr>
            <w:tcW w:w="492"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8</w:t>
            </w:r>
          </w:p>
        </w:tc>
        <w:tc>
          <w:tcPr>
            <w:tcW w:w="1985"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Окунь</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0,25</w:t>
            </w:r>
          </w:p>
        </w:tc>
        <w:tc>
          <w:tcPr>
            <w:tcW w:w="88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25</w:t>
            </w:r>
          </w:p>
        </w:tc>
        <w:tc>
          <w:tcPr>
            <w:tcW w:w="992"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3</w:t>
            </w:r>
          </w:p>
        </w:tc>
        <w:tc>
          <w:tcPr>
            <w:tcW w:w="1276"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65</w:t>
            </w:r>
          </w:p>
        </w:tc>
        <w:tc>
          <w:tcPr>
            <w:tcW w:w="141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0.005</w:t>
            </w:r>
          </w:p>
        </w:tc>
        <w:tc>
          <w:tcPr>
            <w:tcW w:w="1139"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61</w:t>
            </w:r>
          </w:p>
        </w:tc>
      </w:tr>
      <w:tr w:rsidR="00701015" w:rsidRPr="00FA5003" w:rsidTr="007459D4">
        <w:trPr>
          <w:trHeight w:val="20"/>
          <w:jc w:val="center"/>
        </w:trPr>
        <w:tc>
          <w:tcPr>
            <w:tcW w:w="492"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9</w:t>
            </w:r>
          </w:p>
        </w:tc>
        <w:tc>
          <w:tcPr>
            <w:tcW w:w="1985"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Пічкур</w:t>
            </w:r>
            <w:r w:rsidR="00F22F18" w:rsidRPr="00FA5003">
              <w:rPr>
                <w:rFonts w:ascii="Times New Roman" w:hAnsi="Times New Roman" w:cs="Times New Roman"/>
                <w:lang w:bidi="uk-UA"/>
              </w:rPr>
              <w:t xml:space="preserve"> </w:t>
            </w:r>
            <w:r w:rsidRPr="00FA5003">
              <w:rPr>
                <w:rFonts w:ascii="Times New Roman" w:hAnsi="Times New Roman" w:cs="Times New Roman"/>
                <w:lang w:bidi="uk-UA"/>
              </w:rPr>
              <w:t>звичайний</w:t>
            </w:r>
          </w:p>
        </w:tc>
        <w:tc>
          <w:tcPr>
            <w:tcW w:w="124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0,05</w:t>
            </w:r>
          </w:p>
        </w:tc>
        <w:tc>
          <w:tcPr>
            <w:tcW w:w="88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w:t>
            </w:r>
          </w:p>
        </w:tc>
        <w:tc>
          <w:tcPr>
            <w:tcW w:w="992"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w:t>
            </w:r>
          </w:p>
        </w:tc>
        <w:tc>
          <w:tcPr>
            <w:tcW w:w="1276"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25</w:t>
            </w:r>
          </w:p>
        </w:tc>
        <w:tc>
          <w:tcPr>
            <w:tcW w:w="1413"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0,066</w:t>
            </w:r>
          </w:p>
        </w:tc>
        <w:tc>
          <w:tcPr>
            <w:tcW w:w="1139" w:type="dxa"/>
            <w:shd w:val="clear" w:color="auto" w:fill="FFFFFF"/>
          </w:tcPr>
          <w:p w:rsidR="00701015" w:rsidRPr="00FA5003" w:rsidRDefault="00701015" w:rsidP="00362234">
            <w:pPr>
              <w:spacing w:after="0" w:line="240" w:lineRule="auto"/>
              <w:jc w:val="center"/>
              <w:rPr>
                <w:rFonts w:ascii="Times New Roman" w:hAnsi="Times New Roman" w:cs="Times New Roman"/>
                <w:lang w:bidi="uk-UA"/>
              </w:rPr>
            </w:pPr>
            <w:r w:rsidRPr="00FA5003">
              <w:rPr>
                <w:rFonts w:ascii="Times New Roman" w:hAnsi="Times New Roman" w:cs="Times New Roman"/>
                <w:lang w:bidi="uk-UA"/>
              </w:rPr>
              <w:t>1</w:t>
            </w:r>
          </w:p>
        </w:tc>
      </w:tr>
      <w:tr w:rsidR="00701015" w:rsidRPr="00FA5003" w:rsidTr="007459D4">
        <w:trPr>
          <w:trHeight w:val="20"/>
          <w:jc w:val="center"/>
        </w:trPr>
        <w:tc>
          <w:tcPr>
            <w:tcW w:w="492" w:type="dxa"/>
            <w:shd w:val="clear" w:color="auto" w:fill="FFFFFF"/>
          </w:tcPr>
          <w:p w:rsidR="00701015" w:rsidRPr="00FA5003" w:rsidRDefault="00701015" w:rsidP="00362234">
            <w:pPr>
              <w:spacing w:after="0" w:line="240" w:lineRule="auto"/>
              <w:ind w:left="57" w:firstLine="567"/>
              <w:jc w:val="center"/>
              <w:rPr>
                <w:rFonts w:ascii="Times New Roman" w:hAnsi="Times New Roman" w:cs="Times New Roman"/>
                <w:b/>
                <w:lang w:bidi="uk-UA"/>
              </w:rPr>
            </w:pPr>
          </w:p>
        </w:tc>
        <w:tc>
          <w:tcPr>
            <w:tcW w:w="1985" w:type="dxa"/>
            <w:shd w:val="clear" w:color="auto" w:fill="FFFFFF"/>
          </w:tcPr>
          <w:p w:rsidR="00701015" w:rsidRPr="00FA5003" w:rsidRDefault="00701015" w:rsidP="00362234">
            <w:pPr>
              <w:spacing w:after="0" w:line="240" w:lineRule="auto"/>
              <w:ind w:left="-19" w:firstLine="567"/>
              <w:jc w:val="center"/>
              <w:rPr>
                <w:rFonts w:ascii="Times New Roman" w:hAnsi="Times New Roman" w:cs="Times New Roman"/>
                <w:b/>
                <w:lang w:bidi="uk-UA"/>
              </w:rPr>
            </w:pPr>
          </w:p>
        </w:tc>
        <w:tc>
          <w:tcPr>
            <w:tcW w:w="1243" w:type="dxa"/>
            <w:shd w:val="clear" w:color="auto" w:fill="FFFFFF"/>
          </w:tcPr>
          <w:p w:rsidR="00701015" w:rsidRPr="00FA5003" w:rsidRDefault="00701015" w:rsidP="00362234">
            <w:pPr>
              <w:spacing w:after="0" w:line="240" w:lineRule="auto"/>
              <w:ind w:left="-10" w:firstLine="567"/>
              <w:jc w:val="center"/>
              <w:rPr>
                <w:rFonts w:ascii="Times New Roman" w:hAnsi="Times New Roman" w:cs="Times New Roman"/>
                <w:b/>
                <w:lang w:bidi="uk-UA"/>
              </w:rPr>
            </w:pPr>
          </w:p>
        </w:tc>
        <w:tc>
          <w:tcPr>
            <w:tcW w:w="883" w:type="dxa"/>
            <w:shd w:val="clear" w:color="auto" w:fill="FFFFFF"/>
          </w:tcPr>
          <w:p w:rsidR="00701015" w:rsidRPr="00FA5003" w:rsidRDefault="00701015" w:rsidP="00362234">
            <w:pPr>
              <w:spacing w:after="0" w:line="240" w:lineRule="auto"/>
              <w:ind w:left="168" w:firstLine="567"/>
              <w:jc w:val="center"/>
              <w:rPr>
                <w:rFonts w:ascii="Times New Roman" w:hAnsi="Times New Roman" w:cs="Times New Roman"/>
                <w:b/>
                <w:lang w:bidi="uk-UA"/>
              </w:rPr>
            </w:pPr>
          </w:p>
        </w:tc>
        <w:tc>
          <w:tcPr>
            <w:tcW w:w="992" w:type="dxa"/>
            <w:shd w:val="clear" w:color="auto" w:fill="FFFFFF"/>
          </w:tcPr>
          <w:p w:rsidR="00701015" w:rsidRPr="00FA5003" w:rsidRDefault="00701015" w:rsidP="00362234">
            <w:pPr>
              <w:spacing w:after="0" w:line="240" w:lineRule="auto"/>
              <w:ind w:left="168" w:firstLine="567"/>
              <w:jc w:val="center"/>
              <w:rPr>
                <w:rFonts w:ascii="Times New Roman" w:hAnsi="Times New Roman" w:cs="Times New Roman"/>
                <w:b/>
                <w:lang w:bidi="uk-UA"/>
              </w:rPr>
            </w:pPr>
          </w:p>
        </w:tc>
        <w:tc>
          <w:tcPr>
            <w:tcW w:w="1276" w:type="dxa"/>
            <w:shd w:val="clear" w:color="auto" w:fill="FFFFFF"/>
          </w:tcPr>
          <w:p w:rsidR="00701015" w:rsidRPr="00FA5003" w:rsidRDefault="00701015" w:rsidP="00362234">
            <w:pPr>
              <w:spacing w:after="0" w:line="240" w:lineRule="auto"/>
              <w:ind w:left="-10" w:firstLine="567"/>
              <w:jc w:val="center"/>
              <w:rPr>
                <w:rFonts w:ascii="Times New Roman" w:hAnsi="Times New Roman" w:cs="Times New Roman"/>
                <w:b/>
                <w:lang w:bidi="uk-UA"/>
              </w:rPr>
            </w:pPr>
          </w:p>
        </w:tc>
        <w:tc>
          <w:tcPr>
            <w:tcW w:w="1413" w:type="dxa"/>
            <w:shd w:val="clear" w:color="auto" w:fill="FFFFFF"/>
          </w:tcPr>
          <w:p w:rsidR="00701015" w:rsidRPr="00FA5003" w:rsidRDefault="00701015" w:rsidP="00362234">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Разом:</w:t>
            </w:r>
          </w:p>
        </w:tc>
        <w:tc>
          <w:tcPr>
            <w:tcW w:w="1139" w:type="dxa"/>
            <w:shd w:val="clear" w:color="auto" w:fill="FFFFFF"/>
          </w:tcPr>
          <w:p w:rsidR="00701015" w:rsidRPr="00FA5003" w:rsidRDefault="00701015" w:rsidP="00362234">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213</w:t>
            </w:r>
          </w:p>
        </w:tc>
      </w:tr>
    </w:tbl>
    <w:p w:rsidR="00273A56" w:rsidRPr="00FA5003" w:rsidRDefault="004323C4" w:rsidP="00EE029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w:t>
      </w:r>
      <w:r w:rsidR="008F7927" w:rsidRPr="00FA5003">
        <w:rPr>
          <w:rFonts w:ascii="Times New Roman" w:hAnsi="Times New Roman" w:cs="Times New Roman"/>
          <w:lang w:bidi="uk-UA"/>
        </w:rPr>
        <w:t xml:space="preserve"> зв'язку з тим, що ринкова ва</w:t>
      </w:r>
      <w:r w:rsidRPr="00FA5003">
        <w:rPr>
          <w:rFonts w:ascii="Times New Roman" w:hAnsi="Times New Roman" w:cs="Times New Roman"/>
          <w:lang w:bidi="uk-UA"/>
        </w:rPr>
        <w:t>ртість риб окремих видів є д</w:t>
      </w:r>
      <w:r w:rsidR="00081077" w:rsidRPr="00FA5003">
        <w:rPr>
          <w:rFonts w:ascii="Times New Roman" w:hAnsi="Times New Roman" w:cs="Times New Roman"/>
          <w:lang w:bidi="uk-UA"/>
        </w:rPr>
        <w:t>уж</w:t>
      </w:r>
      <w:r w:rsidRPr="00FA5003">
        <w:rPr>
          <w:rFonts w:ascii="Times New Roman" w:hAnsi="Times New Roman" w:cs="Times New Roman"/>
          <w:lang w:bidi="uk-UA"/>
        </w:rPr>
        <w:t xml:space="preserve">е </w:t>
      </w:r>
      <w:r w:rsidR="008F7927" w:rsidRPr="00FA5003">
        <w:rPr>
          <w:rFonts w:ascii="Times New Roman" w:hAnsi="Times New Roman" w:cs="Times New Roman"/>
          <w:lang w:bidi="uk-UA"/>
        </w:rPr>
        <w:t>динамічна в часі величина, вона залежить та</w:t>
      </w:r>
      <w:r w:rsidRPr="00FA5003">
        <w:rPr>
          <w:rFonts w:ascii="Times New Roman" w:hAnsi="Times New Roman" w:cs="Times New Roman"/>
          <w:lang w:bidi="uk-UA"/>
        </w:rPr>
        <w:t xml:space="preserve">кож від багатьох інших факторів </w:t>
      </w:r>
      <w:r w:rsidR="008F7927" w:rsidRPr="00FA5003">
        <w:rPr>
          <w:rFonts w:ascii="Times New Roman" w:hAnsi="Times New Roman" w:cs="Times New Roman"/>
          <w:lang w:bidi="uk-UA"/>
        </w:rPr>
        <w:t>(населений пункт, обсяг пропозиції та попиту, фінансова політик</w:t>
      </w:r>
      <w:r w:rsidRPr="00FA5003">
        <w:rPr>
          <w:rFonts w:ascii="Times New Roman" w:hAnsi="Times New Roman" w:cs="Times New Roman"/>
          <w:lang w:bidi="uk-UA"/>
        </w:rPr>
        <w:t xml:space="preserve">а, сезон року </w:t>
      </w:r>
      <w:r w:rsidR="008F7927" w:rsidRPr="00FA5003">
        <w:rPr>
          <w:rFonts w:ascii="Times New Roman" w:hAnsi="Times New Roman" w:cs="Times New Roman"/>
          <w:lang w:bidi="uk-UA"/>
        </w:rPr>
        <w:t>та багато ін.) для розрахунку вартості компенсаційних заходів застосовуємо</w:t>
      </w:r>
      <w:r w:rsidRPr="00FA5003">
        <w:rPr>
          <w:rFonts w:ascii="Times New Roman" w:hAnsi="Times New Roman" w:cs="Times New Roman"/>
          <w:lang w:bidi="uk-UA"/>
        </w:rPr>
        <w:t xml:space="preserve"> </w:t>
      </w:r>
      <w:r w:rsidR="008F7927" w:rsidRPr="00FA5003">
        <w:rPr>
          <w:rFonts w:ascii="Times New Roman" w:hAnsi="Times New Roman" w:cs="Times New Roman"/>
          <w:lang w:bidi="uk-UA"/>
        </w:rPr>
        <w:t xml:space="preserve">формулу прямого перерахунку вартості </w:t>
      </w:r>
      <w:r w:rsidRPr="00FA5003">
        <w:rPr>
          <w:rFonts w:ascii="Times New Roman" w:hAnsi="Times New Roman" w:cs="Times New Roman"/>
          <w:lang w:bidi="uk-UA"/>
        </w:rPr>
        <w:t xml:space="preserve">загальної </w:t>
      </w:r>
      <w:proofErr w:type="spellStart"/>
      <w:r w:rsidRPr="00FA5003">
        <w:rPr>
          <w:rFonts w:ascii="Times New Roman" w:hAnsi="Times New Roman" w:cs="Times New Roman"/>
          <w:lang w:bidi="uk-UA"/>
        </w:rPr>
        <w:t>рибопродукції</w:t>
      </w:r>
      <w:proofErr w:type="spellEnd"/>
      <w:r w:rsidRPr="00FA5003">
        <w:rPr>
          <w:rFonts w:ascii="Times New Roman" w:hAnsi="Times New Roman" w:cs="Times New Roman"/>
          <w:lang w:bidi="uk-UA"/>
        </w:rPr>
        <w:t xml:space="preserve">, з разі </w:t>
      </w:r>
      <w:r w:rsidR="008F7927" w:rsidRPr="00FA5003">
        <w:rPr>
          <w:rFonts w:ascii="Times New Roman" w:hAnsi="Times New Roman" w:cs="Times New Roman"/>
          <w:lang w:bidi="uk-UA"/>
        </w:rPr>
        <w:t>подорожчання цін враховуються додаткові коефіцієнти подорожчання цін.</w:t>
      </w:r>
      <w:r w:rsidR="00273A56" w:rsidRPr="00FA5003">
        <w:rPr>
          <w:rFonts w:ascii="Times New Roman" w:hAnsi="Times New Roman" w:cs="Times New Roman"/>
          <w:lang w:bidi="uk-UA"/>
        </w:rPr>
        <w:t xml:space="preserve"> </w:t>
      </w:r>
    </w:p>
    <w:p w:rsidR="001A0630" w:rsidRPr="00FA5003" w:rsidRDefault="001A0630" w:rsidP="001A0630">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Загальний збиток рибному господарству від втрати </w:t>
      </w:r>
      <w:r w:rsidRPr="00FA5003">
        <w:rPr>
          <w:rFonts w:ascii="Times New Roman" w:hAnsi="Times New Roman" w:cs="Times New Roman"/>
          <w:lang w:bidi="ru-RU"/>
        </w:rPr>
        <w:t xml:space="preserve">потомства </w:t>
      </w:r>
      <w:r w:rsidRPr="00FA5003">
        <w:rPr>
          <w:rFonts w:ascii="Times New Roman" w:hAnsi="Times New Roman" w:cs="Times New Roman"/>
          <w:lang w:bidi="uk-UA"/>
        </w:rPr>
        <w:t xml:space="preserve">завданий через розчистку русла </w:t>
      </w:r>
      <w:proofErr w:type="spellStart"/>
      <w:r w:rsidRPr="00FA5003">
        <w:rPr>
          <w:rFonts w:ascii="Times New Roman" w:hAnsi="Times New Roman" w:cs="Times New Roman"/>
          <w:lang w:bidi="uk-UA"/>
        </w:rPr>
        <w:t>р.Тиса</w:t>
      </w:r>
      <w:proofErr w:type="spellEnd"/>
      <w:r w:rsidR="00FA5003">
        <w:rPr>
          <w:rFonts w:ascii="Times New Roman" w:hAnsi="Times New Roman" w:cs="Times New Roman"/>
          <w:lang w:bidi="uk-UA"/>
        </w:rPr>
        <w:t xml:space="preserve"> </w:t>
      </w:r>
      <w:r w:rsidRPr="00FA5003">
        <w:rPr>
          <w:rFonts w:ascii="Times New Roman" w:hAnsi="Times New Roman" w:cs="Times New Roman"/>
          <w:lang w:bidi="uk-UA"/>
        </w:rPr>
        <w:t xml:space="preserve">в </w:t>
      </w:r>
      <w:proofErr w:type="spellStart"/>
      <w:r w:rsidRPr="00FA5003">
        <w:rPr>
          <w:rFonts w:ascii="Times New Roman" w:hAnsi="Times New Roman" w:cs="Times New Roman"/>
          <w:lang w:bidi="uk-UA"/>
        </w:rPr>
        <w:t>смт.Солотвино</w:t>
      </w:r>
      <w:proofErr w:type="spellEnd"/>
      <w:r w:rsidRPr="00FA5003">
        <w:rPr>
          <w:rFonts w:ascii="Times New Roman" w:hAnsi="Times New Roman" w:cs="Times New Roman"/>
          <w:lang w:bidi="uk-UA"/>
        </w:rPr>
        <w:t xml:space="preserve"> та планування поверхонь заплави становить </w:t>
      </w:r>
      <w:r w:rsidRPr="00FA5003">
        <w:rPr>
          <w:rFonts w:ascii="Times New Roman" w:hAnsi="Times New Roman" w:cs="Times New Roman"/>
          <w:b/>
          <w:lang w:bidi="uk-UA"/>
        </w:rPr>
        <w:t>149,1 +213 =362,1кг</w:t>
      </w:r>
      <w:r w:rsidRPr="00FA5003">
        <w:rPr>
          <w:rFonts w:ascii="Times New Roman" w:hAnsi="Times New Roman" w:cs="Times New Roman"/>
          <w:lang w:bidi="uk-UA"/>
        </w:rPr>
        <w:t xml:space="preserve"> </w:t>
      </w:r>
    </w:p>
    <w:p w:rsidR="001A0630" w:rsidRPr="00FA5003" w:rsidRDefault="001A0630" w:rsidP="001A0630">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Загальна вартість компенсаційних заходів для об</w:t>
      </w:r>
      <w:r w:rsidR="00DA5249">
        <w:rPr>
          <w:rFonts w:ascii="Times New Roman" w:hAnsi="Times New Roman" w:cs="Times New Roman"/>
          <w:lang w:val="ru-RU" w:bidi="uk-UA"/>
        </w:rPr>
        <w:t>'</w:t>
      </w:r>
      <w:proofErr w:type="spellStart"/>
      <w:r w:rsidRPr="00FA5003">
        <w:rPr>
          <w:rFonts w:ascii="Times New Roman" w:hAnsi="Times New Roman" w:cs="Times New Roman"/>
          <w:lang w:bidi="uk-UA"/>
        </w:rPr>
        <w:t>экта</w:t>
      </w:r>
      <w:proofErr w:type="spellEnd"/>
      <w:r w:rsidRPr="00FA5003">
        <w:rPr>
          <w:rFonts w:ascii="Times New Roman" w:hAnsi="Times New Roman" w:cs="Times New Roman"/>
          <w:lang w:bidi="uk-UA"/>
        </w:rPr>
        <w:t xml:space="preserve"> в цілому згідно розрахунку становить 362,1*58,06=</w:t>
      </w:r>
      <w:r w:rsidRPr="00FA5003">
        <w:rPr>
          <w:rFonts w:ascii="Times New Roman" w:hAnsi="Times New Roman" w:cs="Times New Roman"/>
          <w:b/>
          <w:lang w:bidi="uk-UA"/>
        </w:rPr>
        <w:t>21024 (двадцять одна тисяча двадцять чотири) грн.</w:t>
      </w:r>
      <w:r w:rsidRPr="00FA5003">
        <w:rPr>
          <w:rFonts w:ascii="Times New Roman" w:hAnsi="Times New Roman" w:cs="Times New Roman"/>
          <w:lang w:bidi="uk-UA"/>
        </w:rPr>
        <w:t xml:space="preserve"> без врахування ПДВ, які у встановленому порядку повинні бути відшкодовані в ході виконання запроектованих робіт. </w:t>
      </w:r>
    </w:p>
    <w:p w:rsidR="008F7927" w:rsidRPr="00FA5003" w:rsidRDefault="008F7927" w:rsidP="00EE029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Проте дані методичні розрахунки ма</w:t>
      </w:r>
      <w:r w:rsidR="004323C4" w:rsidRPr="00FA5003">
        <w:rPr>
          <w:rFonts w:ascii="Times New Roman" w:hAnsi="Times New Roman" w:cs="Times New Roman"/>
          <w:lang w:bidi="uk-UA"/>
        </w:rPr>
        <w:t xml:space="preserve">ють специфіку розрахунку збитку </w:t>
      </w:r>
      <w:r w:rsidRPr="00FA5003">
        <w:rPr>
          <w:rFonts w:ascii="Times New Roman" w:hAnsi="Times New Roman" w:cs="Times New Roman"/>
          <w:lang w:bidi="uk-UA"/>
        </w:rPr>
        <w:t>та йо</w:t>
      </w:r>
      <w:r w:rsidR="002A5C1A" w:rsidRPr="00FA5003">
        <w:rPr>
          <w:rFonts w:ascii="Times New Roman" w:hAnsi="Times New Roman" w:cs="Times New Roman"/>
          <w:lang w:bidi="uk-UA"/>
        </w:rPr>
        <w:t xml:space="preserve">го компенсації іхтіофауні річок, </w:t>
      </w:r>
      <w:r w:rsidRPr="00FA5003">
        <w:rPr>
          <w:rFonts w:ascii="Times New Roman" w:hAnsi="Times New Roman" w:cs="Times New Roman"/>
          <w:lang w:bidi="uk-UA"/>
        </w:rPr>
        <w:t xml:space="preserve">що </w:t>
      </w:r>
      <w:r w:rsidR="004323C4" w:rsidRPr="00FA5003">
        <w:rPr>
          <w:rFonts w:ascii="Times New Roman" w:hAnsi="Times New Roman" w:cs="Times New Roman"/>
          <w:lang w:bidi="uk-UA"/>
        </w:rPr>
        <w:t xml:space="preserve">тісно пов’язані із біологічними </w:t>
      </w:r>
      <w:r w:rsidRPr="00FA5003">
        <w:rPr>
          <w:rFonts w:ascii="Times New Roman" w:hAnsi="Times New Roman" w:cs="Times New Roman"/>
          <w:lang w:bidi="uk-UA"/>
        </w:rPr>
        <w:t>особливостями сезонних міграцій і в о</w:t>
      </w:r>
      <w:r w:rsidR="004323C4" w:rsidRPr="00FA5003">
        <w:rPr>
          <w:rFonts w:ascii="Times New Roman" w:hAnsi="Times New Roman" w:cs="Times New Roman"/>
          <w:lang w:bidi="uk-UA"/>
        </w:rPr>
        <w:t xml:space="preserve">бов’язковому порядку потребують </w:t>
      </w:r>
      <w:r w:rsidRPr="00FA5003">
        <w:rPr>
          <w:rFonts w:ascii="Times New Roman" w:hAnsi="Times New Roman" w:cs="Times New Roman"/>
          <w:lang w:bidi="uk-UA"/>
        </w:rPr>
        <w:t>вжиття заходів по зарибленню молод</w:t>
      </w:r>
      <w:r w:rsidR="004323C4" w:rsidRPr="00FA5003">
        <w:rPr>
          <w:rFonts w:ascii="Times New Roman" w:hAnsi="Times New Roman" w:cs="Times New Roman"/>
          <w:lang w:bidi="uk-UA"/>
        </w:rPr>
        <w:t xml:space="preserve">і цінних видів риб, які зазнали </w:t>
      </w:r>
      <w:r w:rsidRPr="00FA5003">
        <w:rPr>
          <w:rFonts w:ascii="Times New Roman" w:hAnsi="Times New Roman" w:cs="Times New Roman"/>
          <w:lang w:bidi="uk-UA"/>
        </w:rPr>
        <w:t>негативного впливу.</w:t>
      </w:r>
    </w:p>
    <w:p w:rsidR="00323666" w:rsidRPr="00FA5003" w:rsidRDefault="00323666" w:rsidP="0083675C">
      <w:pPr>
        <w:spacing w:after="0" w:line="240" w:lineRule="auto"/>
        <w:ind w:firstLine="567"/>
        <w:jc w:val="both"/>
        <w:rPr>
          <w:rFonts w:ascii="Times New Roman" w:hAnsi="Times New Roman" w:cs="Times New Roman"/>
          <w:b/>
          <w:lang w:bidi="uk-UA"/>
        </w:rPr>
      </w:pPr>
    </w:p>
    <w:p w:rsidR="008F7927" w:rsidRPr="00E845E3" w:rsidRDefault="008F7927" w:rsidP="00E845E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8. Опис очікуваного значного негативно</w:t>
      </w:r>
      <w:r w:rsidR="00D5577A" w:rsidRPr="00FA5003">
        <w:rPr>
          <w:rFonts w:ascii="Times New Roman" w:hAnsi="Times New Roman" w:cs="Times New Roman"/>
          <w:b/>
          <w:lang w:bidi="uk-UA"/>
        </w:rPr>
        <w:t xml:space="preserve">го впливу діяльності на </w:t>
      </w:r>
      <w:r w:rsidR="004323C4" w:rsidRPr="00FA5003">
        <w:rPr>
          <w:rFonts w:ascii="Times New Roman" w:hAnsi="Times New Roman" w:cs="Times New Roman"/>
          <w:b/>
          <w:lang w:bidi="uk-UA"/>
        </w:rPr>
        <w:t xml:space="preserve">довкілля, </w:t>
      </w:r>
      <w:r w:rsidRPr="00FA5003">
        <w:rPr>
          <w:rFonts w:ascii="Times New Roman" w:hAnsi="Times New Roman" w:cs="Times New Roman"/>
          <w:b/>
          <w:lang w:bidi="uk-UA"/>
        </w:rPr>
        <w:t xml:space="preserve">зумовленого вразливістю </w:t>
      </w:r>
      <w:r w:rsidR="00D5577A" w:rsidRPr="00FA5003">
        <w:rPr>
          <w:rFonts w:ascii="Times New Roman" w:hAnsi="Times New Roman" w:cs="Times New Roman"/>
          <w:b/>
          <w:lang w:bidi="uk-UA"/>
        </w:rPr>
        <w:t xml:space="preserve">проекту до ризиків надзвичайних </w:t>
      </w:r>
      <w:r w:rsidRPr="00FA5003">
        <w:rPr>
          <w:rFonts w:ascii="Times New Roman" w:hAnsi="Times New Roman" w:cs="Times New Roman"/>
          <w:b/>
          <w:lang w:bidi="uk-UA"/>
        </w:rPr>
        <w:t xml:space="preserve">ситуацій, заходів запобігання чи </w:t>
      </w:r>
      <w:r w:rsidR="00D5577A" w:rsidRPr="00FA5003">
        <w:rPr>
          <w:rFonts w:ascii="Times New Roman" w:hAnsi="Times New Roman" w:cs="Times New Roman"/>
          <w:b/>
          <w:lang w:bidi="uk-UA"/>
        </w:rPr>
        <w:t xml:space="preserve">пом’якшення впливу надзвичайних </w:t>
      </w:r>
      <w:r w:rsidRPr="00FA5003">
        <w:rPr>
          <w:rFonts w:ascii="Times New Roman" w:hAnsi="Times New Roman" w:cs="Times New Roman"/>
          <w:b/>
          <w:lang w:bidi="uk-UA"/>
        </w:rPr>
        <w:t>ситуацій на довкілля та заходів реагування на надзвичайні ситуації</w:t>
      </w:r>
      <w:r w:rsidR="00E845E3" w:rsidRPr="00E845E3">
        <w:rPr>
          <w:rFonts w:ascii="Times New Roman" w:hAnsi="Times New Roman" w:cs="Times New Roman"/>
          <w:b/>
          <w:lang w:bidi="uk-UA"/>
        </w:rPr>
        <w:t>.</w:t>
      </w:r>
    </w:p>
    <w:p w:rsidR="00BB1AF1" w:rsidRPr="00FA5003" w:rsidRDefault="00BB1AF1" w:rsidP="003C40F8">
      <w:pPr>
        <w:spacing w:after="0" w:line="240" w:lineRule="auto"/>
        <w:ind w:firstLine="567"/>
        <w:jc w:val="both"/>
        <w:rPr>
          <w:rFonts w:ascii="Times New Roman" w:hAnsi="Times New Roman" w:cs="Times New Roman"/>
          <w:lang w:bidi="uk-UA"/>
        </w:rPr>
      </w:pPr>
    </w:p>
    <w:p w:rsidR="00FA7E90" w:rsidRPr="00FA5003" w:rsidRDefault="008F7927"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 результатами проведеної оцінки впливу на довкілля, встановлено що</w:t>
      </w:r>
      <w:r w:rsidR="00FA7E90" w:rsidRPr="00FA5003">
        <w:rPr>
          <w:rFonts w:ascii="Times New Roman" w:hAnsi="Times New Roman" w:cs="Times New Roman"/>
          <w:lang w:bidi="uk-UA"/>
        </w:rPr>
        <w:t xml:space="preserve"> </w:t>
      </w:r>
      <w:r w:rsidR="00D5577A" w:rsidRPr="00FA5003">
        <w:rPr>
          <w:rFonts w:ascii="Times New Roman" w:hAnsi="Times New Roman" w:cs="Times New Roman"/>
          <w:lang w:bidi="uk-UA"/>
        </w:rPr>
        <w:t xml:space="preserve">значного </w:t>
      </w:r>
      <w:r w:rsidR="00FA7E90" w:rsidRPr="00FA5003">
        <w:rPr>
          <w:rFonts w:ascii="Times New Roman" w:hAnsi="Times New Roman" w:cs="Times New Roman"/>
          <w:lang w:bidi="uk-UA"/>
        </w:rPr>
        <w:t>негативного впливу на дов</w:t>
      </w:r>
      <w:r w:rsidR="00D5577A" w:rsidRPr="00FA5003">
        <w:rPr>
          <w:rFonts w:ascii="Times New Roman" w:hAnsi="Times New Roman" w:cs="Times New Roman"/>
          <w:lang w:bidi="uk-UA"/>
        </w:rPr>
        <w:t xml:space="preserve">кілля в результаті впровадження </w:t>
      </w:r>
      <w:r w:rsidR="00FA7E90" w:rsidRPr="00FA5003">
        <w:rPr>
          <w:rFonts w:ascii="Times New Roman" w:hAnsi="Times New Roman" w:cs="Times New Roman"/>
          <w:lang w:bidi="uk-UA"/>
        </w:rPr>
        <w:t>планової діяльності при дотриманні технічни</w:t>
      </w:r>
      <w:r w:rsidR="00D5577A" w:rsidRPr="00FA5003">
        <w:rPr>
          <w:rFonts w:ascii="Times New Roman" w:hAnsi="Times New Roman" w:cs="Times New Roman"/>
          <w:lang w:bidi="uk-UA"/>
        </w:rPr>
        <w:t xml:space="preserve">х та технологічних нормативів і </w:t>
      </w:r>
      <w:r w:rsidR="00FA7E90" w:rsidRPr="00FA5003">
        <w:rPr>
          <w:rFonts w:ascii="Times New Roman" w:hAnsi="Times New Roman" w:cs="Times New Roman"/>
          <w:lang w:bidi="uk-UA"/>
        </w:rPr>
        <w:t>вимог нормативно-правових документів не очікується.</w:t>
      </w:r>
    </w:p>
    <w:p w:rsidR="00FA7E90" w:rsidRPr="00FA5003" w:rsidRDefault="00FA7E90"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Основні заходи</w:t>
      </w:r>
      <w:r w:rsidR="0027271A" w:rsidRPr="00FA5003">
        <w:rPr>
          <w:rFonts w:ascii="Times New Roman" w:hAnsi="Times New Roman" w:cs="Times New Roman"/>
          <w:lang w:bidi="uk-UA"/>
        </w:rPr>
        <w:t xml:space="preserve"> згідно</w:t>
      </w:r>
      <w:r w:rsidRPr="00FA5003">
        <w:rPr>
          <w:rFonts w:ascii="Times New Roman" w:hAnsi="Times New Roman" w:cs="Times New Roman"/>
          <w:lang w:bidi="uk-UA"/>
        </w:rPr>
        <w:t xml:space="preserve"> проектних ріш</w:t>
      </w:r>
      <w:r w:rsidR="00D5577A" w:rsidRPr="00FA5003">
        <w:rPr>
          <w:rFonts w:ascii="Times New Roman" w:hAnsi="Times New Roman" w:cs="Times New Roman"/>
          <w:lang w:bidi="uk-UA"/>
        </w:rPr>
        <w:t xml:space="preserve">ень спрямовані на запобігання </w:t>
      </w:r>
      <w:r w:rsidRPr="00FA5003">
        <w:rPr>
          <w:rFonts w:ascii="Times New Roman" w:hAnsi="Times New Roman" w:cs="Times New Roman"/>
          <w:lang w:bidi="uk-UA"/>
        </w:rPr>
        <w:t>виникненню надзвичайної ситуації, з</w:t>
      </w:r>
      <w:r w:rsidR="00D5577A" w:rsidRPr="00FA5003">
        <w:rPr>
          <w:rFonts w:ascii="Times New Roman" w:hAnsi="Times New Roman" w:cs="Times New Roman"/>
          <w:lang w:bidi="uk-UA"/>
        </w:rPr>
        <w:t xml:space="preserve">абезпечення захисту населення і </w:t>
      </w:r>
      <w:r w:rsidRPr="00FA5003">
        <w:rPr>
          <w:rFonts w:ascii="Times New Roman" w:hAnsi="Times New Roman" w:cs="Times New Roman"/>
          <w:lang w:bidi="uk-UA"/>
        </w:rPr>
        <w:t>територій та зниження можливих матері</w:t>
      </w:r>
      <w:r w:rsidR="00D5577A" w:rsidRPr="00FA5003">
        <w:rPr>
          <w:rFonts w:ascii="Times New Roman" w:hAnsi="Times New Roman" w:cs="Times New Roman"/>
          <w:lang w:bidi="uk-UA"/>
        </w:rPr>
        <w:t xml:space="preserve">альних збитків від надзвичайних </w:t>
      </w:r>
      <w:r w:rsidRPr="00FA5003">
        <w:rPr>
          <w:rFonts w:ascii="Times New Roman" w:hAnsi="Times New Roman" w:cs="Times New Roman"/>
          <w:lang w:bidi="uk-UA"/>
        </w:rPr>
        <w:t>ситуацій техногенного та природного х</w:t>
      </w:r>
      <w:r w:rsidR="00D5577A" w:rsidRPr="00FA5003">
        <w:rPr>
          <w:rFonts w:ascii="Times New Roman" w:hAnsi="Times New Roman" w:cs="Times New Roman"/>
          <w:lang w:bidi="uk-UA"/>
        </w:rPr>
        <w:t xml:space="preserve">арактеру. Основні небезпеки при </w:t>
      </w:r>
      <w:r w:rsidRPr="00FA5003">
        <w:rPr>
          <w:rFonts w:ascii="Times New Roman" w:hAnsi="Times New Roman" w:cs="Times New Roman"/>
          <w:lang w:bidi="uk-UA"/>
        </w:rPr>
        <w:t>виконанні робіт мінімізують шляхом дотр</w:t>
      </w:r>
      <w:r w:rsidR="00D5577A" w:rsidRPr="00FA5003">
        <w:rPr>
          <w:rFonts w:ascii="Times New Roman" w:hAnsi="Times New Roman" w:cs="Times New Roman"/>
          <w:lang w:bidi="uk-UA"/>
        </w:rPr>
        <w:t xml:space="preserve">имання правил охорони праці при </w:t>
      </w:r>
      <w:r w:rsidRPr="00FA5003">
        <w:rPr>
          <w:rFonts w:ascii="Times New Roman" w:hAnsi="Times New Roman" w:cs="Times New Roman"/>
          <w:lang w:bidi="uk-UA"/>
        </w:rPr>
        <w:t>виконанні робіт, дотриманням правил по</w:t>
      </w:r>
      <w:r w:rsidR="00D5577A" w:rsidRPr="00FA5003">
        <w:rPr>
          <w:rFonts w:ascii="Times New Roman" w:hAnsi="Times New Roman" w:cs="Times New Roman"/>
          <w:lang w:bidi="uk-UA"/>
        </w:rPr>
        <w:t>жежної безпеки. Відсутній будь-</w:t>
      </w:r>
      <w:r w:rsidRPr="00FA5003">
        <w:rPr>
          <w:rFonts w:ascii="Times New Roman" w:hAnsi="Times New Roman" w:cs="Times New Roman"/>
          <w:lang w:bidi="uk-UA"/>
        </w:rPr>
        <w:t>який ризик впливу планованої діяльнос</w:t>
      </w:r>
      <w:r w:rsidR="00D5577A" w:rsidRPr="00FA5003">
        <w:rPr>
          <w:rFonts w:ascii="Times New Roman" w:hAnsi="Times New Roman" w:cs="Times New Roman"/>
          <w:lang w:bidi="uk-UA"/>
        </w:rPr>
        <w:t xml:space="preserve">ті на природне </w:t>
      </w:r>
      <w:proofErr w:type="spellStart"/>
      <w:r w:rsidR="00D5577A" w:rsidRPr="00FA5003">
        <w:rPr>
          <w:rFonts w:ascii="Times New Roman" w:hAnsi="Times New Roman" w:cs="Times New Roman"/>
          <w:lang w:bidi="uk-UA"/>
        </w:rPr>
        <w:t>середовише</w:t>
      </w:r>
      <w:proofErr w:type="spellEnd"/>
      <w:r w:rsidR="00D5577A" w:rsidRPr="00FA5003">
        <w:rPr>
          <w:rFonts w:ascii="Times New Roman" w:hAnsi="Times New Roman" w:cs="Times New Roman"/>
          <w:lang w:bidi="uk-UA"/>
        </w:rPr>
        <w:t xml:space="preserve">, тому </w:t>
      </w:r>
      <w:r w:rsidRPr="00FA5003">
        <w:rPr>
          <w:rFonts w:ascii="Times New Roman" w:hAnsi="Times New Roman" w:cs="Times New Roman"/>
          <w:lang w:bidi="uk-UA"/>
        </w:rPr>
        <w:t>проводити таки розрахунки недоцільно.</w:t>
      </w:r>
    </w:p>
    <w:p w:rsidR="00FA7E90" w:rsidRPr="00FA5003" w:rsidRDefault="00FA7E90"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Незначний вплив на довкілля можлив</w:t>
      </w:r>
      <w:r w:rsidR="00D5577A" w:rsidRPr="00FA5003">
        <w:rPr>
          <w:rFonts w:ascii="Times New Roman" w:hAnsi="Times New Roman" w:cs="Times New Roman"/>
          <w:lang w:bidi="uk-UA"/>
        </w:rPr>
        <w:t xml:space="preserve">ий лише в результаті виникнення </w:t>
      </w:r>
      <w:r w:rsidRPr="00FA5003">
        <w:rPr>
          <w:rFonts w:ascii="Times New Roman" w:hAnsi="Times New Roman" w:cs="Times New Roman"/>
          <w:lang w:bidi="uk-UA"/>
        </w:rPr>
        <w:t>аварійних ситуацій. Комплекс технологі</w:t>
      </w:r>
      <w:r w:rsidR="00D5577A" w:rsidRPr="00FA5003">
        <w:rPr>
          <w:rFonts w:ascii="Times New Roman" w:hAnsi="Times New Roman" w:cs="Times New Roman"/>
          <w:lang w:bidi="uk-UA"/>
        </w:rPr>
        <w:t xml:space="preserve">чних, технічних, організаційних </w:t>
      </w:r>
      <w:r w:rsidRPr="00FA5003">
        <w:rPr>
          <w:rFonts w:ascii="Times New Roman" w:hAnsi="Times New Roman" w:cs="Times New Roman"/>
          <w:lang w:bidi="uk-UA"/>
        </w:rPr>
        <w:t>рішень, забезпечує надійну безаварійну роботу.</w:t>
      </w:r>
    </w:p>
    <w:p w:rsidR="00FA7E90" w:rsidRPr="00FA5003" w:rsidRDefault="00FA7E90"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Наявний план ліквідації аварій,</w:t>
      </w:r>
      <w:r w:rsidR="00D5577A" w:rsidRPr="00FA5003">
        <w:rPr>
          <w:rFonts w:ascii="Times New Roman" w:hAnsi="Times New Roman" w:cs="Times New Roman"/>
          <w:lang w:bidi="uk-UA"/>
        </w:rPr>
        <w:t xml:space="preserve"> що містить вказівки сповіщення </w:t>
      </w:r>
      <w:r w:rsidRPr="00FA5003">
        <w:rPr>
          <w:rFonts w:ascii="Times New Roman" w:hAnsi="Times New Roman" w:cs="Times New Roman"/>
          <w:lang w:bidi="uk-UA"/>
        </w:rPr>
        <w:t>відповідних сл</w:t>
      </w:r>
      <w:r w:rsidR="001A1CF1" w:rsidRPr="00FA5003">
        <w:rPr>
          <w:rFonts w:ascii="Times New Roman" w:hAnsi="Times New Roman" w:cs="Times New Roman"/>
          <w:lang w:bidi="uk-UA"/>
        </w:rPr>
        <w:t>уж</w:t>
      </w:r>
      <w:r w:rsidRPr="00FA5003">
        <w:rPr>
          <w:rFonts w:ascii="Times New Roman" w:hAnsi="Times New Roman" w:cs="Times New Roman"/>
          <w:lang w:bidi="uk-UA"/>
        </w:rPr>
        <w:t>б організацій, які повинні брат</w:t>
      </w:r>
      <w:r w:rsidR="00D5577A" w:rsidRPr="00FA5003">
        <w:rPr>
          <w:rFonts w:ascii="Times New Roman" w:hAnsi="Times New Roman" w:cs="Times New Roman"/>
          <w:lang w:bidi="uk-UA"/>
        </w:rPr>
        <w:t xml:space="preserve">и участь у ліквідації аварій та </w:t>
      </w:r>
      <w:r w:rsidRPr="00FA5003">
        <w:rPr>
          <w:rFonts w:ascii="Times New Roman" w:hAnsi="Times New Roman" w:cs="Times New Roman"/>
          <w:lang w:bidi="uk-UA"/>
        </w:rPr>
        <w:t>наслідків, перелік необхідних тех</w:t>
      </w:r>
      <w:r w:rsidR="00D5577A" w:rsidRPr="00FA5003">
        <w:rPr>
          <w:rFonts w:ascii="Times New Roman" w:hAnsi="Times New Roman" w:cs="Times New Roman"/>
          <w:lang w:bidi="uk-UA"/>
        </w:rPr>
        <w:t xml:space="preserve">нічних засобів, способи збору і </w:t>
      </w:r>
      <w:r w:rsidRPr="00FA5003">
        <w:rPr>
          <w:rFonts w:ascii="Times New Roman" w:hAnsi="Times New Roman" w:cs="Times New Roman"/>
          <w:lang w:bidi="uk-UA"/>
        </w:rPr>
        <w:t>знешкодження забруднюючих речовин.</w:t>
      </w:r>
    </w:p>
    <w:p w:rsidR="00BB1AF1" w:rsidRDefault="00BB1AF1" w:rsidP="003C40F8">
      <w:pPr>
        <w:spacing w:after="0" w:line="240" w:lineRule="auto"/>
        <w:ind w:firstLine="567"/>
        <w:jc w:val="both"/>
        <w:rPr>
          <w:rFonts w:ascii="Times New Roman" w:hAnsi="Times New Roman" w:cs="Times New Roman"/>
          <w:lang w:bidi="uk-UA"/>
        </w:rPr>
      </w:pPr>
    </w:p>
    <w:p w:rsidR="00E845E3" w:rsidRDefault="00E845E3" w:rsidP="003C40F8">
      <w:pPr>
        <w:spacing w:after="0" w:line="240" w:lineRule="auto"/>
        <w:ind w:firstLine="567"/>
        <w:jc w:val="both"/>
        <w:rPr>
          <w:rFonts w:ascii="Times New Roman" w:hAnsi="Times New Roman" w:cs="Times New Roman"/>
          <w:lang w:bidi="uk-UA"/>
        </w:rPr>
      </w:pPr>
    </w:p>
    <w:p w:rsidR="00E845E3" w:rsidRDefault="00E845E3" w:rsidP="003C40F8">
      <w:pPr>
        <w:spacing w:after="0" w:line="240" w:lineRule="auto"/>
        <w:ind w:firstLine="567"/>
        <w:jc w:val="both"/>
        <w:rPr>
          <w:rFonts w:ascii="Times New Roman" w:hAnsi="Times New Roman" w:cs="Times New Roman"/>
          <w:lang w:bidi="uk-UA"/>
        </w:rPr>
      </w:pPr>
    </w:p>
    <w:p w:rsidR="00E845E3" w:rsidRPr="00FA5003" w:rsidRDefault="00E845E3" w:rsidP="003C40F8">
      <w:pPr>
        <w:spacing w:after="0" w:line="240" w:lineRule="auto"/>
        <w:ind w:firstLine="567"/>
        <w:jc w:val="both"/>
        <w:rPr>
          <w:rFonts w:ascii="Times New Roman" w:hAnsi="Times New Roman" w:cs="Times New Roman"/>
          <w:lang w:bidi="uk-UA"/>
        </w:rPr>
      </w:pPr>
    </w:p>
    <w:p w:rsidR="00FA7E90" w:rsidRPr="00E845E3" w:rsidRDefault="00FA7E90" w:rsidP="00E845E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9. Визначення усіх труднощів (т</w:t>
      </w:r>
      <w:r w:rsidR="00D5577A" w:rsidRPr="00FA5003">
        <w:rPr>
          <w:rFonts w:ascii="Times New Roman" w:hAnsi="Times New Roman" w:cs="Times New Roman"/>
          <w:b/>
          <w:lang w:bidi="uk-UA"/>
        </w:rPr>
        <w:t xml:space="preserve">ехнічних недоліків, відсутності </w:t>
      </w:r>
      <w:r w:rsidRPr="00FA5003">
        <w:rPr>
          <w:rFonts w:ascii="Times New Roman" w:hAnsi="Times New Roman" w:cs="Times New Roman"/>
          <w:b/>
          <w:lang w:bidi="uk-UA"/>
        </w:rPr>
        <w:t>достатніх технічних засобів або знань), виявлених у п</w:t>
      </w:r>
      <w:r w:rsidR="00D5577A" w:rsidRPr="00FA5003">
        <w:rPr>
          <w:rFonts w:ascii="Times New Roman" w:hAnsi="Times New Roman" w:cs="Times New Roman"/>
          <w:b/>
          <w:lang w:bidi="uk-UA"/>
        </w:rPr>
        <w:t xml:space="preserve">роцесі підготовки </w:t>
      </w:r>
      <w:r w:rsidRPr="00FA5003">
        <w:rPr>
          <w:rFonts w:ascii="Times New Roman" w:hAnsi="Times New Roman" w:cs="Times New Roman"/>
          <w:b/>
          <w:lang w:bidi="uk-UA"/>
        </w:rPr>
        <w:t>звіту з оцінки впливу на довкілля</w:t>
      </w:r>
      <w:r w:rsidR="00E845E3" w:rsidRPr="00E845E3">
        <w:rPr>
          <w:rFonts w:ascii="Times New Roman" w:hAnsi="Times New Roman" w:cs="Times New Roman"/>
          <w:b/>
          <w:lang w:bidi="uk-UA"/>
        </w:rPr>
        <w:t>.</w:t>
      </w:r>
    </w:p>
    <w:p w:rsidR="00020582" w:rsidRPr="00FA5003" w:rsidRDefault="00020582" w:rsidP="003C40F8">
      <w:pPr>
        <w:spacing w:after="0" w:line="240" w:lineRule="auto"/>
        <w:ind w:firstLine="567"/>
        <w:jc w:val="both"/>
        <w:rPr>
          <w:rFonts w:ascii="Times New Roman" w:hAnsi="Times New Roman" w:cs="Times New Roman"/>
          <w:lang w:bidi="uk-UA"/>
        </w:rPr>
      </w:pPr>
    </w:p>
    <w:p w:rsidR="00C85F51" w:rsidRPr="00FA5003" w:rsidRDefault="00FA7E90" w:rsidP="0027271A">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В процесі підготовки звіту труднощів не виникало.</w:t>
      </w:r>
      <w:r w:rsidR="0027271A" w:rsidRPr="00FA5003">
        <w:rPr>
          <w:rFonts w:ascii="Times New Roman" w:hAnsi="Times New Roman" w:cs="Times New Roman"/>
          <w:lang w:bidi="uk-UA"/>
        </w:rPr>
        <w:t xml:space="preserve"> Даний звіт складено відповідно до заходів планованої діяльності передбаченої</w:t>
      </w:r>
      <w:r w:rsidR="00C85F51" w:rsidRPr="00FA5003">
        <w:rPr>
          <w:rFonts w:ascii="Times New Roman" w:hAnsi="Times New Roman" w:cs="Times New Roman"/>
          <w:lang w:bidi="uk-UA"/>
        </w:rPr>
        <w:t xml:space="preserve"> робоч</w:t>
      </w:r>
      <w:r w:rsidR="0027271A" w:rsidRPr="00FA5003">
        <w:rPr>
          <w:rFonts w:ascii="Times New Roman" w:hAnsi="Times New Roman" w:cs="Times New Roman"/>
          <w:lang w:bidi="uk-UA"/>
        </w:rPr>
        <w:t>им</w:t>
      </w:r>
      <w:r w:rsidR="00C85F51" w:rsidRPr="00FA5003">
        <w:rPr>
          <w:rFonts w:ascii="Times New Roman" w:hAnsi="Times New Roman" w:cs="Times New Roman"/>
          <w:lang w:bidi="uk-UA"/>
        </w:rPr>
        <w:t xml:space="preserve"> проект</w:t>
      </w:r>
      <w:r w:rsidR="0027271A" w:rsidRPr="00FA5003">
        <w:rPr>
          <w:rFonts w:ascii="Times New Roman" w:hAnsi="Times New Roman" w:cs="Times New Roman"/>
          <w:lang w:bidi="uk-UA"/>
        </w:rPr>
        <w:t>ом</w:t>
      </w:r>
      <w:r w:rsidR="00C85F51" w:rsidRPr="00FA5003">
        <w:rPr>
          <w:rFonts w:ascii="Times New Roman" w:hAnsi="Times New Roman" w:cs="Times New Roman"/>
          <w:lang w:bidi="uk-UA"/>
        </w:rPr>
        <w:t xml:space="preserve"> </w:t>
      </w:r>
      <w:r w:rsidR="0072090B" w:rsidRPr="00FA5003">
        <w:rPr>
          <w:rFonts w:ascii="Times New Roman" w:hAnsi="Times New Roman" w:cs="Times New Roman"/>
          <w:b/>
        </w:rPr>
        <w:t>Розчистка</w:t>
      </w:r>
      <w:r w:rsidR="00FA5003">
        <w:rPr>
          <w:rFonts w:ascii="Times New Roman" w:hAnsi="Times New Roman" w:cs="Times New Roman"/>
          <w:b/>
        </w:rPr>
        <w:t xml:space="preserve"> </w:t>
      </w:r>
      <w:r w:rsidR="0072090B" w:rsidRPr="00FA5003">
        <w:rPr>
          <w:rFonts w:ascii="Times New Roman" w:hAnsi="Times New Roman" w:cs="Times New Roman"/>
          <w:b/>
        </w:rPr>
        <w:t>русла</w:t>
      </w:r>
      <w:r w:rsidR="00FA5003">
        <w:rPr>
          <w:rFonts w:ascii="Times New Roman" w:hAnsi="Times New Roman" w:cs="Times New Roman"/>
          <w:b/>
        </w:rPr>
        <w:t xml:space="preserve"> </w:t>
      </w:r>
      <w:proofErr w:type="spellStart"/>
      <w:r w:rsidR="0072090B" w:rsidRPr="00FA5003">
        <w:rPr>
          <w:rFonts w:ascii="Times New Roman" w:hAnsi="Times New Roman" w:cs="Times New Roman"/>
          <w:b/>
        </w:rPr>
        <w:t>р.Тиса</w:t>
      </w:r>
      <w:proofErr w:type="spellEnd"/>
      <w:r w:rsidR="00FA5003">
        <w:rPr>
          <w:rFonts w:ascii="Times New Roman" w:hAnsi="Times New Roman" w:cs="Times New Roman"/>
          <w:b/>
        </w:rPr>
        <w:t xml:space="preserve"> </w:t>
      </w:r>
      <w:r w:rsidR="0072090B" w:rsidRPr="00FA5003">
        <w:rPr>
          <w:rFonts w:ascii="Times New Roman" w:hAnsi="Times New Roman" w:cs="Times New Roman"/>
          <w:b/>
        </w:rPr>
        <w:t>в</w:t>
      </w:r>
      <w:r w:rsidR="00FA5003">
        <w:rPr>
          <w:rFonts w:ascii="Times New Roman" w:hAnsi="Times New Roman" w:cs="Times New Roman"/>
          <w:b/>
        </w:rPr>
        <w:t xml:space="preserve"> </w:t>
      </w:r>
      <w:r w:rsidR="0072090B" w:rsidRPr="00FA5003">
        <w:rPr>
          <w:rFonts w:ascii="Times New Roman" w:hAnsi="Times New Roman" w:cs="Times New Roman"/>
          <w:b/>
        </w:rPr>
        <w:t>районі</w:t>
      </w:r>
      <w:r w:rsidR="00FA5003">
        <w:rPr>
          <w:rFonts w:ascii="Times New Roman" w:hAnsi="Times New Roman" w:cs="Times New Roman"/>
          <w:b/>
        </w:rPr>
        <w:t xml:space="preserve"> </w:t>
      </w:r>
      <w:r w:rsidR="0072090B" w:rsidRPr="00FA5003">
        <w:rPr>
          <w:rFonts w:ascii="Times New Roman" w:hAnsi="Times New Roman" w:cs="Times New Roman"/>
          <w:b/>
        </w:rPr>
        <w:t>ПЗ 283-286 в</w:t>
      </w:r>
      <w:r w:rsidR="00FA5003">
        <w:rPr>
          <w:rFonts w:ascii="Times New Roman" w:hAnsi="Times New Roman" w:cs="Times New Roman"/>
          <w:b/>
        </w:rPr>
        <w:t xml:space="preserve"> </w:t>
      </w:r>
      <w:proofErr w:type="spellStart"/>
      <w:r w:rsidR="0072090B" w:rsidRPr="00FA5003">
        <w:rPr>
          <w:rFonts w:ascii="Times New Roman" w:hAnsi="Times New Roman" w:cs="Times New Roman"/>
          <w:b/>
        </w:rPr>
        <w:t>смт</w:t>
      </w:r>
      <w:proofErr w:type="spellEnd"/>
      <w:r w:rsidR="0072090B" w:rsidRPr="00FA5003">
        <w:rPr>
          <w:rFonts w:ascii="Times New Roman" w:hAnsi="Times New Roman" w:cs="Times New Roman"/>
          <w:b/>
        </w:rPr>
        <w:t>.</w:t>
      </w:r>
      <w:r w:rsidR="00FA5003">
        <w:rPr>
          <w:rFonts w:ascii="Times New Roman" w:hAnsi="Times New Roman" w:cs="Times New Roman"/>
          <w:b/>
        </w:rPr>
        <w:t xml:space="preserve"> </w:t>
      </w:r>
      <w:r w:rsidR="0072090B" w:rsidRPr="00FA5003">
        <w:rPr>
          <w:rFonts w:ascii="Times New Roman" w:hAnsi="Times New Roman" w:cs="Times New Roman"/>
          <w:b/>
        </w:rPr>
        <w:t>Солотвино,</w:t>
      </w:r>
      <w:r w:rsidR="00FA5003">
        <w:rPr>
          <w:rFonts w:ascii="Times New Roman" w:hAnsi="Times New Roman" w:cs="Times New Roman"/>
          <w:b/>
        </w:rPr>
        <w:t xml:space="preserve"> </w:t>
      </w:r>
      <w:r w:rsidR="0072090B" w:rsidRPr="00FA5003">
        <w:rPr>
          <w:rFonts w:ascii="Times New Roman" w:hAnsi="Times New Roman" w:cs="Times New Roman"/>
          <w:b/>
        </w:rPr>
        <w:t>Тячівського району,</w:t>
      </w:r>
      <w:r w:rsidR="00FA5003">
        <w:rPr>
          <w:rFonts w:ascii="Times New Roman" w:hAnsi="Times New Roman" w:cs="Times New Roman"/>
          <w:b/>
        </w:rPr>
        <w:t xml:space="preserve"> </w:t>
      </w:r>
      <w:r w:rsidR="0072090B" w:rsidRPr="00FA5003">
        <w:rPr>
          <w:rFonts w:ascii="Times New Roman" w:hAnsi="Times New Roman" w:cs="Times New Roman"/>
          <w:b/>
        </w:rPr>
        <w:t>Закарпатської</w:t>
      </w:r>
      <w:r w:rsidR="00FA5003">
        <w:rPr>
          <w:rFonts w:ascii="Times New Roman" w:hAnsi="Times New Roman" w:cs="Times New Roman"/>
          <w:b/>
        </w:rPr>
        <w:t xml:space="preserve"> </w:t>
      </w:r>
      <w:r w:rsidR="0072090B" w:rsidRPr="00FA5003">
        <w:rPr>
          <w:rFonts w:ascii="Times New Roman" w:hAnsi="Times New Roman" w:cs="Times New Roman"/>
          <w:b/>
        </w:rPr>
        <w:t xml:space="preserve">області” </w:t>
      </w:r>
      <w:r w:rsidR="00C85F51" w:rsidRPr="00FA5003">
        <w:rPr>
          <w:rFonts w:ascii="Times New Roman" w:hAnsi="Times New Roman" w:cs="Times New Roman"/>
          <w:lang w:bidi="uk-UA"/>
        </w:rPr>
        <w:t>розробленого в 2020</w:t>
      </w:r>
      <w:r w:rsidR="00A81330" w:rsidRPr="00FA5003">
        <w:rPr>
          <w:rFonts w:ascii="Times New Roman" w:hAnsi="Times New Roman" w:cs="Times New Roman"/>
          <w:lang w:bidi="uk-UA"/>
        </w:rPr>
        <w:t xml:space="preserve"> р. ВКП </w:t>
      </w:r>
      <w:r w:rsidR="00C85F51" w:rsidRPr="00FA5003">
        <w:rPr>
          <w:rFonts w:ascii="Times New Roman" w:hAnsi="Times New Roman" w:cs="Times New Roman"/>
          <w:lang w:bidi="uk-UA"/>
        </w:rPr>
        <w:t>«</w:t>
      </w:r>
      <w:proofErr w:type="spellStart"/>
      <w:r w:rsidR="00C85F51" w:rsidRPr="00FA5003">
        <w:rPr>
          <w:rFonts w:ascii="Times New Roman" w:hAnsi="Times New Roman" w:cs="Times New Roman"/>
          <w:lang w:bidi="uk-UA"/>
        </w:rPr>
        <w:t>Закарпаття</w:t>
      </w:r>
      <w:r w:rsidR="00A81330" w:rsidRPr="00FA5003">
        <w:rPr>
          <w:rFonts w:ascii="Times New Roman" w:hAnsi="Times New Roman" w:cs="Times New Roman"/>
          <w:lang w:bidi="uk-UA"/>
        </w:rPr>
        <w:t>-</w:t>
      </w:r>
      <w:r w:rsidR="00C85F51" w:rsidRPr="00FA5003">
        <w:rPr>
          <w:rFonts w:ascii="Times New Roman" w:hAnsi="Times New Roman" w:cs="Times New Roman"/>
          <w:lang w:bidi="uk-UA"/>
        </w:rPr>
        <w:t>водпроект</w:t>
      </w:r>
      <w:proofErr w:type="spellEnd"/>
      <w:r w:rsidR="00C85F51" w:rsidRPr="00FA5003">
        <w:rPr>
          <w:rFonts w:ascii="Times New Roman" w:hAnsi="Times New Roman" w:cs="Times New Roman"/>
          <w:lang w:bidi="uk-UA"/>
        </w:rPr>
        <w:t xml:space="preserve">» БУВР </w:t>
      </w:r>
      <w:proofErr w:type="spellStart"/>
      <w:r w:rsidR="00C85F51" w:rsidRPr="00FA5003">
        <w:rPr>
          <w:rFonts w:ascii="Times New Roman" w:hAnsi="Times New Roman" w:cs="Times New Roman"/>
          <w:lang w:bidi="uk-UA"/>
        </w:rPr>
        <w:t>р.Тиса</w:t>
      </w:r>
      <w:proofErr w:type="spellEnd"/>
      <w:r w:rsidR="00C85F51" w:rsidRPr="00FA5003">
        <w:rPr>
          <w:rFonts w:ascii="Times New Roman" w:hAnsi="Times New Roman" w:cs="Times New Roman"/>
          <w:lang w:bidi="uk-UA"/>
        </w:rPr>
        <w:t>.</w:t>
      </w:r>
      <w:r w:rsidR="0027271A" w:rsidRPr="00FA5003">
        <w:rPr>
          <w:rFonts w:ascii="Times New Roman" w:hAnsi="Times New Roman" w:cs="Times New Roman"/>
          <w:lang w:bidi="uk-UA"/>
        </w:rPr>
        <w:t xml:space="preserve"> </w:t>
      </w:r>
    </w:p>
    <w:p w:rsidR="00C85F51" w:rsidRPr="00FA5003" w:rsidRDefault="00C85F51" w:rsidP="00A326E4">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Маючи достатню наукову, інформаційну, технічну та матеріальну базу, а також враховуючи досвід та кваліфікаційний рівень учасників проектування, суттєвих труднощів при підготовці даного звіту з оцінки впливу на довкілля не виникало. Проектні рішення прийнятті з урахуванням сучасних наукових, методичних та технологічних досягнень.</w:t>
      </w:r>
      <w:r w:rsidR="00A326E4" w:rsidRPr="00FA5003">
        <w:rPr>
          <w:rFonts w:ascii="Times New Roman" w:hAnsi="Times New Roman" w:cs="Times New Roman"/>
          <w:lang w:bidi="uk-UA"/>
        </w:rPr>
        <w:t xml:space="preserve"> </w:t>
      </w:r>
      <w:r w:rsidRPr="00FA5003">
        <w:rPr>
          <w:rFonts w:ascii="Times New Roman" w:hAnsi="Times New Roman" w:cs="Times New Roman"/>
          <w:lang w:bidi="uk-UA"/>
        </w:rPr>
        <w:t xml:space="preserve">Науково-методологічне та методичне </w:t>
      </w:r>
      <w:r w:rsidR="00E845E3" w:rsidRPr="00FA5003">
        <w:rPr>
          <w:rFonts w:ascii="Times New Roman" w:hAnsi="Times New Roman" w:cs="Times New Roman"/>
          <w:lang w:bidi="uk-UA"/>
        </w:rPr>
        <w:t>під</w:t>
      </w:r>
      <w:r w:rsidR="00E845E3">
        <w:rPr>
          <w:rFonts w:ascii="Times New Roman" w:hAnsi="Times New Roman" w:cs="Times New Roman"/>
          <w:lang w:bidi="uk-UA"/>
        </w:rPr>
        <w:t>ґрунт</w:t>
      </w:r>
      <w:r w:rsidR="00E845E3" w:rsidRPr="00FA5003">
        <w:rPr>
          <w:rFonts w:ascii="Times New Roman" w:hAnsi="Times New Roman" w:cs="Times New Roman"/>
          <w:lang w:bidi="uk-UA"/>
        </w:rPr>
        <w:t>я</w:t>
      </w:r>
      <w:r w:rsidRPr="00FA5003">
        <w:rPr>
          <w:rFonts w:ascii="Times New Roman" w:hAnsi="Times New Roman" w:cs="Times New Roman"/>
          <w:lang w:bidi="uk-UA"/>
        </w:rPr>
        <w:t xml:space="preserve"> дозволило чітко визначити завдання та мету природоохоронних заходів, а також передбачити ділянки впливу планованої діяльності та заходи для зменшення негативного впливу на довкілля.</w:t>
      </w:r>
    </w:p>
    <w:p w:rsidR="00C85F51" w:rsidRPr="00FA5003" w:rsidRDefault="00C85F51" w:rsidP="00C85F51">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 xml:space="preserve">Прийняті рішення та заходи, що спрямовані на </w:t>
      </w:r>
      <w:r w:rsidR="00301828" w:rsidRPr="00FA5003">
        <w:rPr>
          <w:rFonts w:ascii="Times New Roman" w:hAnsi="Times New Roman" w:cs="Times New Roman"/>
          <w:lang w:bidi="uk-UA"/>
        </w:rPr>
        <w:t>покращення</w:t>
      </w:r>
      <w:r w:rsidRPr="00FA5003">
        <w:rPr>
          <w:rFonts w:ascii="Times New Roman" w:hAnsi="Times New Roman" w:cs="Times New Roman"/>
          <w:lang w:bidi="uk-UA"/>
        </w:rPr>
        <w:t xml:space="preserve"> пропускної </w:t>
      </w:r>
      <w:r w:rsidR="00301828" w:rsidRPr="00FA5003">
        <w:rPr>
          <w:rFonts w:ascii="Times New Roman" w:hAnsi="Times New Roman" w:cs="Times New Roman"/>
          <w:lang w:bidi="uk-UA"/>
        </w:rPr>
        <w:t>спроможності</w:t>
      </w:r>
      <w:r w:rsidR="006D6832" w:rsidRPr="00FA5003">
        <w:rPr>
          <w:rFonts w:ascii="Times New Roman" w:hAnsi="Times New Roman" w:cs="Times New Roman"/>
          <w:lang w:bidi="uk-UA"/>
        </w:rPr>
        <w:t xml:space="preserve"> русел </w:t>
      </w:r>
      <w:proofErr w:type="spellStart"/>
      <w:r w:rsidR="006D6832" w:rsidRPr="00FA5003">
        <w:rPr>
          <w:rFonts w:ascii="Times New Roman" w:hAnsi="Times New Roman" w:cs="Times New Roman"/>
          <w:lang w:bidi="uk-UA"/>
        </w:rPr>
        <w:t>р.Тиса</w:t>
      </w:r>
      <w:proofErr w:type="spellEnd"/>
      <w:r w:rsidR="006D6832" w:rsidRPr="00FA5003">
        <w:rPr>
          <w:rFonts w:ascii="Times New Roman" w:hAnsi="Times New Roman" w:cs="Times New Roman"/>
          <w:lang w:bidi="uk-UA"/>
        </w:rPr>
        <w:t xml:space="preserve"> </w:t>
      </w:r>
      <w:r w:rsidR="0072090B" w:rsidRPr="00FA5003">
        <w:rPr>
          <w:rFonts w:ascii="Times New Roman" w:hAnsi="Times New Roman" w:cs="Times New Roman"/>
          <w:lang w:bidi="uk-UA"/>
        </w:rPr>
        <w:t>в</w:t>
      </w:r>
      <w:r w:rsidR="006D6832" w:rsidRPr="00FA5003">
        <w:rPr>
          <w:rFonts w:ascii="Times New Roman" w:hAnsi="Times New Roman" w:cs="Times New Roman"/>
          <w:lang w:bidi="uk-UA"/>
        </w:rPr>
        <w:t xml:space="preserve"> </w:t>
      </w:r>
      <w:proofErr w:type="spellStart"/>
      <w:r w:rsidR="009D0343" w:rsidRPr="00FA5003">
        <w:rPr>
          <w:rFonts w:ascii="Times New Roman" w:hAnsi="Times New Roman" w:cs="Times New Roman"/>
          <w:lang w:bidi="uk-UA"/>
        </w:rPr>
        <w:t>смт.Солотвино</w:t>
      </w:r>
      <w:proofErr w:type="spellEnd"/>
      <w:r w:rsidR="00511222" w:rsidRPr="00FA5003">
        <w:rPr>
          <w:rFonts w:ascii="Times New Roman" w:hAnsi="Times New Roman" w:cs="Times New Roman"/>
          <w:lang w:bidi="uk-UA"/>
        </w:rPr>
        <w:t xml:space="preserve"> Тячівського </w:t>
      </w:r>
      <w:r w:rsidR="006D6832" w:rsidRPr="00FA5003">
        <w:rPr>
          <w:rFonts w:ascii="Times New Roman" w:hAnsi="Times New Roman" w:cs="Times New Roman"/>
          <w:lang w:bidi="uk-UA"/>
        </w:rPr>
        <w:t>району шляхом регулювання та розчистки</w:t>
      </w:r>
      <w:r w:rsidR="00E82705" w:rsidRPr="00FA5003">
        <w:rPr>
          <w:rFonts w:ascii="Times New Roman" w:hAnsi="Times New Roman" w:cs="Times New Roman"/>
          <w:lang w:bidi="uk-UA"/>
        </w:rPr>
        <w:t xml:space="preserve"> </w:t>
      </w:r>
      <w:r w:rsidRPr="00FA5003">
        <w:rPr>
          <w:rFonts w:ascii="Times New Roman" w:hAnsi="Times New Roman" w:cs="Times New Roman"/>
          <w:lang w:bidi="uk-UA"/>
        </w:rPr>
        <w:t>є необхідними, а проектні рішення - актуальні та оптимальні з екологічних позицій.</w:t>
      </w:r>
    </w:p>
    <w:p w:rsidR="003E355C" w:rsidRPr="00FA5003" w:rsidRDefault="003E355C" w:rsidP="00610FB7">
      <w:pPr>
        <w:spacing w:after="0" w:line="240" w:lineRule="auto"/>
        <w:ind w:firstLine="567"/>
        <w:jc w:val="both"/>
        <w:rPr>
          <w:rFonts w:ascii="Times New Roman" w:hAnsi="Times New Roman" w:cs="Times New Roman"/>
          <w:b/>
          <w:lang w:bidi="uk-UA"/>
        </w:rPr>
      </w:pPr>
    </w:p>
    <w:p w:rsidR="00FA7E90" w:rsidRPr="00E845E3" w:rsidRDefault="00FA7E90" w:rsidP="00E845E3">
      <w:pPr>
        <w:spacing w:after="0" w:line="240" w:lineRule="auto"/>
        <w:jc w:val="center"/>
        <w:rPr>
          <w:rFonts w:ascii="Times New Roman" w:hAnsi="Times New Roman" w:cs="Times New Roman"/>
          <w:b/>
          <w:lang w:val="ru-RU" w:bidi="uk-UA"/>
        </w:rPr>
      </w:pPr>
      <w:r w:rsidRPr="00FA5003">
        <w:rPr>
          <w:rFonts w:ascii="Times New Roman" w:hAnsi="Times New Roman" w:cs="Times New Roman"/>
          <w:b/>
          <w:lang w:bidi="uk-UA"/>
        </w:rPr>
        <w:t>10. Усі зауваження і пропозиції</w:t>
      </w:r>
      <w:r w:rsidR="005408E9" w:rsidRPr="00FA5003">
        <w:rPr>
          <w:rFonts w:ascii="Times New Roman" w:hAnsi="Times New Roman" w:cs="Times New Roman"/>
          <w:b/>
          <w:lang w:bidi="uk-UA"/>
        </w:rPr>
        <w:t xml:space="preserve">, що надійшли до уповноваженого </w:t>
      </w:r>
      <w:r w:rsidRPr="00FA5003">
        <w:rPr>
          <w:rFonts w:ascii="Times New Roman" w:hAnsi="Times New Roman" w:cs="Times New Roman"/>
          <w:b/>
          <w:lang w:bidi="uk-UA"/>
        </w:rPr>
        <w:t>територіального органу, а у випадках,</w:t>
      </w:r>
      <w:r w:rsidR="005408E9" w:rsidRPr="00FA5003">
        <w:rPr>
          <w:rFonts w:ascii="Times New Roman" w:hAnsi="Times New Roman" w:cs="Times New Roman"/>
          <w:b/>
          <w:lang w:bidi="uk-UA"/>
        </w:rPr>
        <w:t xml:space="preserve"> визначених частинами третьою і </w:t>
      </w:r>
      <w:r w:rsidRPr="00FA5003">
        <w:rPr>
          <w:rFonts w:ascii="Times New Roman" w:hAnsi="Times New Roman" w:cs="Times New Roman"/>
          <w:b/>
          <w:lang w:bidi="uk-UA"/>
        </w:rPr>
        <w:t>четвертою статті 5 цього Закону, -</w:t>
      </w:r>
      <w:r w:rsidR="005408E9" w:rsidRPr="00FA5003">
        <w:rPr>
          <w:rFonts w:ascii="Times New Roman" w:hAnsi="Times New Roman" w:cs="Times New Roman"/>
          <w:b/>
          <w:lang w:bidi="uk-UA"/>
        </w:rPr>
        <w:t xml:space="preserve"> до уповноваженого центрального </w:t>
      </w:r>
      <w:r w:rsidRPr="00FA5003">
        <w:rPr>
          <w:rFonts w:ascii="Times New Roman" w:hAnsi="Times New Roman" w:cs="Times New Roman"/>
          <w:b/>
          <w:lang w:bidi="uk-UA"/>
        </w:rPr>
        <w:t>органу після оприлюднення ними повідомлення про плановану</w:t>
      </w:r>
      <w:r w:rsidR="005408E9" w:rsidRPr="00FA5003">
        <w:rPr>
          <w:rFonts w:ascii="Times New Roman" w:hAnsi="Times New Roman" w:cs="Times New Roman"/>
          <w:b/>
          <w:lang w:bidi="uk-UA"/>
        </w:rPr>
        <w:t xml:space="preserve"> </w:t>
      </w:r>
      <w:r w:rsidRPr="00FA5003">
        <w:rPr>
          <w:rFonts w:ascii="Times New Roman" w:hAnsi="Times New Roman" w:cs="Times New Roman"/>
          <w:b/>
          <w:lang w:bidi="uk-UA"/>
        </w:rPr>
        <w:t xml:space="preserve">діяльність, а також таблицю із зазначенням </w:t>
      </w:r>
      <w:r w:rsidR="005408E9" w:rsidRPr="00FA5003">
        <w:rPr>
          <w:rFonts w:ascii="Times New Roman" w:hAnsi="Times New Roman" w:cs="Times New Roman"/>
          <w:b/>
          <w:lang w:bidi="uk-UA"/>
        </w:rPr>
        <w:t xml:space="preserve">інформації про повне </w:t>
      </w:r>
      <w:r w:rsidRPr="00FA5003">
        <w:rPr>
          <w:rFonts w:ascii="Times New Roman" w:hAnsi="Times New Roman" w:cs="Times New Roman"/>
          <w:b/>
          <w:lang w:bidi="uk-UA"/>
        </w:rPr>
        <w:t>врахування, часткове врахування або об</w:t>
      </w:r>
      <w:r w:rsidR="00FA5003">
        <w:rPr>
          <w:rFonts w:ascii="Times New Roman" w:hAnsi="Times New Roman" w:cs="Times New Roman"/>
          <w:b/>
          <w:lang w:bidi="uk-UA"/>
        </w:rPr>
        <w:t>ґрунт</w:t>
      </w:r>
      <w:r w:rsidRPr="00FA5003">
        <w:rPr>
          <w:rFonts w:ascii="Times New Roman" w:hAnsi="Times New Roman" w:cs="Times New Roman"/>
          <w:b/>
          <w:lang w:bidi="uk-UA"/>
        </w:rPr>
        <w:t>ування відхилення отриманих під час громадського обгов</w:t>
      </w:r>
      <w:r w:rsidR="005408E9" w:rsidRPr="00FA5003">
        <w:rPr>
          <w:rFonts w:ascii="Times New Roman" w:hAnsi="Times New Roman" w:cs="Times New Roman"/>
          <w:b/>
          <w:lang w:bidi="uk-UA"/>
        </w:rPr>
        <w:t xml:space="preserve">орення зауважень та пропозицій, </w:t>
      </w:r>
      <w:r w:rsidRPr="00FA5003">
        <w:rPr>
          <w:rFonts w:ascii="Times New Roman" w:hAnsi="Times New Roman" w:cs="Times New Roman"/>
          <w:b/>
          <w:lang w:bidi="uk-UA"/>
        </w:rPr>
        <w:t>що надійшли в порядку, передбаченому</w:t>
      </w:r>
      <w:r w:rsidR="005408E9" w:rsidRPr="00FA5003">
        <w:rPr>
          <w:rFonts w:ascii="Times New Roman" w:hAnsi="Times New Roman" w:cs="Times New Roman"/>
          <w:b/>
          <w:lang w:bidi="uk-UA"/>
        </w:rPr>
        <w:t xml:space="preserve"> частиною сьомою статті 5 цього </w:t>
      </w:r>
      <w:r w:rsidRPr="00FA5003">
        <w:rPr>
          <w:rFonts w:ascii="Times New Roman" w:hAnsi="Times New Roman" w:cs="Times New Roman"/>
          <w:b/>
          <w:lang w:bidi="uk-UA"/>
        </w:rPr>
        <w:t>Закону</w:t>
      </w:r>
      <w:r w:rsidR="00E845E3">
        <w:rPr>
          <w:rFonts w:ascii="Times New Roman" w:hAnsi="Times New Roman" w:cs="Times New Roman"/>
          <w:b/>
          <w:lang w:val="ru-RU" w:bidi="uk-UA"/>
        </w:rPr>
        <w:t>.</w:t>
      </w:r>
    </w:p>
    <w:p w:rsidR="00E82705" w:rsidRPr="00F02070" w:rsidRDefault="00E82705" w:rsidP="003C40F8">
      <w:pPr>
        <w:spacing w:after="0" w:line="240" w:lineRule="auto"/>
        <w:ind w:firstLine="567"/>
        <w:jc w:val="both"/>
        <w:rPr>
          <w:rFonts w:ascii="Times New Roman" w:hAnsi="Times New Roman" w:cs="Times New Roman"/>
          <w:lang w:bidi="uk-UA"/>
        </w:rPr>
      </w:pPr>
    </w:p>
    <w:p w:rsidR="00FA7E90" w:rsidRPr="00F02070" w:rsidRDefault="00FA7E90" w:rsidP="003C40F8">
      <w:pPr>
        <w:spacing w:after="0" w:line="240" w:lineRule="auto"/>
        <w:ind w:firstLine="567"/>
        <w:jc w:val="both"/>
        <w:rPr>
          <w:rFonts w:ascii="Times New Roman" w:hAnsi="Times New Roman" w:cs="Times New Roman"/>
          <w:lang w:bidi="uk-UA"/>
        </w:rPr>
      </w:pPr>
      <w:r w:rsidRPr="00F02070">
        <w:rPr>
          <w:rFonts w:ascii="Times New Roman" w:hAnsi="Times New Roman" w:cs="Times New Roman"/>
          <w:lang w:bidi="uk-UA"/>
        </w:rPr>
        <w:t xml:space="preserve">Повідомлення про планову діяльність </w:t>
      </w:r>
      <w:r w:rsidR="005408E9" w:rsidRPr="00F02070">
        <w:rPr>
          <w:rFonts w:ascii="Times New Roman" w:hAnsi="Times New Roman" w:cs="Times New Roman"/>
          <w:lang w:bidi="uk-UA"/>
        </w:rPr>
        <w:t xml:space="preserve">(реєстраційний номер справи про </w:t>
      </w:r>
      <w:r w:rsidRPr="00F02070">
        <w:rPr>
          <w:rFonts w:ascii="Times New Roman" w:hAnsi="Times New Roman" w:cs="Times New Roman"/>
          <w:lang w:bidi="uk-UA"/>
        </w:rPr>
        <w:t xml:space="preserve">оцінку впливу на довкілля планованої </w:t>
      </w:r>
      <w:r w:rsidR="00E845E3" w:rsidRPr="00F02070">
        <w:rPr>
          <w:rFonts w:ascii="Times New Roman" w:hAnsi="Times New Roman" w:cs="Times New Roman"/>
          <w:lang w:bidi="uk-UA"/>
        </w:rPr>
        <w:t>діяльності</w:t>
      </w:r>
      <w:r w:rsidR="00E845E3" w:rsidRPr="00F02070">
        <w:t xml:space="preserve"> </w:t>
      </w:r>
      <w:r w:rsidR="00E845E3" w:rsidRPr="00F02070">
        <w:rPr>
          <w:rFonts w:ascii="Times New Roman" w:hAnsi="Times New Roman" w:cs="Times New Roman"/>
          <w:lang w:bidi="uk-UA"/>
        </w:rPr>
        <w:t>2021898363 від 11.08.2021</w:t>
      </w:r>
      <w:r w:rsidR="00977E2D" w:rsidRPr="00F02070">
        <w:rPr>
          <w:rFonts w:ascii="Times New Roman" w:hAnsi="Times New Roman" w:cs="Times New Roman"/>
          <w:lang w:bidi="uk-UA"/>
        </w:rPr>
        <w:t xml:space="preserve"> року</w:t>
      </w:r>
      <w:r w:rsidR="005408E9" w:rsidRPr="00F02070">
        <w:rPr>
          <w:rFonts w:ascii="Times New Roman" w:hAnsi="Times New Roman" w:cs="Times New Roman"/>
          <w:lang w:bidi="uk-UA"/>
        </w:rPr>
        <w:t xml:space="preserve">), </w:t>
      </w:r>
      <w:r w:rsidR="00E845E3" w:rsidRPr="00F02070">
        <w:rPr>
          <w:rFonts w:ascii="Times New Roman" w:hAnsi="Times New Roman" w:cs="Times New Roman"/>
          <w:lang w:bidi="uk-UA"/>
        </w:rPr>
        <w:t>що підлягає оцінці впливу на довкілля опубліковано у газетах «Закарпатські оголошення» від 13-19 серпня 2021 р. № 32 та «Новини Закарпаття від 14 серпня 2021 р. № 32 (4944)</w:t>
      </w:r>
      <w:r w:rsidRPr="00F02070">
        <w:rPr>
          <w:rFonts w:ascii="Times New Roman" w:hAnsi="Times New Roman" w:cs="Times New Roman"/>
          <w:lang w:bidi="uk-UA"/>
        </w:rPr>
        <w:t>, а також на сайті Департаменту</w:t>
      </w:r>
      <w:r w:rsidR="005408E9" w:rsidRPr="00F02070">
        <w:rPr>
          <w:rFonts w:ascii="Times New Roman" w:hAnsi="Times New Roman" w:cs="Times New Roman"/>
          <w:lang w:bidi="uk-UA"/>
        </w:rPr>
        <w:t xml:space="preserve"> екології та природних ресурсів </w:t>
      </w:r>
      <w:r w:rsidRPr="00F02070">
        <w:rPr>
          <w:rFonts w:ascii="Times New Roman" w:hAnsi="Times New Roman" w:cs="Times New Roman"/>
          <w:lang w:bidi="uk-UA"/>
        </w:rPr>
        <w:t>Закарпатської ОДА.</w:t>
      </w:r>
    </w:p>
    <w:p w:rsidR="00B615B5" w:rsidRPr="00F02070" w:rsidRDefault="00B615B5" w:rsidP="00B615B5">
      <w:pPr>
        <w:spacing w:after="0" w:line="240" w:lineRule="auto"/>
        <w:ind w:firstLine="567"/>
        <w:jc w:val="both"/>
        <w:rPr>
          <w:rFonts w:ascii="Times New Roman" w:hAnsi="Times New Roman" w:cs="Times New Roman"/>
          <w:lang w:bidi="uk-UA"/>
        </w:rPr>
      </w:pPr>
      <w:r w:rsidRPr="00F02070">
        <w:rPr>
          <w:rFonts w:ascii="Times New Roman" w:hAnsi="Times New Roman" w:cs="Times New Roman"/>
          <w:lang w:bidi="uk-UA"/>
        </w:rPr>
        <w:t xml:space="preserve">Згідно до п. 7 ст. 5 Закону України </w:t>
      </w:r>
      <w:proofErr w:type="spellStart"/>
      <w:r w:rsidRPr="00F02070">
        <w:rPr>
          <w:rFonts w:ascii="Times New Roman" w:hAnsi="Times New Roman" w:cs="Times New Roman"/>
          <w:lang w:bidi="uk-UA"/>
        </w:rPr>
        <w:t>’’Про</w:t>
      </w:r>
      <w:proofErr w:type="spellEnd"/>
      <w:r w:rsidRPr="00F02070">
        <w:rPr>
          <w:rFonts w:ascii="Times New Roman" w:hAnsi="Times New Roman" w:cs="Times New Roman"/>
          <w:lang w:bidi="uk-UA"/>
        </w:rPr>
        <w:t xml:space="preserve"> оцінку впливу на довкілля” протягом 20 робочих днів з дня офіційного оприлюднення повідомлення про плановану діяльність, яка підлягає оцінці впливу на довкілля, громадськість може надати уповноваженому територіальному органу зауваження і пропозиції до планованої діяльності, обсягу досліджень та рівня деталізації інформації, що підлягає включенню до звіту з оцінки впливу на довкілля.</w:t>
      </w:r>
    </w:p>
    <w:p w:rsidR="004E70BE" w:rsidRPr="00FA5003" w:rsidRDefault="004E70BE" w:rsidP="004E70BE">
      <w:pPr>
        <w:spacing w:after="0" w:line="240" w:lineRule="auto"/>
        <w:ind w:firstLine="567"/>
        <w:jc w:val="both"/>
        <w:rPr>
          <w:rFonts w:ascii="Times New Roman" w:hAnsi="Times New Roman" w:cs="Times New Roman"/>
          <w:lang w:bidi="uk-UA"/>
        </w:rPr>
      </w:pPr>
      <w:r w:rsidRPr="00F02070">
        <w:rPr>
          <w:rFonts w:ascii="Times New Roman" w:hAnsi="Times New Roman" w:cs="Times New Roman"/>
          <w:lang w:bidi="uk-UA"/>
        </w:rPr>
        <w:t>Протягом 20 робочих днів з дня офіційного</w:t>
      </w:r>
      <w:r w:rsidRPr="00FA5003">
        <w:rPr>
          <w:rFonts w:ascii="Times New Roman" w:hAnsi="Times New Roman" w:cs="Times New Roman"/>
          <w:lang w:bidi="uk-UA"/>
        </w:rPr>
        <w:t xml:space="preserve"> оприлюднення повідомлення про планову діяльність, яка підлягає оцінці впливу на довкілля, Департамент екології та природних ресурсів Закарпатської ОДА своїми листом №</w:t>
      </w:r>
      <w:r w:rsidR="006F5C91" w:rsidRPr="00FA5003">
        <w:rPr>
          <w:rFonts w:ascii="Times New Roman" w:hAnsi="Times New Roman" w:cs="Times New Roman"/>
          <w:lang w:bidi="uk-UA"/>
        </w:rPr>
        <w:t>1</w:t>
      </w:r>
      <w:r w:rsidR="00610D47" w:rsidRPr="00FA5003">
        <w:rPr>
          <w:rFonts w:ascii="Times New Roman" w:hAnsi="Times New Roman" w:cs="Times New Roman"/>
          <w:lang w:bidi="uk-UA"/>
        </w:rPr>
        <w:t>430</w:t>
      </w:r>
      <w:r w:rsidR="006F5C91" w:rsidRPr="00FA5003">
        <w:rPr>
          <w:rFonts w:ascii="Times New Roman" w:hAnsi="Times New Roman" w:cs="Times New Roman"/>
          <w:lang w:bidi="uk-UA"/>
        </w:rPr>
        <w:t>/02-02</w:t>
      </w:r>
      <w:r w:rsidRPr="00FA5003">
        <w:rPr>
          <w:rFonts w:ascii="Times New Roman" w:hAnsi="Times New Roman" w:cs="Times New Roman"/>
          <w:lang w:bidi="uk-UA"/>
        </w:rPr>
        <w:t xml:space="preserve"> від </w:t>
      </w:r>
      <w:r w:rsidR="00610D47" w:rsidRPr="00FA5003">
        <w:rPr>
          <w:rFonts w:ascii="Times New Roman" w:hAnsi="Times New Roman" w:cs="Times New Roman"/>
          <w:lang w:bidi="uk-UA"/>
        </w:rPr>
        <w:t>09</w:t>
      </w:r>
      <w:r w:rsidR="006F5C91" w:rsidRPr="00FA5003">
        <w:rPr>
          <w:rFonts w:ascii="Times New Roman" w:hAnsi="Times New Roman" w:cs="Times New Roman"/>
          <w:lang w:bidi="uk-UA"/>
        </w:rPr>
        <w:t>.0</w:t>
      </w:r>
      <w:r w:rsidR="00111D1E" w:rsidRPr="00FA5003">
        <w:rPr>
          <w:rFonts w:ascii="Times New Roman" w:hAnsi="Times New Roman" w:cs="Times New Roman"/>
          <w:lang w:bidi="uk-UA"/>
        </w:rPr>
        <w:t>9</w:t>
      </w:r>
      <w:r w:rsidR="006F5C91" w:rsidRPr="00FA5003">
        <w:rPr>
          <w:rFonts w:ascii="Times New Roman" w:hAnsi="Times New Roman" w:cs="Times New Roman"/>
          <w:lang w:bidi="uk-UA"/>
        </w:rPr>
        <w:t>.2021</w:t>
      </w:r>
      <w:r w:rsidRPr="00FA5003">
        <w:rPr>
          <w:rFonts w:ascii="Times New Roman" w:hAnsi="Times New Roman" w:cs="Times New Roman"/>
          <w:lang w:bidi="uk-UA"/>
        </w:rPr>
        <w:t xml:space="preserve"> надіслав виконавцю планованої діяльності отримані ним пропозиції від громадськості до обсягу та змісту </w:t>
      </w:r>
      <w:r w:rsidRPr="00FA5003">
        <w:rPr>
          <w:rFonts w:ascii="Times New Roman" w:hAnsi="Times New Roman" w:cs="Times New Roman"/>
          <w:lang w:bidi="ru-RU"/>
        </w:rPr>
        <w:t xml:space="preserve">ОВД </w:t>
      </w:r>
      <w:r w:rsidRPr="00FA5003">
        <w:rPr>
          <w:rFonts w:ascii="Times New Roman" w:hAnsi="Times New Roman" w:cs="Times New Roman"/>
          <w:lang w:bidi="uk-UA"/>
        </w:rPr>
        <w:t xml:space="preserve">зазначеної планованої діяльності (додаються) та повідомив, що відповідно до п.16 Порядку ведення Єдиного реєстру з </w:t>
      </w:r>
      <w:r w:rsidRPr="00FA5003">
        <w:rPr>
          <w:rFonts w:ascii="Times New Roman" w:hAnsi="Times New Roman" w:cs="Times New Roman"/>
          <w:lang w:bidi="ru-RU"/>
        </w:rPr>
        <w:t xml:space="preserve">ОВД, </w:t>
      </w:r>
      <w:r w:rsidRPr="00FA5003">
        <w:rPr>
          <w:rFonts w:ascii="Times New Roman" w:hAnsi="Times New Roman" w:cs="Times New Roman"/>
          <w:lang w:bidi="uk-UA"/>
        </w:rPr>
        <w:t>затвердженого постановою Кабінету Міністрів України від 13.12.2017 №1026</w:t>
      </w:r>
      <w:r w:rsidR="00FA5003">
        <w:rPr>
          <w:rFonts w:ascii="Times New Roman" w:hAnsi="Times New Roman" w:cs="Times New Roman"/>
          <w:lang w:bidi="uk-UA"/>
        </w:rPr>
        <w:t xml:space="preserve"> </w:t>
      </w:r>
      <w:r w:rsidRPr="00FA5003">
        <w:rPr>
          <w:rFonts w:ascii="Times New Roman" w:hAnsi="Times New Roman" w:cs="Times New Roman"/>
          <w:lang w:bidi="uk-UA"/>
        </w:rPr>
        <w:t xml:space="preserve">дані пропозиції внесено до Реєстру після 20 робочих днів з дня офіційного оприлюднення повідомлення про плановану діяльність, яка підлягає оцінці впливу на довкілля. </w:t>
      </w:r>
    </w:p>
    <w:p w:rsidR="004E70BE" w:rsidRPr="00FA5003" w:rsidRDefault="004E70BE" w:rsidP="004E70BE">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Зазначені зауваження та пропозиції були</w:t>
      </w:r>
      <w:r w:rsidR="0031762C" w:rsidRPr="00FA5003">
        <w:rPr>
          <w:rFonts w:ascii="Times New Roman" w:hAnsi="Times New Roman" w:cs="Times New Roman"/>
          <w:lang w:bidi="uk-UA"/>
        </w:rPr>
        <w:t xml:space="preserve"> досліджені</w:t>
      </w:r>
      <w:r w:rsidRPr="00FA5003">
        <w:rPr>
          <w:rFonts w:ascii="Times New Roman" w:hAnsi="Times New Roman" w:cs="Times New Roman"/>
          <w:lang w:bidi="uk-UA"/>
        </w:rPr>
        <w:t xml:space="preserve"> </w:t>
      </w:r>
      <w:r w:rsidRPr="00FA5003">
        <w:rPr>
          <w:rFonts w:ascii="Times New Roman" w:hAnsi="Times New Roman" w:cs="Times New Roman"/>
          <w:b/>
          <w:lang w:bidi="uk-UA"/>
        </w:rPr>
        <w:t>враховані</w:t>
      </w:r>
      <w:r w:rsidR="0031762C" w:rsidRPr="00FA5003">
        <w:rPr>
          <w:rFonts w:ascii="Times New Roman" w:hAnsi="Times New Roman" w:cs="Times New Roman"/>
          <w:b/>
          <w:lang w:bidi="uk-UA"/>
        </w:rPr>
        <w:t xml:space="preserve"> повністю або частково,</w:t>
      </w:r>
      <w:r w:rsidR="00E845E3" w:rsidRPr="00E845E3">
        <w:rPr>
          <w:rFonts w:ascii="Times New Roman" w:hAnsi="Times New Roman" w:cs="Times New Roman"/>
          <w:b/>
          <w:lang w:bidi="uk-UA"/>
        </w:rPr>
        <w:t xml:space="preserve"> </w:t>
      </w:r>
      <w:r w:rsidR="0031762C" w:rsidRPr="00FA5003">
        <w:rPr>
          <w:rFonts w:ascii="Times New Roman" w:hAnsi="Times New Roman" w:cs="Times New Roman"/>
          <w:b/>
          <w:lang w:bidi="uk-UA"/>
        </w:rPr>
        <w:t>та</w:t>
      </w:r>
      <w:r w:rsidR="00FA5003">
        <w:rPr>
          <w:rFonts w:ascii="Times New Roman" w:hAnsi="Times New Roman" w:cs="Times New Roman"/>
          <w:b/>
          <w:lang w:bidi="uk-UA"/>
        </w:rPr>
        <w:t xml:space="preserve"> </w:t>
      </w:r>
      <w:r w:rsidRPr="00FA5003">
        <w:rPr>
          <w:rFonts w:ascii="Times New Roman" w:hAnsi="Times New Roman" w:cs="Times New Roman"/>
          <w:lang w:bidi="uk-UA"/>
        </w:rPr>
        <w:t>їх висвітлення включено у відповідні розділи даного звіту з оцінки впливу на довкілля на надані у таблиці до даного розділу (додається).</w:t>
      </w:r>
    </w:p>
    <w:p w:rsidR="00DE231F" w:rsidRPr="00FA5003" w:rsidRDefault="00DE231F" w:rsidP="00DE231F">
      <w:pPr>
        <w:spacing w:after="0" w:line="240" w:lineRule="auto"/>
        <w:jc w:val="both"/>
        <w:rPr>
          <w:rFonts w:ascii="Times New Roman" w:hAnsi="Times New Roman" w:cs="Times New Roman"/>
          <w:b/>
          <w:lang w:bidi="uk-UA"/>
        </w:rPr>
      </w:pPr>
    </w:p>
    <w:p w:rsidR="004E70BE" w:rsidRPr="00FA5003" w:rsidRDefault="004E70BE">
      <w:pPr>
        <w:rPr>
          <w:rFonts w:ascii="Times New Roman" w:hAnsi="Times New Roman" w:cs="Times New Roman"/>
          <w:b/>
          <w:lang w:bidi="uk-UA"/>
        </w:rPr>
      </w:pPr>
    </w:p>
    <w:p w:rsidR="004E70BE" w:rsidRPr="00FA5003" w:rsidRDefault="004E70BE">
      <w:pPr>
        <w:rPr>
          <w:rFonts w:ascii="Times New Roman" w:hAnsi="Times New Roman" w:cs="Times New Roman"/>
          <w:b/>
          <w:lang w:bidi="uk-UA"/>
        </w:rPr>
        <w:sectPr w:rsidR="004E70BE" w:rsidRPr="00FA5003" w:rsidSect="00DE231F">
          <w:pgSz w:w="11906" w:h="16838"/>
          <w:pgMar w:top="851" w:right="850" w:bottom="568" w:left="1560" w:header="708" w:footer="294" w:gutter="0"/>
          <w:cols w:space="708"/>
          <w:docGrid w:linePitch="360"/>
        </w:sectPr>
      </w:pPr>
    </w:p>
    <w:tbl>
      <w:tblPr>
        <w:tblStyle w:val="a5"/>
        <w:tblW w:w="15645" w:type="dxa"/>
        <w:tblInd w:w="198" w:type="dxa"/>
        <w:tblLook w:val="04A0" w:firstRow="1" w:lastRow="0" w:firstColumn="1" w:lastColumn="0" w:noHBand="0" w:noVBand="1"/>
      </w:tblPr>
      <w:tblGrid>
        <w:gridCol w:w="523"/>
        <w:gridCol w:w="5784"/>
        <w:gridCol w:w="833"/>
        <w:gridCol w:w="8505"/>
      </w:tblGrid>
      <w:tr w:rsidR="00610D47" w:rsidRPr="00FA5003" w:rsidTr="009B4444">
        <w:trPr>
          <w:trHeight w:val="699"/>
        </w:trPr>
        <w:tc>
          <w:tcPr>
            <w:tcW w:w="15645" w:type="dxa"/>
            <w:gridSpan w:val="4"/>
            <w:vAlign w:val="center"/>
          </w:tcPr>
          <w:p w:rsidR="00610D47" w:rsidRPr="00FA5003" w:rsidRDefault="00610D47" w:rsidP="00875935">
            <w:pPr>
              <w:jc w:val="both"/>
              <w:rPr>
                <w:b/>
                <w:sz w:val="22"/>
                <w:szCs w:val="22"/>
                <w:lang w:bidi="uk-UA"/>
              </w:rPr>
            </w:pPr>
            <w:r w:rsidRPr="00FA5003">
              <w:rPr>
                <w:b/>
                <w:sz w:val="22"/>
                <w:szCs w:val="22"/>
                <w:lang w:bidi="uk-UA"/>
              </w:rPr>
              <w:lastRenderedPageBreak/>
              <w:t>Таблиця до Розділу 10: Зауваження і пропозиції, що надійшли до уповноваженого територіального (центрального) органу після оприлюднення ними повідомлення про плановану діяльність</w:t>
            </w:r>
          </w:p>
        </w:tc>
      </w:tr>
      <w:tr w:rsidR="00610D47" w:rsidRPr="00FA5003" w:rsidTr="009B4444">
        <w:trPr>
          <w:trHeight w:val="417"/>
        </w:trPr>
        <w:tc>
          <w:tcPr>
            <w:tcW w:w="523" w:type="dxa"/>
            <w:vAlign w:val="center"/>
          </w:tcPr>
          <w:p w:rsidR="00610D47" w:rsidRPr="00FA5003" w:rsidRDefault="00610D47" w:rsidP="00875935">
            <w:pPr>
              <w:ind w:firstLine="567"/>
              <w:jc w:val="center"/>
              <w:rPr>
                <w:b/>
                <w:sz w:val="22"/>
                <w:szCs w:val="22"/>
                <w:lang w:bidi="uk-UA"/>
              </w:rPr>
            </w:pPr>
          </w:p>
        </w:tc>
        <w:tc>
          <w:tcPr>
            <w:tcW w:w="5784" w:type="dxa"/>
            <w:vAlign w:val="center"/>
          </w:tcPr>
          <w:p w:rsidR="00610D47" w:rsidRPr="00FA5003" w:rsidRDefault="00610D47" w:rsidP="00875935">
            <w:pPr>
              <w:jc w:val="center"/>
              <w:rPr>
                <w:b/>
                <w:sz w:val="22"/>
                <w:szCs w:val="22"/>
                <w:lang w:bidi="uk-UA"/>
              </w:rPr>
            </w:pPr>
            <w:r w:rsidRPr="00FA5003">
              <w:rPr>
                <w:b/>
                <w:sz w:val="22"/>
                <w:szCs w:val="22"/>
                <w:lang w:bidi="uk-UA"/>
              </w:rPr>
              <w:t>Зауваження та пропозиції, які надійшли від громадськості</w:t>
            </w:r>
          </w:p>
        </w:tc>
        <w:tc>
          <w:tcPr>
            <w:tcW w:w="9338" w:type="dxa"/>
            <w:gridSpan w:val="2"/>
            <w:vAlign w:val="center"/>
          </w:tcPr>
          <w:p w:rsidR="00610D47" w:rsidRPr="00FA5003" w:rsidRDefault="00610D47" w:rsidP="00875935">
            <w:pPr>
              <w:ind w:firstLine="567"/>
              <w:jc w:val="center"/>
              <w:rPr>
                <w:b/>
                <w:sz w:val="22"/>
                <w:szCs w:val="22"/>
                <w:lang w:bidi="uk-UA"/>
              </w:rPr>
            </w:pPr>
            <w:r w:rsidRPr="00FA5003">
              <w:rPr>
                <w:b/>
                <w:sz w:val="22"/>
                <w:szCs w:val="22"/>
                <w:lang w:bidi="uk-UA"/>
              </w:rPr>
              <w:t>Врахування зауваження та пропозицій у звіті з ОВД</w:t>
            </w:r>
          </w:p>
        </w:tc>
      </w:tr>
      <w:tr w:rsidR="00610D47" w:rsidRPr="00FA5003" w:rsidTr="009B4444">
        <w:trPr>
          <w:trHeight w:val="561"/>
        </w:trPr>
        <w:tc>
          <w:tcPr>
            <w:tcW w:w="523" w:type="dxa"/>
            <w:shd w:val="clear" w:color="auto" w:fill="D9D9D9" w:themeFill="background1" w:themeFillShade="D9"/>
          </w:tcPr>
          <w:p w:rsidR="00610D47" w:rsidRPr="00FA5003" w:rsidRDefault="00610D47" w:rsidP="00875935">
            <w:pPr>
              <w:jc w:val="center"/>
              <w:rPr>
                <w:b/>
                <w:sz w:val="22"/>
                <w:szCs w:val="22"/>
                <w:lang w:bidi="uk-UA"/>
              </w:rPr>
            </w:pPr>
          </w:p>
        </w:tc>
        <w:tc>
          <w:tcPr>
            <w:tcW w:w="15122" w:type="dxa"/>
            <w:gridSpan w:val="3"/>
            <w:shd w:val="clear" w:color="auto" w:fill="D9D9D9" w:themeFill="background1" w:themeFillShade="D9"/>
            <w:vAlign w:val="center"/>
          </w:tcPr>
          <w:p w:rsidR="00610D47" w:rsidRPr="00FA5003" w:rsidRDefault="00610D47" w:rsidP="00875935">
            <w:pPr>
              <w:jc w:val="center"/>
              <w:rPr>
                <w:b/>
                <w:sz w:val="22"/>
                <w:szCs w:val="22"/>
                <w:lang w:bidi="uk-UA"/>
              </w:rPr>
            </w:pPr>
            <w:r w:rsidRPr="00FA5003">
              <w:rPr>
                <w:b/>
                <w:sz w:val="22"/>
                <w:szCs w:val="22"/>
                <w:lang w:bidi="uk-UA"/>
              </w:rPr>
              <w:t xml:space="preserve">Зауваження та пропозиції від громадської організації «УКРАЇНСЬКАПРИРОДООХОРОННА ГРУПА» </w:t>
            </w:r>
          </w:p>
          <w:p w:rsidR="00610D47" w:rsidRPr="00FA5003" w:rsidRDefault="00610D47" w:rsidP="00875935">
            <w:pPr>
              <w:jc w:val="center"/>
              <w:rPr>
                <w:b/>
                <w:sz w:val="22"/>
                <w:szCs w:val="22"/>
                <w:lang w:bidi="uk-UA"/>
              </w:rPr>
            </w:pPr>
            <w:r w:rsidRPr="00FA5003">
              <w:rPr>
                <w:b/>
                <w:sz w:val="22"/>
                <w:szCs w:val="22"/>
                <w:lang w:bidi="uk-UA"/>
              </w:rPr>
              <w:t xml:space="preserve">08600 </w:t>
            </w:r>
            <w:proofErr w:type="spellStart"/>
            <w:r w:rsidRPr="00FA5003">
              <w:rPr>
                <w:b/>
                <w:sz w:val="22"/>
                <w:szCs w:val="22"/>
                <w:lang w:bidi="uk-UA"/>
              </w:rPr>
              <w:t>м.Васильків</w:t>
            </w:r>
            <w:proofErr w:type="spellEnd"/>
            <w:r w:rsidRPr="00FA5003">
              <w:rPr>
                <w:b/>
                <w:sz w:val="22"/>
                <w:szCs w:val="22"/>
                <w:lang w:bidi="uk-UA"/>
              </w:rPr>
              <w:t>, Київська область, вул. Гоголя, 40,</w:t>
            </w:r>
            <w:r w:rsidR="00FA5003">
              <w:rPr>
                <w:b/>
                <w:sz w:val="22"/>
                <w:szCs w:val="22"/>
                <w:lang w:bidi="uk-UA"/>
              </w:rPr>
              <w:t xml:space="preserve"> </w:t>
            </w:r>
            <w:r w:rsidRPr="00FA5003">
              <w:rPr>
                <w:b/>
                <w:sz w:val="22"/>
                <w:szCs w:val="22"/>
                <w:lang w:bidi="uk-UA"/>
              </w:rPr>
              <w:t xml:space="preserve">тел.: (+38 097) 100-04-73 </w:t>
            </w:r>
            <w:proofErr w:type="spellStart"/>
            <w:r w:rsidRPr="00FA5003">
              <w:rPr>
                <w:b/>
                <w:sz w:val="22"/>
                <w:szCs w:val="22"/>
                <w:lang w:bidi="uk-UA"/>
              </w:rPr>
              <w:t>uncg.ua</w:t>
            </w:r>
            <w:proofErr w:type="spellEnd"/>
            <w:r w:rsidRPr="00FA5003">
              <w:rPr>
                <w:b/>
                <w:sz w:val="22"/>
                <w:szCs w:val="22"/>
                <w:lang w:bidi="uk-UA"/>
              </w:rPr>
              <w:t xml:space="preserve"> @gmail.com</w:t>
            </w:r>
            <w:r w:rsidR="00FA5003">
              <w:rPr>
                <w:b/>
                <w:sz w:val="22"/>
                <w:szCs w:val="22"/>
                <w:lang w:bidi="uk-UA"/>
              </w:rPr>
              <w:t>,</w:t>
            </w:r>
            <w:r w:rsidRPr="00FA5003">
              <w:rPr>
                <w:b/>
                <w:sz w:val="22"/>
                <w:szCs w:val="22"/>
                <w:lang w:bidi="uk-UA"/>
              </w:rPr>
              <w:t xml:space="preserve"> </w:t>
            </w:r>
            <w:proofErr w:type="spellStart"/>
            <w:r w:rsidRPr="00FA5003">
              <w:rPr>
                <w:b/>
                <w:sz w:val="22"/>
                <w:szCs w:val="22"/>
                <w:lang w:bidi="uk-UA"/>
              </w:rPr>
              <w:t>www.uncg.org.ua</w:t>
            </w:r>
            <w:proofErr w:type="spellEnd"/>
            <w:r w:rsidRPr="00FA5003">
              <w:rPr>
                <w:b/>
                <w:sz w:val="22"/>
                <w:szCs w:val="22"/>
                <w:lang w:bidi="uk-UA"/>
              </w:rPr>
              <w:t xml:space="preserve"> вих.№1079/2021 від 07.09.2021</w:t>
            </w:r>
          </w:p>
        </w:tc>
      </w:tr>
      <w:tr w:rsidR="00610D47" w:rsidRPr="00FA5003" w:rsidTr="009B4444">
        <w:trPr>
          <w:trHeight w:val="268"/>
        </w:trPr>
        <w:tc>
          <w:tcPr>
            <w:tcW w:w="523" w:type="dxa"/>
          </w:tcPr>
          <w:p w:rsidR="00610D47" w:rsidRPr="00FA5003" w:rsidRDefault="00610D47" w:rsidP="00875935">
            <w:pPr>
              <w:jc w:val="both"/>
              <w:rPr>
                <w:sz w:val="22"/>
                <w:szCs w:val="22"/>
                <w:lang w:bidi="uk-UA"/>
              </w:rPr>
            </w:pPr>
            <w:r w:rsidRPr="00FA5003">
              <w:rPr>
                <w:sz w:val="22"/>
                <w:szCs w:val="22"/>
              </w:rPr>
              <w:t>І.</w:t>
            </w:r>
          </w:p>
        </w:tc>
        <w:tc>
          <w:tcPr>
            <w:tcW w:w="6617" w:type="dxa"/>
            <w:gridSpan w:val="2"/>
          </w:tcPr>
          <w:p w:rsidR="00610D47" w:rsidRPr="00FA5003" w:rsidRDefault="00610D47" w:rsidP="00875935">
            <w:pPr>
              <w:rPr>
                <w:sz w:val="22"/>
                <w:szCs w:val="22"/>
              </w:rPr>
            </w:pPr>
            <w:r w:rsidRPr="00FA5003">
              <w:rPr>
                <w:sz w:val="22"/>
                <w:szCs w:val="22"/>
              </w:rPr>
              <w:t>Деталізувати місце провадження планованої діяльності та розташування основних об'єктів цієї діяльності на топографічній основі:</w:t>
            </w:r>
          </w:p>
          <w:p w:rsidR="00610D47" w:rsidRPr="00FA5003" w:rsidRDefault="00610D47" w:rsidP="00875935">
            <w:pPr>
              <w:rPr>
                <w:sz w:val="22"/>
                <w:szCs w:val="22"/>
              </w:rPr>
            </w:pPr>
            <w:r w:rsidRPr="00FA5003">
              <w:rPr>
                <w:sz w:val="22"/>
                <w:szCs w:val="22"/>
              </w:rPr>
              <w:t>• На великомасштабній (топографічній) карті:</w:t>
            </w:r>
          </w:p>
          <w:p w:rsidR="00610D47" w:rsidRPr="00FA5003" w:rsidRDefault="00610D47" w:rsidP="00875935">
            <w:pPr>
              <w:rPr>
                <w:sz w:val="22"/>
                <w:szCs w:val="22"/>
              </w:rPr>
            </w:pPr>
            <w:r w:rsidRPr="00FA5003">
              <w:rPr>
                <w:sz w:val="22"/>
                <w:szCs w:val="22"/>
              </w:rPr>
              <w:t>• На викопіюванні з генплану території;</w:t>
            </w:r>
          </w:p>
          <w:p w:rsidR="00610D47" w:rsidRPr="00FA5003" w:rsidRDefault="00610D47" w:rsidP="00875935">
            <w:pPr>
              <w:rPr>
                <w:sz w:val="22"/>
                <w:szCs w:val="22"/>
              </w:rPr>
            </w:pPr>
            <w:r w:rsidRPr="00FA5003">
              <w:rPr>
                <w:sz w:val="22"/>
                <w:szCs w:val="22"/>
              </w:rPr>
              <w:t>• На супутниковому знімку високої роздільної здатності.</w:t>
            </w:r>
          </w:p>
        </w:tc>
        <w:tc>
          <w:tcPr>
            <w:tcW w:w="8505" w:type="dxa"/>
          </w:tcPr>
          <w:p w:rsidR="00610D47" w:rsidRPr="00FA5003" w:rsidRDefault="00610D47" w:rsidP="00875935">
            <w:pPr>
              <w:ind w:firstLine="6"/>
              <w:rPr>
                <w:sz w:val="22"/>
                <w:szCs w:val="22"/>
              </w:rPr>
            </w:pPr>
            <w:r w:rsidRPr="00FA5003">
              <w:rPr>
                <w:sz w:val="22"/>
                <w:szCs w:val="22"/>
                <w:lang w:bidi="uk-UA"/>
              </w:rPr>
              <w:t xml:space="preserve"> </w:t>
            </w:r>
            <w:r w:rsidRPr="00FA5003">
              <w:rPr>
                <w:sz w:val="22"/>
                <w:szCs w:val="22"/>
              </w:rPr>
              <w:t xml:space="preserve">Зауваження та пропозиції </w:t>
            </w:r>
            <w:r w:rsidRPr="00FA5003">
              <w:rPr>
                <w:b/>
                <w:sz w:val="22"/>
                <w:szCs w:val="22"/>
              </w:rPr>
              <w:t>частково враховані</w:t>
            </w:r>
            <w:r w:rsidRPr="00FA5003">
              <w:rPr>
                <w:sz w:val="22"/>
                <w:szCs w:val="22"/>
              </w:rPr>
              <w:t xml:space="preserve"> </w:t>
            </w:r>
            <w:r w:rsidRPr="00FA5003">
              <w:rPr>
                <w:iCs/>
                <w:sz w:val="22"/>
                <w:szCs w:val="22"/>
                <w:lang w:bidi="uk-UA"/>
              </w:rPr>
              <w:t xml:space="preserve">у п.1.3 Розділу 1 даного звіту стор.10-12 </w:t>
            </w:r>
            <w:r w:rsidRPr="00FA5003">
              <w:rPr>
                <w:sz w:val="22"/>
                <w:szCs w:val="22"/>
              </w:rPr>
              <w:t xml:space="preserve">вигляді </w:t>
            </w:r>
            <w:r w:rsidRPr="00FA5003">
              <w:rPr>
                <w:b/>
                <w:sz w:val="22"/>
                <w:szCs w:val="22"/>
              </w:rPr>
              <w:t>схем на рис.2, 3 та 4.</w:t>
            </w:r>
          </w:p>
          <w:p w:rsidR="00610D47" w:rsidRPr="00FA5003" w:rsidRDefault="00610D47" w:rsidP="00875935">
            <w:pPr>
              <w:jc w:val="both"/>
              <w:rPr>
                <w:sz w:val="22"/>
                <w:szCs w:val="22"/>
                <w:lang w:bidi="uk-UA"/>
              </w:rPr>
            </w:pPr>
            <w:r w:rsidRPr="00FA5003">
              <w:rPr>
                <w:sz w:val="22"/>
                <w:szCs w:val="22"/>
                <w:lang w:bidi="uk-UA"/>
              </w:rPr>
              <w:t xml:space="preserve"> </w:t>
            </w:r>
            <w:r w:rsidRPr="00FA5003">
              <w:rPr>
                <w:sz w:val="22"/>
                <w:szCs w:val="22"/>
              </w:rPr>
              <w:t xml:space="preserve">Разом з тим зазначені фондові матеріали використовувались при розробці робочого проекту </w:t>
            </w:r>
            <w:r w:rsidRPr="00FA5003">
              <w:rPr>
                <w:b/>
                <w:i/>
                <w:iCs/>
                <w:sz w:val="22"/>
                <w:szCs w:val="22"/>
                <w:lang w:bidi="uk-UA"/>
              </w:rPr>
              <w:t>“Розчистка</w:t>
            </w:r>
            <w:r w:rsidR="00FA5003">
              <w:rPr>
                <w:b/>
                <w:i/>
                <w:iCs/>
                <w:sz w:val="22"/>
                <w:szCs w:val="22"/>
                <w:lang w:bidi="uk-UA"/>
              </w:rPr>
              <w:t xml:space="preserve"> </w:t>
            </w:r>
            <w:r w:rsidRPr="00FA5003">
              <w:rPr>
                <w:b/>
                <w:i/>
                <w:iCs/>
                <w:sz w:val="22"/>
                <w:szCs w:val="22"/>
                <w:lang w:bidi="uk-UA"/>
              </w:rPr>
              <w:t>русла</w:t>
            </w:r>
            <w:r w:rsidR="00FA5003">
              <w:rPr>
                <w:b/>
                <w:i/>
                <w:iCs/>
                <w:sz w:val="22"/>
                <w:szCs w:val="22"/>
                <w:lang w:bidi="uk-UA"/>
              </w:rPr>
              <w:t xml:space="preserve"> </w:t>
            </w:r>
            <w:proofErr w:type="spellStart"/>
            <w:r w:rsidRPr="00FA5003">
              <w:rPr>
                <w:b/>
                <w:i/>
                <w:iCs/>
                <w:sz w:val="22"/>
                <w:szCs w:val="22"/>
                <w:lang w:bidi="uk-UA"/>
              </w:rPr>
              <w:t>р.Тиса</w:t>
            </w:r>
            <w:proofErr w:type="spellEnd"/>
            <w:r w:rsidR="00FA5003">
              <w:rPr>
                <w:b/>
                <w:i/>
                <w:iCs/>
                <w:sz w:val="22"/>
                <w:szCs w:val="22"/>
                <w:lang w:bidi="uk-UA"/>
              </w:rPr>
              <w:t xml:space="preserve"> </w:t>
            </w:r>
            <w:r w:rsidRPr="00FA5003">
              <w:rPr>
                <w:b/>
                <w:i/>
                <w:iCs/>
                <w:sz w:val="22"/>
                <w:szCs w:val="22"/>
                <w:lang w:bidi="uk-UA"/>
              </w:rPr>
              <w:t>в</w:t>
            </w:r>
            <w:r w:rsidR="00FA5003">
              <w:rPr>
                <w:b/>
                <w:i/>
                <w:iCs/>
                <w:sz w:val="22"/>
                <w:szCs w:val="22"/>
                <w:lang w:bidi="uk-UA"/>
              </w:rPr>
              <w:t xml:space="preserve"> </w:t>
            </w:r>
            <w:r w:rsidRPr="00FA5003">
              <w:rPr>
                <w:b/>
                <w:i/>
                <w:iCs/>
                <w:sz w:val="22"/>
                <w:szCs w:val="22"/>
                <w:lang w:bidi="uk-UA"/>
              </w:rPr>
              <w:t>районі</w:t>
            </w:r>
            <w:r w:rsidR="00FA5003">
              <w:rPr>
                <w:b/>
                <w:i/>
                <w:iCs/>
                <w:sz w:val="22"/>
                <w:szCs w:val="22"/>
                <w:lang w:bidi="uk-UA"/>
              </w:rPr>
              <w:t xml:space="preserve"> </w:t>
            </w:r>
            <w:r w:rsidRPr="00FA5003">
              <w:rPr>
                <w:b/>
                <w:i/>
                <w:iCs/>
                <w:sz w:val="22"/>
                <w:szCs w:val="22"/>
                <w:lang w:bidi="uk-UA"/>
              </w:rPr>
              <w:t>ПЗ 283-286 в</w:t>
            </w:r>
            <w:r w:rsidR="00FA5003">
              <w:rPr>
                <w:b/>
                <w:i/>
                <w:iCs/>
                <w:sz w:val="22"/>
                <w:szCs w:val="22"/>
                <w:lang w:bidi="uk-UA"/>
              </w:rPr>
              <w:t xml:space="preserve"> </w:t>
            </w:r>
            <w:proofErr w:type="spellStart"/>
            <w:r w:rsidRPr="00FA5003">
              <w:rPr>
                <w:b/>
                <w:i/>
                <w:iCs/>
                <w:sz w:val="22"/>
                <w:szCs w:val="22"/>
                <w:lang w:bidi="uk-UA"/>
              </w:rPr>
              <w:t>смт</w:t>
            </w:r>
            <w:proofErr w:type="spellEnd"/>
            <w:r w:rsidRPr="00FA5003">
              <w:rPr>
                <w:b/>
                <w:i/>
                <w:iCs/>
                <w:sz w:val="22"/>
                <w:szCs w:val="22"/>
                <w:lang w:bidi="uk-UA"/>
              </w:rPr>
              <w:t>.</w:t>
            </w:r>
            <w:r w:rsidR="00FA5003">
              <w:rPr>
                <w:b/>
                <w:i/>
                <w:iCs/>
                <w:sz w:val="22"/>
                <w:szCs w:val="22"/>
                <w:lang w:bidi="uk-UA"/>
              </w:rPr>
              <w:t xml:space="preserve"> </w:t>
            </w:r>
            <w:r w:rsidRPr="00FA5003">
              <w:rPr>
                <w:b/>
                <w:i/>
                <w:iCs/>
                <w:sz w:val="22"/>
                <w:szCs w:val="22"/>
                <w:lang w:bidi="uk-UA"/>
              </w:rPr>
              <w:t>Солотвино,</w:t>
            </w:r>
            <w:r w:rsidR="00FA5003">
              <w:rPr>
                <w:b/>
                <w:i/>
                <w:iCs/>
                <w:sz w:val="22"/>
                <w:szCs w:val="22"/>
                <w:lang w:bidi="uk-UA"/>
              </w:rPr>
              <w:t xml:space="preserve"> </w:t>
            </w:r>
            <w:r w:rsidRPr="00FA5003">
              <w:rPr>
                <w:b/>
                <w:i/>
                <w:iCs/>
                <w:sz w:val="22"/>
                <w:szCs w:val="22"/>
                <w:lang w:bidi="uk-UA"/>
              </w:rPr>
              <w:t>Тячівського району,</w:t>
            </w:r>
            <w:r w:rsidR="00FA5003">
              <w:rPr>
                <w:b/>
                <w:i/>
                <w:iCs/>
                <w:sz w:val="22"/>
                <w:szCs w:val="22"/>
                <w:lang w:bidi="uk-UA"/>
              </w:rPr>
              <w:t xml:space="preserve"> </w:t>
            </w:r>
            <w:r w:rsidRPr="00FA5003">
              <w:rPr>
                <w:b/>
                <w:i/>
                <w:iCs/>
                <w:sz w:val="22"/>
                <w:szCs w:val="22"/>
                <w:lang w:bidi="uk-UA"/>
              </w:rPr>
              <w:t>Закарпатської</w:t>
            </w:r>
            <w:r w:rsidR="00FA5003">
              <w:rPr>
                <w:b/>
                <w:i/>
                <w:iCs/>
                <w:sz w:val="22"/>
                <w:szCs w:val="22"/>
                <w:lang w:bidi="uk-UA"/>
              </w:rPr>
              <w:t xml:space="preserve"> </w:t>
            </w:r>
            <w:r w:rsidRPr="00FA5003">
              <w:rPr>
                <w:b/>
                <w:i/>
                <w:iCs/>
                <w:sz w:val="22"/>
                <w:szCs w:val="22"/>
                <w:lang w:bidi="uk-UA"/>
              </w:rPr>
              <w:t>області”</w:t>
            </w:r>
          </w:p>
        </w:tc>
      </w:tr>
      <w:tr w:rsidR="00610D47" w:rsidRPr="00FA5003" w:rsidTr="009B4444">
        <w:trPr>
          <w:trHeight w:val="268"/>
        </w:trPr>
        <w:tc>
          <w:tcPr>
            <w:tcW w:w="523" w:type="dxa"/>
          </w:tcPr>
          <w:p w:rsidR="00610D47" w:rsidRPr="00FA5003" w:rsidRDefault="00343CE4" w:rsidP="00875935">
            <w:pPr>
              <w:jc w:val="both"/>
              <w:rPr>
                <w:sz w:val="22"/>
                <w:szCs w:val="22"/>
              </w:rPr>
            </w:pPr>
            <w:r w:rsidRPr="00FA5003">
              <w:rPr>
                <w:sz w:val="22"/>
                <w:szCs w:val="22"/>
              </w:rPr>
              <w:t>2.</w:t>
            </w:r>
          </w:p>
        </w:tc>
        <w:tc>
          <w:tcPr>
            <w:tcW w:w="6617" w:type="dxa"/>
            <w:gridSpan w:val="2"/>
          </w:tcPr>
          <w:p w:rsidR="00610D47" w:rsidRPr="00FA5003" w:rsidRDefault="00610D47" w:rsidP="00610D47">
            <w:pPr>
              <w:rPr>
                <w:sz w:val="22"/>
                <w:szCs w:val="22"/>
              </w:rPr>
            </w:pPr>
            <w:r w:rsidRPr="00FA5003">
              <w:rPr>
                <w:sz w:val="22"/>
                <w:szCs w:val="22"/>
              </w:rPr>
              <w:t>2. На вищезгаданих картах пропонуємо вказати:</w:t>
            </w:r>
          </w:p>
          <w:p w:rsidR="00610D47" w:rsidRPr="00FA5003" w:rsidRDefault="00610D47" w:rsidP="00610D47">
            <w:pPr>
              <w:rPr>
                <w:sz w:val="22"/>
                <w:szCs w:val="22"/>
              </w:rPr>
            </w:pPr>
            <w:proofErr w:type="spellStart"/>
            <w:r w:rsidRPr="00FA5003">
              <w:rPr>
                <w:sz w:val="22"/>
                <w:szCs w:val="22"/>
              </w:rPr>
              <w:t>•Межі</w:t>
            </w:r>
            <w:proofErr w:type="spellEnd"/>
            <w:r w:rsidRPr="00FA5003">
              <w:rPr>
                <w:sz w:val="22"/>
                <w:szCs w:val="22"/>
              </w:rPr>
              <w:t xml:space="preserve"> заплави річки Тиса, а також межі (береги) річки у меженний, </w:t>
            </w:r>
            <w:proofErr w:type="spellStart"/>
            <w:r w:rsidRPr="00FA5003">
              <w:rPr>
                <w:sz w:val="22"/>
                <w:szCs w:val="22"/>
              </w:rPr>
              <w:t>водопільний</w:t>
            </w:r>
            <w:proofErr w:type="spellEnd"/>
            <w:r w:rsidRPr="00FA5003">
              <w:rPr>
                <w:sz w:val="22"/>
                <w:szCs w:val="22"/>
              </w:rPr>
              <w:t xml:space="preserve"> та паводкові періоди, які встановлені згідно наукових досліджень;</w:t>
            </w:r>
          </w:p>
          <w:p w:rsidR="00610D47" w:rsidRPr="00FA5003" w:rsidRDefault="00610D47" w:rsidP="00610D47">
            <w:pPr>
              <w:rPr>
                <w:sz w:val="22"/>
                <w:szCs w:val="22"/>
              </w:rPr>
            </w:pPr>
            <w:r w:rsidRPr="00FA5003">
              <w:rPr>
                <w:sz w:val="22"/>
                <w:szCs w:val="22"/>
              </w:rPr>
              <w:t>• Межі водоохоронної зони річки, згідно Постанови Кабінету Міністрів України № 486 від 08.05.1996 р., та прибережної захисної с</w:t>
            </w:r>
            <w:r w:rsidR="00343CE4" w:rsidRPr="00FA5003">
              <w:rPr>
                <w:sz w:val="22"/>
                <w:szCs w:val="22"/>
              </w:rPr>
              <w:t xml:space="preserve">муги, встановленої згідно вимог </w:t>
            </w:r>
            <w:r w:rsidRPr="00FA5003">
              <w:rPr>
                <w:sz w:val="22"/>
                <w:szCs w:val="22"/>
              </w:rPr>
              <w:t>Водного кодексу України;</w:t>
            </w:r>
          </w:p>
          <w:p w:rsidR="00610D47" w:rsidRPr="00FA5003" w:rsidRDefault="00610D47" w:rsidP="00610D47">
            <w:pPr>
              <w:rPr>
                <w:sz w:val="22"/>
                <w:szCs w:val="22"/>
              </w:rPr>
            </w:pPr>
            <w:proofErr w:type="spellStart"/>
            <w:r w:rsidRPr="00FA5003">
              <w:rPr>
                <w:sz w:val="22"/>
                <w:szCs w:val="22"/>
              </w:rPr>
              <w:t>•Точне</w:t>
            </w:r>
            <w:proofErr w:type="spellEnd"/>
            <w:r w:rsidRPr="00FA5003">
              <w:rPr>
                <w:sz w:val="22"/>
                <w:szCs w:val="22"/>
              </w:rPr>
              <w:t xml:space="preserve"> розташування планованих ділянок берегоукріплення;</w:t>
            </w:r>
          </w:p>
          <w:p w:rsidR="00610D47" w:rsidRPr="00FA5003" w:rsidRDefault="00610D47" w:rsidP="00610D47">
            <w:pPr>
              <w:rPr>
                <w:sz w:val="22"/>
                <w:szCs w:val="22"/>
              </w:rPr>
            </w:pPr>
            <w:proofErr w:type="spellStart"/>
            <w:r w:rsidRPr="00FA5003">
              <w:rPr>
                <w:sz w:val="22"/>
                <w:szCs w:val="22"/>
              </w:rPr>
              <w:t>•Розташування</w:t>
            </w:r>
            <w:proofErr w:type="spellEnd"/>
            <w:r w:rsidRPr="00FA5003">
              <w:rPr>
                <w:sz w:val="22"/>
                <w:szCs w:val="22"/>
              </w:rPr>
              <w:t xml:space="preserve"> ділянок русла, які планується </w:t>
            </w:r>
            <w:proofErr w:type="spellStart"/>
            <w:r w:rsidRPr="00FA5003">
              <w:rPr>
                <w:sz w:val="22"/>
                <w:szCs w:val="22"/>
              </w:rPr>
              <w:t>спрямлювати</w:t>
            </w:r>
            <w:proofErr w:type="spellEnd"/>
            <w:r w:rsidRPr="00FA5003">
              <w:rPr>
                <w:sz w:val="22"/>
                <w:szCs w:val="22"/>
              </w:rPr>
              <w:t>;</w:t>
            </w:r>
          </w:p>
          <w:p w:rsidR="00807A83" w:rsidRPr="00FA5003" w:rsidRDefault="00807A83" w:rsidP="00807A83">
            <w:pPr>
              <w:rPr>
                <w:sz w:val="22"/>
                <w:szCs w:val="22"/>
              </w:rPr>
            </w:pPr>
            <w:r w:rsidRPr="00FA5003">
              <w:rPr>
                <w:sz w:val="22"/>
                <w:szCs w:val="22"/>
              </w:rPr>
              <w:t>Санітарно-захисну зону навколо території план</w:t>
            </w:r>
            <w:r w:rsidR="00343CE4" w:rsidRPr="00FA5003">
              <w:rPr>
                <w:sz w:val="22"/>
                <w:szCs w:val="22"/>
              </w:rPr>
              <w:t xml:space="preserve">ованої діяльності згідно чинних </w:t>
            </w:r>
            <w:r w:rsidRPr="00FA5003">
              <w:rPr>
                <w:sz w:val="22"/>
                <w:szCs w:val="22"/>
              </w:rPr>
              <w:t>нормативів;</w:t>
            </w:r>
          </w:p>
          <w:p w:rsidR="00807A83" w:rsidRPr="00FA5003" w:rsidRDefault="00807A83" w:rsidP="00807A83">
            <w:pPr>
              <w:rPr>
                <w:sz w:val="22"/>
                <w:szCs w:val="22"/>
              </w:rPr>
            </w:pPr>
            <w:r w:rsidRPr="00FA5003">
              <w:rPr>
                <w:sz w:val="22"/>
                <w:szCs w:val="22"/>
              </w:rPr>
              <w:t xml:space="preserve">• Об’єкти природно-заповідного фонду (ГТЗФ), Смарагдової мережі, культурної спадщини та </w:t>
            </w:r>
            <w:proofErr w:type="spellStart"/>
            <w:r w:rsidRPr="00FA5003">
              <w:rPr>
                <w:sz w:val="22"/>
                <w:szCs w:val="22"/>
              </w:rPr>
              <w:t>екомережі</w:t>
            </w:r>
            <w:proofErr w:type="spellEnd"/>
            <w:r w:rsidRPr="00FA5003">
              <w:rPr>
                <w:sz w:val="22"/>
                <w:szCs w:val="22"/>
              </w:rPr>
              <w:t>, які знаходяться поблизу місця провадження планованої діяльності, в тому числі в заплаві річки. Також вказати території, зарезервовані</w:t>
            </w:r>
            <w:r w:rsidRPr="00FA5003">
              <w:rPr>
                <w:sz w:val="22"/>
                <w:szCs w:val="22"/>
              </w:rPr>
              <w:br/>
              <w:t>під створення об’єктів ПЗФ.</w:t>
            </w:r>
          </w:p>
          <w:p w:rsidR="00610D47" w:rsidRPr="00FA5003" w:rsidRDefault="00807A83" w:rsidP="00875935">
            <w:pPr>
              <w:rPr>
                <w:sz w:val="22"/>
                <w:szCs w:val="22"/>
              </w:rPr>
            </w:pPr>
            <w:proofErr w:type="spellStart"/>
            <w:r w:rsidRPr="00FA5003">
              <w:rPr>
                <w:sz w:val="22"/>
                <w:szCs w:val="22"/>
              </w:rPr>
              <w:t>•Очікувані</w:t>
            </w:r>
            <w:proofErr w:type="spellEnd"/>
            <w:r w:rsidRPr="00FA5003">
              <w:rPr>
                <w:sz w:val="22"/>
                <w:szCs w:val="22"/>
              </w:rPr>
              <w:t xml:space="preserve"> зміни русла річки по завершенню планованої діяльності (в тому числі розташування та площа островів тощо).</w:t>
            </w:r>
          </w:p>
        </w:tc>
        <w:tc>
          <w:tcPr>
            <w:tcW w:w="8505" w:type="dxa"/>
          </w:tcPr>
          <w:p w:rsidR="00610D47" w:rsidRPr="00FA5003" w:rsidRDefault="00544815" w:rsidP="007863A0">
            <w:pPr>
              <w:ind w:firstLine="6"/>
              <w:rPr>
                <w:b/>
                <w:i/>
                <w:iCs/>
                <w:sz w:val="22"/>
                <w:szCs w:val="22"/>
                <w:lang w:bidi="uk-UA"/>
              </w:rPr>
            </w:pPr>
            <w:r w:rsidRPr="00FA5003">
              <w:rPr>
                <w:sz w:val="22"/>
                <w:szCs w:val="22"/>
                <w:lang w:bidi="uk-UA"/>
              </w:rPr>
              <w:t xml:space="preserve">Зауваження та пропозиції </w:t>
            </w:r>
            <w:r w:rsidRPr="00FA5003">
              <w:rPr>
                <w:b/>
                <w:sz w:val="22"/>
                <w:szCs w:val="22"/>
                <w:lang w:bidi="uk-UA"/>
              </w:rPr>
              <w:t>враховані повністю та частково</w:t>
            </w:r>
            <w:r w:rsidRPr="00FA5003">
              <w:rPr>
                <w:sz w:val="22"/>
                <w:szCs w:val="22"/>
                <w:lang w:bidi="uk-UA"/>
              </w:rPr>
              <w:t xml:space="preserve"> і надано </w:t>
            </w:r>
            <w:r w:rsidRPr="00FA5003">
              <w:rPr>
                <w:iCs/>
                <w:sz w:val="22"/>
                <w:szCs w:val="22"/>
                <w:lang w:bidi="uk-UA"/>
              </w:rPr>
              <w:t>у</w:t>
            </w:r>
            <w:r w:rsidRPr="00FA5003">
              <w:rPr>
                <w:b/>
                <w:i/>
                <w:iCs/>
                <w:sz w:val="22"/>
                <w:szCs w:val="22"/>
                <w:lang w:bidi="uk-UA"/>
              </w:rPr>
              <w:t xml:space="preserve"> </w:t>
            </w:r>
            <w:r w:rsidRPr="00FA5003">
              <w:rPr>
                <w:iCs/>
                <w:sz w:val="22"/>
                <w:szCs w:val="22"/>
                <w:lang w:bidi="uk-UA"/>
              </w:rPr>
              <w:t xml:space="preserve">п 1.1. на стор. </w:t>
            </w:r>
            <w:r w:rsidR="00CC29BF" w:rsidRPr="00FA5003">
              <w:rPr>
                <w:iCs/>
                <w:sz w:val="22"/>
                <w:szCs w:val="22"/>
                <w:lang w:bidi="uk-UA"/>
              </w:rPr>
              <w:t>5</w:t>
            </w:r>
            <w:r w:rsidRPr="00FA5003">
              <w:rPr>
                <w:iCs/>
                <w:sz w:val="22"/>
                <w:szCs w:val="22"/>
                <w:lang w:bidi="uk-UA"/>
              </w:rPr>
              <w:t xml:space="preserve"> та у п.1.3 стор.10-1</w:t>
            </w:r>
            <w:r w:rsidR="00CC29BF" w:rsidRPr="00FA5003">
              <w:rPr>
                <w:iCs/>
                <w:sz w:val="22"/>
                <w:szCs w:val="22"/>
                <w:lang w:bidi="uk-UA"/>
              </w:rPr>
              <w:t>2</w:t>
            </w:r>
            <w:r w:rsidRPr="00FA5003">
              <w:rPr>
                <w:sz w:val="22"/>
                <w:szCs w:val="22"/>
                <w:lang w:bidi="uk-UA"/>
              </w:rPr>
              <w:t xml:space="preserve"> (вказано точне розташування ділянок розчистки русла </w:t>
            </w:r>
            <w:proofErr w:type="spellStart"/>
            <w:r w:rsidRPr="00FA5003">
              <w:rPr>
                <w:sz w:val="22"/>
                <w:szCs w:val="22"/>
                <w:lang w:bidi="uk-UA"/>
              </w:rPr>
              <w:t>р.Тиса</w:t>
            </w:r>
            <w:proofErr w:type="spellEnd"/>
            <w:r w:rsidR="00CC29BF" w:rsidRPr="00FA5003">
              <w:rPr>
                <w:rFonts w:eastAsiaTheme="minorHAnsi"/>
                <w:b/>
                <w:sz w:val="22"/>
                <w:szCs w:val="22"/>
                <w:lang w:eastAsia="en-US"/>
              </w:rPr>
              <w:t xml:space="preserve"> </w:t>
            </w:r>
            <w:r w:rsidR="00CC29BF" w:rsidRPr="00FA5003">
              <w:rPr>
                <w:sz w:val="22"/>
                <w:szCs w:val="22"/>
                <w:lang w:bidi="uk-UA"/>
              </w:rPr>
              <w:t>рис.2, 3 та 4.</w:t>
            </w:r>
            <w:r w:rsidRPr="00FA5003">
              <w:rPr>
                <w:sz w:val="22"/>
                <w:szCs w:val="22"/>
                <w:lang w:bidi="uk-UA"/>
              </w:rPr>
              <w:t xml:space="preserve">) </w:t>
            </w:r>
            <w:r w:rsidRPr="00FA5003">
              <w:rPr>
                <w:iCs/>
                <w:sz w:val="22"/>
                <w:szCs w:val="22"/>
                <w:lang w:bidi="uk-UA"/>
              </w:rPr>
              <w:t xml:space="preserve">та п. 1.5 стор. </w:t>
            </w:r>
            <w:r w:rsidR="00CC29BF" w:rsidRPr="00FA5003">
              <w:rPr>
                <w:iCs/>
                <w:sz w:val="22"/>
                <w:szCs w:val="22"/>
                <w:lang w:bidi="uk-UA"/>
              </w:rPr>
              <w:t>21</w:t>
            </w:r>
            <w:r w:rsidRPr="00FA5003">
              <w:rPr>
                <w:iCs/>
                <w:sz w:val="22"/>
                <w:szCs w:val="22"/>
                <w:lang w:bidi="uk-UA"/>
              </w:rPr>
              <w:t>-2</w:t>
            </w:r>
            <w:r w:rsidR="00CC29BF" w:rsidRPr="00FA5003">
              <w:rPr>
                <w:iCs/>
                <w:sz w:val="22"/>
                <w:szCs w:val="22"/>
                <w:lang w:bidi="uk-UA"/>
              </w:rPr>
              <w:t>4</w:t>
            </w:r>
            <w:r w:rsidR="00FA5003">
              <w:rPr>
                <w:iCs/>
                <w:sz w:val="22"/>
                <w:szCs w:val="22"/>
                <w:lang w:bidi="uk-UA"/>
              </w:rPr>
              <w:t xml:space="preserve"> </w:t>
            </w:r>
            <w:r w:rsidRPr="00FA5003">
              <w:rPr>
                <w:iCs/>
                <w:sz w:val="22"/>
                <w:szCs w:val="22"/>
                <w:lang w:bidi="uk-UA"/>
              </w:rPr>
              <w:t xml:space="preserve">Розділу 1 та у Розділі 3 даного Звіту стор. </w:t>
            </w:r>
            <w:r w:rsidR="00CC29BF" w:rsidRPr="00FA5003">
              <w:rPr>
                <w:iCs/>
                <w:sz w:val="22"/>
                <w:szCs w:val="22"/>
                <w:lang w:bidi="uk-UA"/>
              </w:rPr>
              <w:t>39</w:t>
            </w:r>
            <w:r w:rsidRPr="00FA5003">
              <w:rPr>
                <w:iCs/>
                <w:sz w:val="22"/>
                <w:szCs w:val="22"/>
                <w:lang w:bidi="uk-UA"/>
              </w:rPr>
              <w:t>-</w:t>
            </w:r>
            <w:r w:rsidR="00CC29BF" w:rsidRPr="00FA5003">
              <w:rPr>
                <w:iCs/>
                <w:sz w:val="22"/>
                <w:szCs w:val="22"/>
                <w:lang w:bidi="uk-UA"/>
              </w:rPr>
              <w:t>41</w:t>
            </w:r>
          </w:p>
          <w:p w:rsidR="007863A0" w:rsidRPr="00FA5003" w:rsidRDefault="007863A0" w:rsidP="007863A0">
            <w:pPr>
              <w:ind w:firstLine="263"/>
              <w:jc w:val="both"/>
              <w:rPr>
                <w:sz w:val="22"/>
                <w:szCs w:val="22"/>
                <w:lang w:bidi="uk-UA"/>
              </w:rPr>
            </w:pPr>
            <w:r w:rsidRPr="00FA5003">
              <w:rPr>
                <w:sz w:val="22"/>
                <w:szCs w:val="22"/>
              </w:rPr>
              <w:t>Відповідно до ст. 88 Водного Кодексу України прибережні захисні смуги встановлюються по</w:t>
            </w:r>
            <w:r w:rsidR="00FA5003">
              <w:rPr>
                <w:sz w:val="22"/>
                <w:szCs w:val="22"/>
              </w:rPr>
              <w:t xml:space="preserve"> </w:t>
            </w:r>
            <w:r w:rsidRPr="00FA5003">
              <w:rPr>
                <w:sz w:val="22"/>
                <w:szCs w:val="22"/>
              </w:rPr>
              <w:t>берегах</w:t>
            </w:r>
            <w:r w:rsidR="00FA5003">
              <w:rPr>
                <w:sz w:val="22"/>
                <w:szCs w:val="22"/>
              </w:rPr>
              <w:t xml:space="preserve"> </w:t>
            </w:r>
            <w:r w:rsidRPr="00FA5003">
              <w:rPr>
                <w:sz w:val="22"/>
                <w:szCs w:val="22"/>
              </w:rPr>
              <w:t>річок</w:t>
            </w:r>
            <w:r w:rsidR="00FA5003">
              <w:rPr>
                <w:sz w:val="22"/>
                <w:szCs w:val="22"/>
              </w:rPr>
              <w:t xml:space="preserve"> </w:t>
            </w:r>
            <w:r w:rsidRPr="00FA5003">
              <w:rPr>
                <w:sz w:val="22"/>
                <w:szCs w:val="22"/>
              </w:rPr>
              <w:t>та</w:t>
            </w:r>
            <w:r w:rsidR="00FA5003">
              <w:rPr>
                <w:sz w:val="22"/>
                <w:szCs w:val="22"/>
              </w:rPr>
              <w:t xml:space="preserve"> </w:t>
            </w:r>
            <w:r w:rsidRPr="00FA5003">
              <w:rPr>
                <w:sz w:val="22"/>
                <w:szCs w:val="22"/>
              </w:rPr>
              <w:t>навколо</w:t>
            </w:r>
            <w:r w:rsidR="00FA5003">
              <w:rPr>
                <w:sz w:val="22"/>
                <w:szCs w:val="22"/>
              </w:rPr>
              <w:t xml:space="preserve"> </w:t>
            </w:r>
            <w:r w:rsidRPr="00FA5003">
              <w:rPr>
                <w:sz w:val="22"/>
                <w:szCs w:val="22"/>
              </w:rPr>
              <w:t>водойм</w:t>
            </w:r>
            <w:r w:rsidR="00FA5003">
              <w:rPr>
                <w:sz w:val="22"/>
                <w:szCs w:val="22"/>
              </w:rPr>
              <w:t xml:space="preserve"> </w:t>
            </w:r>
            <w:r w:rsidRPr="00FA5003">
              <w:rPr>
                <w:sz w:val="22"/>
                <w:szCs w:val="22"/>
              </w:rPr>
              <w:t>уздовж</w:t>
            </w:r>
            <w:r w:rsidR="00FA5003">
              <w:rPr>
                <w:sz w:val="22"/>
                <w:szCs w:val="22"/>
              </w:rPr>
              <w:t xml:space="preserve"> </w:t>
            </w:r>
            <w:proofErr w:type="spellStart"/>
            <w:r w:rsidRPr="00FA5003">
              <w:rPr>
                <w:sz w:val="22"/>
                <w:szCs w:val="22"/>
              </w:rPr>
              <w:t>урізу</w:t>
            </w:r>
            <w:proofErr w:type="spellEnd"/>
            <w:r w:rsidR="00FA5003">
              <w:rPr>
                <w:sz w:val="22"/>
                <w:szCs w:val="22"/>
              </w:rPr>
              <w:t xml:space="preserve"> </w:t>
            </w:r>
            <w:r w:rsidRPr="00FA5003">
              <w:rPr>
                <w:sz w:val="22"/>
                <w:szCs w:val="22"/>
              </w:rPr>
              <w:t>води</w:t>
            </w:r>
            <w:r w:rsidR="00FA5003">
              <w:rPr>
                <w:sz w:val="22"/>
                <w:szCs w:val="22"/>
              </w:rPr>
              <w:t xml:space="preserve"> </w:t>
            </w:r>
            <w:r w:rsidRPr="00FA5003">
              <w:rPr>
                <w:sz w:val="22"/>
                <w:szCs w:val="22"/>
              </w:rPr>
              <w:t>(у</w:t>
            </w:r>
            <w:r w:rsidR="00FA5003">
              <w:rPr>
                <w:sz w:val="22"/>
                <w:szCs w:val="22"/>
              </w:rPr>
              <w:t xml:space="preserve"> </w:t>
            </w:r>
            <w:r w:rsidRPr="00FA5003">
              <w:rPr>
                <w:sz w:val="22"/>
                <w:szCs w:val="22"/>
              </w:rPr>
              <w:t>меженний</w:t>
            </w:r>
            <w:r w:rsidR="00FA5003">
              <w:rPr>
                <w:sz w:val="22"/>
                <w:szCs w:val="22"/>
              </w:rPr>
              <w:t xml:space="preserve"> </w:t>
            </w:r>
            <w:r w:rsidRPr="00FA5003">
              <w:rPr>
                <w:sz w:val="22"/>
                <w:szCs w:val="22"/>
              </w:rPr>
              <w:t>період).</w:t>
            </w:r>
            <w:r w:rsidR="00FA5003">
              <w:rPr>
                <w:sz w:val="22"/>
                <w:szCs w:val="22"/>
              </w:rPr>
              <w:t xml:space="preserve"> </w:t>
            </w:r>
            <w:r w:rsidRPr="00FA5003">
              <w:rPr>
                <w:sz w:val="22"/>
                <w:szCs w:val="22"/>
              </w:rPr>
              <w:t>Згідно</w:t>
            </w:r>
            <w:r w:rsidR="00FA5003">
              <w:rPr>
                <w:sz w:val="22"/>
                <w:szCs w:val="22"/>
              </w:rPr>
              <w:t xml:space="preserve"> </w:t>
            </w:r>
            <w:r w:rsidRPr="00FA5003">
              <w:rPr>
                <w:sz w:val="22"/>
                <w:szCs w:val="22"/>
              </w:rPr>
              <w:t>з</w:t>
            </w:r>
            <w:r w:rsidR="00FA5003">
              <w:rPr>
                <w:sz w:val="22"/>
                <w:szCs w:val="22"/>
              </w:rPr>
              <w:t xml:space="preserve"> </w:t>
            </w:r>
            <w:r w:rsidRPr="00FA5003">
              <w:rPr>
                <w:sz w:val="22"/>
                <w:szCs w:val="22"/>
              </w:rPr>
              <w:t>Додатком</w:t>
            </w:r>
            <w:r w:rsidR="00FA5003">
              <w:rPr>
                <w:sz w:val="22"/>
                <w:szCs w:val="22"/>
              </w:rPr>
              <w:t xml:space="preserve"> </w:t>
            </w:r>
            <w:r w:rsidRPr="00FA5003">
              <w:rPr>
                <w:sz w:val="22"/>
                <w:szCs w:val="22"/>
              </w:rPr>
              <w:t>13</w:t>
            </w:r>
            <w:r w:rsidR="00FA5003">
              <w:rPr>
                <w:sz w:val="22"/>
                <w:szCs w:val="22"/>
              </w:rPr>
              <w:t xml:space="preserve"> </w:t>
            </w:r>
            <w:r w:rsidRPr="00FA5003">
              <w:rPr>
                <w:sz w:val="22"/>
                <w:szCs w:val="22"/>
              </w:rPr>
              <w:t>Державних</w:t>
            </w:r>
            <w:r w:rsidR="00FA5003">
              <w:rPr>
                <w:sz w:val="22"/>
                <w:szCs w:val="22"/>
              </w:rPr>
              <w:t xml:space="preserve"> </w:t>
            </w:r>
            <w:r w:rsidRPr="00FA5003">
              <w:rPr>
                <w:sz w:val="22"/>
                <w:szCs w:val="22"/>
              </w:rPr>
              <w:t>санітарних</w:t>
            </w:r>
            <w:r w:rsidR="00FA5003">
              <w:rPr>
                <w:sz w:val="22"/>
                <w:szCs w:val="22"/>
              </w:rPr>
              <w:t xml:space="preserve"> </w:t>
            </w:r>
            <w:r w:rsidRPr="00FA5003">
              <w:rPr>
                <w:sz w:val="22"/>
                <w:szCs w:val="22"/>
              </w:rPr>
              <w:t>правил</w:t>
            </w:r>
            <w:r w:rsidR="00FA5003">
              <w:rPr>
                <w:sz w:val="22"/>
                <w:szCs w:val="22"/>
              </w:rPr>
              <w:t xml:space="preserve"> </w:t>
            </w:r>
            <w:r w:rsidRPr="00FA5003">
              <w:rPr>
                <w:sz w:val="22"/>
                <w:szCs w:val="22"/>
              </w:rPr>
              <w:t>планування</w:t>
            </w:r>
            <w:r w:rsidR="00FA5003">
              <w:rPr>
                <w:sz w:val="22"/>
                <w:szCs w:val="22"/>
              </w:rPr>
              <w:t xml:space="preserve"> </w:t>
            </w:r>
            <w:r w:rsidRPr="00FA5003">
              <w:rPr>
                <w:sz w:val="22"/>
                <w:szCs w:val="22"/>
              </w:rPr>
              <w:t>та</w:t>
            </w:r>
            <w:r w:rsidR="00FA5003">
              <w:rPr>
                <w:sz w:val="22"/>
                <w:szCs w:val="22"/>
              </w:rPr>
              <w:t xml:space="preserve"> </w:t>
            </w:r>
            <w:r w:rsidRPr="00FA5003">
              <w:rPr>
                <w:sz w:val="22"/>
                <w:szCs w:val="22"/>
              </w:rPr>
              <w:t>забудови</w:t>
            </w:r>
            <w:r w:rsidR="00FA5003">
              <w:rPr>
                <w:sz w:val="22"/>
                <w:szCs w:val="22"/>
              </w:rPr>
              <w:t xml:space="preserve"> </w:t>
            </w:r>
            <w:r w:rsidRPr="00FA5003">
              <w:rPr>
                <w:sz w:val="22"/>
                <w:szCs w:val="22"/>
              </w:rPr>
              <w:t>населених</w:t>
            </w:r>
            <w:r w:rsidR="00FA5003">
              <w:rPr>
                <w:sz w:val="22"/>
                <w:szCs w:val="22"/>
              </w:rPr>
              <w:t xml:space="preserve"> </w:t>
            </w:r>
            <w:r w:rsidRPr="00FA5003">
              <w:rPr>
                <w:sz w:val="22"/>
                <w:szCs w:val="22"/>
              </w:rPr>
              <w:t>пунктів,</w:t>
            </w:r>
            <w:r w:rsidR="00FA5003">
              <w:rPr>
                <w:sz w:val="22"/>
                <w:szCs w:val="22"/>
              </w:rPr>
              <w:t xml:space="preserve"> </w:t>
            </w:r>
            <w:r w:rsidRPr="00FA5003">
              <w:rPr>
                <w:sz w:val="22"/>
                <w:szCs w:val="22"/>
              </w:rPr>
              <w:t>затверджених</w:t>
            </w:r>
            <w:r w:rsidR="00FA5003">
              <w:rPr>
                <w:sz w:val="22"/>
                <w:szCs w:val="22"/>
              </w:rPr>
              <w:t xml:space="preserve"> </w:t>
            </w:r>
            <w:r w:rsidRPr="00FA5003">
              <w:rPr>
                <w:sz w:val="22"/>
                <w:szCs w:val="22"/>
              </w:rPr>
              <w:t>наказом</w:t>
            </w:r>
            <w:r w:rsidR="00FA5003">
              <w:rPr>
                <w:sz w:val="22"/>
                <w:szCs w:val="22"/>
              </w:rPr>
              <w:t xml:space="preserve"> </w:t>
            </w:r>
            <w:r w:rsidRPr="00FA5003">
              <w:rPr>
                <w:sz w:val="22"/>
                <w:szCs w:val="22"/>
              </w:rPr>
              <w:t>Міністерства</w:t>
            </w:r>
            <w:r w:rsidR="00FA5003">
              <w:rPr>
                <w:sz w:val="22"/>
                <w:szCs w:val="22"/>
              </w:rPr>
              <w:t xml:space="preserve"> </w:t>
            </w:r>
            <w:r w:rsidRPr="00FA5003">
              <w:rPr>
                <w:sz w:val="22"/>
                <w:szCs w:val="22"/>
              </w:rPr>
              <w:t>охорони</w:t>
            </w:r>
            <w:r w:rsidR="00FA5003">
              <w:rPr>
                <w:sz w:val="22"/>
                <w:szCs w:val="22"/>
              </w:rPr>
              <w:t xml:space="preserve"> </w:t>
            </w:r>
            <w:r w:rsidRPr="00FA5003">
              <w:rPr>
                <w:sz w:val="22"/>
                <w:szCs w:val="22"/>
              </w:rPr>
              <w:t>здоров'я</w:t>
            </w:r>
            <w:r w:rsidR="00FA5003">
              <w:rPr>
                <w:sz w:val="22"/>
                <w:szCs w:val="22"/>
              </w:rPr>
              <w:t xml:space="preserve"> </w:t>
            </w:r>
            <w:r w:rsidRPr="00FA5003">
              <w:rPr>
                <w:sz w:val="22"/>
                <w:szCs w:val="22"/>
              </w:rPr>
              <w:t>України</w:t>
            </w:r>
            <w:r w:rsidR="00FA5003">
              <w:rPr>
                <w:sz w:val="22"/>
                <w:szCs w:val="22"/>
              </w:rPr>
              <w:t xml:space="preserve"> </w:t>
            </w:r>
            <w:r w:rsidRPr="00FA5003">
              <w:rPr>
                <w:sz w:val="22"/>
                <w:szCs w:val="22"/>
              </w:rPr>
              <w:t>від</w:t>
            </w:r>
            <w:r w:rsidR="00FA5003">
              <w:rPr>
                <w:sz w:val="22"/>
                <w:szCs w:val="22"/>
              </w:rPr>
              <w:t xml:space="preserve"> </w:t>
            </w:r>
            <w:r w:rsidRPr="00FA5003">
              <w:rPr>
                <w:sz w:val="22"/>
                <w:szCs w:val="22"/>
              </w:rPr>
              <w:t>19.06.96р.</w:t>
            </w:r>
            <w:r w:rsidR="00FA5003">
              <w:rPr>
                <w:sz w:val="22"/>
                <w:szCs w:val="22"/>
              </w:rPr>
              <w:t xml:space="preserve"> </w:t>
            </w:r>
            <w:r w:rsidRPr="00FA5003">
              <w:rPr>
                <w:sz w:val="22"/>
                <w:szCs w:val="22"/>
              </w:rPr>
              <w:t>№</w:t>
            </w:r>
            <w:r w:rsidR="00FA5003">
              <w:rPr>
                <w:sz w:val="22"/>
                <w:szCs w:val="22"/>
              </w:rPr>
              <w:t xml:space="preserve"> </w:t>
            </w:r>
            <w:r w:rsidRPr="00FA5003">
              <w:rPr>
                <w:sz w:val="22"/>
                <w:szCs w:val="22"/>
              </w:rPr>
              <w:t>173.</w:t>
            </w:r>
            <w:r w:rsidR="00FA5003">
              <w:rPr>
                <w:sz w:val="22"/>
                <w:szCs w:val="22"/>
              </w:rPr>
              <w:t xml:space="preserve"> </w:t>
            </w:r>
            <w:r w:rsidRPr="00FA5003">
              <w:rPr>
                <w:sz w:val="22"/>
                <w:szCs w:val="22"/>
              </w:rPr>
              <w:t>Річка</w:t>
            </w:r>
            <w:r w:rsidR="00FA5003">
              <w:rPr>
                <w:sz w:val="22"/>
                <w:szCs w:val="22"/>
              </w:rPr>
              <w:t xml:space="preserve"> </w:t>
            </w:r>
            <w:r w:rsidRPr="00FA5003">
              <w:rPr>
                <w:sz w:val="22"/>
                <w:szCs w:val="22"/>
              </w:rPr>
              <w:t xml:space="preserve">Тиса має прибережну захисну смугу шириною </w:t>
            </w:r>
            <w:r w:rsidRPr="00FA5003">
              <w:rPr>
                <w:b/>
                <w:sz w:val="22"/>
                <w:szCs w:val="22"/>
              </w:rPr>
              <w:t>100 м</w:t>
            </w:r>
            <w:r w:rsidRPr="00FA5003">
              <w:rPr>
                <w:sz w:val="22"/>
                <w:szCs w:val="22"/>
              </w:rPr>
              <w:t xml:space="preserve">, як для великих річок з площею водозбору понад 50 </w:t>
            </w:r>
            <w:proofErr w:type="spellStart"/>
            <w:r w:rsidRPr="00FA5003">
              <w:rPr>
                <w:sz w:val="22"/>
                <w:szCs w:val="22"/>
              </w:rPr>
              <w:t>тис.кв.км</w:t>
            </w:r>
            <w:proofErr w:type="spellEnd"/>
            <w:r w:rsidRPr="00FA5003">
              <w:rPr>
                <w:sz w:val="22"/>
                <w:szCs w:val="22"/>
              </w:rPr>
              <w:t xml:space="preserve">. (повна водозбірна площа </w:t>
            </w:r>
            <w:proofErr w:type="spellStart"/>
            <w:r w:rsidRPr="00FA5003">
              <w:rPr>
                <w:sz w:val="22"/>
                <w:szCs w:val="22"/>
              </w:rPr>
              <w:t>р.Тиса</w:t>
            </w:r>
            <w:proofErr w:type="spellEnd"/>
            <w:r w:rsidRPr="00FA5003">
              <w:rPr>
                <w:sz w:val="22"/>
                <w:szCs w:val="22"/>
              </w:rPr>
              <w:t xml:space="preserve"> </w:t>
            </w:r>
            <w:r w:rsidRPr="00FA5003">
              <w:rPr>
                <w:snapToGrid w:val="0"/>
                <w:color w:val="000000"/>
                <w:sz w:val="22"/>
                <w:szCs w:val="22"/>
              </w:rPr>
              <w:t xml:space="preserve">153,00 </w:t>
            </w:r>
            <w:r w:rsidRPr="00FA5003">
              <w:rPr>
                <w:sz w:val="22"/>
                <w:szCs w:val="22"/>
              </w:rPr>
              <w:t>тис. км</w:t>
            </w:r>
            <w:r w:rsidRPr="00FA5003">
              <w:rPr>
                <w:sz w:val="22"/>
                <w:szCs w:val="22"/>
                <w:vertAlign w:val="superscript"/>
              </w:rPr>
              <w:t>2</w:t>
            </w:r>
            <w:r w:rsidRPr="00FA5003">
              <w:rPr>
                <w:sz w:val="22"/>
                <w:szCs w:val="22"/>
              </w:rPr>
              <w:t>)</w:t>
            </w:r>
            <w:r w:rsidR="00FA5003">
              <w:rPr>
                <w:sz w:val="22"/>
                <w:szCs w:val="22"/>
              </w:rPr>
              <w:t xml:space="preserve"> </w:t>
            </w:r>
            <w:r w:rsidRPr="00FA5003">
              <w:rPr>
                <w:sz w:val="22"/>
                <w:szCs w:val="22"/>
                <w:lang w:bidi="uk-UA"/>
              </w:rPr>
              <w:t>Прибережні</w:t>
            </w:r>
            <w:r w:rsidR="00FA5003">
              <w:rPr>
                <w:sz w:val="22"/>
                <w:szCs w:val="22"/>
                <w:lang w:bidi="uk-UA"/>
              </w:rPr>
              <w:t xml:space="preserve"> </w:t>
            </w:r>
            <w:r w:rsidRPr="00FA5003">
              <w:rPr>
                <w:sz w:val="22"/>
                <w:szCs w:val="22"/>
                <w:lang w:bidi="uk-UA"/>
              </w:rPr>
              <w:t>захисні</w:t>
            </w:r>
            <w:r w:rsidR="00FA5003">
              <w:rPr>
                <w:sz w:val="22"/>
                <w:szCs w:val="22"/>
                <w:lang w:bidi="uk-UA"/>
              </w:rPr>
              <w:t xml:space="preserve"> </w:t>
            </w:r>
            <w:r w:rsidRPr="00FA5003">
              <w:rPr>
                <w:sz w:val="22"/>
                <w:szCs w:val="22"/>
                <w:lang w:bidi="uk-UA"/>
              </w:rPr>
              <w:t>смуги</w:t>
            </w:r>
            <w:r w:rsidR="00FA5003">
              <w:rPr>
                <w:sz w:val="22"/>
                <w:szCs w:val="22"/>
                <w:lang w:bidi="uk-UA"/>
              </w:rPr>
              <w:t xml:space="preserve"> </w:t>
            </w:r>
            <w:r w:rsidRPr="00FA5003">
              <w:rPr>
                <w:sz w:val="22"/>
                <w:szCs w:val="22"/>
                <w:lang w:bidi="uk-UA"/>
              </w:rPr>
              <w:t>є</w:t>
            </w:r>
            <w:r w:rsidR="00FA5003">
              <w:rPr>
                <w:sz w:val="22"/>
                <w:szCs w:val="22"/>
                <w:lang w:bidi="uk-UA"/>
              </w:rPr>
              <w:t xml:space="preserve"> </w:t>
            </w:r>
            <w:r w:rsidRPr="00FA5003">
              <w:rPr>
                <w:sz w:val="22"/>
                <w:szCs w:val="22"/>
                <w:lang w:bidi="uk-UA"/>
              </w:rPr>
              <w:t>природоохоронною</w:t>
            </w:r>
            <w:r w:rsidR="00FA5003">
              <w:rPr>
                <w:sz w:val="22"/>
                <w:szCs w:val="22"/>
                <w:lang w:bidi="uk-UA"/>
              </w:rPr>
              <w:t xml:space="preserve"> </w:t>
            </w:r>
            <w:r w:rsidRPr="00FA5003">
              <w:rPr>
                <w:sz w:val="22"/>
                <w:szCs w:val="22"/>
                <w:lang w:bidi="uk-UA"/>
              </w:rPr>
              <w:t>територією</w:t>
            </w:r>
            <w:r w:rsidR="00FA5003">
              <w:rPr>
                <w:sz w:val="22"/>
                <w:szCs w:val="22"/>
                <w:lang w:bidi="uk-UA"/>
              </w:rPr>
              <w:t xml:space="preserve"> </w:t>
            </w:r>
            <w:r w:rsidRPr="00FA5003">
              <w:rPr>
                <w:sz w:val="22"/>
                <w:szCs w:val="22"/>
                <w:lang w:bidi="uk-UA"/>
              </w:rPr>
              <w:t>з</w:t>
            </w:r>
            <w:r w:rsidR="00FA5003">
              <w:rPr>
                <w:sz w:val="22"/>
                <w:szCs w:val="22"/>
                <w:lang w:bidi="uk-UA"/>
              </w:rPr>
              <w:t xml:space="preserve"> </w:t>
            </w:r>
            <w:r w:rsidRPr="00FA5003">
              <w:rPr>
                <w:sz w:val="22"/>
                <w:szCs w:val="22"/>
                <w:lang w:bidi="uk-UA"/>
              </w:rPr>
              <w:t>режимом</w:t>
            </w:r>
            <w:r w:rsidR="00FA5003">
              <w:rPr>
                <w:sz w:val="22"/>
                <w:szCs w:val="22"/>
                <w:lang w:bidi="uk-UA"/>
              </w:rPr>
              <w:t xml:space="preserve"> </w:t>
            </w:r>
            <w:r w:rsidRPr="00FA5003">
              <w:rPr>
                <w:sz w:val="22"/>
                <w:szCs w:val="22"/>
                <w:lang w:bidi="uk-UA"/>
              </w:rPr>
              <w:t>обмеженої господарської діяльності. У прибережних захисних смугах уздовж річок, навколо водойм та</w:t>
            </w:r>
            <w:r w:rsidR="00FA5003">
              <w:rPr>
                <w:sz w:val="22"/>
                <w:szCs w:val="22"/>
                <w:lang w:bidi="uk-UA"/>
              </w:rPr>
              <w:t xml:space="preserve"> </w:t>
            </w:r>
            <w:r w:rsidRPr="00FA5003">
              <w:rPr>
                <w:sz w:val="22"/>
                <w:szCs w:val="22"/>
                <w:lang w:bidi="uk-UA"/>
              </w:rPr>
              <w:t>на</w:t>
            </w:r>
            <w:r w:rsidR="00FA5003">
              <w:rPr>
                <w:sz w:val="22"/>
                <w:szCs w:val="22"/>
                <w:lang w:bidi="uk-UA"/>
              </w:rPr>
              <w:t xml:space="preserve"> </w:t>
            </w:r>
            <w:r w:rsidRPr="00FA5003">
              <w:rPr>
                <w:sz w:val="22"/>
                <w:szCs w:val="22"/>
                <w:lang w:bidi="uk-UA"/>
              </w:rPr>
              <w:t>островах</w:t>
            </w:r>
            <w:r w:rsidR="00FA5003">
              <w:rPr>
                <w:sz w:val="22"/>
                <w:szCs w:val="22"/>
                <w:lang w:bidi="uk-UA"/>
              </w:rPr>
              <w:t xml:space="preserve"> </w:t>
            </w:r>
            <w:r w:rsidRPr="00FA5003">
              <w:rPr>
                <w:sz w:val="22"/>
                <w:szCs w:val="22"/>
                <w:lang w:bidi="uk-UA"/>
              </w:rPr>
              <w:t>забороняється</w:t>
            </w:r>
            <w:r w:rsidR="00FA5003">
              <w:rPr>
                <w:sz w:val="22"/>
                <w:szCs w:val="22"/>
                <w:lang w:bidi="uk-UA"/>
              </w:rPr>
              <w:t xml:space="preserve"> </w:t>
            </w:r>
            <w:r w:rsidRPr="00FA5003">
              <w:rPr>
                <w:sz w:val="22"/>
                <w:szCs w:val="22"/>
                <w:lang w:bidi="uk-UA"/>
              </w:rPr>
              <w:t>будівництво</w:t>
            </w:r>
            <w:r w:rsidR="00FA5003">
              <w:rPr>
                <w:sz w:val="22"/>
                <w:szCs w:val="22"/>
                <w:lang w:bidi="uk-UA"/>
              </w:rPr>
              <w:t xml:space="preserve"> </w:t>
            </w:r>
            <w:r w:rsidRPr="00FA5003">
              <w:rPr>
                <w:sz w:val="22"/>
                <w:szCs w:val="22"/>
                <w:lang w:bidi="uk-UA"/>
              </w:rPr>
              <w:t>будь-яких</w:t>
            </w:r>
            <w:r w:rsidR="00FA5003">
              <w:rPr>
                <w:sz w:val="22"/>
                <w:szCs w:val="22"/>
                <w:lang w:bidi="uk-UA"/>
              </w:rPr>
              <w:t xml:space="preserve"> </w:t>
            </w:r>
            <w:r w:rsidRPr="00FA5003">
              <w:rPr>
                <w:sz w:val="22"/>
                <w:szCs w:val="22"/>
                <w:lang w:bidi="uk-UA"/>
              </w:rPr>
              <w:t>споруд</w:t>
            </w:r>
            <w:r w:rsidR="00FA5003">
              <w:rPr>
                <w:sz w:val="22"/>
                <w:szCs w:val="22"/>
                <w:lang w:bidi="uk-UA"/>
              </w:rPr>
              <w:t xml:space="preserve"> </w:t>
            </w:r>
            <w:r w:rsidRPr="00FA5003">
              <w:rPr>
                <w:sz w:val="22"/>
                <w:szCs w:val="22"/>
                <w:lang w:bidi="uk-UA"/>
              </w:rPr>
              <w:t>крім</w:t>
            </w:r>
            <w:r w:rsidR="00FA5003">
              <w:rPr>
                <w:sz w:val="22"/>
                <w:szCs w:val="22"/>
                <w:lang w:bidi="uk-UA"/>
              </w:rPr>
              <w:t xml:space="preserve"> </w:t>
            </w:r>
            <w:r w:rsidRPr="00FA5003">
              <w:rPr>
                <w:sz w:val="22"/>
                <w:szCs w:val="22"/>
                <w:lang w:bidi="uk-UA"/>
              </w:rPr>
              <w:t xml:space="preserve">гідротехнічних, навігаційного призначення, гідрометричних та лінійних. Планована діяльність передбачає виконання експлуатаційних заходів з відновлення пропускної здатності русла </w:t>
            </w:r>
            <w:proofErr w:type="spellStart"/>
            <w:r w:rsidRPr="00FA5003">
              <w:rPr>
                <w:sz w:val="22"/>
                <w:szCs w:val="22"/>
                <w:lang w:bidi="uk-UA"/>
              </w:rPr>
              <w:t>р.Тиса</w:t>
            </w:r>
            <w:proofErr w:type="spellEnd"/>
            <w:r w:rsidRPr="00FA5003">
              <w:rPr>
                <w:sz w:val="22"/>
                <w:szCs w:val="22"/>
                <w:lang w:bidi="uk-UA"/>
              </w:rPr>
              <w:t xml:space="preserve"> і не порушує вимог чинного законодавства.</w:t>
            </w:r>
          </w:p>
          <w:p w:rsidR="007863A0" w:rsidRPr="00FA5003" w:rsidRDefault="00CC29BF" w:rsidP="007863A0">
            <w:pPr>
              <w:ind w:firstLine="263"/>
              <w:jc w:val="both"/>
              <w:rPr>
                <w:sz w:val="22"/>
                <w:szCs w:val="22"/>
              </w:rPr>
            </w:pPr>
            <w:r w:rsidRPr="00FA5003">
              <w:rPr>
                <w:sz w:val="22"/>
                <w:szCs w:val="22"/>
                <w:lang w:bidi="uk-UA"/>
              </w:rPr>
              <w:t xml:space="preserve">Планована діяльність, що передбачається проводити згідно робочого проекту </w:t>
            </w:r>
            <w:r w:rsidRPr="00FA5003">
              <w:rPr>
                <w:b/>
                <w:i/>
                <w:iCs/>
                <w:sz w:val="22"/>
                <w:szCs w:val="22"/>
                <w:lang w:bidi="uk-UA"/>
              </w:rPr>
              <w:t>“Розчистка</w:t>
            </w:r>
            <w:r w:rsidR="00FA5003">
              <w:rPr>
                <w:b/>
                <w:i/>
                <w:iCs/>
                <w:sz w:val="22"/>
                <w:szCs w:val="22"/>
                <w:lang w:bidi="uk-UA"/>
              </w:rPr>
              <w:t xml:space="preserve"> </w:t>
            </w:r>
            <w:r w:rsidRPr="00FA5003">
              <w:rPr>
                <w:b/>
                <w:i/>
                <w:iCs/>
                <w:sz w:val="22"/>
                <w:szCs w:val="22"/>
                <w:lang w:bidi="uk-UA"/>
              </w:rPr>
              <w:t>русла</w:t>
            </w:r>
            <w:r w:rsidR="00FA5003">
              <w:rPr>
                <w:b/>
                <w:i/>
                <w:iCs/>
                <w:sz w:val="22"/>
                <w:szCs w:val="22"/>
                <w:lang w:bidi="uk-UA"/>
              </w:rPr>
              <w:t xml:space="preserve"> </w:t>
            </w:r>
            <w:proofErr w:type="spellStart"/>
            <w:r w:rsidRPr="00FA5003">
              <w:rPr>
                <w:b/>
                <w:i/>
                <w:iCs/>
                <w:sz w:val="22"/>
                <w:szCs w:val="22"/>
                <w:lang w:bidi="uk-UA"/>
              </w:rPr>
              <w:t>р.Тиса</w:t>
            </w:r>
            <w:proofErr w:type="spellEnd"/>
            <w:r w:rsidR="00FA5003">
              <w:rPr>
                <w:b/>
                <w:i/>
                <w:iCs/>
                <w:sz w:val="22"/>
                <w:szCs w:val="22"/>
                <w:lang w:bidi="uk-UA"/>
              </w:rPr>
              <w:t xml:space="preserve"> </w:t>
            </w:r>
            <w:r w:rsidRPr="00FA5003">
              <w:rPr>
                <w:b/>
                <w:i/>
                <w:iCs/>
                <w:sz w:val="22"/>
                <w:szCs w:val="22"/>
                <w:lang w:bidi="uk-UA"/>
              </w:rPr>
              <w:t>в</w:t>
            </w:r>
            <w:r w:rsidR="00FA5003">
              <w:rPr>
                <w:b/>
                <w:i/>
                <w:iCs/>
                <w:sz w:val="22"/>
                <w:szCs w:val="22"/>
                <w:lang w:bidi="uk-UA"/>
              </w:rPr>
              <w:t xml:space="preserve"> </w:t>
            </w:r>
            <w:r w:rsidRPr="00FA5003">
              <w:rPr>
                <w:b/>
                <w:i/>
                <w:iCs/>
                <w:sz w:val="22"/>
                <w:szCs w:val="22"/>
                <w:lang w:bidi="uk-UA"/>
              </w:rPr>
              <w:t>районі</w:t>
            </w:r>
            <w:r w:rsidR="00FA5003">
              <w:rPr>
                <w:b/>
                <w:i/>
                <w:iCs/>
                <w:sz w:val="22"/>
                <w:szCs w:val="22"/>
                <w:lang w:bidi="uk-UA"/>
              </w:rPr>
              <w:t xml:space="preserve"> </w:t>
            </w:r>
            <w:r w:rsidRPr="00FA5003">
              <w:rPr>
                <w:b/>
                <w:i/>
                <w:iCs/>
                <w:sz w:val="22"/>
                <w:szCs w:val="22"/>
                <w:lang w:bidi="uk-UA"/>
              </w:rPr>
              <w:t>ПЗ 283-286 в</w:t>
            </w:r>
            <w:r w:rsidR="00FA5003">
              <w:rPr>
                <w:b/>
                <w:i/>
                <w:iCs/>
                <w:sz w:val="22"/>
                <w:szCs w:val="22"/>
                <w:lang w:bidi="uk-UA"/>
              </w:rPr>
              <w:t xml:space="preserve"> </w:t>
            </w:r>
            <w:proofErr w:type="spellStart"/>
            <w:r w:rsidRPr="00FA5003">
              <w:rPr>
                <w:b/>
                <w:i/>
                <w:iCs/>
                <w:sz w:val="22"/>
                <w:szCs w:val="22"/>
                <w:lang w:bidi="uk-UA"/>
              </w:rPr>
              <w:t>смт</w:t>
            </w:r>
            <w:proofErr w:type="spellEnd"/>
            <w:r w:rsidRPr="00FA5003">
              <w:rPr>
                <w:b/>
                <w:i/>
                <w:iCs/>
                <w:sz w:val="22"/>
                <w:szCs w:val="22"/>
                <w:lang w:bidi="uk-UA"/>
              </w:rPr>
              <w:t>.</w:t>
            </w:r>
            <w:r w:rsidR="00FA5003">
              <w:rPr>
                <w:b/>
                <w:i/>
                <w:iCs/>
                <w:sz w:val="22"/>
                <w:szCs w:val="22"/>
                <w:lang w:bidi="uk-UA"/>
              </w:rPr>
              <w:t xml:space="preserve"> </w:t>
            </w:r>
            <w:r w:rsidRPr="00FA5003">
              <w:rPr>
                <w:b/>
                <w:i/>
                <w:iCs/>
                <w:sz w:val="22"/>
                <w:szCs w:val="22"/>
                <w:lang w:bidi="uk-UA"/>
              </w:rPr>
              <w:t>Солотвино,</w:t>
            </w:r>
            <w:r w:rsidR="00FA5003">
              <w:rPr>
                <w:b/>
                <w:i/>
                <w:iCs/>
                <w:sz w:val="22"/>
                <w:szCs w:val="22"/>
                <w:lang w:bidi="uk-UA"/>
              </w:rPr>
              <w:t xml:space="preserve"> </w:t>
            </w:r>
            <w:r w:rsidRPr="00FA5003">
              <w:rPr>
                <w:b/>
                <w:i/>
                <w:iCs/>
                <w:sz w:val="22"/>
                <w:szCs w:val="22"/>
                <w:lang w:bidi="uk-UA"/>
              </w:rPr>
              <w:t>Тячівського району,</w:t>
            </w:r>
            <w:r w:rsidR="00FA5003">
              <w:rPr>
                <w:b/>
                <w:i/>
                <w:iCs/>
                <w:sz w:val="22"/>
                <w:szCs w:val="22"/>
                <w:lang w:bidi="uk-UA"/>
              </w:rPr>
              <w:t xml:space="preserve"> </w:t>
            </w:r>
            <w:r w:rsidRPr="00FA5003">
              <w:rPr>
                <w:b/>
                <w:i/>
                <w:iCs/>
                <w:sz w:val="22"/>
                <w:szCs w:val="22"/>
                <w:lang w:bidi="uk-UA"/>
              </w:rPr>
              <w:t>Закарпатської</w:t>
            </w:r>
            <w:r w:rsidR="00FA5003">
              <w:rPr>
                <w:b/>
                <w:i/>
                <w:iCs/>
                <w:sz w:val="22"/>
                <w:szCs w:val="22"/>
                <w:lang w:bidi="uk-UA"/>
              </w:rPr>
              <w:t xml:space="preserve"> </w:t>
            </w:r>
            <w:r w:rsidRPr="00FA5003">
              <w:rPr>
                <w:b/>
                <w:i/>
                <w:iCs/>
                <w:sz w:val="22"/>
                <w:szCs w:val="22"/>
                <w:lang w:bidi="uk-UA"/>
              </w:rPr>
              <w:t xml:space="preserve">області” </w:t>
            </w:r>
            <w:r w:rsidRPr="00FA5003">
              <w:rPr>
                <w:iCs/>
                <w:sz w:val="22"/>
                <w:szCs w:val="22"/>
                <w:lang w:bidi="uk-UA"/>
              </w:rPr>
              <w:t xml:space="preserve">не передбачає будівництва берегоукріплення та спрямлення ділянок русла. </w:t>
            </w:r>
            <w:r w:rsidRPr="00FA5003">
              <w:rPr>
                <w:sz w:val="22"/>
                <w:szCs w:val="22"/>
              </w:rPr>
              <w:t>Заходи з розчистки русла річки Тиса з плануванням укосів (</w:t>
            </w:r>
            <w:r w:rsidRPr="00FA5003">
              <w:rPr>
                <w:sz w:val="22"/>
                <w:szCs w:val="22"/>
                <w:lang w:bidi="uk-UA"/>
              </w:rPr>
              <w:t xml:space="preserve">m=3,0 </w:t>
            </w:r>
            <w:proofErr w:type="spellStart"/>
            <w:r w:rsidRPr="00FA5003">
              <w:rPr>
                <w:sz w:val="22"/>
                <w:szCs w:val="22"/>
              </w:rPr>
              <w:t>уположення</w:t>
            </w:r>
            <w:proofErr w:type="spellEnd"/>
            <w:r w:rsidRPr="00FA5003">
              <w:rPr>
                <w:sz w:val="22"/>
                <w:szCs w:val="22"/>
              </w:rPr>
              <w:t xml:space="preserve"> берега) будуть</w:t>
            </w:r>
            <w:r w:rsidR="00FA5003">
              <w:rPr>
                <w:sz w:val="22"/>
                <w:szCs w:val="22"/>
              </w:rPr>
              <w:t xml:space="preserve"> </w:t>
            </w:r>
            <w:r w:rsidRPr="00FA5003">
              <w:rPr>
                <w:sz w:val="22"/>
                <w:szCs w:val="22"/>
              </w:rPr>
              <w:t xml:space="preserve">виконуватись до рівня </w:t>
            </w:r>
            <w:proofErr w:type="spellStart"/>
            <w:r w:rsidRPr="00FA5003">
              <w:rPr>
                <w:sz w:val="22"/>
                <w:szCs w:val="22"/>
              </w:rPr>
              <w:t>урізу</w:t>
            </w:r>
            <w:proofErr w:type="spellEnd"/>
            <w:r w:rsidRPr="00FA5003">
              <w:rPr>
                <w:sz w:val="22"/>
                <w:szCs w:val="22"/>
              </w:rPr>
              <w:t xml:space="preserve"> води в період меженних рівнів. </w:t>
            </w:r>
          </w:p>
          <w:p w:rsidR="007863A0" w:rsidRPr="00FA5003" w:rsidRDefault="00CC29BF" w:rsidP="007863A0">
            <w:pPr>
              <w:ind w:firstLine="263"/>
              <w:jc w:val="both"/>
              <w:rPr>
                <w:sz w:val="22"/>
                <w:szCs w:val="22"/>
              </w:rPr>
            </w:pPr>
            <w:r w:rsidRPr="00FA5003">
              <w:rPr>
                <w:sz w:val="22"/>
                <w:szCs w:val="22"/>
              </w:rPr>
              <w:t>Санітарно-захисна</w:t>
            </w:r>
            <w:r w:rsidR="00FA5003">
              <w:rPr>
                <w:sz w:val="22"/>
                <w:szCs w:val="22"/>
              </w:rPr>
              <w:t xml:space="preserve"> </w:t>
            </w:r>
            <w:r w:rsidRPr="00FA5003">
              <w:rPr>
                <w:sz w:val="22"/>
                <w:szCs w:val="22"/>
              </w:rPr>
              <w:t>зона</w:t>
            </w:r>
            <w:r w:rsidR="00FA5003">
              <w:rPr>
                <w:sz w:val="22"/>
                <w:szCs w:val="22"/>
              </w:rPr>
              <w:t xml:space="preserve"> </w:t>
            </w:r>
            <w:r w:rsidRPr="00FA5003">
              <w:rPr>
                <w:sz w:val="22"/>
                <w:szCs w:val="22"/>
              </w:rPr>
              <w:t>згідно</w:t>
            </w:r>
            <w:r w:rsidR="00FA5003">
              <w:rPr>
                <w:sz w:val="22"/>
                <w:szCs w:val="22"/>
              </w:rPr>
              <w:t xml:space="preserve"> </w:t>
            </w:r>
            <w:r w:rsidRPr="00FA5003">
              <w:rPr>
                <w:sz w:val="22"/>
                <w:szCs w:val="22"/>
              </w:rPr>
              <w:t>з</w:t>
            </w:r>
            <w:r w:rsidR="00FA5003">
              <w:rPr>
                <w:sz w:val="22"/>
                <w:szCs w:val="22"/>
              </w:rPr>
              <w:t xml:space="preserve"> </w:t>
            </w:r>
            <w:r w:rsidRPr="00FA5003">
              <w:rPr>
                <w:sz w:val="22"/>
                <w:szCs w:val="22"/>
              </w:rPr>
              <w:t>«Державними</w:t>
            </w:r>
            <w:r w:rsidR="00FA5003">
              <w:rPr>
                <w:sz w:val="22"/>
                <w:szCs w:val="22"/>
              </w:rPr>
              <w:t xml:space="preserve"> </w:t>
            </w:r>
            <w:r w:rsidRPr="00FA5003">
              <w:rPr>
                <w:sz w:val="22"/>
                <w:szCs w:val="22"/>
              </w:rPr>
              <w:t>правилами</w:t>
            </w:r>
            <w:r w:rsidR="00FA5003">
              <w:rPr>
                <w:sz w:val="22"/>
                <w:szCs w:val="22"/>
              </w:rPr>
              <w:t xml:space="preserve"> </w:t>
            </w:r>
            <w:r w:rsidRPr="00FA5003">
              <w:rPr>
                <w:sz w:val="22"/>
                <w:szCs w:val="22"/>
              </w:rPr>
              <w:t>планування</w:t>
            </w:r>
            <w:r w:rsidR="00FA5003">
              <w:rPr>
                <w:sz w:val="22"/>
                <w:szCs w:val="22"/>
              </w:rPr>
              <w:t xml:space="preserve"> </w:t>
            </w:r>
            <w:r w:rsidRPr="00FA5003">
              <w:rPr>
                <w:sz w:val="22"/>
                <w:szCs w:val="22"/>
              </w:rPr>
              <w:t>та</w:t>
            </w:r>
            <w:r w:rsidR="00FA5003">
              <w:rPr>
                <w:sz w:val="22"/>
                <w:szCs w:val="22"/>
              </w:rPr>
              <w:t xml:space="preserve"> </w:t>
            </w:r>
            <w:r w:rsidRPr="00FA5003">
              <w:rPr>
                <w:sz w:val="22"/>
                <w:szCs w:val="22"/>
              </w:rPr>
              <w:t>забудови</w:t>
            </w:r>
            <w:r w:rsidR="00FA5003">
              <w:rPr>
                <w:sz w:val="22"/>
                <w:szCs w:val="22"/>
              </w:rPr>
              <w:t xml:space="preserve"> </w:t>
            </w:r>
            <w:r w:rsidRPr="00FA5003">
              <w:rPr>
                <w:sz w:val="22"/>
                <w:szCs w:val="22"/>
              </w:rPr>
              <w:t>населених</w:t>
            </w:r>
            <w:r w:rsidR="00FA5003">
              <w:rPr>
                <w:sz w:val="22"/>
                <w:szCs w:val="22"/>
              </w:rPr>
              <w:t xml:space="preserve"> </w:t>
            </w:r>
            <w:r w:rsidRPr="00FA5003">
              <w:rPr>
                <w:sz w:val="22"/>
                <w:szCs w:val="22"/>
              </w:rPr>
              <w:t>пунктів.</w:t>
            </w:r>
            <w:r w:rsidR="00FA5003">
              <w:rPr>
                <w:sz w:val="22"/>
                <w:szCs w:val="22"/>
              </w:rPr>
              <w:t xml:space="preserve"> </w:t>
            </w:r>
            <w:r w:rsidRPr="00FA5003">
              <w:rPr>
                <w:sz w:val="22"/>
                <w:szCs w:val="22"/>
              </w:rPr>
              <w:t>ДСП</w:t>
            </w:r>
            <w:r w:rsidR="00FA5003">
              <w:rPr>
                <w:sz w:val="22"/>
                <w:szCs w:val="22"/>
              </w:rPr>
              <w:t xml:space="preserve"> </w:t>
            </w:r>
            <w:r w:rsidRPr="00FA5003">
              <w:rPr>
                <w:sz w:val="22"/>
                <w:szCs w:val="22"/>
              </w:rPr>
              <w:t>№173-96»</w:t>
            </w:r>
            <w:r w:rsidR="00FA5003">
              <w:rPr>
                <w:sz w:val="22"/>
                <w:szCs w:val="22"/>
              </w:rPr>
              <w:t xml:space="preserve"> </w:t>
            </w:r>
            <w:r w:rsidRPr="00FA5003">
              <w:rPr>
                <w:sz w:val="22"/>
                <w:szCs w:val="22"/>
              </w:rPr>
              <w:t>для</w:t>
            </w:r>
            <w:r w:rsidR="00FA5003">
              <w:rPr>
                <w:sz w:val="22"/>
                <w:szCs w:val="22"/>
              </w:rPr>
              <w:t xml:space="preserve"> </w:t>
            </w:r>
            <w:r w:rsidRPr="00FA5003">
              <w:rPr>
                <w:sz w:val="22"/>
                <w:szCs w:val="22"/>
              </w:rPr>
              <w:t>планованого</w:t>
            </w:r>
            <w:r w:rsidR="00FA5003">
              <w:rPr>
                <w:sz w:val="22"/>
                <w:szCs w:val="22"/>
              </w:rPr>
              <w:t xml:space="preserve"> </w:t>
            </w:r>
            <w:r w:rsidRPr="00FA5003">
              <w:rPr>
                <w:sz w:val="22"/>
                <w:szCs w:val="22"/>
              </w:rPr>
              <w:t>об’єкта</w:t>
            </w:r>
            <w:r w:rsidR="00FA5003">
              <w:rPr>
                <w:sz w:val="22"/>
                <w:szCs w:val="22"/>
              </w:rPr>
              <w:t xml:space="preserve"> </w:t>
            </w:r>
            <w:r w:rsidRPr="00FA5003">
              <w:rPr>
                <w:sz w:val="22"/>
                <w:szCs w:val="22"/>
              </w:rPr>
              <w:t>не</w:t>
            </w:r>
            <w:r w:rsidR="00FA5003">
              <w:rPr>
                <w:sz w:val="22"/>
                <w:szCs w:val="22"/>
              </w:rPr>
              <w:t xml:space="preserve"> </w:t>
            </w:r>
            <w:r w:rsidRPr="00FA5003">
              <w:rPr>
                <w:sz w:val="22"/>
                <w:szCs w:val="22"/>
              </w:rPr>
              <w:t>встановлюється.</w:t>
            </w:r>
          </w:p>
          <w:p w:rsidR="007863A0" w:rsidRPr="00FA5003" w:rsidRDefault="007863A0" w:rsidP="007863A0">
            <w:pPr>
              <w:ind w:firstLine="263"/>
              <w:jc w:val="both"/>
              <w:rPr>
                <w:sz w:val="22"/>
                <w:szCs w:val="22"/>
              </w:rPr>
            </w:pPr>
            <w:r w:rsidRPr="00FA5003">
              <w:rPr>
                <w:sz w:val="22"/>
                <w:szCs w:val="22"/>
                <w:lang w:bidi="uk-UA"/>
              </w:rPr>
              <w:t>На рис.5 стор.24 п.1.5. вказано місця розташування об’єктів</w:t>
            </w:r>
            <w:r w:rsidR="00FA5003">
              <w:rPr>
                <w:sz w:val="22"/>
                <w:szCs w:val="22"/>
                <w:lang w:bidi="uk-UA"/>
              </w:rPr>
              <w:t xml:space="preserve"> </w:t>
            </w:r>
            <w:r w:rsidRPr="00FA5003">
              <w:rPr>
                <w:sz w:val="22"/>
                <w:szCs w:val="22"/>
                <w:lang w:bidi="uk-UA"/>
              </w:rPr>
              <w:t>ПЗФ,</w:t>
            </w:r>
            <w:r w:rsidR="00FA5003">
              <w:rPr>
                <w:sz w:val="22"/>
                <w:szCs w:val="22"/>
                <w:lang w:bidi="uk-UA"/>
              </w:rPr>
              <w:t xml:space="preserve"> </w:t>
            </w:r>
            <w:r w:rsidRPr="00FA5003">
              <w:rPr>
                <w:sz w:val="22"/>
                <w:szCs w:val="22"/>
                <w:lang w:bidi="uk-UA"/>
              </w:rPr>
              <w:t>Смарагдової</w:t>
            </w:r>
            <w:r w:rsidR="00FA5003">
              <w:rPr>
                <w:sz w:val="22"/>
                <w:szCs w:val="22"/>
                <w:lang w:bidi="uk-UA"/>
              </w:rPr>
              <w:t xml:space="preserve"> </w:t>
            </w:r>
            <w:r w:rsidRPr="00FA5003">
              <w:rPr>
                <w:sz w:val="22"/>
                <w:szCs w:val="22"/>
                <w:lang w:bidi="uk-UA"/>
              </w:rPr>
              <w:t>мережі,</w:t>
            </w:r>
            <w:r w:rsidR="00FA5003">
              <w:rPr>
                <w:sz w:val="22"/>
                <w:szCs w:val="22"/>
                <w:lang w:bidi="uk-UA"/>
              </w:rPr>
              <w:t xml:space="preserve"> </w:t>
            </w:r>
            <w:proofErr w:type="spellStart"/>
            <w:r w:rsidRPr="00FA5003">
              <w:rPr>
                <w:sz w:val="22"/>
                <w:szCs w:val="22"/>
                <w:lang w:bidi="uk-UA"/>
              </w:rPr>
              <w:t>екомережі</w:t>
            </w:r>
            <w:proofErr w:type="spellEnd"/>
            <w:r w:rsidRPr="00FA5003">
              <w:rPr>
                <w:sz w:val="22"/>
                <w:szCs w:val="22"/>
                <w:lang w:bidi="uk-UA"/>
              </w:rPr>
              <w:t>,</w:t>
            </w:r>
            <w:r w:rsidR="00FA5003">
              <w:rPr>
                <w:sz w:val="22"/>
                <w:szCs w:val="22"/>
                <w:lang w:bidi="uk-UA"/>
              </w:rPr>
              <w:t xml:space="preserve"> </w:t>
            </w:r>
            <w:r w:rsidRPr="00FA5003">
              <w:rPr>
                <w:sz w:val="22"/>
                <w:szCs w:val="22"/>
                <w:lang w:bidi="uk-UA"/>
              </w:rPr>
              <w:t>які</w:t>
            </w:r>
            <w:r w:rsidR="00FA5003">
              <w:rPr>
                <w:sz w:val="22"/>
                <w:szCs w:val="22"/>
                <w:lang w:bidi="uk-UA"/>
              </w:rPr>
              <w:t xml:space="preserve"> </w:t>
            </w:r>
            <w:r w:rsidRPr="00FA5003">
              <w:rPr>
                <w:sz w:val="22"/>
                <w:szCs w:val="22"/>
                <w:lang w:bidi="uk-UA"/>
              </w:rPr>
              <w:t>знаходяться поблизу</w:t>
            </w:r>
            <w:r w:rsidR="00FA5003">
              <w:rPr>
                <w:sz w:val="22"/>
                <w:szCs w:val="22"/>
                <w:lang w:bidi="uk-UA"/>
              </w:rPr>
              <w:t xml:space="preserve"> </w:t>
            </w:r>
            <w:r w:rsidRPr="00FA5003">
              <w:rPr>
                <w:sz w:val="22"/>
                <w:szCs w:val="22"/>
                <w:lang w:bidi="uk-UA"/>
              </w:rPr>
              <w:t>ділянок</w:t>
            </w:r>
            <w:r w:rsidR="00FA5003">
              <w:rPr>
                <w:sz w:val="22"/>
                <w:szCs w:val="22"/>
                <w:lang w:bidi="uk-UA"/>
              </w:rPr>
              <w:t xml:space="preserve"> </w:t>
            </w:r>
            <w:r w:rsidRPr="00FA5003">
              <w:rPr>
                <w:sz w:val="22"/>
                <w:szCs w:val="22"/>
                <w:lang w:bidi="uk-UA"/>
              </w:rPr>
              <w:t>провадження</w:t>
            </w:r>
            <w:r w:rsidR="00FA5003">
              <w:rPr>
                <w:sz w:val="22"/>
                <w:szCs w:val="22"/>
                <w:lang w:bidi="uk-UA"/>
              </w:rPr>
              <w:t xml:space="preserve"> </w:t>
            </w:r>
            <w:r w:rsidRPr="00FA5003">
              <w:rPr>
                <w:sz w:val="22"/>
                <w:szCs w:val="22"/>
                <w:lang w:bidi="uk-UA"/>
              </w:rPr>
              <w:t>планової</w:t>
            </w:r>
            <w:r w:rsidR="00FA5003">
              <w:rPr>
                <w:sz w:val="22"/>
                <w:szCs w:val="22"/>
                <w:lang w:bidi="uk-UA"/>
              </w:rPr>
              <w:t xml:space="preserve"> </w:t>
            </w:r>
            <w:r w:rsidRPr="00FA5003">
              <w:rPr>
                <w:sz w:val="22"/>
                <w:szCs w:val="22"/>
                <w:lang w:bidi="uk-UA"/>
              </w:rPr>
              <w:t>діяльності,</w:t>
            </w:r>
            <w:r w:rsidR="00FA5003">
              <w:rPr>
                <w:sz w:val="22"/>
                <w:szCs w:val="22"/>
                <w:lang w:bidi="uk-UA"/>
              </w:rPr>
              <w:t xml:space="preserve"> </w:t>
            </w:r>
            <w:r w:rsidRPr="00FA5003">
              <w:rPr>
                <w:sz w:val="22"/>
                <w:szCs w:val="22"/>
                <w:lang w:bidi="uk-UA"/>
              </w:rPr>
              <w:t>та</w:t>
            </w:r>
            <w:r w:rsidR="00FA5003">
              <w:rPr>
                <w:sz w:val="22"/>
                <w:szCs w:val="22"/>
                <w:lang w:bidi="uk-UA"/>
              </w:rPr>
              <w:t xml:space="preserve"> </w:t>
            </w:r>
            <w:r w:rsidRPr="00FA5003">
              <w:rPr>
                <w:sz w:val="22"/>
                <w:szCs w:val="22"/>
                <w:lang w:bidi="uk-UA"/>
              </w:rPr>
              <w:t xml:space="preserve">території, номіновані на затвердження території Смарагдової мережі України, а також регіональний екологічний коридор Закарпатської екологічної мережі вздовж </w:t>
            </w:r>
            <w:r w:rsidRPr="00FA5003">
              <w:rPr>
                <w:sz w:val="22"/>
                <w:szCs w:val="22"/>
                <w:lang w:bidi="uk-UA"/>
              </w:rPr>
              <w:lastRenderedPageBreak/>
              <w:t xml:space="preserve">річки Тиса </w:t>
            </w:r>
            <w:hyperlink r:id="rId34" w:history="1">
              <w:r w:rsidRPr="00FA5003">
                <w:rPr>
                  <w:rStyle w:val="ae"/>
                  <w:sz w:val="22"/>
                  <w:szCs w:val="22"/>
                  <w:lang w:bidi="uk-UA"/>
                </w:rPr>
                <w:t>https://ecozakarpat.gov.ua/?page_id=69</w:t>
              </w:r>
            </w:hyperlink>
            <w:r w:rsidRPr="00FA5003">
              <w:rPr>
                <w:sz w:val="22"/>
                <w:szCs w:val="22"/>
                <w:lang w:bidi="uk-UA"/>
              </w:rPr>
              <w:t>.</w:t>
            </w:r>
          </w:p>
          <w:p w:rsidR="00CC29BF" w:rsidRPr="00FA5003" w:rsidRDefault="007863A0" w:rsidP="007863A0">
            <w:pPr>
              <w:ind w:firstLine="6"/>
              <w:rPr>
                <w:sz w:val="22"/>
                <w:szCs w:val="22"/>
                <w:lang w:bidi="uk-UA"/>
              </w:rPr>
            </w:pPr>
            <w:r w:rsidRPr="00FA5003">
              <w:rPr>
                <w:sz w:val="22"/>
                <w:szCs w:val="22"/>
                <w:lang w:bidi="uk-UA"/>
              </w:rPr>
              <w:t>Зміни русла по завершенню планованої діяльності (в тому числі розташування та площа островів тощо) зазначена на стор.</w:t>
            </w:r>
            <w:r w:rsidRPr="00FA5003">
              <w:rPr>
                <w:iCs/>
                <w:sz w:val="22"/>
                <w:szCs w:val="22"/>
                <w:lang w:bidi="uk-UA"/>
              </w:rPr>
              <w:t xml:space="preserve"> 10-12 </w:t>
            </w:r>
            <w:r w:rsidRPr="00FA5003">
              <w:rPr>
                <w:sz w:val="22"/>
                <w:szCs w:val="22"/>
                <w:lang w:bidi="uk-UA"/>
              </w:rPr>
              <w:t xml:space="preserve">згідно робочого проекту планування площ </w:t>
            </w:r>
            <w:r w:rsidRPr="00FA5003">
              <w:rPr>
                <w:b/>
                <w:sz w:val="22"/>
                <w:szCs w:val="22"/>
              </w:rPr>
              <w:t>13,431</w:t>
            </w:r>
            <w:r w:rsidRPr="00FA5003">
              <w:rPr>
                <w:b/>
                <w:sz w:val="22"/>
                <w:szCs w:val="22"/>
                <w:lang w:bidi="uk-UA"/>
              </w:rPr>
              <w:t>га</w:t>
            </w:r>
            <w:r w:rsidRPr="00FA5003">
              <w:rPr>
                <w:sz w:val="22"/>
                <w:szCs w:val="22"/>
                <w:lang w:bidi="uk-UA"/>
              </w:rPr>
              <w:t xml:space="preserve"> схема рис.2-4</w:t>
            </w:r>
          </w:p>
        </w:tc>
      </w:tr>
      <w:tr w:rsidR="00610D47" w:rsidRPr="00FA5003" w:rsidTr="009B4444">
        <w:trPr>
          <w:trHeight w:val="268"/>
        </w:trPr>
        <w:tc>
          <w:tcPr>
            <w:tcW w:w="523" w:type="dxa"/>
          </w:tcPr>
          <w:p w:rsidR="00610D47" w:rsidRPr="00FA5003" w:rsidRDefault="00343CE4" w:rsidP="00875935">
            <w:pPr>
              <w:jc w:val="both"/>
              <w:rPr>
                <w:sz w:val="22"/>
                <w:szCs w:val="22"/>
              </w:rPr>
            </w:pPr>
            <w:r w:rsidRPr="00FA5003">
              <w:rPr>
                <w:sz w:val="22"/>
                <w:szCs w:val="22"/>
              </w:rPr>
              <w:lastRenderedPageBreak/>
              <w:t>3.</w:t>
            </w:r>
          </w:p>
        </w:tc>
        <w:tc>
          <w:tcPr>
            <w:tcW w:w="6617" w:type="dxa"/>
            <w:gridSpan w:val="2"/>
          </w:tcPr>
          <w:p w:rsidR="00A76165" w:rsidRPr="00FA5003" w:rsidRDefault="00A76165" w:rsidP="00A76165">
            <w:pPr>
              <w:rPr>
                <w:sz w:val="22"/>
                <w:szCs w:val="22"/>
              </w:rPr>
            </w:pPr>
            <w:r w:rsidRPr="00FA5003">
              <w:rPr>
                <w:sz w:val="22"/>
                <w:szCs w:val="22"/>
              </w:rPr>
              <w:t xml:space="preserve">В разі наявності територій чи об’єктів ПЗФ, </w:t>
            </w:r>
            <w:proofErr w:type="spellStart"/>
            <w:r w:rsidRPr="00FA5003">
              <w:rPr>
                <w:sz w:val="22"/>
                <w:szCs w:val="22"/>
              </w:rPr>
              <w:t>Екомережі</w:t>
            </w:r>
            <w:proofErr w:type="spellEnd"/>
            <w:r w:rsidRPr="00FA5003">
              <w:rPr>
                <w:sz w:val="22"/>
                <w:szCs w:val="22"/>
              </w:rPr>
              <w:t xml:space="preserve"> та Смарагдової мережі на території планованої діяльності, або у водоохоронній зоні усієї річки Тиса, встановленій згідно</w:t>
            </w:r>
            <w:r w:rsidRPr="00FA5003">
              <w:rPr>
                <w:sz w:val="22"/>
                <w:szCs w:val="22"/>
              </w:rPr>
              <w:br/>
              <w:t>Постанови КМУ №486 від 08.05.1996 р. (ч. З «</w:t>
            </w:r>
            <w:proofErr w:type="spellStart"/>
            <w:r w:rsidRPr="00FA5003">
              <w:rPr>
                <w:sz w:val="22"/>
                <w:szCs w:val="22"/>
              </w:rPr>
              <w:t>...обов'язково</w:t>
            </w:r>
            <w:proofErr w:type="spellEnd"/>
            <w:r w:rsidRPr="00FA5003">
              <w:rPr>
                <w:sz w:val="22"/>
                <w:szCs w:val="22"/>
              </w:rPr>
              <w:t xml:space="preserve"> входять заплава річки, перша надзаплавна тераса, бровки і круті схили берегів, а також прилеглі балки та яри»), оцінити</w:t>
            </w:r>
            <w:r w:rsidRPr="00FA5003">
              <w:rPr>
                <w:sz w:val="22"/>
                <w:szCs w:val="22"/>
              </w:rPr>
              <w:br/>
              <w:t>вплив планованої діяльності на їх природні комплекси та об’єкти (види флори і фауни, їх угруповання та оселища), що охороняються.</w:t>
            </w:r>
          </w:p>
          <w:p w:rsidR="00A76165" w:rsidRPr="00FA5003" w:rsidRDefault="00A76165" w:rsidP="00875935">
            <w:pPr>
              <w:rPr>
                <w:sz w:val="22"/>
                <w:szCs w:val="22"/>
              </w:rPr>
            </w:pPr>
          </w:p>
        </w:tc>
        <w:tc>
          <w:tcPr>
            <w:tcW w:w="8505" w:type="dxa"/>
          </w:tcPr>
          <w:p w:rsidR="001C126F" w:rsidRPr="00FA5003" w:rsidRDefault="001C126F" w:rsidP="001C126F">
            <w:pPr>
              <w:ind w:firstLine="6"/>
              <w:rPr>
                <w:sz w:val="22"/>
                <w:szCs w:val="22"/>
                <w:highlight w:val="yellow"/>
                <w:lang w:bidi="uk-UA"/>
              </w:rPr>
            </w:pPr>
            <w:r w:rsidRPr="00FA5003">
              <w:rPr>
                <w:sz w:val="22"/>
                <w:szCs w:val="22"/>
                <w:lang w:bidi="uk-UA"/>
              </w:rPr>
              <w:t xml:space="preserve">Зауваження та пропозиції </w:t>
            </w:r>
            <w:r w:rsidRPr="00FA5003">
              <w:rPr>
                <w:b/>
                <w:sz w:val="22"/>
                <w:szCs w:val="22"/>
                <w:lang w:bidi="uk-UA"/>
              </w:rPr>
              <w:t>враховані повністю</w:t>
            </w:r>
            <w:r w:rsidRPr="00FA5003">
              <w:rPr>
                <w:sz w:val="22"/>
                <w:szCs w:val="22"/>
                <w:lang w:bidi="uk-UA"/>
              </w:rPr>
              <w:t xml:space="preserve"> і надано у Розділі 1 даного Звіту </w:t>
            </w:r>
            <w:r w:rsidRPr="00FA5003">
              <w:rPr>
                <w:iCs/>
                <w:sz w:val="22"/>
                <w:szCs w:val="22"/>
                <w:lang w:bidi="uk-UA"/>
              </w:rPr>
              <w:t>п.1.1 на стор. 5-6, у п.1.3 стор.10-12,</w:t>
            </w:r>
            <w:r w:rsidRPr="00FA5003">
              <w:rPr>
                <w:rFonts w:eastAsiaTheme="minorHAnsi"/>
                <w:sz w:val="22"/>
                <w:szCs w:val="22"/>
                <w:lang w:eastAsia="en-US" w:bidi="uk-UA"/>
              </w:rPr>
              <w:t xml:space="preserve"> </w:t>
            </w:r>
            <w:r w:rsidRPr="00FA5003">
              <w:rPr>
                <w:iCs/>
                <w:sz w:val="22"/>
                <w:szCs w:val="22"/>
                <w:lang w:bidi="uk-UA"/>
              </w:rPr>
              <w:t>п. 1.5 стор. 21-24</w:t>
            </w:r>
            <w:r w:rsidR="00FA5003">
              <w:rPr>
                <w:iCs/>
                <w:sz w:val="22"/>
                <w:szCs w:val="22"/>
                <w:lang w:bidi="uk-UA"/>
              </w:rPr>
              <w:t xml:space="preserve"> </w:t>
            </w:r>
            <w:r w:rsidRPr="00FA5003">
              <w:rPr>
                <w:iCs/>
                <w:sz w:val="22"/>
                <w:szCs w:val="22"/>
                <w:lang w:bidi="uk-UA"/>
              </w:rPr>
              <w:t>Розділу 1 та</w:t>
            </w:r>
            <w:r w:rsidR="00DF4299" w:rsidRPr="00FA5003">
              <w:rPr>
                <w:iCs/>
                <w:sz w:val="22"/>
                <w:szCs w:val="22"/>
                <w:lang w:bidi="uk-UA"/>
              </w:rPr>
              <w:t xml:space="preserve"> у Розділі 3 стор</w:t>
            </w:r>
            <w:r w:rsidRPr="00FA5003">
              <w:rPr>
                <w:iCs/>
                <w:sz w:val="22"/>
                <w:szCs w:val="22"/>
                <w:lang w:bidi="uk-UA"/>
              </w:rPr>
              <w:t>. 39-41</w:t>
            </w:r>
          </w:p>
          <w:p w:rsidR="00A76165" w:rsidRPr="00FA5003" w:rsidRDefault="00A76165" w:rsidP="00A76165">
            <w:pPr>
              <w:ind w:firstLine="6"/>
              <w:rPr>
                <w:b/>
                <w:sz w:val="22"/>
                <w:szCs w:val="22"/>
                <w:lang w:bidi="uk-UA"/>
              </w:rPr>
            </w:pPr>
            <w:r w:rsidRPr="00FA5003">
              <w:rPr>
                <w:sz w:val="22"/>
                <w:szCs w:val="22"/>
                <w:lang w:bidi="uk-UA"/>
              </w:rPr>
              <w:t xml:space="preserve">За відкритими даними Департаменту екології та природних ресурсів Закарпатської облдержадміністрації </w:t>
            </w:r>
            <w:hyperlink r:id="rId35" w:history="1">
              <w:r w:rsidRPr="00FA5003">
                <w:rPr>
                  <w:rStyle w:val="ae"/>
                  <w:sz w:val="22"/>
                  <w:szCs w:val="22"/>
                  <w:lang w:bidi="uk-UA"/>
                </w:rPr>
                <w:t>Об’єкти природно-заповідного фонду в Закарпатській області</w:t>
              </w:r>
            </w:hyperlink>
            <w:r w:rsidRPr="00FA5003">
              <w:rPr>
                <w:sz w:val="22"/>
                <w:szCs w:val="22"/>
                <w:lang w:bidi="uk-UA"/>
              </w:rPr>
              <w:t xml:space="preserve">),а саме </w:t>
            </w:r>
            <w:hyperlink r:id="rId36" w:history="1">
              <w:r w:rsidRPr="00FA5003">
                <w:rPr>
                  <w:rStyle w:val="ae"/>
                  <w:sz w:val="22"/>
                  <w:szCs w:val="22"/>
                  <w:lang w:bidi="uk-UA"/>
                </w:rPr>
                <w:t>переліку</w:t>
              </w:r>
              <w:r w:rsidR="00FA5003">
                <w:rPr>
                  <w:rStyle w:val="ae"/>
                  <w:sz w:val="22"/>
                  <w:szCs w:val="22"/>
                  <w:lang w:bidi="uk-UA"/>
                </w:rPr>
                <w:t xml:space="preserve"> </w:t>
              </w:r>
              <w:r w:rsidRPr="00FA5003">
                <w:rPr>
                  <w:rStyle w:val="ae"/>
                  <w:sz w:val="22"/>
                  <w:szCs w:val="22"/>
                  <w:lang w:bidi="uk-UA"/>
                </w:rPr>
                <w:t>територій та об’єктів природно-заповідного фонду загальнодержавного та місцевого значення розташованих у Закарпатській області.</w:t>
              </w:r>
            </w:hyperlink>
            <w:r w:rsidRPr="00FA5003">
              <w:rPr>
                <w:sz w:val="22"/>
                <w:szCs w:val="22"/>
                <w:lang w:bidi="uk-UA"/>
              </w:rPr>
              <w:t xml:space="preserve"> Та п</w:t>
            </w:r>
            <w:hyperlink r:id="rId37" w:history="1">
              <w:r w:rsidRPr="00FA5003">
                <w:rPr>
                  <w:rStyle w:val="ae"/>
                  <w:sz w:val="22"/>
                  <w:szCs w:val="22"/>
                  <w:lang w:bidi="uk-UA"/>
                </w:rPr>
                <w:t>ереліку об’єктів природно-заповідного фонду, території яких входять до складу територій інших об’єктів ПЗФ Закарпатської області</w:t>
              </w:r>
              <w:r w:rsidR="00FA5003">
                <w:rPr>
                  <w:rStyle w:val="ae"/>
                  <w:sz w:val="22"/>
                  <w:szCs w:val="22"/>
                  <w:lang w:bidi="uk-UA"/>
                </w:rPr>
                <w:t xml:space="preserve"> </w:t>
              </w:r>
              <w:r w:rsidRPr="00FA5003">
                <w:rPr>
                  <w:rStyle w:val="ae"/>
                  <w:sz w:val="22"/>
                  <w:szCs w:val="22"/>
                  <w:lang w:bidi="uk-UA"/>
                </w:rPr>
                <w:t>о</w:t>
              </w:r>
            </w:hyperlink>
            <w:r w:rsidRPr="00FA5003">
              <w:rPr>
                <w:sz w:val="22"/>
                <w:szCs w:val="22"/>
                <w:lang w:bidi="uk-UA"/>
              </w:rPr>
              <w:t xml:space="preserve">б’єкти природного заповідного в межах ділянок планової діяльності на </w:t>
            </w:r>
            <w:proofErr w:type="spellStart"/>
            <w:r w:rsidRPr="00FA5003">
              <w:rPr>
                <w:sz w:val="22"/>
                <w:szCs w:val="22"/>
                <w:lang w:bidi="uk-UA"/>
              </w:rPr>
              <w:t>р.Тиса</w:t>
            </w:r>
            <w:proofErr w:type="spellEnd"/>
            <w:r w:rsidRPr="00FA5003">
              <w:rPr>
                <w:sz w:val="22"/>
                <w:szCs w:val="22"/>
                <w:lang w:bidi="uk-UA"/>
              </w:rPr>
              <w:t xml:space="preserve"> в районі </w:t>
            </w:r>
            <w:proofErr w:type="spellStart"/>
            <w:r w:rsidRPr="00FA5003">
              <w:rPr>
                <w:sz w:val="22"/>
                <w:szCs w:val="22"/>
                <w:lang w:bidi="uk-UA"/>
              </w:rPr>
              <w:t>смт.Солотвино</w:t>
            </w:r>
            <w:proofErr w:type="spellEnd"/>
            <w:r w:rsidRPr="00FA5003">
              <w:rPr>
                <w:sz w:val="22"/>
                <w:szCs w:val="22"/>
                <w:lang w:bidi="uk-UA"/>
              </w:rPr>
              <w:t xml:space="preserve"> Тячівського району</w:t>
            </w:r>
            <w:r w:rsidRPr="00FA5003">
              <w:rPr>
                <w:b/>
                <w:sz w:val="22"/>
                <w:szCs w:val="22"/>
                <w:lang w:bidi="uk-UA"/>
              </w:rPr>
              <w:t xml:space="preserve"> відсутні.</w:t>
            </w:r>
            <w:r w:rsidR="00FA5003">
              <w:rPr>
                <w:b/>
                <w:sz w:val="22"/>
                <w:szCs w:val="22"/>
                <w:lang w:bidi="uk-UA"/>
              </w:rPr>
              <w:t xml:space="preserve"> </w:t>
            </w:r>
            <w:r w:rsidRPr="00FA5003">
              <w:rPr>
                <w:b/>
                <w:sz w:val="22"/>
                <w:szCs w:val="22"/>
                <w:lang w:bidi="uk-UA"/>
              </w:rPr>
              <w:t xml:space="preserve">Ділянки виконання планованої діяльності розташовані за межами території об’єктів природно-заповідного фонду та їх охоронних зон. </w:t>
            </w:r>
            <w:r w:rsidRPr="00FA5003">
              <w:rPr>
                <w:sz w:val="22"/>
                <w:szCs w:val="22"/>
                <w:lang w:bidi="uk-UA"/>
              </w:rPr>
              <w:t xml:space="preserve">У зоні впливу планової діяльності (нижче за течією до 5 км відсутні території, що охороняються (заповідники, розплідники, пам’ятники природи), об’єкти, що внесені до державного й місцевого реєстру природно - заповідного фонду також </w:t>
            </w:r>
            <w:r w:rsidRPr="00FA5003">
              <w:rPr>
                <w:b/>
                <w:sz w:val="22"/>
                <w:szCs w:val="22"/>
                <w:lang w:bidi="uk-UA"/>
              </w:rPr>
              <w:t>відсутні.</w:t>
            </w:r>
          </w:p>
          <w:p w:rsidR="00A76165" w:rsidRPr="00FA5003" w:rsidRDefault="00A76165" w:rsidP="00A76165">
            <w:pPr>
              <w:ind w:firstLine="6"/>
              <w:rPr>
                <w:sz w:val="22"/>
                <w:szCs w:val="22"/>
                <w:lang w:bidi="uk-UA"/>
              </w:rPr>
            </w:pPr>
            <w:r w:rsidRPr="00FA5003">
              <w:rPr>
                <w:sz w:val="22"/>
                <w:szCs w:val="22"/>
                <w:lang w:bidi="uk-UA"/>
              </w:rPr>
              <w:t xml:space="preserve">Найближчі до ділянки планованої діяльності території природно-заповідного фонду, що належать до Карпатського біосферного заповідника - </w:t>
            </w:r>
            <w:hyperlink r:id="rId38" w:history="1">
              <w:r w:rsidRPr="00FA5003">
                <w:rPr>
                  <w:rStyle w:val="ae"/>
                  <w:sz w:val="22"/>
                  <w:szCs w:val="22"/>
                  <w:lang w:bidi="uk-UA"/>
                </w:rPr>
                <w:t>заповідний масив «Долина нарцисів»</w:t>
              </w:r>
            </w:hyperlink>
            <w:r w:rsidRPr="00FA5003">
              <w:rPr>
                <w:sz w:val="22"/>
                <w:szCs w:val="22"/>
                <w:lang w:bidi="uk-UA"/>
              </w:rPr>
              <w:t xml:space="preserve"> розташована на відстані понад 5,5 км, вище на північний схід - біля </w:t>
            </w:r>
            <w:proofErr w:type="spellStart"/>
            <w:r w:rsidRPr="00FA5003">
              <w:rPr>
                <w:sz w:val="22"/>
                <w:szCs w:val="22"/>
                <w:lang w:bidi="uk-UA"/>
              </w:rPr>
              <w:t>с.Киреши</w:t>
            </w:r>
            <w:proofErr w:type="spellEnd"/>
            <w:r w:rsidRPr="00FA5003">
              <w:rPr>
                <w:sz w:val="22"/>
                <w:szCs w:val="22"/>
                <w:lang w:bidi="uk-UA"/>
              </w:rPr>
              <w:t xml:space="preserve"> Тячівського району. Інші території ПЗФ в межах Тячівського району не обліковуються. Планова діяльність </w:t>
            </w:r>
            <w:r w:rsidRPr="00FA5003">
              <w:rPr>
                <w:b/>
                <w:sz w:val="22"/>
                <w:szCs w:val="22"/>
                <w:lang w:bidi="uk-UA"/>
              </w:rPr>
              <w:t>не призведе</w:t>
            </w:r>
            <w:r w:rsidRPr="00FA5003">
              <w:rPr>
                <w:sz w:val="22"/>
                <w:szCs w:val="22"/>
                <w:lang w:bidi="uk-UA"/>
              </w:rPr>
              <w:t xml:space="preserve"> до зміни умов існування флори та фауни в межах </w:t>
            </w:r>
            <w:hyperlink r:id="rId39" w:history="1">
              <w:r w:rsidRPr="00FA5003">
                <w:rPr>
                  <w:rStyle w:val="ae"/>
                  <w:sz w:val="22"/>
                  <w:szCs w:val="22"/>
                  <w:lang w:bidi="uk-UA"/>
                </w:rPr>
                <w:t>заповідного масиву «Долина нарцисів»</w:t>
              </w:r>
            </w:hyperlink>
            <w:r w:rsidRPr="00FA5003">
              <w:rPr>
                <w:sz w:val="22"/>
                <w:szCs w:val="22"/>
                <w:lang w:bidi="uk-UA"/>
              </w:rPr>
              <w:t xml:space="preserve">. </w:t>
            </w:r>
          </w:p>
          <w:p w:rsidR="00A76165" w:rsidRPr="00FA5003" w:rsidRDefault="00A76165" w:rsidP="00A76165">
            <w:pPr>
              <w:ind w:firstLine="6"/>
              <w:rPr>
                <w:sz w:val="22"/>
                <w:szCs w:val="22"/>
                <w:lang w:bidi="uk-UA"/>
              </w:rPr>
            </w:pPr>
            <w:r w:rsidRPr="00FA5003">
              <w:rPr>
                <w:sz w:val="22"/>
                <w:szCs w:val="22"/>
                <w:lang w:bidi="uk-UA"/>
              </w:rPr>
              <w:t xml:space="preserve">За даними Інтерактивного картографічного </w:t>
            </w:r>
            <w:proofErr w:type="spellStart"/>
            <w:r w:rsidRPr="00FA5003">
              <w:rPr>
                <w:sz w:val="22"/>
                <w:szCs w:val="22"/>
                <w:lang w:bidi="uk-UA"/>
              </w:rPr>
              <w:t>веб-застосунку</w:t>
            </w:r>
            <w:proofErr w:type="spellEnd"/>
            <w:r w:rsidRPr="00FA5003">
              <w:rPr>
                <w:sz w:val="22"/>
                <w:szCs w:val="22"/>
                <w:lang w:bidi="uk-UA"/>
              </w:rPr>
              <w:t xml:space="preserve"> «Смарагдова мережа України: база даних – </w:t>
            </w:r>
            <w:proofErr w:type="spellStart"/>
            <w:r w:rsidRPr="00FA5003">
              <w:rPr>
                <w:sz w:val="22"/>
                <w:szCs w:val="22"/>
                <w:lang w:bidi="uk-UA"/>
              </w:rPr>
              <w:t>Species</w:t>
            </w:r>
            <w:proofErr w:type="spellEnd"/>
            <w:r w:rsidRPr="00FA5003">
              <w:rPr>
                <w:sz w:val="22"/>
                <w:szCs w:val="22"/>
                <w:lang w:bidi="uk-UA"/>
              </w:rPr>
              <w:t xml:space="preserve"> </w:t>
            </w:r>
            <w:proofErr w:type="spellStart"/>
            <w:r w:rsidRPr="00FA5003">
              <w:rPr>
                <w:sz w:val="22"/>
                <w:szCs w:val="22"/>
                <w:lang w:bidi="uk-UA"/>
              </w:rPr>
              <w:t>of</w:t>
            </w:r>
            <w:proofErr w:type="spellEnd"/>
            <w:r w:rsidRPr="00FA5003">
              <w:rPr>
                <w:sz w:val="22"/>
                <w:szCs w:val="22"/>
                <w:lang w:bidi="uk-UA"/>
              </w:rPr>
              <w:t xml:space="preserve"> </w:t>
            </w:r>
            <w:proofErr w:type="spellStart"/>
            <w:r w:rsidRPr="00FA5003">
              <w:rPr>
                <w:sz w:val="22"/>
                <w:szCs w:val="22"/>
                <w:lang w:bidi="uk-UA"/>
              </w:rPr>
              <w:t>Resolution</w:t>
            </w:r>
            <w:proofErr w:type="spellEnd"/>
            <w:r w:rsidRPr="00FA5003">
              <w:rPr>
                <w:sz w:val="22"/>
                <w:szCs w:val="22"/>
                <w:lang w:bidi="uk-UA"/>
              </w:rPr>
              <w:t xml:space="preserve"> 6. </w:t>
            </w:r>
            <w:proofErr w:type="spellStart"/>
            <w:r w:rsidRPr="00FA5003">
              <w:rPr>
                <w:sz w:val="22"/>
                <w:szCs w:val="22"/>
                <w:lang w:bidi="uk-UA"/>
              </w:rPr>
              <w:t>Database</w:t>
            </w:r>
            <w:proofErr w:type="spellEnd"/>
            <w:r w:rsidRPr="00FA5003">
              <w:rPr>
                <w:sz w:val="22"/>
                <w:szCs w:val="22"/>
                <w:lang w:bidi="uk-UA"/>
              </w:rPr>
              <w:t>» (</w:t>
            </w:r>
            <w:hyperlink r:id="rId40" w:history="1">
              <w:r w:rsidRPr="00FA5003">
                <w:rPr>
                  <w:rStyle w:val="ae"/>
                  <w:sz w:val="22"/>
                  <w:szCs w:val="22"/>
                  <w:lang w:bidi="uk-UA"/>
                </w:rPr>
                <w:t>Інтерактивна карта Смарагдової мережі України</w:t>
              </w:r>
            </w:hyperlink>
            <w:r w:rsidRPr="00FA5003">
              <w:rPr>
                <w:sz w:val="22"/>
                <w:szCs w:val="22"/>
                <w:lang w:bidi="uk-UA"/>
              </w:rPr>
              <w:t xml:space="preserve">) який показує, де в Україні відомі місцезнаходження видів тварин і рослин, включених до Резолюції 6 Бернської конвенції, для яких створюються території Смарагдової мережі, заплава річок Тиса та Ріка від місця впадіння у Тису ріки Ріка нижче </w:t>
            </w:r>
            <w:proofErr w:type="spellStart"/>
            <w:r w:rsidRPr="00FA5003">
              <w:rPr>
                <w:sz w:val="22"/>
                <w:szCs w:val="22"/>
                <w:lang w:bidi="uk-UA"/>
              </w:rPr>
              <w:t>м.Хуст</w:t>
            </w:r>
            <w:proofErr w:type="spellEnd"/>
            <w:r w:rsidRPr="00FA5003">
              <w:rPr>
                <w:sz w:val="22"/>
                <w:szCs w:val="22"/>
                <w:lang w:bidi="uk-UA"/>
              </w:rPr>
              <w:t xml:space="preserve"> починаються території об’єкту Смарагдової мережі «Виноградівська Тиса» (ІІА0000269), розташовані переважно у Виноградівському (заплава </w:t>
            </w:r>
            <w:proofErr w:type="spellStart"/>
            <w:r w:rsidRPr="00FA5003">
              <w:rPr>
                <w:sz w:val="22"/>
                <w:szCs w:val="22"/>
                <w:lang w:bidi="uk-UA"/>
              </w:rPr>
              <w:t>р.Тиса</w:t>
            </w:r>
            <w:proofErr w:type="spellEnd"/>
            <w:r w:rsidRPr="00FA5003">
              <w:rPr>
                <w:sz w:val="22"/>
                <w:szCs w:val="22"/>
                <w:lang w:bidi="uk-UA"/>
              </w:rPr>
              <w:t xml:space="preserve"> у на землях частини регіонального ландшафтний парк </w:t>
            </w:r>
            <w:proofErr w:type="spellStart"/>
            <w:r w:rsidRPr="00FA5003">
              <w:rPr>
                <w:sz w:val="22"/>
                <w:szCs w:val="22"/>
                <w:lang w:bidi="uk-UA"/>
              </w:rPr>
              <w:t>„Притисянський</w:t>
            </w:r>
            <w:proofErr w:type="spellEnd"/>
            <w:r w:rsidRPr="00FA5003">
              <w:rPr>
                <w:sz w:val="22"/>
                <w:szCs w:val="22"/>
                <w:lang w:bidi="uk-UA"/>
              </w:rPr>
              <w:t xml:space="preserve">” 4839,28 га) та Хустському районі (заплава </w:t>
            </w:r>
            <w:proofErr w:type="spellStart"/>
            <w:r w:rsidRPr="00FA5003">
              <w:rPr>
                <w:sz w:val="22"/>
                <w:szCs w:val="22"/>
                <w:lang w:bidi="uk-UA"/>
              </w:rPr>
              <w:t>р.Ріка</w:t>
            </w:r>
            <w:proofErr w:type="spellEnd"/>
            <w:r w:rsidRPr="00FA5003">
              <w:rPr>
                <w:sz w:val="22"/>
                <w:szCs w:val="22"/>
                <w:lang w:bidi="uk-UA"/>
              </w:rPr>
              <w:t>) див. рис.5 на стор.24.</w:t>
            </w:r>
            <w:r w:rsidR="00FA5003">
              <w:rPr>
                <w:sz w:val="22"/>
                <w:szCs w:val="22"/>
                <w:lang w:bidi="uk-UA"/>
              </w:rPr>
              <w:t xml:space="preserve"> </w:t>
            </w:r>
          </w:p>
          <w:p w:rsidR="00A76165" w:rsidRPr="00FA5003" w:rsidRDefault="00A76165" w:rsidP="00A76165">
            <w:pPr>
              <w:ind w:firstLine="6"/>
              <w:rPr>
                <w:sz w:val="22"/>
                <w:szCs w:val="22"/>
                <w:lang w:bidi="uk-UA"/>
              </w:rPr>
            </w:pPr>
            <w:r w:rsidRPr="00FA5003">
              <w:rPr>
                <w:sz w:val="22"/>
                <w:szCs w:val="22"/>
                <w:lang w:bidi="uk-UA"/>
              </w:rPr>
              <w:t xml:space="preserve">Планова діяльність </w:t>
            </w:r>
            <w:r w:rsidRPr="00FA5003">
              <w:rPr>
                <w:b/>
                <w:sz w:val="22"/>
                <w:szCs w:val="22"/>
                <w:lang w:bidi="uk-UA"/>
              </w:rPr>
              <w:t>не призведе</w:t>
            </w:r>
            <w:r w:rsidRPr="00FA5003">
              <w:rPr>
                <w:sz w:val="22"/>
                <w:szCs w:val="22"/>
                <w:lang w:bidi="uk-UA"/>
              </w:rPr>
              <w:t xml:space="preserve"> до зміни умов існування флори та фауни в межах об’єкту Смарагдової мережі «Виноградівська Тиса» (ІІА0000269) в зв’язку з незначним та тимчасовим впливом переважно на іхтіофауну в зв’язку з чим передбачено проведення ряду обмежень у впровадженні планованої діяльності - будуть застосовані певні обмежувальні та компенсаційні заходи – припинення робіт під час нересту та </w:t>
            </w:r>
            <w:r w:rsidRPr="00FA5003">
              <w:rPr>
                <w:sz w:val="22"/>
                <w:szCs w:val="22"/>
                <w:lang w:bidi="uk-UA"/>
              </w:rPr>
              <w:lastRenderedPageBreak/>
              <w:t>проведення зариблення у обсягах відповідно проведених у даному звіті розрахунків.</w:t>
            </w:r>
            <w:r w:rsidR="00FA5003">
              <w:rPr>
                <w:sz w:val="22"/>
                <w:szCs w:val="22"/>
                <w:lang w:bidi="uk-UA"/>
              </w:rPr>
              <w:t xml:space="preserve"> </w:t>
            </w:r>
            <w:r w:rsidRPr="00FA5003">
              <w:rPr>
                <w:sz w:val="22"/>
                <w:szCs w:val="22"/>
                <w:lang w:bidi="uk-UA"/>
              </w:rPr>
              <w:t xml:space="preserve">Планована діяльність по виконанню розчистки та регулюванню русла р. Тиса в районі </w:t>
            </w:r>
            <w:proofErr w:type="spellStart"/>
            <w:r w:rsidRPr="00FA5003">
              <w:rPr>
                <w:sz w:val="22"/>
                <w:szCs w:val="22"/>
                <w:lang w:bidi="uk-UA"/>
              </w:rPr>
              <w:t>смт.Солотвино</w:t>
            </w:r>
            <w:proofErr w:type="spellEnd"/>
            <w:r w:rsidRPr="00FA5003">
              <w:rPr>
                <w:sz w:val="22"/>
                <w:szCs w:val="22"/>
                <w:lang w:bidi="uk-UA"/>
              </w:rPr>
              <w:t>, (як і по всій довжині ріки) в період</w:t>
            </w:r>
            <w:r w:rsidRPr="00FA5003">
              <w:rPr>
                <w:b/>
                <w:sz w:val="22"/>
                <w:szCs w:val="22"/>
                <w:lang w:bidi="uk-UA"/>
              </w:rPr>
              <w:t xml:space="preserve"> весняно-літнього та осінньо-зимового нересту проводитись </w:t>
            </w:r>
            <w:r w:rsidRPr="00FA5003">
              <w:rPr>
                <w:b/>
                <w:sz w:val="22"/>
                <w:szCs w:val="22"/>
                <w:u w:val="single"/>
                <w:lang w:bidi="uk-UA"/>
              </w:rPr>
              <w:t>не буде</w:t>
            </w:r>
            <w:r w:rsidRPr="00FA5003">
              <w:rPr>
                <w:sz w:val="22"/>
                <w:szCs w:val="22"/>
                <w:lang w:bidi="uk-UA"/>
              </w:rPr>
              <w:t>, відповідно до</w:t>
            </w:r>
            <w:r w:rsidR="00FA5003">
              <w:rPr>
                <w:sz w:val="22"/>
                <w:szCs w:val="22"/>
                <w:lang w:bidi="uk-UA"/>
              </w:rPr>
              <w:t xml:space="preserve"> </w:t>
            </w:r>
            <w:r w:rsidRPr="00FA5003">
              <w:rPr>
                <w:sz w:val="22"/>
                <w:szCs w:val="22"/>
                <w:lang w:bidi="uk-UA"/>
              </w:rPr>
              <w:t>діючої заборони.</w:t>
            </w:r>
            <w:r w:rsidR="00FA5003">
              <w:rPr>
                <w:sz w:val="22"/>
                <w:szCs w:val="22"/>
                <w:lang w:bidi="uk-UA"/>
              </w:rPr>
              <w:t xml:space="preserve"> </w:t>
            </w:r>
          </w:p>
          <w:p w:rsidR="00A76165" w:rsidRPr="00FA5003" w:rsidRDefault="00FA5003" w:rsidP="00A76165">
            <w:pPr>
              <w:ind w:firstLine="6"/>
              <w:rPr>
                <w:sz w:val="22"/>
                <w:szCs w:val="22"/>
                <w:lang w:bidi="uk-UA"/>
              </w:rPr>
            </w:pPr>
            <w:r>
              <w:rPr>
                <w:sz w:val="22"/>
                <w:szCs w:val="22"/>
                <w:lang w:bidi="uk-UA"/>
              </w:rPr>
              <w:t xml:space="preserve"> </w:t>
            </w:r>
            <w:r w:rsidR="00A76165" w:rsidRPr="00FA5003">
              <w:rPr>
                <w:sz w:val="22"/>
                <w:szCs w:val="22"/>
                <w:lang w:bidi="uk-UA"/>
              </w:rPr>
              <w:t xml:space="preserve">Заїзд та виїзд техніки до ділянок планованих робіт буде проводитись з правого берега </w:t>
            </w:r>
            <w:proofErr w:type="spellStart"/>
            <w:r w:rsidR="00A76165" w:rsidRPr="00FA5003">
              <w:rPr>
                <w:sz w:val="22"/>
                <w:szCs w:val="22"/>
                <w:lang w:bidi="uk-UA"/>
              </w:rPr>
              <w:t>р.Тиса</w:t>
            </w:r>
            <w:proofErr w:type="spellEnd"/>
            <w:r w:rsidR="00A76165" w:rsidRPr="00FA5003">
              <w:rPr>
                <w:sz w:val="22"/>
                <w:szCs w:val="22"/>
                <w:lang w:bidi="uk-UA"/>
              </w:rPr>
              <w:t xml:space="preserve"> по польових дорогах без перетинання русла </w:t>
            </w:r>
            <w:proofErr w:type="spellStart"/>
            <w:r w:rsidR="00A76165" w:rsidRPr="00FA5003">
              <w:rPr>
                <w:sz w:val="22"/>
                <w:szCs w:val="22"/>
                <w:lang w:bidi="uk-UA"/>
              </w:rPr>
              <w:t>р.Тиса</w:t>
            </w:r>
            <w:proofErr w:type="spellEnd"/>
            <w:r w:rsidR="00A76165" w:rsidRPr="00FA5003">
              <w:rPr>
                <w:sz w:val="22"/>
                <w:szCs w:val="22"/>
                <w:lang w:bidi="uk-UA"/>
              </w:rPr>
              <w:t xml:space="preserve"> (див.рис.2, 3 та 4). Розрахунок компенсацій збитку іхтіофауні в наслідок руху техніки вздовж русла р. Тиси в районі </w:t>
            </w:r>
            <w:proofErr w:type="spellStart"/>
            <w:r w:rsidR="00A76165" w:rsidRPr="00FA5003">
              <w:rPr>
                <w:sz w:val="22"/>
                <w:szCs w:val="22"/>
                <w:lang w:bidi="uk-UA"/>
              </w:rPr>
              <w:t>смт.Солотвино</w:t>
            </w:r>
            <w:proofErr w:type="spellEnd"/>
            <w:r w:rsidR="00A76165" w:rsidRPr="00FA5003">
              <w:rPr>
                <w:sz w:val="22"/>
                <w:szCs w:val="22"/>
                <w:lang w:bidi="uk-UA"/>
              </w:rPr>
              <w:t xml:space="preserve"> буде проведена в комплексному підході у розділі 7 цього звіту. Все це сприятиме тому, що планова діяльність </w:t>
            </w:r>
            <w:r w:rsidR="00A76165" w:rsidRPr="00FA5003">
              <w:rPr>
                <w:b/>
                <w:sz w:val="22"/>
                <w:szCs w:val="22"/>
                <w:lang w:bidi="uk-UA"/>
              </w:rPr>
              <w:t>не призведе</w:t>
            </w:r>
            <w:r w:rsidR="00A76165" w:rsidRPr="00FA5003">
              <w:rPr>
                <w:sz w:val="22"/>
                <w:szCs w:val="22"/>
                <w:lang w:bidi="uk-UA"/>
              </w:rPr>
              <w:t xml:space="preserve"> до зміни умов існування флори та фауни в межах зазначених територій.</w:t>
            </w:r>
          </w:p>
          <w:p w:rsidR="00610D47" w:rsidRPr="00FA5003" w:rsidRDefault="00FA5003" w:rsidP="00A76165">
            <w:pPr>
              <w:ind w:firstLine="6"/>
              <w:rPr>
                <w:sz w:val="22"/>
                <w:szCs w:val="22"/>
                <w:lang w:bidi="uk-UA"/>
              </w:rPr>
            </w:pPr>
            <w:r>
              <w:rPr>
                <w:sz w:val="22"/>
                <w:szCs w:val="22"/>
                <w:lang w:bidi="uk-UA"/>
              </w:rPr>
              <w:t xml:space="preserve"> </w:t>
            </w:r>
            <w:r w:rsidR="00A76165" w:rsidRPr="00FA5003">
              <w:rPr>
                <w:sz w:val="22"/>
                <w:szCs w:val="22"/>
                <w:lang w:bidi="uk-UA"/>
              </w:rPr>
              <w:t>При виявленні під час провадження планованої діяльності рідкісних та таких, що перебувають під загрозою зникнення типових природних рослинних угруповань занесених до Зеленої книги України будуть вжиті відповідні заходи їх охорони, які передбачені «Положенням про Зелену книгу</w:t>
            </w:r>
            <w:r w:rsidR="00E845E3" w:rsidRPr="00E845E3">
              <w:rPr>
                <w:sz w:val="22"/>
                <w:szCs w:val="22"/>
                <w:lang w:bidi="uk-UA"/>
              </w:rPr>
              <w:t xml:space="preserve"> </w:t>
            </w:r>
            <w:r w:rsidR="00A76165" w:rsidRPr="00FA5003">
              <w:rPr>
                <w:sz w:val="22"/>
                <w:szCs w:val="22"/>
                <w:lang w:bidi="uk-UA"/>
              </w:rPr>
              <w:t>України» затвердженим постановою Кабінету Міністрів України від 29 серпня 2002 р. № 1286. При виявленні на території планованої діяльності об'єктів рослинного світу занесених до Червоної книги України Замовником потрібно керуватися вимогами статті 11 Закону України «Про Червону книгу України». Крім того, будуть вживатись заходи охорони об'єктів рослинного та тваринного світу та їх середовищ існування визначених «Конвенцією про</w:t>
            </w:r>
            <w:r w:rsidR="00E845E3" w:rsidRPr="00E845E3">
              <w:rPr>
                <w:sz w:val="22"/>
                <w:szCs w:val="22"/>
                <w:lang w:bidi="uk-UA"/>
              </w:rPr>
              <w:t xml:space="preserve"> </w:t>
            </w:r>
            <w:r w:rsidR="00A76165" w:rsidRPr="00FA5003">
              <w:rPr>
                <w:sz w:val="22"/>
                <w:szCs w:val="22"/>
                <w:lang w:bidi="uk-UA"/>
              </w:rPr>
              <w:t>охорону дикої флори та фауни і природних середовищ існування в Європі та «Конвенцією про охорону біологічного різноманіття».</w:t>
            </w:r>
          </w:p>
        </w:tc>
      </w:tr>
      <w:tr w:rsidR="00343CE4" w:rsidRPr="00FA5003" w:rsidTr="009B4444">
        <w:trPr>
          <w:trHeight w:val="268"/>
        </w:trPr>
        <w:tc>
          <w:tcPr>
            <w:tcW w:w="523" w:type="dxa"/>
          </w:tcPr>
          <w:p w:rsidR="00343CE4" w:rsidRPr="00FA5003" w:rsidRDefault="00343CE4" w:rsidP="00875935">
            <w:pPr>
              <w:jc w:val="both"/>
              <w:rPr>
                <w:sz w:val="22"/>
                <w:szCs w:val="22"/>
              </w:rPr>
            </w:pPr>
            <w:r w:rsidRPr="00FA5003">
              <w:rPr>
                <w:sz w:val="22"/>
                <w:szCs w:val="22"/>
              </w:rPr>
              <w:lastRenderedPageBreak/>
              <w:t>4.</w:t>
            </w:r>
          </w:p>
        </w:tc>
        <w:tc>
          <w:tcPr>
            <w:tcW w:w="6617" w:type="dxa"/>
            <w:gridSpan w:val="2"/>
          </w:tcPr>
          <w:p w:rsidR="00343CE4" w:rsidRPr="00FA5003" w:rsidRDefault="00343CE4" w:rsidP="00343CE4">
            <w:pPr>
              <w:rPr>
                <w:sz w:val="22"/>
                <w:szCs w:val="22"/>
              </w:rPr>
            </w:pPr>
            <w:r w:rsidRPr="00FA5003">
              <w:rPr>
                <w:sz w:val="22"/>
                <w:szCs w:val="22"/>
              </w:rPr>
              <w:t>Деталізувати технічні характеристики планованої діяльності, зокрема:</w:t>
            </w:r>
          </w:p>
          <w:p w:rsidR="00343CE4" w:rsidRPr="00FA5003" w:rsidRDefault="00343CE4" w:rsidP="00343CE4">
            <w:pPr>
              <w:rPr>
                <w:sz w:val="22"/>
                <w:szCs w:val="22"/>
              </w:rPr>
            </w:pPr>
            <w:r w:rsidRPr="00FA5003">
              <w:rPr>
                <w:sz w:val="22"/>
                <w:szCs w:val="22"/>
              </w:rPr>
              <w:t>•</w:t>
            </w:r>
            <w:r w:rsidR="00FA5003">
              <w:rPr>
                <w:sz w:val="22"/>
                <w:szCs w:val="22"/>
              </w:rPr>
              <w:t xml:space="preserve"> </w:t>
            </w:r>
            <w:r w:rsidRPr="00FA5003">
              <w:rPr>
                <w:sz w:val="22"/>
                <w:szCs w:val="22"/>
              </w:rPr>
              <w:t>Типи та технічні характеристики</w:t>
            </w:r>
            <w:r w:rsidR="00FA5003">
              <w:rPr>
                <w:sz w:val="22"/>
                <w:szCs w:val="22"/>
              </w:rPr>
              <w:t xml:space="preserve"> </w:t>
            </w:r>
            <w:r w:rsidRPr="00FA5003">
              <w:rPr>
                <w:sz w:val="22"/>
                <w:szCs w:val="22"/>
              </w:rPr>
              <w:t>всього</w:t>
            </w:r>
            <w:r w:rsidR="00FA5003">
              <w:rPr>
                <w:sz w:val="22"/>
                <w:szCs w:val="22"/>
              </w:rPr>
              <w:t xml:space="preserve"> </w:t>
            </w:r>
            <w:r w:rsidRPr="00FA5003">
              <w:rPr>
                <w:sz w:val="22"/>
                <w:szCs w:val="22"/>
              </w:rPr>
              <w:t>обладнання, що буде задіяне в процесі провадження планованої діяльності на всіх її етапах;</w:t>
            </w:r>
          </w:p>
          <w:p w:rsidR="00343CE4" w:rsidRPr="00FA5003" w:rsidRDefault="00343CE4" w:rsidP="00343CE4">
            <w:pPr>
              <w:rPr>
                <w:sz w:val="22"/>
                <w:szCs w:val="22"/>
              </w:rPr>
            </w:pPr>
            <w:r w:rsidRPr="00FA5003">
              <w:rPr>
                <w:sz w:val="22"/>
                <w:szCs w:val="22"/>
              </w:rPr>
              <w:t>•</w:t>
            </w:r>
            <w:r w:rsidR="00FA5003">
              <w:rPr>
                <w:sz w:val="22"/>
                <w:szCs w:val="22"/>
              </w:rPr>
              <w:t xml:space="preserve"> </w:t>
            </w:r>
            <w:r w:rsidRPr="00FA5003">
              <w:rPr>
                <w:sz w:val="22"/>
                <w:szCs w:val="22"/>
              </w:rPr>
              <w:t>Інформацію</w:t>
            </w:r>
            <w:r w:rsidR="00FA5003">
              <w:rPr>
                <w:sz w:val="22"/>
                <w:szCs w:val="22"/>
              </w:rPr>
              <w:t xml:space="preserve"> </w:t>
            </w:r>
            <w:r w:rsidRPr="00FA5003">
              <w:rPr>
                <w:sz w:val="22"/>
                <w:szCs w:val="22"/>
              </w:rPr>
              <w:t>про</w:t>
            </w:r>
            <w:r w:rsidR="00FA5003">
              <w:rPr>
                <w:sz w:val="22"/>
                <w:szCs w:val="22"/>
              </w:rPr>
              <w:t xml:space="preserve"> </w:t>
            </w:r>
            <w:r w:rsidRPr="00FA5003">
              <w:rPr>
                <w:sz w:val="22"/>
                <w:szCs w:val="22"/>
              </w:rPr>
              <w:t>технічний</w:t>
            </w:r>
            <w:r w:rsidR="00FA5003">
              <w:rPr>
                <w:sz w:val="22"/>
                <w:szCs w:val="22"/>
              </w:rPr>
              <w:t xml:space="preserve"> </w:t>
            </w:r>
            <w:r w:rsidRPr="00FA5003">
              <w:rPr>
                <w:sz w:val="22"/>
                <w:szCs w:val="22"/>
              </w:rPr>
              <w:t>стан</w:t>
            </w:r>
            <w:r w:rsidR="00FA5003">
              <w:rPr>
                <w:sz w:val="22"/>
                <w:szCs w:val="22"/>
              </w:rPr>
              <w:t xml:space="preserve"> </w:t>
            </w:r>
            <w:r w:rsidRPr="00FA5003">
              <w:rPr>
                <w:sz w:val="22"/>
                <w:szCs w:val="22"/>
              </w:rPr>
              <w:t>(рік</w:t>
            </w:r>
            <w:r w:rsidR="00FA5003">
              <w:rPr>
                <w:sz w:val="22"/>
                <w:szCs w:val="22"/>
              </w:rPr>
              <w:t xml:space="preserve"> </w:t>
            </w:r>
            <w:r w:rsidRPr="00FA5003">
              <w:rPr>
                <w:sz w:val="22"/>
                <w:szCs w:val="22"/>
              </w:rPr>
              <w:t>введення</w:t>
            </w:r>
            <w:r w:rsidR="00FA5003">
              <w:rPr>
                <w:sz w:val="22"/>
                <w:szCs w:val="22"/>
              </w:rPr>
              <w:t xml:space="preserve"> </w:t>
            </w:r>
            <w:r w:rsidRPr="00FA5003">
              <w:rPr>
                <w:sz w:val="22"/>
                <w:szCs w:val="22"/>
              </w:rPr>
              <w:t>в</w:t>
            </w:r>
            <w:r w:rsidR="00FA5003">
              <w:rPr>
                <w:sz w:val="22"/>
                <w:szCs w:val="22"/>
              </w:rPr>
              <w:t xml:space="preserve"> </w:t>
            </w:r>
            <w:r w:rsidRPr="00FA5003">
              <w:rPr>
                <w:sz w:val="22"/>
                <w:szCs w:val="22"/>
              </w:rPr>
              <w:t>експлуатацію,</w:t>
            </w:r>
            <w:r w:rsidR="00FA5003">
              <w:rPr>
                <w:sz w:val="22"/>
                <w:szCs w:val="22"/>
              </w:rPr>
              <w:t xml:space="preserve"> </w:t>
            </w:r>
            <w:r w:rsidRPr="00FA5003">
              <w:rPr>
                <w:sz w:val="22"/>
                <w:szCs w:val="22"/>
              </w:rPr>
              <w:t>нормативний термін експлуатації, ступінь зносу) та рівень амортизації цього обладнання;</w:t>
            </w:r>
          </w:p>
          <w:p w:rsidR="00343CE4" w:rsidRPr="00FA5003" w:rsidRDefault="00343CE4" w:rsidP="00343CE4">
            <w:pPr>
              <w:rPr>
                <w:sz w:val="22"/>
                <w:szCs w:val="22"/>
              </w:rPr>
            </w:pPr>
            <w:r w:rsidRPr="00FA5003">
              <w:rPr>
                <w:sz w:val="22"/>
                <w:szCs w:val="22"/>
              </w:rPr>
              <w:t>•</w:t>
            </w:r>
            <w:r w:rsidR="00FA5003">
              <w:rPr>
                <w:sz w:val="22"/>
                <w:szCs w:val="22"/>
              </w:rPr>
              <w:t xml:space="preserve"> </w:t>
            </w:r>
            <w:r w:rsidRPr="00FA5003">
              <w:rPr>
                <w:sz w:val="22"/>
                <w:szCs w:val="22"/>
              </w:rPr>
              <w:t>Опис</w:t>
            </w:r>
            <w:r w:rsidR="00FA5003">
              <w:rPr>
                <w:sz w:val="22"/>
                <w:szCs w:val="22"/>
              </w:rPr>
              <w:t xml:space="preserve"> </w:t>
            </w:r>
            <w:r w:rsidRPr="00FA5003">
              <w:rPr>
                <w:sz w:val="22"/>
                <w:szCs w:val="22"/>
              </w:rPr>
              <w:t>всіх</w:t>
            </w:r>
            <w:r w:rsidR="00FA5003">
              <w:rPr>
                <w:sz w:val="22"/>
                <w:szCs w:val="22"/>
              </w:rPr>
              <w:t xml:space="preserve"> </w:t>
            </w:r>
            <w:r w:rsidRPr="00FA5003">
              <w:rPr>
                <w:sz w:val="22"/>
                <w:szCs w:val="22"/>
              </w:rPr>
              <w:t>технологічних</w:t>
            </w:r>
            <w:r w:rsidR="00FA5003">
              <w:rPr>
                <w:sz w:val="22"/>
                <w:szCs w:val="22"/>
              </w:rPr>
              <w:t xml:space="preserve"> </w:t>
            </w:r>
            <w:r w:rsidRPr="00FA5003">
              <w:rPr>
                <w:sz w:val="22"/>
                <w:szCs w:val="22"/>
              </w:rPr>
              <w:t>процесів,</w:t>
            </w:r>
            <w:r w:rsidR="00FA5003">
              <w:rPr>
                <w:sz w:val="22"/>
                <w:szCs w:val="22"/>
              </w:rPr>
              <w:t xml:space="preserve"> </w:t>
            </w:r>
            <w:r w:rsidRPr="00FA5003">
              <w:rPr>
                <w:sz w:val="22"/>
                <w:szCs w:val="22"/>
              </w:rPr>
              <w:t>що</w:t>
            </w:r>
            <w:r w:rsidR="00FA5003">
              <w:rPr>
                <w:sz w:val="22"/>
                <w:szCs w:val="22"/>
              </w:rPr>
              <w:t xml:space="preserve"> </w:t>
            </w:r>
            <w:r w:rsidRPr="00FA5003">
              <w:rPr>
                <w:sz w:val="22"/>
                <w:szCs w:val="22"/>
              </w:rPr>
              <w:t>будуть</w:t>
            </w:r>
            <w:r w:rsidR="00FA5003">
              <w:rPr>
                <w:sz w:val="22"/>
                <w:szCs w:val="22"/>
              </w:rPr>
              <w:t xml:space="preserve"> </w:t>
            </w:r>
            <w:r w:rsidRPr="00FA5003">
              <w:rPr>
                <w:sz w:val="22"/>
                <w:szCs w:val="22"/>
              </w:rPr>
              <w:t>відбуватись</w:t>
            </w:r>
            <w:r w:rsidR="00FA5003">
              <w:rPr>
                <w:sz w:val="22"/>
                <w:szCs w:val="22"/>
              </w:rPr>
              <w:t xml:space="preserve"> </w:t>
            </w:r>
            <w:r w:rsidRPr="00FA5003">
              <w:rPr>
                <w:sz w:val="22"/>
                <w:szCs w:val="22"/>
              </w:rPr>
              <w:t>при</w:t>
            </w:r>
            <w:r w:rsidR="00FA5003">
              <w:rPr>
                <w:sz w:val="22"/>
                <w:szCs w:val="22"/>
              </w:rPr>
              <w:t xml:space="preserve"> </w:t>
            </w:r>
            <w:r w:rsidRPr="00FA5003">
              <w:rPr>
                <w:sz w:val="22"/>
                <w:szCs w:val="22"/>
              </w:rPr>
              <w:t>проваджені планованої діяльності, та очікувані рівні викидів/скидів забруднюючих речовин в атмосферу, водойми та ґрунти при цьому.</w:t>
            </w:r>
          </w:p>
        </w:tc>
        <w:tc>
          <w:tcPr>
            <w:tcW w:w="8505" w:type="dxa"/>
          </w:tcPr>
          <w:p w:rsidR="00F45EDA" w:rsidRPr="00FA5003" w:rsidRDefault="00F45EDA" w:rsidP="00F45EDA">
            <w:pPr>
              <w:ind w:firstLine="6"/>
              <w:rPr>
                <w:sz w:val="22"/>
                <w:szCs w:val="22"/>
                <w:lang w:bidi="uk-UA"/>
              </w:rPr>
            </w:pPr>
            <w:r w:rsidRPr="00FA5003">
              <w:rPr>
                <w:sz w:val="22"/>
                <w:szCs w:val="22"/>
                <w:lang w:bidi="uk-UA"/>
              </w:rPr>
              <w:t>4. Зауваження та пропозиції</w:t>
            </w:r>
            <w:r w:rsidR="00FA5003">
              <w:rPr>
                <w:sz w:val="22"/>
                <w:szCs w:val="22"/>
                <w:lang w:bidi="uk-UA"/>
              </w:rPr>
              <w:t xml:space="preserve"> </w:t>
            </w:r>
            <w:r w:rsidRPr="00FA5003">
              <w:rPr>
                <w:b/>
                <w:sz w:val="22"/>
                <w:szCs w:val="22"/>
                <w:lang w:bidi="uk-UA"/>
              </w:rPr>
              <w:t>враховані</w:t>
            </w:r>
            <w:r w:rsidRPr="00FA5003">
              <w:rPr>
                <w:sz w:val="22"/>
                <w:szCs w:val="22"/>
                <w:lang w:bidi="uk-UA"/>
              </w:rPr>
              <w:t xml:space="preserve"> і надано у наступних Розділах звіту (</w:t>
            </w:r>
            <w:proofErr w:type="spellStart"/>
            <w:r w:rsidRPr="00FA5003">
              <w:rPr>
                <w:sz w:val="22"/>
                <w:szCs w:val="22"/>
                <w:lang w:bidi="uk-UA"/>
              </w:rPr>
              <w:t>пп.розділів</w:t>
            </w:r>
            <w:proofErr w:type="spellEnd"/>
            <w:r w:rsidRPr="00FA5003">
              <w:rPr>
                <w:sz w:val="22"/>
                <w:szCs w:val="22"/>
                <w:lang w:bidi="uk-UA"/>
              </w:rPr>
              <w:t xml:space="preserve"> та стор. зазначено)</w:t>
            </w:r>
          </w:p>
          <w:p w:rsidR="00F45EDA" w:rsidRPr="00FA5003" w:rsidRDefault="00F45EDA" w:rsidP="00F45EDA">
            <w:pPr>
              <w:ind w:firstLine="6"/>
              <w:rPr>
                <w:sz w:val="22"/>
                <w:szCs w:val="22"/>
                <w:lang w:bidi="uk-UA"/>
              </w:rPr>
            </w:pPr>
            <w:r w:rsidRPr="00FA5003">
              <w:rPr>
                <w:sz w:val="22"/>
                <w:szCs w:val="22"/>
                <w:lang w:bidi="uk-UA"/>
              </w:rPr>
              <w:t>• п 1.4</w:t>
            </w:r>
            <w:r w:rsidR="00FA5003">
              <w:rPr>
                <w:sz w:val="22"/>
                <w:szCs w:val="22"/>
                <w:lang w:bidi="uk-UA"/>
              </w:rPr>
              <w:t xml:space="preserve"> </w:t>
            </w:r>
            <w:r w:rsidRPr="00FA5003">
              <w:rPr>
                <w:sz w:val="22"/>
                <w:szCs w:val="22"/>
                <w:lang w:bidi="uk-UA"/>
              </w:rPr>
              <w:t>стор. 13 у Розділі 1</w:t>
            </w:r>
            <w:r w:rsidR="00FA5003">
              <w:rPr>
                <w:sz w:val="22"/>
                <w:szCs w:val="22"/>
                <w:lang w:bidi="uk-UA"/>
              </w:rPr>
              <w:t xml:space="preserve"> </w:t>
            </w:r>
            <w:r w:rsidRPr="00FA5003">
              <w:rPr>
                <w:sz w:val="22"/>
                <w:szCs w:val="22"/>
                <w:lang w:bidi="uk-UA"/>
              </w:rPr>
              <w:t xml:space="preserve">даного Звіту. В процесі виконання планованої діяльності будуть задіяні машини, спецтехніка, механізми та змінне навісне обладнання, що пройшли відповідний техогляд - технічно справні та мають допуски до виконання робіт. </w:t>
            </w:r>
            <w:r w:rsidRPr="00FA5003">
              <w:rPr>
                <w:b/>
                <w:sz w:val="22"/>
                <w:szCs w:val="22"/>
                <w:lang w:bidi="uk-UA"/>
              </w:rPr>
              <w:t>Використання установок, обладнання та матеріалів, що виділяють у навколишнє природне середовище світлове, теплове, радіаційне забруднення, а також випромінювання проектом не передбачається. Тому, впливи на довкілля від перерахованих фізичних факторів відсутні.</w:t>
            </w:r>
          </w:p>
          <w:p w:rsidR="00F45EDA" w:rsidRPr="00FA5003" w:rsidRDefault="00F45EDA" w:rsidP="00F45EDA">
            <w:pPr>
              <w:ind w:firstLine="6"/>
              <w:rPr>
                <w:sz w:val="22"/>
                <w:szCs w:val="22"/>
                <w:lang w:bidi="uk-UA"/>
              </w:rPr>
            </w:pPr>
            <w:r w:rsidRPr="00FA5003">
              <w:rPr>
                <w:sz w:val="22"/>
                <w:szCs w:val="22"/>
                <w:lang w:bidi="uk-UA"/>
              </w:rPr>
              <w:t xml:space="preserve"> • у Розділі 4</w:t>
            </w:r>
            <w:r w:rsidR="00FA5003">
              <w:rPr>
                <w:sz w:val="22"/>
                <w:szCs w:val="22"/>
                <w:lang w:bidi="uk-UA"/>
              </w:rPr>
              <w:t xml:space="preserve"> </w:t>
            </w:r>
            <w:r w:rsidRPr="00FA5003">
              <w:rPr>
                <w:sz w:val="22"/>
                <w:szCs w:val="22"/>
                <w:lang w:bidi="uk-UA"/>
              </w:rPr>
              <w:t xml:space="preserve">стор. </w:t>
            </w:r>
            <w:r w:rsidR="0041392E" w:rsidRPr="00FA5003">
              <w:rPr>
                <w:sz w:val="22"/>
                <w:szCs w:val="22"/>
                <w:lang w:bidi="uk-UA"/>
              </w:rPr>
              <w:t>41-45</w:t>
            </w:r>
            <w:r w:rsidRPr="00FA5003">
              <w:rPr>
                <w:sz w:val="22"/>
                <w:szCs w:val="22"/>
                <w:lang w:bidi="uk-UA"/>
              </w:rPr>
              <w:t xml:space="preserve"> даного Звіту</w:t>
            </w:r>
          </w:p>
          <w:p w:rsidR="00343CE4" w:rsidRPr="00FA5003" w:rsidRDefault="00F45EDA" w:rsidP="00694226">
            <w:pPr>
              <w:ind w:firstLine="6"/>
              <w:rPr>
                <w:b/>
                <w:i/>
                <w:iCs/>
                <w:sz w:val="22"/>
                <w:szCs w:val="22"/>
                <w:lang w:bidi="uk-UA"/>
              </w:rPr>
            </w:pPr>
            <w:r w:rsidRPr="00FA5003">
              <w:rPr>
                <w:sz w:val="22"/>
                <w:szCs w:val="22"/>
                <w:lang w:bidi="uk-UA"/>
              </w:rPr>
              <w:t>• у Розділі 5</w:t>
            </w:r>
            <w:r w:rsidR="00FA5003">
              <w:rPr>
                <w:sz w:val="22"/>
                <w:szCs w:val="22"/>
                <w:lang w:bidi="uk-UA"/>
              </w:rPr>
              <w:t xml:space="preserve"> </w:t>
            </w:r>
            <w:r w:rsidRPr="00FA5003">
              <w:rPr>
                <w:sz w:val="22"/>
                <w:szCs w:val="22"/>
                <w:lang w:bidi="uk-UA"/>
              </w:rPr>
              <w:t xml:space="preserve">стор. </w:t>
            </w:r>
            <w:r w:rsidR="0041392E" w:rsidRPr="00FA5003">
              <w:rPr>
                <w:sz w:val="22"/>
                <w:szCs w:val="22"/>
                <w:lang w:bidi="uk-UA"/>
              </w:rPr>
              <w:t>45</w:t>
            </w:r>
            <w:r w:rsidRPr="00FA5003">
              <w:rPr>
                <w:sz w:val="22"/>
                <w:szCs w:val="22"/>
                <w:lang w:bidi="uk-UA"/>
              </w:rPr>
              <w:t>-</w:t>
            </w:r>
            <w:r w:rsidR="0041392E" w:rsidRPr="00FA5003">
              <w:rPr>
                <w:sz w:val="22"/>
                <w:szCs w:val="22"/>
                <w:lang w:bidi="uk-UA"/>
              </w:rPr>
              <w:t xml:space="preserve">49 </w:t>
            </w:r>
            <w:r w:rsidRPr="00FA5003">
              <w:rPr>
                <w:sz w:val="22"/>
                <w:szCs w:val="22"/>
                <w:lang w:bidi="uk-UA"/>
              </w:rPr>
              <w:t>даного Звіту</w:t>
            </w:r>
            <w:r w:rsidRPr="00FA5003">
              <w:rPr>
                <w:b/>
                <w:sz w:val="22"/>
                <w:szCs w:val="22"/>
                <w:lang w:bidi="uk-UA"/>
              </w:rPr>
              <w:t xml:space="preserve"> </w:t>
            </w:r>
          </w:p>
        </w:tc>
      </w:tr>
      <w:tr w:rsidR="00F45EDA" w:rsidRPr="00FA5003" w:rsidTr="009B4444">
        <w:trPr>
          <w:trHeight w:val="268"/>
        </w:trPr>
        <w:tc>
          <w:tcPr>
            <w:tcW w:w="523" w:type="dxa"/>
          </w:tcPr>
          <w:p w:rsidR="00F45EDA" w:rsidRPr="00FA5003" w:rsidRDefault="00C819EC" w:rsidP="00875935">
            <w:pPr>
              <w:jc w:val="both"/>
              <w:rPr>
                <w:sz w:val="22"/>
                <w:szCs w:val="22"/>
              </w:rPr>
            </w:pPr>
            <w:r w:rsidRPr="00FA5003">
              <w:rPr>
                <w:sz w:val="22"/>
                <w:szCs w:val="22"/>
              </w:rPr>
              <w:t>5.</w:t>
            </w:r>
          </w:p>
        </w:tc>
        <w:tc>
          <w:tcPr>
            <w:tcW w:w="6617" w:type="dxa"/>
            <w:gridSpan w:val="2"/>
          </w:tcPr>
          <w:p w:rsidR="00C819EC" w:rsidRPr="00FA5003" w:rsidRDefault="00C819EC" w:rsidP="00C819EC">
            <w:pPr>
              <w:rPr>
                <w:sz w:val="22"/>
                <w:szCs w:val="22"/>
              </w:rPr>
            </w:pPr>
            <w:r w:rsidRPr="00FA5003">
              <w:rPr>
                <w:sz w:val="22"/>
                <w:szCs w:val="22"/>
              </w:rPr>
              <w:t xml:space="preserve"> Вказати у Звіті наступну інформацію:</w:t>
            </w:r>
          </w:p>
          <w:p w:rsidR="00D84AAB" w:rsidRPr="00FA5003" w:rsidRDefault="00C819EC" w:rsidP="00C819EC">
            <w:pPr>
              <w:rPr>
                <w:color w:val="000000"/>
                <w:sz w:val="22"/>
                <w:szCs w:val="22"/>
                <w:lang w:eastAsia="uk-UA"/>
              </w:rPr>
            </w:pPr>
            <w:r w:rsidRPr="00FA5003">
              <w:rPr>
                <w:sz w:val="22"/>
                <w:szCs w:val="22"/>
              </w:rPr>
              <w:t>• Об</w:t>
            </w:r>
            <w:r w:rsidR="00FA5003">
              <w:rPr>
                <w:sz w:val="22"/>
                <w:szCs w:val="22"/>
              </w:rPr>
              <w:t>ґрунт</w:t>
            </w:r>
            <w:r w:rsidRPr="00FA5003">
              <w:rPr>
                <w:sz w:val="22"/>
                <w:szCs w:val="22"/>
              </w:rPr>
              <w:t>увати необхідність проведення запланованих робіт. Згідно супутникових</w:t>
            </w:r>
            <w:r w:rsidR="00D84AAB" w:rsidRPr="00FA5003">
              <w:rPr>
                <w:sz w:val="22"/>
                <w:szCs w:val="22"/>
              </w:rPr>
              <w:t xml:space="preserve"> </w:t>
            </w:r>
            <w:r w:rsidRPr="00FA5003">
              <w:rPr>
                <w:sz w:val="22"/>
                <w:szCs w:val="22"/>
              </w:rPr>
              <w:t>знімків та фотозйомки місцевості вказаної як територія планованої діяльності, річка Тиса в даній зоні тече природним руслом, формуючи меандр, що слугує їй</w:t>
            </w:r>
            <w:r w:rsidRPr="00FA5003">
              <w:rPr>
                <w:sz w:val="22"/>
                <w:szCs w:val="22"/>
              </w:rPr>
              <w:br/>
              <w:t xml:space="preserve">основною частиною заплави в паводковий період. Береги знаходяться в природному стані, закріплені розташованою на них </w:t>
            </w:r>
            <w:r w:rsidRPr="00FA5003">
              <w:rPr>
                <w:sz w:val="22"/>
                <w:szCs w:val="22"/>
              </w:rPr>
              <w:lastRenderedPageBreak/>
              <w:t>природною рослинністю, слідів ерозії не спостерігається. Відповідно, необхідність проведення запланованих робіт</w:t>
            </w:r>
            <w:r w:rsidRPr="00FA5003">
              <w:rPr>
                <w:sz w:val="22"/>
                <w:szCs w:val="22"/>
              </w:rPr>
              <w:br/>
              <w:t>не є очевидною, а також може мати значні небажані наслідки.</w:t>
            </w:r>
            <w:r w:rsidRPr="00FA5003">
              <w:rPr>
                <w:color w:val="000000"/>
                <w:sz w:val="22"/>
                <w:szCs w:val="22"/>
                <w:lang w:eastAsia="uk-UA"/>
              </w:rPr>
              <w:t xml:space="preserve"> </w:t>
            </w:r>
          </w:p>
          <w:p w:rsidR="00C819EC" w:rsidRPr="00FA5003" w:rsidRDefault="00C819EC" w:rsidP="00C819EC">
            <w:pPr>
              <w:rPr>
                <w:sz w:val="22"/>
                <w:szCs w:val="22"/>
              </w:rPr>
            </w:pPr>
            <w:r w:rsidRPr="00FA5003">
              <w:rPr>
                <w:sz w:val="22"/>
                <w:szCs w:val="22"/>
              </w:rPr>
              <w:t>• Навести розрахунки гідродинамічного моделювання, що підтвердять, що заплановані роботи зможуть надійно та ефекти</w:t>
            </w:r>
            <w:r w:rsidR="006C460B" w:rsidRPr="00FA5003">
              <w:rPr>
                <w:sz w:val="22"/>
                <w:szCs w:val="22"/>
              </w:rPr>
              <w:t xml:space="preserve">вно досягти поставлених цілей у </w:t>
            </w:r>
            <w:r w:rsidRPr="00FA5003">
              <w:rPr>
                <w:sz w:val="22"/>
                <w:szCs w:val="22"/>
              </w:rPr>
              <w:t xml:space="preserve">вигляді </w:t>
            </w:r>
            <w:r w:rsidRPr="00FA5003">
              <w:rPr>
                <w:i/>
                <w:sz w:val="22"/>
                <w:szCs w:val="22"/>
              </w:rPr>
              <w:t xml:space="preserve">«безаварійного пропуску </w:t>
            </w:r>
            <w:proofErr w:type="spellStart"/>
            <w:r w:rsidRPr="00FA5003">
              <w:rPr>
                <w:i/>
                <w:sz w:val="22"/>
                <w:szCs w:val="22"/>
              </w:rPr>
              <w:t>поводків</w:t>
            </w:r>
            <w:proofErr w:type="spellEnd"/>
            <w:r w:rsidRPr="00FA5003">
              <w:rPr>
                <w:i/>
                <w:sz w:val="22"/>
                <w:szCs w:val="22"/>
              </w:rPr>
              <w:t xml:space="preserve"> (льодоходу) та попередження підтоплення правобережної частини земель </w:t>
            </w:r>
            <w:r w:rsidRPr="00FA5003">
              <w:rPr>
                <w:b/>
                <w:i/>
                <w:sz w:val="22"/>
                <w:szCs w:val="22"/>
              </w:rPr>
              <w:t xml:space="preserve">в межах населеного пункту </w:t>
            </w:r>
            <w:proofErr w:type="spellStart"/>
            <w:r w:rsidRPr="00FA5003">
              <w:rPr>
                <w:b/>
                <w:i/>
                <w:sz w:val="22"/>
                <w:szCs w:val="22"/>
              </w:rPr>
              <w:t>Стеблівка</w:t>
            </w:r>
            <w:proofErr w:type="spellEnd"/>
            <w:r w:rsidRPr="00FA5003">
              <w:rPr>
                <w:i/>
                <w:sz w:val="22"/>
                <w:szCs w:val="22"/>
              </w:rPr>
              <w:t xml:space="preserve">, ділянок </w:t>
            </w:r>
            <w:proofErr w:type="spellStart"/>
            <w:r w:rsidRPr="00FA5003">
              <w:rPr>
                <w:i/>
                <w:sz w:val="22"/>
                <w:szCs w:val="22"/>
              </w:rPr>
              <w:t>сільськогоспо-дарського</w:t>
            </w:r>
            <w:proofErr w:type="spellEnd"/>
            <w:r w:rsidRPr="00FA5003">
              <w:rPr>
                <w:i/>
                <w:sz w:val="22"/>
                <w:szCs w:val="22"/>
              </w:rPr>
              <w:t xml:space="preserve"> призначення мешканців села, об’єктів інфраструктури, які незахищені водозахисними дамбами па максимально-розрахунковий паводок 1% забезпеченості»</w:t>
            </w:r>
            <w:r w:rsidRPr="00FA5003">
              <w:rPr>
                <w:sz w:val="22"/>
                <w:szCs w:val="22"/>
              </w:rPr>
              <w:t xml:space="preserve"> як це наведено в Повідомленні, зважаючи зокрема на поточні характеристики річкового ложа та чистий стан </w:t>
            </w:r>
            <w:r w:rsidR="006C460B" w:rsidRPr="00FA5003">
              <w:rPr>
                <w:sz w:val="22"/>
                <w:szCs w:val="22"/>
              </w:rPr>
              <w:t xml:space="preserve">основного русла. </w:t>
            </w:r>
            <w:r w:rsidRPr="00FA5003">
              <w:rPr>
                <w:sz w:val="22"/>
                <w:szCs w:val="22"/>
              </w:rPr>
              <w:t>Згідно законів гідродинаміки, розчистка русла створюючи спрямлений канал, збільшує швидкість проходу вод по ньому, зберігаючи значну енергію водного потоку, що призводить до підвищеного рівня ерозії та руйнівної дії вод в зонах нижче за течією. Тоді як формування природних гідравлічних спротивів на потоці у вигляді заплави, природного меандру, та інших природних елементів річки значно сповільнює швидкість п</w:t>
            </w:r>
            <w:r w:rsidR="006C460B" w:rsidRPr="00FA5003">
              <w:rPr>
                <w:sz w:val="22"/>
                <w:szCs w:val="22"/>
              </w:rPr>
              <w:t xml:space="preserve">отоку, зменшує його енергію, та </w:t>
            </w:r>
            <w:r w:rsidRPr="00FA5003">
              <w:rPr>
                <w:sz w:val="22"/>
                <w:szCs w:val="22"/>
              </w:rPr>
              <w:t>відповідно різко зменшує руйнівну силу вод, ерозію берегів, та відповідно наслідки для територій розташованих нижче за течією від зони спрямлення. Відповідно, заплановані роботи викличуть не покращення а погіршення, і ріст руйнівної сили</w:t>
            </w:r>
            <w:r w:rsidRPr="00FA5003">
              <w:rPr>
                <w:sz w:val="22"/>
                <w:szCs w:val="22"/>
              </w:rPr>
              <w:br/>
              <w:t>вод та небезпеки для населення. В зв’язку з цим в Європі існують програми відновлення меандрів, та створення каскадів, що б поглинали енергію потоку, зменшуючи руйнівну дію вод, тоді як тут планується протилежне, плюс в процесі роб</w:t>
            </w:r>
            <w:r w:rsidR="00DF25E7" w:rsidRPr="00FA5003">
              <w:rPr>
                <w:sz w:val="22"/>
                <w:szCs w:val="22"/>
              </w:rPr>
              <w:t>оти б</w:t>
            </w:r>
            <w:r w:rsidRPr="00FA5003">
              <w:rPr>
                <w:sz w:val="22"/>
                <w:szCs w:val="22"/>
              </w:rPr>
              <w:t>уде нанесено шкоду екосистемі річки, що демонструє, що обрана стратегія водного менеджменту являється lose-</w:t>
            </w:r>
            <w:proofErr w:type="spellStart"/>
            <w:r w:rsidRPr="00FA5003">
              <w:rPr>
                <w:sz w:val="22"/>
                <w:szCs w:val="22"/>
              </w:rPr>
              <w:t>lose</w:t>
            </w:r>
            <w:proofErr w:type="spellEnd"/>
            <w:r w:rsidRPr="00FA5003">
              <w:rPr>
                <w:sz w:val="22"/>
                <w:szCs w:val="22"/>
              </w:rPr>
              <w:t>.</w:t>
            </w:r>
          </w:p>
          <w:p w:rsidR="00C819EC" w:rsidRPr="00FA5003" w:rsidRDefault="00C819EC" w:rsidP="00C819EC">
            <w:pPr>
              <w:rPr>
                <w:sz w:val="22"/>
                <w:szCs w:val="22"/>
              </w:rPr>
            </w:pPr>
            <w:r w:rsidRPr="00FA5003">
              <w:rPr>
                <w:sz w:val="22"/>
                <w:szCs w:val="22"/>
              </w:rPr>
              <w:t xml:space="preserve">• Якщо підтоплення мають локальний характер - відобразити на картах зони підтоплень, а також навести дані чи входять </w:t>
            </w:r>
            <w:proofErr w:type="spellStart"/>
            <w:r w:rsidRPr="00FA5003">
              <w:rPr>
                <w:sz w:val="22"/>
                <w:szCs w:val="22"/>
              </w:rPr>
              <w:t>підтоплювані</w:t>
            </w:r>
            <w:proofErr w:type="spellEnd"/>
            <w:r w:rsidRPr="00FA5003">
              <w:rPr>
                <w:sz w:val="22"/>
                <w:szCs w:val="22"/>
              </w:rPr>
              <w:t xml:space="preserve"> землі до заплави річки, водоохоронної зони чи інших земель водного фонду, і взаємне розташування</w:t>
            </w:r>
            <w:r w:rsidRPr="00FA5003">
              <w:rPr>
                <w:sz w:val="22"/>
                <w:szCs w:val="22"/>
              </w:rPr>
              <w:br/>
              <w:t>територій приватних ділянок відносно земель водного фонду, для демонстрації що ці ділянки не розташовано на землях водного фонду, і підтоплення відбуваються по за межами водоохоронних територій;</w:t>
            </w:r>
          </w:p>
          <w:p w:rsidR="00C819EC" w:rsidRPr="00FA5003" w:rsidRDefault="00C819EC" w:rsidP="00C819EC">
            <w:pPr>
              <w:rPr>
                <w:sz w:val="22"/>
                <w:szCs w:val="22"/>
              </w:rPr>
            </w:pPr>
            <w:r w:rsidRPr="00FA5003">
              <w:rPr>
                <w:sz w:val="22"/>
                <w:szCs w:val="22"/>
              </w:rPr>
              <w:lastRenderedPageBreak/>
              <w:t>• Навести посилання на сучасні наукові дослідження та пр</w:t>
            </w:r>
            <w:r w:rsidR="006C460B" w:rsidRPr="00FA5003">
              <w:rPr>
                <w:sz w:val="22"/>
                <w:szCs w:val="22"/>
              </w:rPr>
              <w:t>аці, що підтверджують, що «розчи</w:t>
            </w:r>
            <w:r w:rsidRPr="00FA5003">
              <w:rPr>
                <w:sz w:val="22"/>
                <w:szCs w:val="22"/>
              </w:rPr>
              <w:t>стка русла річки за допомогою е</w:t>
            </w:r>
            <w:r w:rsidR="006C460B" w:rsidRPr="00FA5003">
              <w:rPr>
                <w:sz w:val="22"/>
                <w:szCs w:val="22"/>
              </w:rPr>
              <w:t xml:space="preserve">кскаваторів, підсипка прилеглих </w:t>
            </w:r>
            <w:r w:rsidRPr="00FA5003">
              <w:rPr>
                <w:sz w:val="22"/>
                <w:szCs w:val="22"/>
              </w:rPr>
              <w:t>територій» що передбачає пошкодження природного ложа та берегів і нанесення</w:t>
            </w:r>
            <w:r w:rsidR="006C460B" w:rsidRPr="00FA5003">
              <w:rPr>
                <w:sz w:val="22"/>
                <w:szCs w:val="22"/>
              </w:rPr>
              <w:t xml:space="preserve"> </w:t>
            </w:r>
            <w:r w:rsidRPr="00FA5003">
              <w:rPr>
                <w:sz w:val="22"/>
                <w:szCs w:val="22"/>
              </w:rPr>
              <w:t xml:space="preserve">значної шкоди екосистемі річки та навколишніх </w:t>
            </w:r>
            <w:r w:rsidR="006C460B" w:rsidRPr="00FA5003">
              <w:rPr>
                <w:sz w:val="22"/>
                <w:szCs w:val="22"/>
              </w:rPr>
              <w:t xml:space="preserve">територій, чи розчистка методом </w:t>
            </w:r>
            <w:r w:rsidRPr="00FA5003">
              <w:rPr>
                <w:sz w:val="22"/>
                <w:szCs w:val="22"/>
              </w:rPr>
              <w:t xml:space="preserve">гідромеханізації з пошкодженням природного ложа </w:t>
            </w:r>
            <w:r w:rsidR="006C460B" w:rsidRPr="00FA5003">
              <w:rPr>
                <w:sz w:val="22"/>
                <w:szCs w:val="22"/>
              </w:rPr>
              <w:t xml:space="preserve">земснарядом, чи комбінованим </w:t>
            </w:r>
            <w:r w:rsidRPr="00FA5003">
              <w:rPr>
                <w:sz w:val="22"/>
                <w:szCs w:val="22"/>
              </w:rPr>
              <w:t>способом, виконувана на річках з малою проточ</w:t>
            </w:r>
            <w:r w:rsidR="006C460B" w:rsidRPr="00FA5003">
              <w:rPr>
                <w:sz w:val="22"/>
                <w:szCs w:val="22"/>
              </w:rPr>
              <w:t xml:space="preserve">ністю покращує екологічний стан </w:t>
            </w:r>
            <w:r w:rsidRPr="00FA5003">
              <w:rPr>
                <w:sz w:val="22"/>
                <w:szCs w:val="22"/>
              </w:rPr>
              <w:t>та призводить до відновлення гідрологічного р</w:t>
            </w:r>
            <w:r w:rsidR="006C460B" w:rsidRPr="00FA5003">
              <w:rPr>
                <w:sz w:val="22"/>
                <w:szCs w:val="22"/>
              </w:rPr>
              <w:t xml:space="preserve">ежиму річки в довгостроковій </w:t>
            </w:r>
            <w:r w:rsidRPr="00FA5003">
              <w:rPr>
                <w:sz w:val="22"/>
                <w:szCs w:val="22"/>
              </w:rPr>
              <w:t>перспективі, як це стверджується в Повідом</w:t>
            </w:r>
            <w:r w:rsidR="006C460B" w:rsidRPr="00FA5003">
              <w:rPr>
                <w:sz w:val="22"/>
                <w:szCs w:val="22"/>
              </w:rPr>
              <w:t xml:space="preserve">ленні про плановану діяльність. </w:t>
            </w:r>
            <w:r w:rsidRPr="00FA5003">
              <w:rPr>
                <w:sz w:val="22"/>
                <w:szCs w:val="22"/>
              </w:rPr>
              <w:t xml:space="preserve">Навпаки, на території України відомо ряд випадків, </w:t>
            </w:r>
            <w:r w:rsidR="006C460B" w:rsidRPr="00FA5003">
              <w:rPr>
                <w:sz w:val="22"/>
                <w:szCs w:val="22"/>
              </w:rPr>
              <w:t xml:space="preserve">коли після подібних робіт через </w:t>
            </w:r>
            <w:r w:rsidRPr="00FA5003">
              <w:rPr>
                <w:sz w:val="22"/>
                <w:szCs w:val="22"/>
              </w:rPr>
              <w:t>кілька років річки практично зникали (найвідоміший приклад - річка Сул</w:t>
            </w:r>
            <w:r w:rsidR="006C460B" w:rsidRPr="00FA5003">
              <w:rPr>
                <w:sz w:val="22"/>
                <w:szCs w:val="22"/>
              </w:rPr>
              <w:t xml:space="preserve">а). Також </w:t>
            </w:r>
            <w:r w:rsidRPr="00FA5003">
              <w:rPr>
                <w:sz w:val="22"/>
                <w:szCs w:val="22"/>
              </w:rPr>
              <w:t xml:space="preserve">навести гарантії, що </w:t>
            </w:r>
            <w:r w:rsidRPr="00FA5003">
              <w:rPr>
                <w:b/>
                <w:sz w:val="22"/>
                <w:szCs w:val="22"/>
              </w:rPr>
              <w:t>річку Безіменна не чекає доля</w:t>
            </w:r>
            <w:r w:rsidR="006C460B" w:rsidRPr="00FA5003">
              <w:rPr>
                <w:b/>
                <w:sz w:val="22"/>
                <w:szCs w:val="22"/>
              </w:rPr>
              <w:t xml:space="preserve"> річки Сула</w:t>
            </w:r>
            <w:r w:rsidR="006C460B" w:rsidRPr="00FA5003">
              <w:rPr>
                <w:sz w:val="22"/>
                <w:szCs w:val="22"/>
              </w:rPr>
              <w:t xml:space="preserve">, через кілька років </w:t>
            </w:r>
            <w:r w:rsidRPr="00FA5003">
              <w:rPr>
                <w:sz w:val="22"/>
                <w:szCs w:val="22"/>
              </w:rPr>
              <w:t>після виконання робіт, та описати методи яки</w:t>
            </w:r>
            <w:r w:rsidR="006C460B" w:rsidRPr="00FA5003">
              <w:rPr>
                <w:sz w:val="22"/>
                <w:szCs w:val="22"/>
              </w:rPr>
              <w:t xml:space="preserve">ми буде провадитись відновлення </w:t>
            </w:r>
            <w:r w:rsidRPr="00FA5003">
              <w:rPr>
                <w:sz w:val="22"/>
                <w:szCs w:val="22"/>
              </w:rPr>
              <w:t xml:space="preserve">річки, якщо це все ж станеться, та описати хто </w:t>
            </w:r>
            <w:r w:rsidR="006C460B" w:rsidRPr="00FA5003">
              <w:rPr>
                <w:sz w:val="22"/>
                <w:szCs w:val="22"/>
              </w:rPr>
              <w:t xml:space="preserve">і яку понесе відповідальність у </w:t>
            </w:r>
            <w:r w:rsidRPr="00FA5003">
              <w:rPr>
                <w:sz w:val="22"/>
                <w:szCs w:val="22"/>
              </w:rPr>
              <w:t xml:space="preserve">випадку, </w:t>
            </w:r>
            <w:r w:rsidR="006C460B" w:rsidRPr="00FA5003">
              <w:rPr>
                <w:sz w:val="22"/>
                <w:szCs w:val="22"/>
              </w:rPr>
              <w:t>якщо це все ж станеться;</w:t>
            </w:r>
          </w:p>
          <w:p w:rsidR="006C460B" w:rsidRPr="00FA5003" w:rsidRDefault="006C460B" w:rsidP="006C460B">
            <w:pPr>
              <w:rPr>
                <w:sz w:val="22"/>
                <w:szCs w:val="22"/>
              </w:rPr>
            </w:pPr>
            <w:proofErr w:type="spellStart"/>
            <w:r w:rsidRPr="00FA5003">
              <w:rPr>
                <w:sz w:val="22"/>
                <w:szCs w:val="22"/>
              </w:rPr>
              <w:t>•Обсяг</w:t>
            </w:r>
            <w:proofErr w:type="spellEnd"/>
            <w:r w:rsidRPr="00FA5003">
              <w:rPr>
                <w:sz w:val="22"/>
                <w:szCs w:val="22"/>
              </w:rPr>
              <w:t xml:space="preserve"> ґрунту та інших складових порід річкового дна (наносів, піску, мулу, деревних решток тощо), який буде вилучений під час планованої діяльності. А також обсяг ґрунту та матеріалів берегоукріплення, який буде додатково розташовано на місцевості при формування захисної греблі та підпірної стінки, а також площу території, яку займуть дані конструкції, встановлені на місці природного берега;</w:t>
            </w:r>
          </w:p>
          <w:p w:rsidR="006C460B" w:rsidRPr="00FA5003" w:rsidRDefault="006C460B" w:rsidP="006C460B">
            <w:pPr>
              <w:rPr>
                <w:sz w:val="22"/>
                <w:szCs w:val="22"/>
              </w:rPr>
            </w:pPr>
            <w:r w:rsidRPr="00FA5003">
              <w:rPr>
                <w:sz w:val="22"/>
                <w:szCs w:val="22"/>
              </w:rPr>
              <w:t>• Заплановані методи поводження з видобутими в результаті планованої діяльності матеріалами придатними для визнання їх будівельними. У випадку запланованого продажу - зазначити вартість отриманих матеріалів на основі поточних ринкових цін, обґрунтованих прикладами;</w:t>
            </w:r>
          </w:p>
          <w:p w:rsidR="006C460B" w:rsidRPr="00FA5003" w:rsidRDefault="006C460B" w:rsidP="006C460B">
            <w:pPr>
              <w:rPr>
                <w:sz w:val="22"/>
                <w:szCs w:val="22"/>
              </w:rPr>
            </w:pPr>
            <w:r w:rsidRPr="00FA5003">
              <w:rPr>
                <w:sz w:val="22"/>
                <w:szCs w:val="22"/>
              </w:rPr>
              <w:t xml:space="preserve">• Місце складування </w:t>
            </w:r>
            <w:r w:rsidR="00FA5003">
              <w:rPr>
                <w:sz w:val="22"/>
                <w:szCs w:val="22"/>
              </w:rPr>
              <w:t>ґрунт</w:t>
            </w:r>
            <w:r w:rsidRPr="00FA5003">
              <w:rPr>
                <w:sz w:val="22"/>
                <w:szCs w:val="22"/>
              </w:rPr>
              <w:t>у та інших складових порід річкового дна, які будуть вилучені під час планованої діяльності, а також кадастрові номери відповідних ділянок складування вилучених з річки наносів;</w:t>
            </w:r>
          </w:p>
          <w:p w:rsidR="006C460B" w:rsidRPr="00FA5003" w:rsidRDefault="006C460B" w:rsidP="006C460B">
            <w:pPr>
              <w:rPr>
                <w:sz w:val="22"/>
                <w:szCs w:val="22"/>
              </w:rPr>
            </w:pPr>
            <w:r w:rsidRPr="00FA5003">
              <w:rPr>
                <w:sz w:val="22"/>
                <w:szCs w:val="22"/>
              </w:rPr>
              <w:t>• Кількість дерев та чагарників, які будуть вилучені під час провадження планованої діяльності, по деревах вказати породи, вік та діаметр стовбура;</w:t>
            </w:r>
          </w:p>
          <w:p w:rsidR="006C460B" w:rsidRPr="00FA5003" w:rsidRDefault="006C460B" w:rsidP="006C460B">
            <w:pPr>
              <w:rPr>
                <w:sz w:val="22"/>
                <w:szCs w:val="22"/>
              </w:rPr>
            </w:pPr>
            <w:r w:rsidRPr="00FA5003">
              <w:rPr>
                <w:sz w:val="22"/>
                <w:szCs w:val="22"/>
              </w:rPr>
              <w:t xml:space="preserve">• Опис компенсаційних заходів, що будуть застосовані для зменшення або усунення негативних впливів планованої діяльності </w:t>
            </w:r>
            <w:r w:rsidRPr="00FA5003">
              <w:rPr>
                <w:sz w:val="22"/>
                <w:szCs w:val="22"/>
              </w:rPr>
              <w:lastRenderedPageBreak/>
              <w:t xml:space="preserve">на природне середовище, в т. ч. на </w:t>
            </w:r>
            <w:proofErr w:type="spellStart"/>
            <w:r w:rsidRPr="00FA5003">
              <w:rPr>
                <w:sz w:val="22"/>
                <w:szCs w:val="22"/>
              </w:rPr>
              <w:t>біорізноманіття</w:t>
            </w:r>
            <w:proofErr w:type="spellEnd"/>
            <w:r w:rsidRPr="00FA5003">
              <w:rPr>
                <w:sz w:val="22"/>
                <w:szCs w:val="22"/>
              </w:rPr>
              <w:t xml:space="preserve"> річки та її заплави;</w:t>
            </w:r>
          </w:p>
          <w:p w:rsidR="006C460B" w:rsidRPr="00FA5003" w:rsidRDefault="006C460B" w:rsidP="006C460B">
            <w:pPr>
              <w:rPr>
                <w:sz w:val="22"/>
                <w:szCs w:val="22"/>
              </w:rPr>
            </w:pPr>
            <w:r w:rsidRPr="00FA5003">
              <w:rPr>
                <w:sz w:val="22"/>
                <w:szCs w:val="22"/>
              </w:rPr>
              <w:t>• Опис заходів із запобіганню вселенню в річку інвазійних видів при провадженні планованої діяльності;</w:t>
            </w:r>
          </w:p>
          <w:p w:rsidR="00F45EDA" w:rsidRPr="00FA5003" w:rsidRDefault="006C460B" w:rsidP="00343CE4">
            <w:pPr>
              <w:rPr>
                <w:sz w:val="22"/>
                <w:szCs w:val="22"/>
              </w:rPr>
            </w:pPr>
            <w:r w:rsidRPr="00FA5003">
              <w:rPr>
                <w:sz w:val="22"/>
                <w:szCs w:val="22"/>
              </w:rPr>
              <w:t xml:space="preserve">• Опис програми моніторингу стану </w:t>
            </w:r>
            <w:proofErr w:type="spellStart"/>
            <w:r w:rsidRPr="00FA5003">
              <w:rPr>
                <w:sz w:val="22"/>
                <w:szCs w:val="22"/>
              </w:rPr>
              <w:t>біорізноманіття</w:t>
            </w:r>
            <w:proofErr w:type="spellEnd"/>
            <w:r w:rsidRPr="00FA5003">
              <w:rPr>
                <w:sz w:val="22"/>
                <w:szCs w:val="22"/>
              </w:rPr>
              <w:t xml:space="preserve"> в процесі провадження планованої діяльності.</w:t>
            </w:r>
          </w:p>
        </w:tc>
        <w:tc>
          <w:tcPr>
            <w:tcW w:w="8505" w:type="dxa"/>
          </w:tcPr>
          <w:p w:rsidR="00E82ACE" w:rsidRPr="00FA5003" w:rsidRDefault="00E82ACE" w:rsidP="00E82ACE">
            <w:pPr>
              <w:rPr>
                <w:sz w:val="22"/>
                <w:szCs w:val="22"/>
              </w:rPr>
            </w:pPr>
            <w:r w:rsidRPr="00FA5003">
              <w:rPr>
                <w:sz w:val="22"/>
                <w:szCs w:val="22"/>
                <w:lang w:bidi="uk-UA"/>
              </w:rPr>
              <w:lastRenderedPageBreak/>
              <w:t xml:space="preserve">5. </w:t>
            </w:r>
            <w:r w:rsidRPr="00FA5003">
              <w:rPr>
                <w:sz w:val="22"/>
                <w:szCs w:val="22"/>
              </w:rPr>
              <w:t xml:space="preserve">Зауваження та пропозиції </w:t>
            </w:r>
            <w:r w:rsidRPr="00FA5003">
              <w:rPr>
                <w:b/>
                <w:sz w:val="22"/>
                <w:szCs w:val="22"/>
              </w:rPr>
              <w:t>враховані повністю і частково</w:t>
            </w:r>
            <w:r w:rsidRPr="00FA5003">
              <w:rPr>
                <w:sz w:val="22"/>
                <w:szCs w:val="22"/>
              </w:rPr>
              <w:t xml:space="preserve"> та</w:t>
            </w:r>
            <w:r w:rsidR="00FA5003">
              <w:rPr>
                <w:sz w:val="22"/>
                <w:szCs w:val="22"/>
              </w:rPr>
              <w:t xml:space="preserve"> </w:t>
            </w:r>
            <w:r w:rsidRPr="00FA5003">
              <w:rPr>
                <w:sz w:val="22"/>
                <w:szCs w:val="22"/>
              </w:rPr>
              <w:t>надано у наступних Розділах звіту (</w:t>
            </w:r>
            <w:proofErr w:type="spellStart"/>
            <w:r w:rsidRPr="00FA5003">
              <w:rPr>
                <w:sz w:val="22"/>
                <w:szCs w:val="22"/>
              </w:rPr>
              <w:t>пп.розділів</w:t>
            </w:r>
            <w:proofErr w:type="spellEnd"/>
            <w:r w:rsidRPr="00FA5003">
              <w:rPr>
                <w:sz w:val="22"/>
                <w:szCs w:val="22"/>
              </w:rPr>
              <w:t xml:space="preserve"> та стор. зазначено)</w:t>
            </w:r>
          </w:p>
          <w:p w:rsidR="00325336" w:rsidRPr="00FA5003" w:rsidRDefault="00325336" w:rsidP="00A11646">
            <w:pPr>
              <w:ind w:firstLine="6"/>
              <w:rPr>
                <w:iCs/>
                <w:sz w:val="22"/>
                <w:szCs w:val="22"/>
                <w:lang w:bidi="uk-UA"/>
              </w:rPr>
            </w:pPr>
            <w:r w:rsidRPr="00FA5003">
              <w:rPr>
                <w:sz w:val="22"/>
                <w:szCs w:val="22"/>
                <w:lang w:bidi="uk-UA"/>
              </w:rPr>
              <w:t xml:space="preserve">• </w:t>
            </w:r>
            <w:r w:rsidR="006C57A3">
              <w:rPr>
                <w:sz w:val="22"/>
                <w:szCs w:val="22"/>
                <w:lang w:bidi="uk-UA"/>
              </w:rPr>
              <w:t>Обґрунтування</w:t>
            </w:r>
            <w:r w:rsidRPr="00FA5003">
              <w:rPr>
                <w:sz w:val="22"/>
                <w:szCs w:val="22"/>
                <w:lang w:bidi="uk-UA"/>
              </w:rPr>
              <w:t xml:space="preserve"> необхідності проведення запланованих робіт викладено у п.1,3 на стор 5-9. Необхідність проведення запланованих робіт була визначена при проведенні натурного комісійного обстеження ділянки русла </w:t>
            </w:r>
            <w:proofErr w:type="spellStart"/>
            <w:r w:rsidRPr="00FA5003">
              <w:rPr>
                <w:sz w:val="22"/>
                <w:szCs w:val="22"/>
                <w:lang w:bidi="uk-UA"/>
              </w:rPr>
              <w:t>р.Тиса</w:t>
            </w:r>
            <w:proofErr w:type="spellEnd"/>
            <w:r w:rsidRPr="00FA5003">
              <w:rPr>
                <w:sz w:val="22"/>
                <w:szCs w:val="22"/>
                <w:lang w:bidi="uk-UA"/>
              </w:rPr>
              <w:t xml:space="preserve"> та заплави в районі селища Солотвино</w:t>
            </w:r>
            <w:r w:rsidR="00FA5003">
              <w:rPr>
                <w:sz w:val="22"/>
                <w:szCs w:val="22"/>
                <w:lang w:bidi="uk-UA"/>
              </w:rPr>
              <w:t xml:space="preserve"> </w:t>
            </w:r>
            <w:r w:rsidRPr="00FA5003">
              <w:rPr>
                <w:sz w:val="22"/>
                <w:szCs w:val="22"/>
                <w:lang w:bidi="uk-UA"/>
              </w:rPr>
              <w:t>Тячівського</w:t>
            </w:r>
            <w:r w:rsidR="00C8313B" w:rsidRPr="00FA5003">
              <w:rPr>
                <w:sz w:val="22"/>
                <w:szCs w:val="22"/>
                <w:lang w:bidi="uk-UA"/>
              </w:rPr>
              <w:t xml:space="preserve"> </w:t>
            </w:r>
            <w:r w:rsidRPr="00FA5003">
              <w:rPr>
                <w:sz w:val="22"/>
                <w:szCs w:val="22"/>
                <w:lang w:bidi="uk-UA"/>
              </w:rPr>
              <w:t xml:space="preserve">району про що був складений відповідний акт обстеження від 20.10.2020р та складено завдання на проектування. Для розробки робочого проекту </w:t>
            </w:r>
            <w:r w:rsidRPr="00FA5003">
              <w:rPr>
                <w:sz w:val="22"/>
                <w:szCs w:val="22"/>
              </w:rPr>
              <w:lastRenderedPageBreak/>
              <w:t>“Розчистка</w:t>
            </w:r>
            <w:r w:rsidR="00FA5003">
              <w:rPr>
                <w:sz w:val="22"/>
                <w:szCs w:val="22"/>
              </w:rPr>
              <w:t xml:space="preserve"> </w:t>
            </w:r>
            <w:r w:rsidRPr="00FA5003">
              <w:rPr>
                <w:sz w:val="22"/>
                <w:szCs w:val="22"/>
              </w:rPr>
              <w:t>русла</w:t>
            </w:r>
            <w:r w:rsidR="00FA5003">
              <w:rPr>
                <w:sz w:val="22"/>
                <w:szCs w:val="22"/>
              </w:rPr>
              <w:t xml:space="preserve"> </w:t>
            </w:r>
            <w:proofErr w:type="spellStart"/>
            <w:r w:rsidRPr="00FA5003">
              <w:rPr>
                <w:sz w:val="22"/>
                <w:szCs w:val="22"/>
              </w:rPr>
              <w:t>р.Тиса</w:t>
            </w:r>
            <w:proofErr w:type="spellEnd"/>
            <w:r w:rsidR="00FA5003">
              <w:rPr>
                <w:sz w:val="22"/>
                <w:szCs w:val="22"/>
              </w:rPr>
              <w:t xml:space="preserve"> </w:t>
            </w:r>
            <w:r w:rsidRPr="00FA5003">
              <w:rPr>
                <w:sz w:val="22"/>
                <w:szCs w:val="22"/>
              </w:rPr>
              <w:t>в</w:t>
            </w:r>
            <w:r w:rsidR="00FA5003">
              <w:rPr>
                <w:sz w:val="22"/>
                <w:szCs w:val="22"/>
              </w:rPr>
              <w:t xml:space="preserve"> </w:t>
            </w:r>
            <w:r w:rsidRPr="00FA5003">
              <w:rPr>
                <w:sz w:val="22"/>
                <w:szCs w:val="22"/>
              </w:rPr>
              <w:t>районі</w:t>
            </w:r>
            <w:r w:rsidR="00FA5003">
              <w:rPr>
                <w:sz w:val="22"/>
                <w:szCs w:val="22"/>
              </w:rPr>
              <w:t xml:space="preserve"> </w:t>
            </w:r>
            <w:r w:rsidRPr="00FA5003">
              <w:rPr>
                <w:sz w:val="22"/>
                <w:szCs w:val="22"/>
              </w:rPr>
              <w:t>ПЗ 283-286 в</w:t>
            </w:r>
            <w:r w:rsidR="00FA5003">
              <w:rPr>
                <w:sz w:val="22"/>
                <w:szCs w:val="22"/>
              </w:rPr>
              <w:t xml:space="preserve"> </w:t>
            </w:r>
            <w:proofErr w:type="spellStart"/>
            <w:r w:rsidRPr="00FA5003">
              <w:rPr>
                <w:sz w:val="22"/>
                <w:szCs w:val="22"/>
              </w:rPr>
              <w:t>смт</w:t>
            </w:r>
            <w:proofErr w:type="spellEnd"/>
            <w:r w:rsidRPr="00FA5003">
              <w:rPr>
                <w:sz w:val="22"/>
                <w:szCs w:val="22"/>
              </w:rPr>
              <w:t>.</w:t>
            </w:r>
            <w:r w:rsidR="00FA5003">
              <w:rPr>
                <w:sz w:val="22"/>
                <w:szCs w:val="22"/>
              </w:rPr>
              <w:t xml:space="preserve"> </w:t>
            </w:r>
            <w:r w:rsidRPr="00FA5003">
              <w:rPr>
                <w:sz w:val="22"/>
                <w:szCs w:val="22"/>
              </w:rPr>
              <w:t>Солотвино,</w:t>
            </w:r>
            <w:r w:rsidR="00FA5003">
              <w:rPr>
                <w:sz w:val="22"/>
                <w:szCs w:val="22"/>
              </w:rPr>
              <w:t xml:space="preserve"> </w:t>
            </w:r>
            <w:r w:rsidRPr="00FA5003">
              <w:rPr>
                <w:sz w:val="22"/>
                <w:szCs w:val="22"/>
              </w:rPr>
              <w:t>Тячівського району,</w:t>
            </w:r>
            <w:r w:rsidR="00FA5003">
              <w:rPr>
                <w:sz w:val="22"/>
                <w:szCs w:val="22"/>
              </w:rPr>
              <w:t xml:space="preserve"> </w:t>
            </w:r>
            <w:r w:rsidRPr="00FA5003">
              <w:rPr>
                <w:sz w:val="22"/>
                <w:szCs w:val="22"/>
              </w:rPr>
              <w:t>Закарпатської</w:t>
            </w:r>
            <w:r w:rsidR="00FA5003">
              <w:rPr>
                <w:sz w:val="22"/>
                <w:szCs w:val="22"/>
              </w:rPr>
              <w:t xml:space="preserve"> </w:t>
            </w:r>
            <w:r w:rsidRPr="00FA5003">
              <w:rPr>
                <w:sz w:val="22"/>
                <w:szCs w:val="22"/>
              </w:rPr>
              <w:t>області”</w:t>
            </w:r>
            <w:r w:rsidRPr="00FA5003">
              <w:rPr>
                <w:b/>
                <w:iCs/>
                <w:sz w:val="22"/>
                <w:szCs w:val="22"/>
                <w:lang w:bidi="uk-UA"/>
              </w:rPr>
              <w:t xml:space="preserve"> </w:t>
            </w:r>
            <w:r w:rsidRPr="00FA5003">
              <w:rPr>
                <w:iCs/>
                <w:sz w:val="22"/>
                <w:szCs w:val="22"/>
                <w:lang w:bidi="uk-UA"/>
              </w:rPr>
              <w:t>проведені відповідні</w:t>
            </w:r>
            <w:r w:rsidR="00901BCF" w:rsidRPr="00FA5003">
              <w:rPr>
                <w:iCs/>
                <w:sz w:val="22"/>
                <w:szCs w:val="22"/>
                <w:lang w:bidi="uk-UA"/>
              </w:rPr>
              <w:t xml:space="preserve"> </w:t>
            </w:r>
            <w:proofErr w:type="spellStart"/>
            <w:r w:rsidRPr="00FA5003">
              <w:rPr>
                <w:iCs/>
                <w:sz w:val="22"/>
                <w:szCs w:val="22"/>
                <w:lang w:bidi="uk-UA"/>
              </w:rPr>
              <w:t>топо-геодезичні</w:t>
            </w:r>
            <w:proofErr w:type="spellEnd"/>
            <w:r w:rsidRPr="00FA5003">
              <w:rPr>
                <w:iCs/>
                <w:sz w:val="22"/>
                <w:szCs w:val="22"/>
                <w:lang w:bidi="uk-UA"/>
              </w:rPr>
              <w:t xml:space="preserve"> вишукування, гідрологічні розрахунки та досліджені попередні дані інженерно-геодезичних вишукувань проведених ВКП «</w:t>
            </w:r>
            <w:proofErr w:type="spellStart"/>
            <w:r w:rsidRPr="00FA5003">
              <w:rPr>
                <w:iCs/>
                <w:sz w:val="22"/>
                <w:szCs w:val="22"/>
                <w:lang w:bidi="uk-UA"/>
              </w:rPr>
              <w:t>Закарпаттяводпроект</w:t>
            </w:r>
            <w:proofErr w:type="spellEnd"/>
            <w:r w:rsidRPr="00FA5003">
              <w:rPr>
                <w:iCs/>
                <w:sz w:val="22"/>
                <w:szCs w:val="22"/>
                <w:lang w:bidi="uk-UA"/>
              </w:rPr>
              <w:t xml:space="preserve">» БУВР Тиси, дані картування зон затоплення паводками різного ступеню забезпеченості, акти обстеження гідротехнічних споруд, та дані спостереження за реальним розвитком паводків останніх 10-12 років. Зазначені матеріали підтверджують розрахункове та реальне затоплення заплави </w:t>
            </w:r>
            <w:proofErr w:type="spellStart"/>
            <w:r w:rsidRPr="00FA5003">
              <w:rPr>
                <w:iCs/>
                <w:sz w:val="22"/>
                <w:szCs w:val="22"/>
                <w:lang w:bidi="uk-UA"/>
              </w:rPr>
              <w:t>р.Тиса</w:t>
            </w:r>
            <w:proofErr w:type="spellEnd"/>
            <w:r w:rsidRPr="00FA5003">
              <w:rPr>
                <w:iCs/>
                <w:sz w:val="22"/>
                <w:szCs w:val="22"/>
                <w:lang w:bidi="uk-UA"/>
              </w:rPr>
              <w:t xml:space="preserve"> на ділянці </w:t>
            </w:r>
            <w:r w:rsidR="004C795D" w:rsidRPr="00FA5003">
              <w:rPr>
                <w:iCs/>
                <w:sz w:val="22"/>
                <w:szCs w:val="22"/>
                <w:lang w:bidi="uk-UA"/>
              </w:rPr>
              <w:t>Рахів-</w:t>
            </w:r>
            <w:r w:rsidR="00A11646" w:rsidRPr="00FA5003">
              <w:rPr>
                <w:iCs/>
                <w:sz w:val="22"/>
                <w:szCs w:val="22"/>
                <w:lang w:bidi="uk-UA"/>
              </w:rPr>
              <w:t xml:space="preserve">Ділове-Великій Бичків-Солотвино </w:t>
            </w:r>
            <w:r w:rsidRPr="00FA5003">
              <w:rPr>
                <w:iCs/>
                <w:sz w:val="22"/>
                <w:szCs w:val="22"/>
                <w:lang w:bidi="uk-UA"/>
              </w:rPr>
              <w:t xml:space="preserve">(заповнення заплави паводковими водами </w:t>
            </w:r>
            <w:proofErr w:type="spellStart"/>
            <w:r w:rsidRPr="00FA5003">
              <w:rPr>
                <w:iCs/>
                <w:sz w:val="22"/>
                <w:szCs w:val="22"/>
                <w:lang w:bidi="uk-UA"/>
              </w:rPr>
              <w:t>р.Тиса</w:t>
            </w:r>
            <w:proofErr w:type="spellEnd"/>
            <w:r w:rsidRPr="00FA5003">
              <w:rPr>
                <w:iCs/>
                <w:sz w:val="22"/>
                <w:szCs w:val="22"/>
                <w:lang w:bidi="uk-UA"/>
              </w:rPr>
              <w:t xml:space="preserve"> від лівобережної автодороги до правобережної автодороги Н09 її переливом),які в останні роки відбуваються частіше розрахункових</w:t>
            </w:r>
            <w:r w:rsidR="004C795D" w:rsidRPr="00FA5003">
              <w:rPr>
                <w:iCs/>
                <w:sz w:val="22"/>
                <w:szCs w:val="22"/>
                <w:lang w:bidi="uk-UA"/>
              </w:rPr>
              <w:t xml:space="preserve"> </w:t>
            </w:r>
            <w:r w:rsidRPr="00FA5003">
              <w:rPr>
                <w:iCs/>
                <w:sz w:val="22"/>
                <w:szCs w:val="22"/>
                <w:lang w:bidi="uk-UA"/>
              </w:rPr>
              <w:t>10% (раз на 10 років)</w:t>
            </w:r>
            <w:r w:rsidR="00FA5003">
              <w:rPr>
                <w:iCs/>
                <w:sz w:val="22"/>
                <w:szCs w:val="22"/>
                <w:lang w:bidi="uk-UA"/>
              </w:rPr>
              <w:t xml:space="preserve"> </w:t>
            </w:r>
            <w:r w:rsidRPr="00FA5003">
              <w:rPr>
                <w:iCs/>
                <w:sz w:val="22"/>
                <w:szCs w:val="22"/>
                <w:lang w:bidi="uk-UA"/>
              </w:rPr>
              <w:t xml:space="preserve">про що свідчать протоколи регіональної комісії ТЕБ та НС 2008,2010,2015,2017,2019 та 2020. Так у ці роки перелив автодороги державного значення та територій зазначених населених </w:t>
            </w:r>
            <w:proofErr w:type="spellStart"/>
            <w:r w:rsidRPr="00FA5003">
              <w:rPr>
                <w:iCs/>
                <w:sz w:val="22"/>
                <w:szCs w:val="22"/>
                <w:lang w:bidi="uk-UA"/>
              </w:rPr>
              <w:t>пунків</w:t>
            </w:r>
            <w:proofErr w:type="spellEnd"/>
            <w:r w:rsidRPr="00FA5003">
              <w:rPr>
                <w:iCs/>
                <w:sz w:val="22"/>
                <w:szCs w:val="22"/>
                <w:lang w:bidi="uk-UA"/>
              </w:rPr>
              <w:t xml:space="preserve"> відбувався паводковими водами </w:t>
            </w:r>
            <w:proofErr w:type="spellStart"/>
            <w:r w:rsidRPr="00FA5003">
              <w:rPr>
                <w:iCs/>
                <w:sz w:val="22"/>
                <w:szCs w:val="22"/>
                <w:lang w:bidi="uk-UA"/>
              </w:rPr>
              <w:t>р.Тиса</w:t>
            </w:r>
            <w:proofErr w:type="spellEnd"/>
            <w:r w:rsidRPr="00FA5003">
              <w:rPr>
                <w:iCs/>
                <w:sz w:val="22"/>
                <w:szCs w:val="22"/>
                <w:lang w:bidi="uk-UA"/>
              </w:rPr>
              <w:t xml:space="preserve"> що призвів до настання надзвичайної ситуації регіонального рівня з відповідною необхідністю ліквідації наслідків.</w:t>
            </w:r>
          </w:p>
          <w:p w:rsidR="00FD738B" w:rsidRPr="00FA5003" w:rsidRDefault="00325336" w:rsidP="00325336">
            <w:pPr>
              <w:jc w:val="both"/>
              <w:rPr>
                <w:iCs/>
                <w:sz w:val="22"/>
                <w:szCs w:val="22"/>
                <w:lang w:bidi="uk-UA"/>
              </w:rPr>
            </w:pPr>
            <w:r w:rsidRPr="00FA5003">
              <w:rPr>
                <w:iCs/>
                <w:sz w:val="22"/>
                <w:szCs w:val="22"/>
                <w:lang w:bidi="uk-UA"/>
              </w:rPr>
              <w:t xml:space="preserve">Спираючись на результати дослідження </w:t>
            </w:r>
            <w:r w:rsidRPr="00FA5003">
              <w:rPr>
                <w:sz w:val="22"/>
                <w:szCs w:val="22"/>
                <w:lang w:bidi="uk-UA"/>
              </w:rPr>
              <w:t xml:space="preserve">режиму твердого стоку (розділ 3 стор </w:t>
            </w:r>
            <w:r w:rsidR="004C795D" w:rsidRPr="00FA5003">
              <w:rPr>
                <w:sz w:val="22"/>
                <w:szCs w:val="22"/>
                <w:lang w:bidi="uk-UA"/>
              </w:rPr>
              <w:t>32</w:t>
            </w:r>
            <w:r w:rsidRPr="00FA5003">
              <w:rPr>
                <w:sz w:val="22"/>
                <w:szCs w:val="22"/>
                <w:lang w:bidi="uk-UA"/>
              </w:rPr>
              <w:t xml:space="preserve"> Звіту)</w:t>
            </w:r>
            <w:r w:rsidRPr="00FA5003">
              <w:rPr>
                <w:iCs/>
                <w:sz w:val="22"/>
                <w:szCs w:val="22"/>
                <w:lang w:bidi="uk-UA"/>
              </w:rPr>
              <w:t xml:space="preserve">, вишукувань та розрахунків при проектуванні проектна організація прийшла до висновків що основна причина шкідливої дії паводкових вод полягає у інтенсивній деформації русла </w:t>
            </w:r>
            <w:proofErr w:type="spellStart"/>
            <w:r w:rsidRPr="00FA5003">
              <w:rPr>
                <w:iCs/>
                <w:sz w:val="22"/>
                <w:szCs w:val="22"/>
                <w:lang w:bidi="uk-UA"/>
              </w:rPr>
              <w:t>р.Тиса</w:t>
            </w:r>
            <w:proofErr w:type="spellEnd"/>
            <w:r w:rsidRPr="00FA5003">
              <w:rPr>
                <w:iCs/>
                <w:sz w:val="22"/>
                <w:szCs w:val="22"/>
                <w:lang w:bidi="uk-UA"/>
              </w:rPr>
              <w:t xml:space="preserve"> під час проходження паводків на даній і інших ділянках в зв’язку з припиненням в 2012р виконання заходів з розчистки русел</w:t>
            </w:r>
            <w:r w:rsidR="00FA5003">
              <w:rPr>
                <w:iCs/>
                <w:sz w:val="22"/>
                <w:szCs w:val="22"/>
                <w:lang w:bidi="uk-UA"/>
              </w:rPr>
              <w:t xml:space="preserve"> </w:t>
            </w:r>
            <w:r w:rsidRPr="00FA5003">
              <w:rPr>
                <w:iCs/>
                <w:sz w:val="22"/>
                <w:szCs w:val="22"/>
                <w:lang w:bidi="uk-UA"/>
              </w:rPr>
              <w:t xml:space="preserve">загальнодержавної програми за напрямком Комплексний протипаводковий захист в басейні </w:t>
            </w:r>
            <w:proofErr w:type="spellStart"/>
            <w:r w:rsidRPr="00FA5003">
              <w:rPr>
                <w:iCs/>
                <w:sz w:val="22"/>
                <w:szCs w:val="22"/>
                <w:lang w:bidi="uk-UA"/>
              </w:rPr>
              <w:t>р.Тиса</w:t>
            </w:r>
            <w:proofErr w:type="spellEnd"/>
            <w:r w:rsidRPr="00FA5003">
              <w:rPr>
                <w:iCs/>
                <w:sz w:val="22"/>
                <w:szCs w:val="22"/>
                <w:lang w:bidi="uk-UA"/>
              </w:rPr>
              <w:t xml:space="preserve"> із-за відсутності фінансування. На даній ділянці </w:t>
            </w:r>
            <w:proofErr w:type="spellStart"/>
            <w:r w:rsidRPr="00FA5003">
              <w:rPr>
                <w:iCs/>
                <w:sz w:val="22"/>
                <w:szCs w:val="22"/>
                <w:lang w:bidi="uk-UA"/>
              </w:rPr>
              <w:t>р.Тиса</w:t>
            </w:r>
            <w:proofErr w:type="spellEnd"/>
            <w:r w:rsidRPr="00FA5003">
              <w:rPr>
                <w:iCs/>
                <w:sz w:val="22"/>
                <w:szCs w:val="22"/>
                <w:lang w:bidi="uk-UA"/>
              </w:rPr>
              <w:t xml:space="preserve"> було прийнято технічне рішення для найменшого втручання в природній стан русла та заплави, а разом з тим</w:t>
            </w:r>
            <w:r w:rsidR="00FA5003">
              <w:rPr>
                <w:iCs/>
                <w:sz w:val="22"/>
                <w:szCs w:val="22"/>
                <w:lang w:bidi="uk-UA"/>
              </w:rPr>
              <w:t xml:space="preserve"> </w:t>
            </w:r>
            <w:r w:rsidRPr="00FA5003">
              <w:rPr>
                <w:iCs/>
                <w:sz w:val="22"/>
                <w:szCs w:val="22"/>
                <w:lang w:bidi="uk-UA"/>
              </w:rPr>
              <w:t>відновити попередній стан пропускної</w:t>
            </w:r>
            <w:r w:rsidR="00FA5003">
              <w:rPr>
                <w:iCs/>
                <w:sz w:val="22"/>
                <w:szCs w:val="22"/>
                <w:lang w:bidi="uk-UA"/>
              </w:rPr>
              <w:t xml:space="preserve"> </w:t>
            </w:r>
            <w:r w:rsidRPr="00FA5003">
              <w:rPr>
                <w:iCs/>
                <w:sz w:val="22"/>
                <w:szCs w:val="22"/>
                <w:lang w:bidi="uk-UA"/>
              </w:rPr>
              <w:t xml:space="preserve">здатності русла ріки Тиси шляхом розчистки від твердих річкових наносів на двох ділянках </w:t>
            </w:r>
            <w:r w:rsidR="007F6D5F" w:rsidRPr="00FA5003">
              <w:rPr>
                <w:iCs/>
                <w:sz w:val="22"/>
                <w:szCs w:val="22"/>
                <w:lang w:bidi="uk-UA"/>
              </w:rPr>
              <w:t xml:space="preserve">до </w:t>
            </w:r>
            <w:proofErr w:type="spellStart"/>
            <w:r w:rsidR="007F6D5F" w:rsidRPr="00FA5003">
              <w:rPr>
                <w:iCs/>
                <w:sz w:val="22"/>
                <w:szCs w:val="22"/>
                <w:lang w:bidi="uk-UA"/>
              </w:rPr>
              <w:t>урізу</w:t>
            </w:r>
            <w:proofErr w:type="spellEnd"/>
            <w:r w:rsidR="007F6D5F" w:rsidRPr="00FA5003">
              <w:rPr>
                <w:iCs/>
                <w:sz w:val="22"/>
                <w:szCs w:val="22"/>
                <w:lang w:bidi="uk-UA"/>
              </w:rPr>
              <w:t xml:space="preserve"> води у меженній період,</w:t>
            </w:r>
            <w:r w:rsidRPr="00FA5003">
              <w:rPr>
                <w:iCs/>
                <w:sz w:val="22"/>
                <w:szCs w:val="22"/>
                <w:lang w:bidi="uk-UA"/>
              </w:rPr>
              <w:t xml:space="preserve"> зменшити</w:t>
            </w:r>
            <w:r w:rsidR="004C795D" w:rsidRPr="00FA5003">
              <w:rPr>
                <w:iCs/>
                <w:sz w:val="22"/>
                <w:szCs w:val="22"/>
                <w:lang w:bidi="uk-UA"/>
              </w:rPr>
              <w:t xml:space="preserve"> підпір паводкових вод вверх по течії та знизити</w:t>
            </w:r>
            <w:r w:rsidRPr="00FA5003">
              <w:rPr>
                <w:iCs/>
                <w:sz w:val="22"/>
                <w:szCs w:val="22"/>
                <w:lang w:bidi="uk-UA"/>
              </w:rPr>
              <w:t xml:space="preserve"> тиск водного потоку на правий берег і заплаву. </w:t>
            </w:r>
          </w:p>
          <w:p w:rsidR="00DF25E7" w:rsidRPr="00FA5003" w:rsidRDefault="00FD738B" w:rsidP="00DF25E7">
            <w:pPr>
              <w:jc w:val="both"/>
              <w:rPr>
                <w:iCs/>
                <w:sz w:val="22"/>
                <w:szCs w:val="22"/>
                <w:lang w:bidi="uk-UA"/>
              </w:rPr>
            </w:pPr>
            <w:r w:rsidRPr="00FA5003">
              <w:rPr>
                <w:sz w:val="22"/>
                <w:szCs w:val="22"/>
              </w:rPr>
              <w:t xml:space="preserve">• </w:t>
            </w:r>
            <w:r w:rsidR="00CD4F05" w:rsidRPr="00FA5003">
              <w:rPr>
                <w:sz w:val="22"/>
                <w:szCs w:val="22"/>
              </w:rPr>
              <w:t>Зазначене зауваження та пропозиція не стосується місця проведення планованої діяльності</w:t>
            </w:r>
            <w:r w:rsidR="00FA5003">
              <w:rPr>
                <w:sz w:val="22"/>
                <w:szCs w:val="22"/>
              </w:rPr>
              <w:t xml:space="preserve"> </w:t>
            </w:r>
            <w:r w:rsidR="00CD4F05" w:rsidRPr="00FA5003">
              <w:rPr>
                <w:sz w:val="22"/>
                <w:szCs w:val="22"/>
              </w:rPr>
              <w:t>так як призначені для іншого повідомлення про плановану діяльність</w:t>
            </w:r>
            <w:r w:rsidR="00CD4F05" w:rsidRPr="00FA5003">
              <w:rPr>
                <w:i/>
                <w:sz w:val="22"/>
                <w:szCs w:val="22"/>
              </w:rPr>
              <w:t xml:space="preserve"> </w:t>
            </w:r>
            <w:r w:rsidR="00CD4F05" w:rsidRPr="00FA5003">
              <w:rPr>
                <w:b/>
                <w:i/>
                <w:sz w:val="22"/>
                <w:szCs w:val="22"/>
              </w:rPr>
              <w:t xml:space="preserve">«в межах населеного пункту </w:t>
            </w:r>
            <w:proofErr w:type="spellStart"/>
            <w:r w:rsidR="00CD4F05" w:rsidRPr="00FA5003">
              <w:rPr>
                <w:b/>
                <w:i/>
                <w:sz w:val="22"/>
                <w:szCs w:val="22"/>
              </w:rPr>
              <w:t>Стеблівка</w:t>
            </w:r>
            <w:proofErr w:type="spellEnd"/>
            <w:r w:rsidR="00CD4F05" w:rsidRPr="00FA5003">
              <w:rPr>
                <w:b/>
                <w:i/>
                <w:sz w:val="22"/>
                <w:szCs w:val="22"/>
              </w:rPr>
              <w:t>»</w:t>
            </w:r>
            <w:r w:rsidR="00CD4F05" w:rsidRPr="00FA5003">
              <w:rPr>
                <w:i/>
                <w:sz w:val="22"/>
                <w:szCs w:val="22"/>
              </w:rPr>
              <w:t xml:space="preserve">. </w:t>
            </w:r>
            <w:r w:rsidR="00CD4F05" w:rsidRPr="00FA5003">
              <w:rPr>
                <w:sz w:val="22"/>
                <w:szCs w:val="22"/>
              </w:rPr>
              <w:t>Але треба зазначити, що для об’єкту планованої діяльності по розчистці русла</w:t>
            </w:r>
            <w:r w:rsidR="00FA5003">
              <w:rPr>
                <w:sz w:val="22"/>
                <w:szCs w:val="22"/>
              </w:rPr>
              <w:t xml:space="preserve"> </w:t>
            </w:r>
            <w:proofErr w:type="spellStart"/>
            <w:r w:rsidR="00CD4F05" w:rsidRPr="00FA5003">
              <w:rPr>
                <w:sz w:val="22"/>
                <w:szCs w:val="22"/>
              </w:rPr>
              <w:t>р.Тиса</w:t>
            </w:r>
            <w:proofErr w:type="spellEnd"/>
            <w:r w:rsidR="00FA5003">
              <w:rPr>
                <w:sz w:val="22"/>
                <w:szCs w:val="22"/>
              </w:rPr>
              <w:t xml:space="preserve"> </w:t>
            </w:r>
            <w:r w:rsidR="00CD4F05" w:rsidRPr="00FA5003">
              <w:rPr>
                <w:sz w:val="22"/>
                <w:szCs w:val="22"/>
              </w:rPr>
              <w:t>в</w:t>
            </w:r>
            <w:r w:rsidR="00FA5003">
              <w:rPr>
                <w:sz w:val="22"/>
                <w:szCs w:val="22"/>
              </w:rPr>
              <w:t xml:space="preserve"> </w:t>
            </w:r>
            <w:r w:rsidR="00CD4F05" w:rsidRPr="00FA5003">
              <w:rPr>
                <w:sz w:val="22"/>
                <w:szCs w:val="22"/>
              </w:rPr>
              <w:t>районі</w:t>
            </w:r>
            <w:r w:rsidR="00FA5003">
              <w:rPr>
                <w:sz w:val="22"/>
                <w:szCs w:val="22"/>
              </w:rPr>
              <w:t xml:space="preserve"> </w:t>
            </w:r>
            <w:r w:rsidR="00CD4F05" w:rsidRPr="00FA5003">
              <w:rPr>
                <w:sz w:val="22"/>
                <w:szCs w:val="22"/>
              </w:rPr>
              <w:t>ПЗ 283-286 в</w:t>
            </w:r>
            <w:r w:rsidR="00FA5003">
              <w:rPr>
                <w:sz w:val="22"/>
                <w:szCs w:val="22"/>
              </w:rPr>
              <w:t xml:space="preserve"> </w:t>
            </w:r>
            <w:proofErr w:type="spellStart"/>
            <w:r w:rsidR="00CD4F05" w:rsidRPr="00FA5003">
              <w:rPr>
                <w:sz w:val="22"/>
                <w:szCs w:val="22"/>
              </w:rPr>
              <w:t>смт</w:t>
            </w:r>
            <w:proofErr w:type="spellEnd"/>
            <w:r w:rsidR="00CD4F05" w:rsidRPr="00FA5003">
              <w:rPr>
                <w:sz w:val="22"/>
                <w:szCs w:val="22"/>
              </w:rPr>
              <w:t>.</w:t>
            </w:r>
            <w:r w:rsidR="00FA5003">
              <w:rPr>
                <w:sz w:val="22"/>
                <w:szCs w:val="22"/>
              </w:rPr>
              <w:t xml:space="preserve"> </w:t>
            </w:r>
            <w:r w:rsidR="00CD4F05" w:rsidRPr="00FA5003">
              <w:rPr>
                <w:sz w:val="22"/>
                <w:szCs w:val="22"/>
              </w:rPr>
              <w:t>Солотвино,</w:t>
            </w:r>
            <w:r w:rsidR="00FA5003">
              <w:rPr>
                <w:sz w:val="22"/>
                <w:szCs w:val="22"/>
              </w:rPr>
              <w:t xml:space="preserve"> </w:t>
            </w:r>
            <w:r w:rsidR="00CD4F05" w:rsidRPr="00FA5003">
              <w:rPr>
                <w:sz w:val="22"/>
                <w:szCs w:val="22"/>
              </w:rPr>
              <w:t xml:space="preserve">Тячівського району </w:t>
            </w:r>
            <w:r w:rsidR="00DF25E7" w:rsidRPr="00FA5003">
              <w:rPr>
                <w:sz w:val="22"/>
                <w:szCs w:val="22"/>
              </w:rPr>
              <w:t xml:space="preserve">згідно проекту спрямлення русла та втручання у річкове ложе проводитись не буде. </w:t>
            </w:r>
            <w:r w:rsidR="00DF25E7" w:rsidRPr="00FA5003">
              <w:rPr>
                <w:iCs/>
                <w:sz w:val="22"/>
                <w:szCs w:val="22"/>
                <w:lang w:bidi="uk-UA"/>
              </w:rPr>
              <w:t xml:space="preserve">На даній ділянці </w:t>
            </w:r>
            <w:proofErr w:type="spellStart"/>
            <w:r w:rsidR="00DF25E7" w:rsidRPr="00FA5003">
              <w:rPr>
                <w:iCs/>
                <w:sz w:val="22"/>
                <w:szCs w:val="22"/>
                <w:lang w:bidi="uk-UA"/>
              </w:rPr>
              <w:t>р.Тиса</w:t>
            </w:r>
            <w:proofErr w:type="spellEnd"/>
            <w:r w:rsidR="00DF25E7" w:rsidRPr="00FA5003">
              <w:rPr>
                <w:iCs/>
                <w:sz w:val="22"/>
                <w:szCs w:val="22"/>
                <w:lang w:bidi="uk-UA"/>
              </w:rPr>
              <w:t xml:space="preserve"> в </w:t>
            </w:r>
            <w:proofErr w:type="spellStart"/>
            <w:r w:rsidR="00DF25E7" w:rsidRPr="00FA5003">
              <w:rPr>
                <w:iCs/>
                <w:sz w:val="22"/>
                <w:szCs w:val="22"/>
                <w:lang w:bidi="uk-UA"/>
              </w:rPr>
              <w:t>смт.Солотвино</w:t>
            </w:r>
            <w:proofErr w:type="spellEnd"/>
            <w:r w:rsidR="00DF25E7" w:rsidRPr="00FA5003">
              <w:rPr>
                <w:iCs/>
                <w:sz w:val="22"/>
                <w:szCs w:val="22"/>
                <w:lang w:bidi="uk-UA"/>
              </w:rPr>
              <w:t xml:space="preserve"> </w:t>
            </w:r>
            <w:proofErr w:type="spellStart"/>
            <w:r w:rsidR="00DF25E7" w:rsidRPr="00FA5003">
              <w:rPr>
                <w:iCs/>
                <w:sz w:val="22"/>
                <w:szCs w:val="22"/>
                <w:lang w:bidi="uk-UA"/>
              </w:rPr>
              <w:t>комісійно</w:t>
            </w:r>
            <w:proofErr w:type="spellEnd"/>
            <w:r w:rsidR="00DF25E7" w:rsidRPr="00FA5003">
              <w:rPr>
                <w:iCs/>
                <w:sz w:val="22"/>
                <w:szCs w:val="22"/>
                <w:lang w:bidi="uk-UA"/>
              </w:rPr>
              <w:t xml:space="preserve"> було прийнято технічне рішення для найменшого втручання в природній стан русла та заплави, а разом з тим</w:t>
            </w:r>
            <w:r w:rsidR="00FA5003">
              <w:rPr>
                <w:iCs/>
                <w:sz w:val="22"/>
                <w:szCs w:val="22"/>
                <w:lang w:bidi="uk-UA"/>
              </w:rPr>
              <w:t xml:space="preserve"> </w:t>
            </w:r>
            <w:r w:rsidR="00DF25E7" w:rsidRPr="00FA5003">
              <w:rPr>
                <w:iCs/>
                <w:sz w:val="22"/>
                <w:szCs w:val="22"/>
                <w:lang w:bidi="uk-UA"/>
              </w:rPr>
              <w:t>відновити попередній стан пропускної</w:t>
            </w:r>
            <w:r w:rsidR="00FA5003">
              <w:rPr>
                <w:iCs/>
                <w:sz w:val="22"/>
                <w:szCs w:val="22"/>
                <w:lang w:bidi="uk-UA"/>
              </w:rPr>
              <w:t xml:space="preserve"> </w:t>
            </w:r>
            <w:r w:rsidR="00DF25E7" w:rsidRPr="00FA5003">
              <w:rPr>
                <w:iCs/>
                <w:sz w:val="22"/>
                <w:szCs w:val="22"/>
                <w:lang w:bidi="uk-UA"/>
              </w:rPr>
              <w:t xml:space="preserve">здатності русла ріки Тиси шляхом розчистки від твердих річкових наносів на двох ділянках до </w:t>
            </w:r>
            <w:proofErr w:type="spellStart"/>
            <w:r w:rsidR="00DF25E7" w:rsidRPr="00FA5003">
              <w:rPr>
                <w:iCs/>
                <w:sz w:val="22"/>
                <w:szCs w:val="22"/>
                <w:lang w:bidi="uk-UA"/>
              </w:rPr>
              <w:t>урізу</w:t>
            </w:r>
            <w:proofErr w:type="spellEnd"/>
            <w:r w:rsidR="00DF25E7" w:rsidRPr="00FA5003">
              <w:rPr>
                <w:iCs/>
                <w:sz w:val="22"/>
                <w:szCs w:val="22"/>
                <w:lang w:bidi="uk-UA"/>
              </w:rPr>
              <w:t xml:space="preserve"> води у меженній період чім відновити попере</w:t>
            </w:r>
            <w:r w:rsidR="007F6D5F" w:rsidRPr="00FA5003">
              <w:rPr>
                <w:iCs/>
                <w:sz w:val="22"/>
                <w:szCs w:val="22"/>
                <w:lang w:bidi="uk-UA"/>
              </w:rPr>
              <w:t>дній природній стан меандру,</w:t>
            </w:r>
            <w:r w:rsidR="00DF25E7" w:rsidRPr="00FA5003">
              <w:rPr>
                <w:iCs/>
                <w:sz w:val="22"/>
                <w:szCs w:val="22"/>
                <w:lang w:bidi="uk-UA"/>
              </w:rPr>
              <w:t xml:space="preserve"> зменшити підпір паводкових вод вверх по течії та знизити тиск водного потоку на правий берег і заплаву. </w:t>
            </w:r>
          </w:p>
          <w:p w:rsidR="003A56DC" w:rsidRPr="00FA5003" w:rsidRDefault="00DF25E7" w:rsidP="007B786A">
            <w:pPr>
              <w:contextualSpacing/>
              <w:jc w:val="both"/>
              <w:rPr>
                <w:sz w:val="22"/>
                <w:szCs w:val="22"/>
              </w:rPr>
            </w:pPr>
            <w:r w:rsidRPr="00FA5003">
              <w:rPr>
                <w:sz w:val="22"/>
                <w:szCs w:val="22"/>
              </w:rPr>
              <w:lastRenderedPageBreak/>
              <w:t>•</w:t>
            </w:r>
            <w:r w:rsidR="0079245D" w:rsidRPr="00FA5003">
              <w:rPr>
                <w:sz w:val="22"/>
                <w:szCs w:val="22"/>
              </w:rPr>
              <w:t xml:space="preserve"> надано у Розділі 3 стор.32 «Режим твердого стоку».</w:t>
            </w:r>
            <w:r w:rsidR="00C8313B" w:rsidRPr="00FA5003">
              <w:rPr>
                <w:sz w:val="22"/>
                <w:szCs w:val="22"/>
              </w:rPr>
              <w:t xml:space="preserve"> </w:t>
            </w:r>
            <w:r w:rsidR="007B786A" w:rsidRPr="00FA5003">
              <w:rPr>
                <w:sz w:val="22"/>
                <w:szCs w:val="22"/>
              </w:rPr>
              <w:t xml:space="preserve">Детальні обґрунтування необхідності розчистки русел річок обумовлено режимом твердого стоку річок басейну </w:t>
            </w:r>
            <w:proofErr w:type="spellStart"/>
            <w:r w:rsidR="007B786A" w:rsidRPr="00FA5003">
              <w:rPr>
                <w:sz w:val="22"/>
                <w:szCs w:val="22"/>
              </w:rPr>
              <w:t>р.Тиса</w:t>
            </w:r>
            <w:proofErr w:type="spellEnd"/>
            <w:r w:rsidR="007B786A" w:rsidRPr="00FA5003">
              <w:rPr>
                <w:sz w:val="22"/>
                <w:szCs w:val="22"/>
              </w:rPr>
              <w:t xml:space="preserve"> надані у Схемі комплексного протипаводкового захисту в басейні </w:t>
            </w:r>
            <w:proofErr w:type="spellStart"/>
            <w:r w:rsidR="007B786A" w:rsidRPr="00FA5003">
              <w:rPr>
                <w:sz w:val="22"/>
                <w:szCs w:val="22"/>
              </w:rPr>
              <w:t>р.Тиса</w:t>
            </w:r>
            <w:proofErr w:type="spellEnd"/>
            <w:r w:rsidR="007B786A" w:rsidRPr="00FA5003">
              <w:rPr>
                <w:sz w:val="22"/>
                <w:szCs w:val="22"/>
              </w:rPr>
              <w:t xml:space="preserve"> та у складеній на її основі державних програмах що реалізуються, а також наукових рекомендацій, щодо</w:t>
            </w:r>
            <w:r w:rsidR="00FA5003">
              <w:rPr>
                <w:sz w:val="22"/>
                <w:szCs w:val="22"/>
              </w:rPr>
              <w:t xml:space="preserve"> </w:t>
            </w:r>
            <w:r w:rsidR="007B786A" w:rsidRPr="00FA5003">
              <w:rPr>
                <w:sz w:val="22"/>
                <w:szCs w:val="22"/>
              </w:rPr>
              <w:t xml:space="preserve">протипаводкових заходів в басейні р. Тиси, які покладені у основу їх розробки, разом з гідрологічними та гідрогеологічними, екологічними, </w:t>
            </w:r>
            <w:proofErr w:type="spellStart"/>
            <w:r w:rsidR="007B786A" w:rsidRPr="00FA5003">
              <w:rPr>
                <w:sz w:val="22"/>
                <w:szCs w:val="22"/>
              </w:rPr>
              <w:t>метеорогологічними</w:t>
            </w:r>
            <w:proofErr w:type="spellEnd"/>
            <w:r w:rsidR="007B786A" w:rsidRPr="00FA5003">
              <w:rPr>
                <w:sz w:val="22"/>
                <w:szCs w:val="22"/>
              </w:rPr>
              <w:t>,</w:t>
            </w:r>
            <w:r w:rsidR="00FA5003">
              <w:rPr>
                <w:sz w:val="22"/>
                <w:szCs w:val="22"/>
              </w:rPr>
              <w:t xml:space="preserve"> </w:t>
            </w:r>
            <w:proofErr w:type="spellStart"/>
            <w:r w:rsidR="007B786A" w:rsidRPr="00FA5003">
              <w:rPr>
                <w:sz w:val="22"/>
                <w:szCs w:val="22"/>
              </w:rPr>
              <w:t>лісогоспо-дарськими</w:t>
            </w:r>
            <w:proofErr w:type="spellEnd"/>
            <w:r w:rsidR="007B786A" w:rsidRPr="00FA5003">
              <w:rPr>
                <w:sz w:val="22"/>
                <w:szCs w:val="22"/>
              </w:rPr>
              <w:t xml:space="preserve"> та іншими багаторічними дослідженнями. </w:t>
            </w:r>
            <w:r w:rsidR="00C26E13" w:rsidRPr="00FA5003">
              <w:rPr>
                <w:sz w:val="22"/>
                <w:szCs w:val="22"/>
              </w:rPr>
              <w:t xml:space="preserve">Основні наукові дослідження що визначають необхідність проведення розчистки русел в басейні </w:t>
            </w:r>
            <w:proofErr w:type="spellStart"/>
            <w:r w:rsidR="00C26E13" w:rsidRPr="00FA5003">
              <w:rPr>
                <w:sz w:val="22"/>
                <w:szCs w:val="22"/>
              </w:rPr>
              <w:t>р.Тиса</w:t>
            </w:r>
            <w:proofErr w:type="spellEnd"/>
            <w:r w:rsidR="004930FA" w:rsidRPr="00FA5003">
              <w:rPr>
                <w:sz w:val="22"/>
                <w:szCs w:val="22"/>
              </w:rPr>
              <w:t xml:space="preserve"> для забезпечення захисту від шкідливої дії паводкових вод не тільки населення та інфраструктури області, а і всього природоохоронного комплексу</w:t>
            </w:r>
            <w:r w:rsidR="00C26E13" w:rsidRPr="00FA5003">
              <w:rPr>
                <w:sz w:val="22"/>
                <w:szCs w:val="22"/>
              </w:rPr>
              <w:t xml:space="preserve"> викладені у</w:t>
            </w:r>
            <w:r w:rsidR="00FA5003">
              <w:rPr>
                <w:sz w:val="22"/>
                <w:szCs w:val="22"/>
              </w:rPr>
              <w:t xml:space="preserve"> </w:t>
            </w:r>
            <w:r w:rsidR="00C26E13" w:rsidRPr="00FA5003">
              <w:rPr>
                <w:sz w:val="22"/>
                <w:szCs w:val="22"/>
              </w:rPr>
              <w:t xml:space="preserve">"Схемі комплексного протипаводкового захисту в басейні р. Тиса" та включає </w:t>
            </w:r>
            <w:r w:rsidR="004930FA" w:rsidRPr="00FA5003">
              <w:rPr>
                <w:sz w:val="22"/>
                <w:szCs w:val="22"/>
              </w:rPr>
              <w:t>аналіз с</w:t>
            </w:r>
            <w:r w:rsidR="004930FA" w:rsidRPr="00FA5003">
              <w:rPr>
                <w:sz w:val="22"/>
                <w:szCs w:val="22"/>
                <w:lang w:bidi="uk-UA"/>
              </w:rPr>
              <w:t>учасного стану руслових процесів визначається на підставі звіту Київського Національного Університету імені Тараса Шевченка про науково-дослідну роботу "Обґрунтування заходів по регулюванню руслових процесів та якості річк</w:t>
            </w:r>
            <w:r w:rsidR="0079245D" w:rsidRPr="00FA5003">
              <w:rPr>
                <w:sz w:val="22"/>
                <w:szCs w:val="22"/>
                <w:lang w:bidi="uk-UA"/>
              </w:rPr>
              <w:t xml:space="preserve">ових вод". Інститутом </w:t>
            </w:r>
            <w:proofErr w:type="spellStart"/>
            <w:r w:rsidR="0079245D" w:rsidRPr="00FA5003">
              <w:rPr>
                <w:sz w:val="22"/>
                <w:szCs w:val="22"/>
                <w:lang w:bidi="uk-UA"/>
              </w:rPr>
              <w:t>УкрНДГМІ</w:t>
            </w:r>
            <w:proofErr w:type="spellEnd"/>
            <w:r w:rsidR="0079245D" w:rsidRPr="00FA5003">
              <w:rPr>
                <w:sz w:val="22"/>
                <w:szCs w:val="22"/>
                <w:lang w:bidi="uk-UA"/>
              </w:rPr>
              <w:t xml:space="preserve"> </w:t>
            </w:r>
            <w:r w:rsidR="004930FA" w:rsidRPr="00FA5003">
              <w:rPr>
                <w:sz w:val="22"/>
                <w:szCs w:val="22"/>
                <w:lang w:bidi="uk-UA"/>
              </w:rPr>
              <w:t>на існуючій мережі здійснено узагальнення</w:t>
            </w:r>
            <w:r w:rsidR="00FA5003">
              <w:rPr>
                <w:sz w:val="22"/>
                <w:szCs w:val="22"/>
                <w:lang w:bidi="uk-UA"/>
              </w:rPr>
              <w:t xml:space="preserve"> </w:t>
            </w:r>
            <w:r w:rsidR="004930FA" w:rsidRPr="00FA5003">
              <w:rPr>
                <w:sz w:val="22"/>
                <w:szCs w:val="22"/>
                <w:lang w:bidi="uk-UA"/>
              </w:rPr>
              <w:t xml:space="preserve">багаторічних значень стоку наносів за наявний період спостережень, зібрано і узагальнено дані про режим твердого току та його вплив на формування та проходження паводків на річках басейну </w:t>
            </w:r>
            <w:proofErr w:type="spellStart"/>
            <w:r w:rsidR="004930FA" w:rsidRPr="00FA5003">
              <w:rPr>
                <w:sz w:val="22"/>
                <w:szCs w:val="22"/>
                <w:lang w:bidi="uk-UA"/>
              </w:rPr>
              <w:t>р.Тиса</w:t>
            </w:r>
            <w:proofErr w:type="spellEnd"/>
            <w:r w:rsidR="004930FA" w:rsidRPr="00FA5003">
              <w:rPr>
                <w:sz w:val="22"/>
                <w:szCs w:val="22"/>
                <w:lang w:bidi="uk-UA"/>
              </w:rPr>
              <w:t>.</w:t>
            </w:r>
            <w:r w:rsidR="0079245D" w:rsidRPr="00FA5003">
              <w:rPr>
                <w:sz w:val="22"/>
                <w:szCs w:val="22"/>
              </w:rPr>
              <w:t xml:space="preserve"> </w:t>
            </w:r>
            <w:r w:rsidR="0079245D" w:rsidRPr="00FA5003">
              <w:rPr>
                <w:sz w:val="22"/>
                <w:szCs w:val="22"/>
                <w:lang w:bidi="uk-UA"/>
              </w:rPr>
              <w:t>Також треба відмітити у складі Схеми і Звіт інституту екології Карпат</w:t>
            </w:r>
            <w:r w:rsidR="00FA5003">
              <w:rPr>
                <w:sz w:val="22"/>
                <w:szCs w:val="22"/>
                <w:lang w:bidi="uk-UA"/>
              </w:rPr>
              <w:t xml:space="preserve"> </w:t>
            </w:r>
            <w:r w:rsidR="0079245D" w:rsidRPr="00FA5003">
              <w:rPr>
                <w:sz w:val="22"/>
                <w:szCs w:val="22"/>
                <w:lang w:bidi="uk-UA"/>
              </w:rPr>
              <w:t>про науково-дослідну роботу "Екологічне обґрунтуван</w:t>
            </w:r>
            <w:r w:rsidR="005B37B8" w:rsidRPr="00FA5003">
              <w:rPr>
                <w:sz w:val="22"/>
                <w:szCs w:val="22"/>
                <w:lang w:bidi="uk-UA"/>
              </w:rPr>
              <w:t xml:space="preserve">ня комплексу </w:t>
            </w:r>
            <w:r w:rsidR="005B37B8" w:rsidRPr="00FA5003">
              <w:rPr>
                <w:sz w:val="22"/>
                <w:szCs w:val="22"/>
              </w:rPr>
              <w:t xml:space="preserve">протипаводкових </w:t>
            </w:r>
            <w:r w:rsidR="0079245D" w:rsidRPr="00FA5003">
              <w:rPr>
                <w:sz w:val="22"/>
                <w:szCs w:val="22"/>
              </w:rPr>
              <w:t>заходів та</w:t>
            </w:r>
            <w:r w:rsidR="00FA5003">
              <w:rPr>
                <w:sz w:val="22"/>
                <w:szCs w:val="22"/>
              </w:rPr>
              <w:t xml:space="preserve"> </w:t>
            </w:r>
            <w:r w:rsidR="0079245D" w:rsidRPr="00FA5003">
              <w:rPr>
                <w:sz w:val="22"/>
                <w:szCs w:val="22"/>
              </w:rPr>
              <w:t>рекомендації з покращення екологічної та соціальної</w:t>
            </w:r>
            <w:r w:rsidR="00FA5003">
              <w:rPr>
                <w:sz w:val="22"/>
                <w:szCs w:val="22"/>
              </w:rPr>
              <w:t xml:space="preserve"> </w:t>
            </w:r>
            <w:r w:rsidR="0079245D" w:rsidRPr="00FA5003">
              <w:rPr>
                <w:sz w:val="22"/>
                <w:szCs w:val="22"/>
              </w:rPr>
              <w:t>ситуації</w:t>
            </w:r>
            <w:r w:rsidR="00FA5003">
              <w:rPr>
                <w:sz w:val="22"/>
                <w:szCs w:val="22"/>
              </w:rPr>
              <w:t xml:space="preserve"> </w:t>
            </w:r>
            <w:r w:rsidR="0079245D" w:rsidRPr="00FA5003">
              <w:rPr>
                <w:sz w:val="22"/>
                <w:szCs w:val="22"/>
              </w:rPr>
              <w:t>в басейні р. Тиса» та багато інших наукових робіт.</w:t>
            </w:r>
            <w:r w:rsidR="003A56DC" w:rsidRPr="00FA5003">
              <w:rPr>
                <w:sz w:val="22"/>
                <w:szCs w:val="22"/>
              </w:rPr>
              <w:t xml:space="preserve"> </w:t>
            </w:r>
          </w:p>
          <w:p w:rsidR="00D83517" w:rsidRPr="00FA5003" w:rsidRDefault="00D83517" w:rsidP="00E95733">
            <w:pPr>
              <w:jc w:val="both"/>
              <w:rPr>
                <w:sz w:val="22"/>
                <w:szCs w:val="22"/>
              </w:rPr>
            </w:pPr>
            <w:r w:rsidRPr="00FA5003">
              <w:rPr>
                <w:sz w:val="22"/>
                <w:szCs w:val="22"/>
              </w:rPr>
              <w:t>• п.1.3</w:t>
            </w:r>
            <w:r w:rsidR="00FA5003">
              <w:rPr>
                <w:sz w:val="22"/>
                <w:szCs w:val="22"/>
              </w:rPr>
              <w:t xml:space="preserve"> </w:t>
            </w:r>
            <w:r w:rsidRPr="00FA5003">
              <w:rPr>
                <w:sz w:val="22"/>
                <w:szCs w:val="22"/>
              </w:rPr>
              <w:t>стор. 7-1</w:t>
            </w:r>
            <w:r w:rsidR="00E95733" w:rsidRPr="00FA5003">
              <w:rPr>
                <w:sz w:val="22"/>
                <w:szCs w:val="22"/>
              </w:rPr>
              <w:t>2</w:t>
            </w:r>
            <w:r w:rsidRPr="00FA5003">
              <w:rPr>
                <w:sz w:val="22"/>
                <w:szCs w:val="22"/>
              </w:rPr>
              <w:t xml:space="preserve"> та п 1.4</w:t>
            </w:r>
            <w:r w:rsidR="00FA5003">
              <w:rPr>
                <w:sz w:val="22"/>
                <w:szCs w:val="22"/>
              </w:rPr>
              <w:t xml:space="preserve"> </w:t>
            </w:r>
            <w:r w:rsidRPr="00FA5003">
              <w:rPr>
                <w:sz w:val="22"/>
                <w:szCs w:val="22"/>
              </w:rPr>
              <w:t>стор 1</w:t>
            </w:r>
            <w:r w:rsidR="00E95733" w:rsidRPr="00FA5003">
              <w:rPr>
                <w:sz w:val="22"/>
                <w:szCs w:val="22"/>
              </w:rPr>
              <w:t>3-15</w:t>
            </w:r>
            <w:r w:rsidR="00FA5003">
              <w:rPr>
                <w:sz w:val="22"/>
                <w:szCs w:val="22"/>
              </w:rPr>
              <w:t xml:space="preserve"> </w:t>
            </w:r>
            <w:r w:rsidRPr="00FA5003">
              <w:rPr>
                <w:sz w:val="22"/>
                <w:szCs w:val="22"/>
              </w:rPr>
              <w:t xml:space="preserve">та п.1.5 </w:t>
            </w:r>
            <w:r w:rsidR="00E95733" w:rsidRPr="00FA5003">
              <w:rPr>
                <w:sz w:val="22"/>
                <w:szCs w:val="22"/>
              </w:rPr>
              <w:t>стор.15-25</w:t>
            </w:r>
            <w:r w:rsidRPr="00FA5003">
              <w:rPr>
                <w:sz w:val="22"/>
                <w:szCs w:val="22"/>
              </w:rPr>
              <w:t xml:space="preserve"> у Розділі 1 даного Звіту даного Звіту та</w:t>
            </w:r>
            <w:r w:rsidR="00FA5003">
              <w:rPr>
                <w:sz w:val="22"/>
                <w:szCs w:val="22"/>
              </w:rPr>
              <w:t xml:space="preserve"> </w:t>
            </w:r>
            <w:r w:rsidRPr="00FA5003">
              <w:rPr>
                <w:sz w:val="22"/>
                <w:szCs w:val="22"/>
              </w:rPr>
              <w:t xml:space="preserve">згідно робочому </w:t>
            </w:r>
            <w:r w:rsidR="00FB174C" w:rsidRPr="00FA5003">
              <w:rPr>
                <w:sz w:val="22"/>
                <w:szCs w:val="22"/>
              </w:rPr>
              <w:t>проекту “Розчистка</w:t>
            </w:r>
            <w:r w:rsidR="00FA5003">
              <w:rPr>
                <w:sz w:val="22"/>
                <w:szCs w:val="22"/>
              </w:rPr>
              <w:t xml:space="preserve"> </w:t>
            </w:r>
            <w:r w:rsidR="00FB174C" w:rsidRPr="00FA5003">
              <w:rPr>
                <w:sz w:val="22"/>
                <w:szCs w:val="22"/>
              </w:rPr>
              <w:t>русла</w:t>
            </w:r>
            <w:r w:rsidR="00FA5003">
              <w:rPr>
                <w:sz w:val="22"/>
                <w:szCs w:val="22"/>
              </w:rPr>
              <w:t xml:space="preserve"> </w:t>
            </w:r>
            <w:proofErr w:type="spellStart"/>
            <w:r w:rsidR="00FB174C" w:rsidRPr="00FA5003">
              <w:rPr>
                <w:sz w:val="22"/>
                <w:szCs w:val="22"/>
              </w:rPr>
              <w:t>р.Тиса</w:t>
            </w:r>
            <w:proofErr w:type="spellEnd"/>
            <w:r w:rsidR="00FA5003">
              <w:rPr>
                <w:sz w:val="22"/>
                <w:szCs w:val="22"/>
              </w:rPr>
              <w:t xml:space="preserve"> </w:t>
            </w:r>
            <w:r w:rsidR="00FB174C" w:rsidRPr="00FA5003">
              <w:rPr>
                <w:sz w:val="22"/>
                <w:szCs w:val="22"/>
              </w:rPr>
              <w:t>в</w:t>
            </w:r>
            <w:r w:rsidR="00FA5003">
              <w:rPr>
                <w:sz w:val="22"/>
                <w:szCs w:val="22"/>
              </w:rPr>
              <w:t xml:space="preserve"> </w:t>
            </w:r>
            <w:r w:rsidR="00FB174C" w:rsidRPr="00FA5003">
              <w:rPr>
                <w:sz w:val="22"/>
                <w:szCs w:val="22"/>
              </w:rPr>
              <w:t>районі</w:t>
            </w:r>
            <w:r w:rsidR="00FA5003">
              <w:rPr>
                <w:sz w:val="22"/>
                <w:szCs w:val="22"/>
              </w:rPr>
              <w:t xml:space="preserve"> </w:t>
            </w:r>
            <w:r w:rsidR="00FB174C" w:rsidRPr="00FA5003">
              <w:rPr>
                <w:sz w:val="22"/>
                <w:szCs w:val="22"/>
              </w:rPr>
              <w:t>ПЗ 283-286 в</w:t>
            </w:r>
            <w:r w:rsidR="00FA5003">
              <w:rPr>
                <w:sz w:val="22"/>
                <w:szCs w:val="22"/>
              </w:rPr>
              <w:t xml:space="preserve"> </w:t>
            </w:r>
            <w:proofErr w:type="spellStart"/>
            <w:r w:rsidR="00FB174C" w:rsidRPr="00FA5003">
              <w:rPr>
                <w:sz w:val="22"/>
                <w:szCs w:val="22"/>
              </w:rPr>
              <w:t>смт</w:t>
            </w:r>
            <w:proofErr w:type="spellEnd"/>
            <w:r w:rsidR="00FB174C" w:rsidRPr="00FA5003">
              <w:rPr>
                <w:sz w:val="22"/>
                <w:szCs w:val="22"/>
              </w:rPr>
              <w:t>.</w:t>
            </w:r>
            <w:r w:rsidR="00FA5003">
              <w:rPr>
                <w:sz w:val="22"/>
                <w:szCs w:val="22"/>
              </w:rPr>
              <w:t xml:space="preserve"> </w:t>
            </w:r>
            <w:r w:rsidR="00FB174C" w:rsidRPr="00FA5003">
              <w:rPr>
                <w:sz w:val="22"/>
                <w:szCs w:val="22"/>
              </w:rPr>
              <w:t>Солотвино,</w:t>
            </w:r>
            <w:r w:rsidR="00FA5003">
              <w:rPr>
                <w:sz w:val="22"/>
                <w:szCs w:val="22"/>
              </w:rPr>
              <w:t xml:space="preserve"> </w:t>
            </w:r>
            <w:r w:rsidR="00FB174C" w:rsidRPr="00FA5003">
              <w:rPr>
                <w:sz w:val="22"/>
                <w:szCs w:val="22"/>
              </w:rPr>
              <w:t>Тячівського району,</w:t>
            </w:r>
            <w:r w:rsidR="00FA5003">
              <w:rPr>
                <w:sz w:val="22"/>
                <w:szCs w:val="22"/>
              </w:rPr>
              <w:t xml:space="preserve"> </w:t>
            </w:r>
            <w:r w:rsidR="00FB174C" w:rsidRPr="00FA5003">
              <w:rPr>
                <w:sz w:val="22"/>
                <w:szCs w:val="22"/>
              </w:rPr>
              <w:t>Закарпатської</w:t>
            </w:r>
            <w:r w:rsidR="00FA5003">
              <w:rPr>
                <w:sz w:val="22"/>
                <w:szCs w:val="22"/>
              </w:rPr>
              <w:t xml:space="preserve"> </w:t>
            </w:r>
            <w:r w:rsidR="00FB174C" w:rsidRPr="00FA5003">
              <w:rPr>
                <w:sz w:val="22"/>
                <w:szCs w:val="22"/>
              </w:rPr>
              <w:t>області”</w:t>
            </w:r>
            <w:r w:rsidRPr="00FA5003">
              <w:rPr>
                <w:sz w:val="22"/>
                <w:szCs w:val="22"/>
              </w:rPr>
              <w:t xml:space="preserve"> породи річкового дна видалятися</w:t>
            </w:r>
            <w:r w:rsidR="00694226" w:rsidRPr="00FA5003">
              <w:rPr>
                <w:sz w:val="22"/>
                <w:szCs w:val="22"/>
              </w:rPr>
              <w:t xml:space="preserve"> не будуть, планується</w:t>
            </w:r>
            <w:r w:rsidR="00FA5003">
              <w:rPr>
                <w:sz w:val="22"/>
                <w:szCs w:val="22"/>
              </w:rPr>
              <w:t xml:space="preserve"> </w:t>
            </w:r>
            <w:r w:rsidRPr="00FA5003">
              <w:rPr>
                <w:sz w:val="22"/>
                <w:szCs w:val="22"/>
              </w:rPr>
              <w:t>вида</w:t>
            </w:r>
            <w:r w:rsidR="00885DE1" w:rsidRPr="00FA5003">
              <w:rPr>
                <w:sz w:val="22"/>
                <w:szCs w:val="22"/>
              </w:rPr>
              <w:t>лення осередків твердих наносів</w:t>
            </w:r>
            <w:r w:rsidR="00694226" w:rsidRPr="00FA5003">
              <w:rPr>
                <w:sz w:val="22"/>
                <w:szCs w:val="22"/>
              </w:rPr>
              <w:t xml:space="preserve">, що </w:t>
            </w:r>
            <w:r w:rsidRPr="00FA5003">
              <w:rPr>
                <w:sz w:val="22"/>
                <w:szCs w:val="22"/>
              </w:rPr>
              <w:t xml:space="preserve">буде виконуватись вище лінії </w:t>
            </w:r>
            <w:proofErr w:type="spellStart"/>
            <w:r w:rsidRPr="00FA5003">
              <w:rPr>
                <w:sz w:val="22"/>
                <w:szCs w:val="22"/>
              </w:rPr>
              <w:t>урізу</w:t>
            </w:r>
            <w:proofErr w:type="spellEnd"/>
            <w:r w:rsidRPr="00FA5003">
              <w:rPr>
                <w:sz w:val="22"/>
                <w:szCs w:val="22"/>
              </w:rPr>
              <w:t xml:space="preserve"> води у меженний період</w:t>
            </w:r>
            <w:r w:rsidR="00694226" w:rsidRPr="00FA5003">
              <w:rPr>
                <w:sz w:val="22"/>
                <w:szCs w:val="22"/>
              </w:rPr>
              <w:t>.</w:t>
            </w:r>
          </w:p>
          <w:p w:rsidR="00E95733" w:rsidRPr="00FA5003" w:rsidRDefault="00E95733" w:rsidP="00E95733">
            <w:pPr>
              <w:jc w:val="both"/>
              <w:rPr>
                <w:sz w:val="22"/>
                <w:szCs w:val="22"/>
                <w:lang w:bidi="uk-UA"/>
              </w:rPr>
            </w:pPr>
            <w:r w:rsidRPr="00FA5003">
              <w:rPr>
                <w:sz w:val="22"/>
                <w:szCs w:val="22"/>
              </w:rPr>
              <w:t>• Розділ 3</w:t>
            </w:r>
            <w:r w:rsidR="00FA5003">
              <w:rPr>
                <w:sz w:val="22"/>
                <w:szCs w:val="22"/>
              </w:rPr>
              <w:t xml:space="preserve"> </w:t>
            </w:r>
            <w:r w:rsidRPr="00FA5003">
              <w:rPr>
                <w:sz w:val="22"/>
                <w:szCs w:val="22"/>
              </w:rPr>
              <w:t>стор. 33 Згідно висновку Київського НДІ судових експертиз Міністерства юстиції України від 30.04.2020 № 10100/20-48 за результатами проведення інженерно-екологічної експертизи</w:t>
            </w:r>
            <w:r w:rsidR="00694226" w:rsidRPr="00FA5003">
              <w:rPr>
                <w:sz w:val="22"/>
                <w:szCs w:val="22"/>
              </w:rPr>
              <w:t xml:space="preserve"> </w:t>
            </w:r>
            <w:r w:rsidRPr="00FA5003">
              <w:rPr>
                <w:sz w:val="22"/>
                <w:szCs w:val="22"/>
              </w:rPr>
              <w:t xml:space="preserve">за результатами досліджень лабораторії Львівської геологорозвідувальної експедиції </w:t>
            </w:r>
            <w:proofErr w:type="spellStart"/>
            <w:r w:rsidRPr="00FA5003">
              <w:rPr>
                <w:sz w:val="22"/>
                <w:szCs w:val="22"/>
              </w:rPr>
              <w:t>Дочірного</w:t>
            </w:r>
            <w:proofErr w:type="spellEnd"/>
            <w:r w:rsidRPr="00FA5003">
              <w:rPr>
                <w:sz w:val="22"/>
                <w:szCs w:val="22"/>
              </w:rPr>
              <w:t xml:space="preserve"> підприємства </w:t>
            </w:r>
            <w:proofErr w:type="spellStart"/>
            <w:r w:rsidRPr="00FA5003">
              <w:rPr>
                <w:sz w:val="22"/>
                <w:szCs w:val="22"/>
              </w:rPr>
              <w:t>ПрАТ«НАК</w:t>
            </w:r>
            <w:proofErr w:type="spellEnd"/>
            <w:r w:rsidRPr="00FA5003">
              <w:rPr>
                <w:sz w:val="22"/>
                <w:szCs w:val="22"/>
              </w:rPr>
              <w:t xml:space="preserve"> «Надра України» «</w:t>
            </w:r>
            <w:proofErr w:type="spellStart"/>
            <w:r w:rsidRPr="00FA5003">
              <w:rPr>
                <w:sz w:val="22"/>
                <w:szCs w:val="22"/>
              </w:rPr>
              <w:t>Західукргеологія</w:t>
            </w:r>
            <w:proofErr w:type="spellEnd"/>
            <w:r w:rsidRPr="00FA5003">
              <w:rPr>
                <w:sz w:val="22"/>
                <w:szCs w:val="22"/>
              </w:rPr>
              <w:t>», гравій та пісок із піщано-г</w:t>
            </w:r>
            <w:r w:rsidR="00177277" w:rsidRPr="00FA5003">
              <w:rPr>
                <w:sz w:val="22"/>
                <w:szCs w:val="22"/>
              </w:rPr>
              <w:t>равійної суміші в природному зал</w:t>
            </w:r>
            <w:r w:rsidRPr="00FA5003">
              <w:rPr>
                <w:sz w:val="22"/>
                <w:szCs w:val="22"/>
              </w:rPr>
              <w:t xml:space="preserve">яганні не відповідають технічним умовам ДСТУ Б В.2.7-203:2009 «Суміші </w:t>
            </w:r>
            <w:proofErr w:type="spellStart"/>
            <w:r w:rsidRPr="00FA5003">
              <w:rPr>
                <w:sz w:val="22"/>
                <w:szCs w:val="22"/>
              </w:rPr>
              <w:t>пішано-гравійні</w:t>
            </w:r>
            <w:proofErr w:type="spellEnd"/>
            <w:r w:rsidRPr="00FA5003">
              <w:rPr>
                <w:sz w:val="22"/>
                <w:szCs w:val="22"/>
              </w:rPr>
              <w:t xml:space="preserve"> для будівельних робіт», ДСТУ Б В.21.7-75-98 «Щебінь і гравій щільні природні для будівельних</w:t>
            </w:r>
            <w:r w:rsidRPr="00FA5003">
              <w:rPr>
                <w:sz w:val="22"/>
                <w:szCs w:val="22"/>
                <w:lang w:bidi="uk-UA"/>
              </w:rPr>
              <w:t xml:space="preserve"> матеріалів, виробів, конструкцій та робіт» та ДСТУ Б В.2.7-32-95 «Пісок щільний природний для будівельних матеріалів, виробів, конструкцій і робіт, для використання в цих галузях природна піщано-гравійна суміш потребує попереднього збагачення та виробничої переробки.</w:t>
            </w:r>
          </w:p>
          <w:p w:rsidR="00E95733" w:rsidRPr="00FA5003" w:rsidRDefault="00E95733" w:rsidP="00E95733">
            <w:pPr>
              <w:jc w:val="both"/>
              <w:rPr>
                <w:sz w:val="22"/>
                <w:szCs w:val="22"/>
              </w:rPr>
            </w:pPr>
            <w:r w:rsidRPr="00FA5003">
              <w:rPr>
                <w:sz w:val="22"/>
                <w:szCs w:val="22"/>
              </w:rPr>
              <w:t xml:space="preserve">• п1.1, п. 1.3 та </w:t>
            </w:r>
            <w:r w:rsidR="00177277" w:rsidRPr="00FA5003">
              <w:rPr>
                <w:sz w:val="22"/>
                <w:szCs w:val="22"/>
              </w:rPr>
              <w:t>п.1.5 у Розділі 1 стор. 4-25</w:t>
            </w:r>
            <w:r w:rsidRPr="00FA5003">
              <w:rPr>
                <w:sz w:val="22"/>
                <w:szCs w:val="22"/>
              </w:rPr>
              <w:t xml:space="preserve"> даного Звіту.</w:t>
            </w:r>
          </w:p>
          <w:p w:rsidR="007B786A" w:rsidRPr="00FA5003" w:rsidRDefault="007B786A" w:rsidP="007B786A">
            <w:pPr>
              <w:jc w:val="both"/>
              <w:rPr>
                <w:sz w:val="22"/>
                <w:szCs w:val="22"/>
                <w:lang w:bidi="uk-UA"/>
              </w:rPr>
            </w:pPr>
            <w:r w:rsidRPr="00FA5003">
              <w:rPr>
                <w:sz w:val="22"/>
                <w:szCs w:val="22"/>
                <w:lang w:bidi="uk-UA"/>
              </w:rPr>
              <w:t>•</w:t>
            </w:r>
            <w:r w:rsidR="00177277" w:rsidRPr="00FA5003">
              <w:rPr>
                <w:sz w:val="22"/>
                <w:szCs w:val="22"/>
              </w:rPr>
              <w:t xml:space="preserve"> </w:t>
            </w:r>
            <w:r w:rsidR="00177277" w:rsidRPr="00FA5003">
              <w:rPr>
                <w:sz w:val="22"/>
                <w:szCs w:val="22"/>
                <w:lang w:bidi="uk-UA"/>
              </w:rPr>
              <w:t>п1.1 стор. 6 та</w:t>
            </w:r>
            <w:r w:rsidR="00FA5003">
              <w:rPr>
                <w:sz w:val="22"/>
                <w:szCs w:val="22"/>
                <w:lang w:bidi="uk-UA"/>
              </w:rPr>
              <w:t xml:space="preserve"> </w:t>
            </w:r>
            <w:r w:rsidR="00177277" w:rsidRPr="00FA5003">
              <w:rPr>
                <w:sz w:val="22"/>
                <w:szCs w:val="22"/>
              </w:rPr>
              <w:t>п. 1.3 стор.8</w:t>
            </w:r>
            <w:r w:rsidR="00FA5003">
              <w:rPr>
                <w:sz w:val="22"/>
                <w:szCs w:val="22"/>
              </w:rPr>
              <w:t xml:space="preserve"> </w:t>
            </w:r>
            <w:r w:rsidRPr="00FA5003">
              <w:rPr>
                <w:sz w:val="22"/>
                <w:szCs w:val="22"/>
                <w:lang w:bidi="uk-UA"/>
              </w:rPr>
              <w:t>у Розділі 1 даного Звіту</w:t>
            </w:r>
          </w:p>
          <w:p w:rsidR="007B786A" w:rsidRPr="00FA5003" w:rsidRDefault="007B786A" w:rsidP="007B786A">
            <w:pPr>
              <w:jc w:val="both"/>
              <w:rPr>
                <w:sz w:val="22"/>
                <w:szCs w:val="22"/>
                <w:lang w:bidi="uk-UA"/>
              </w:rPr>
            </w:pPr>
            <w:r w:rsidRPr="00FA5003">
              <w:rPr>
                <w:sz w:val="22"/>
                <w:szCs w:val="22"/>
                <w:lang w:bidi="uk-UA"/>
              </w:rPr>
              <w:lastRenderedPageBreak/>
              <w:t xml:space="preserve">• Розділ 7 стор </w:t>
            </w:r>
            <w:r w:rsidR="00177277" w:rsidRPr="00FA5003">
              <w:rPr>
                <w:sz w:val="22"/>
                <w:szCs w:val="22"/>
                <w:lang w:bidi="uk-UA"/>
              </w:rPr>
              <w:t>50</w:t>
            </w:r>
            <w:r w:rsidRPr="00FA5003">
              <w:rPr>
                <w:sz w:val="22"/>
                <w:szCs w:val="22"/>
                <w:lang w:bidi="uk-UA"/>
              </w:rPr>
              <w:t>-</w:t>
            </w:r>
            <w:r w:rsidR="00177277" w:rsidRPr="00FA5003">
              <w:rPr>
                <w:sz w:val="22"/>
                <w:szCs w:val="22"/>
                <w:lang w:bidi="uk-UA"/>
              </w:rPr>
              <w:t>52</w:t>
            </w:r>
          </w:p>
          <w:p w:rsidR="00D83517" w:rsidRPr="00FA5003" w:rsidRDefault="007B786A" w:rsidP="007B786A">
            <w:pPr>
              <w:jc w:val="both"/>
              <w:rPr>
                <w:sz w:val="22"/>
                <w:szCs w:val="22"/>
                <w:lang w:bidi="uk-UA"/>
              </w:rPr>
            </w:pPr>
            <w:r w:rsidRPr="00FA5003">
              <w:rPr>
                <w:sz w:val="22"/>
                <w:szCs w:val="22"/>
                <w:lang w:bidi="uk-UA"/>
              </w:rPr>
              <w:t>• п.1.5 у Розділі 1 стор. 25 даного Звіту. Згідно проекту для запобігання забруднення заплави інвазійними видами рослин при провадженні</w:t>
            </w:r>
            <w:r w:rsidR="00FA5003">
              <w:rPr>
                <w:sz w:val="22"/>
                <w:szCs w:val="22"/>
                <w:lang w:bidi="uk-UA"/>
              </w:rPr>
              <w:t xml:space="preserve"> </w:t>
            </w:r>
            <w:r w:rsidRPr="00FA5003">
              <w:rPr>
                <w:sz w:val="22"/>
                <w:szCs w:val="22"/>
                <w:lang w:bidi="uk-UA"/>
              </w:rPr>
              <w:t xml:space="preserve">планованої діяльності передбачаються наступні заходи: зрізка окремого дикорослого </w:t>
            </w:r>
            <w:proofErr w:type="spellStart"/>
            <w:r w:rsidRPr="00FA5003">
              <w:rPr>
                <w:sz w:val="22"/>
                <w:szCs w:val="22"/>
                <w:lang w:bidi="uk-UA"/>
              </w:rPr>
              <w:t>чагарника</w:t>
            </w:r>
            <w:proofErr w:type="spellEnd"/>
            <w:r w:rsidRPr="00FA5003">
              <w:rPr>
                <w:sz w:val="22"/>
                <w:szCs w:val="22"/>
                <w:lang w:bidi="uk-UA"/>
              </w:rPr>
              <w:t xml:space="preserve"> та бур’янів, очищення від </w:t>
            </w:r>
            <w:proofErr w:type="spellStart"/>
            <w:r w:rsidRPr="00FA5003">
              <w:rPr>
                <w:sz w:val="22"/>
                <w:szCs w:val="22"/>
                <w:lang w:bidi="uk-UA"/>
              </w:rPr>
              <w:t>деревинно-сміттевих</w:t>
            </w:r>
            <w:proofErr w:type="spellEnd"/>
            <w:r w:rsidRPr="00FA5003">
              <w:rPr>
                <w:sz w:val="22"/>
                <w:szCs w:val="22"/>
                <w:lang w:bidi="uk-UA"/>
              </w:rPr>
              <w:t xml:space="preserve"> наносів, планування площ та укосів, розрівнювання зрізаного рослинного шару</w:t>
            </w:r>
            <w:r w:rsidR="00FA5003">
              <w:rPr>
                <w:sz w:val="22"/>
                <w:szCs w:val="22"/>
                <w:lang w:bidi="uk-UA"/>
              </w:rPr>
              <w:t>.</w:t>
            </w:r>
            <w:r w:rsidRPr="00FA5003">
              <w:rPr>
                <w:sz w:val="22"/>
                <w:szCs w:val="22"/>
                <w:lang w:bidi="uk-UA"/>
              </w:rPr>
              <w:t xml:space="preserve"> В рамках експлуатаційних заходів з метою протидії забрудненню </w:t>
            </w:r>
            <w:proofErr w:type="spellStart"/>
            <w:r w:rsidRPr="00FA5003">
              <w:rPr>
                <w:sz w:val="22"/>
                <w:szCs w:val="22"/>
                <w:lang w:bidi="uk-UA"/>
              </w:rPr>
              <w:t>інвазивними</w:t>
            </w:r>
            <w:proofErr w:type="spellEnd"/>
            <w:r w:rsidRPr="00FA5003">
              <w:rPr>
                <w:sz w:val="22"/>
                <w:szCs w:val="22"/>
                <w:lang w:bidi="uk-UA"/>
              </w:rPr>
              <w:t xml:space="preserve"> видами рослин заплави біля водозахисних дамб, берегоукріплень та інших гідротехнічних споруд проводиться регулярне посів та регулярне </w:t>
            </w:r>
            <w:proofErr w:type="spellStart"/>
            <w:r w:rsidRPr="00FA5003">
              <w:rPr>
                <w:sz w:val="22"/>
                <w:szCs w:val="22"/>
                <w:lang w:bidi="uk-UA"/>
              </w:rPr>
              <w:t>окошування</w:t>
            </w:r>
            <w:proofErr w:type="spellEnd"/>
            <w:r w:rsidRPr="00FA5003">
              <w:rPr>
                <w:sz w:val="22"/>
                <w:szCs w:val="22"/>
                <w:lang w:bidi="uk-UA"/>
              </w:rPr>
              <w:t xml:space="preserve"> лугових трав, що попереджає </w:t>
            </w:r>
            <w:proofErr w:type="spellStart"/>
            <w:r w:rsidRPr="00FA5003">
              <w:rPr>
                <w:sz w:val="22"/>
                <w:szCs w:val="22"/>
                <w:lang w:bidi="uk-UA"/>
              </w:rPr>
              <w:t>самозасіювання</w:t>
            </w:r>
            <w:proofErr w:type="spellEnd"/>
            <w:r w:rsidRPr="00FA5003">
              <w:rPr>
                <w:sz w:val="22"/>
                <w:szCs w:val="22"/>
                <w:lang w:bidi="uk-UA"/>
              </w:rPr>
              <w:t xml:space="preserve"> </w:t>
            </w:r>
            <w:proofErr w:type="spellStart"/>
            <w:r w:rsidRPr="00FA5003">
              <w:rPr>
                <w:sz w:val="22"/>
                <w:szCs w:val="22"/>
                <w:lang w:bidi="uk-UA"/>
              </w:rPr>
              <w:t>інвазивними</w:t>
            </w:r>
            <w:proofErr w:type="spellEnd"/>
            <w:r w:rsidRPr="00FA5003">
              <w:rPr>
                <w:sz w:val="22"/>
                <w:szCs w:val="22"/>
                <w:lang w:bidi="uk-UA"/>
              </w:rPr>
              <w:t xml:space="preserve"> рослинами</w:t>
            </w:r>
            <w:r w:rsidR="00885DE1" w:rsidRPr="00FA5003">
              <w:rPr>
                <w:sz w:val="22"/>
                <w:szCs w:val="22"/>
                <w:lang w:bidi="uk-UA"/>
              </w:rPr>
              <w:t>.</w:t>
            </w:r>
          </w:p>
          <w:p w:rsidR="007B786A" w:rsidRPr="00FA5003" w:rsidRDefault="007B786A" w:rsidP="007B786A">
            <w:pPr>
              <w:jc w:val="both"/>
              <w:rPr>
                <w:sz w:val="22"/>
                <w:szCs w:val="22"/>
                <w:lang w:bidi="uk-UA"/>
              </w:rPr>
            </w:pPr>
            <w:r w:rsidRPr="00FA5003">
              <w:rPr>
                <w:sz w:val="22"/>
                <w:szCs w:val="22"/>
                <w:lang w:bidi="uk-UA"/>
              </w:rPr>
              <w:t>• п.1.5 у Розділі 1 стор.22-25 даного Звіту та спільно з заходами Департаменту екології та природних ресурсів облдержадміністрації</w:t>
            </w:r>
            <w:r w:rsidR="00526597" w:rsidRPr="00FA5003">
              <w:rPr>
                <w:sz w:val="22"/>
                <w:szCs w:val="22"/>
                <w:lang w:bidi="uk-UA"/>
              </w:rPr>
              <w:t xml:space="preserve"> </w:t>
            </w:r>
            <w:hyperlink r:id="rId41" w:history="1">
              <w:r w:rsidRPr="00FA5003">
                <w:rPr>
                  <w:rStyle w:val="ae"/>
                  <w:b/>
                  <w:sz w:val="22"/>
                  <w:szCs w:val="22"/>
                  <w:lang w:bidi="uk-UA"/>
                </w:rPr>
                <w:t>https://ecozakarpat.gov.ua/?page_id=1696</w:t>
              </w:r>
            </w:hyperlink>
            <w:r w:rsidR="00FA5003">
              <w:rPr>
                <w:sz w:val="22"/>
                <w:szCs w:val="22"/>
                <w:lang w:bidi="uk-UA"/>
              </w:rPr>
              <w:t xml:space="preserve"> </w:t>
            </w:r>
            <w:r w:rsidRPr="00FA5003">
              <w:rPr>
                <w:sz w:val="22"/>
                <w:szCs w:val="22"/>
                <w:lang w:bidi="uk-UA"/>
              </w:rPr>
              <w:t>з</w:t>
            </w:r>
            <w:r w:rsidR="00FA5003">
              <w:rPr>
                <w:sz w:val="22"/>
                <w:szCs w:val="22"/>
                <w:lang w:bidi="uk-UA"/>
              </w:rPr>
              <w:t xml:space="preserve"> </w:t>
            </w:r>
            <w:r w:rsidRPr="00FA5003">
              <w:rPr>
                <w:sz w:val="22"/>
                <w:szCs w:val="22"/>
                <w:lang w:bidi="uk-UA"/>
              </w:rPr>
              <w:t xml:space="preserve">метою ознайомлення громадськості з екологічним станом поверхневих вод та природно-заповідного фонду Закарпатської області діє </w:t>
            </w:r>
            <w:proofErr w:type="spellStart"/>
            <w:r w:rsidRPr="00FA5003">
              <w:rPr>
                <w:sz w:val="22"/>
                <w:szCs w:val="22"/>
                <w:lang w:bidi="uk-UA"/>
              </w:rPr>
              <w:t>онлайн</w:t>
            </w:r>
            <w:proofErr w:type="spellEnd"/>
            <w:r w:rsidRPr="00FA5003">
              <w:rPr>
                <w:sz w:val="22"/>
                <w:szCs w:val="22"/>
                <w:lang w:bidi="uk-UA"/>
              </w:rPr>
              <w:t xml:space="preserve"> версія автоматизованої інформаційно-аналітичної системи моніторингу довкілля в Закарпатській області, яку можна знайти за </w:t>
            </w:r>
            <w:hyperlink r:id="rId42" w:tgtFrame="_blank" w:tooltip="Онлайн версія ГІС системи екологічного моніторингу поверхневих вод Закарпатської області" w:history="1">
              <w:r w:rsidRPr="00FA5003">
                <w:rPr>
                  <w:rStyle w:val="ae"/>
                  <w:b/>
                  <w:bCs/>
                  <w:sz w:val="22"/>
                  <w:szCs w:val="22"/>
                  <w:lang w:bidi="uk-UA"/>
                </w:rPr>
                <w:t>https://ecozakarpat.net.ua</w:t>
              </w:r>
            </w:hyperlink>
            <w:r w:rsidRPr="00FA5003">
              <w:rPr>
                <w:b/>
                <w:bCs/>
                <w:sz w:val="22"/>
                <w:szCs w:val="22"/>
                <w:lang w:bidi="uk-UA"/>
              </w:rPr>
              <w:t>.</w:t>
            </w:r>
            <w:r w:rsidRPr="00FA5003">
              <w:rPr>
                <w:sz w:val="22"/>
                <w:szCs w:val="22"/>
                <w:lang w:bidi="uk-UA"/>
              </w:rPr>
              <w:t xml:space="preserve"> Наразі сайт системи моніторингу довкілля Закарпатської області складається з наступних розділів:</w:t>
            </w:r>
            <w:r w:rsidRPr="00FA5003">
              <w:rPr>
                <w:b/>
                <w:bCs/>
                <w:sz w:val="22"/>
                <w:szCs w:val="22"/>
                <w:lang w:bidi="uk-UA"/>
              </w:rPr>
              <w:t>Поверхневі води</w:t>
            </w:r>
            <w:r w:rsidRPr="00FA5003">
              <w:rPr>
                <w:sz w:val="22"/>
                <w:szCs w:val="22"/>
                <w:lang w:bidi="uk-UA"/>
              </w:rPr>
              <w:t> – моніторинг якості поверхневих вод</w:t>
            </w:r>
          </w:p>
          <w:p w:rsidR="00F45EDA" w:rsidRPr="00FA5003" w:rsidRDefault="007B786A" w:rsidP="001F1943">
            <w:pPr>
              <w:ind w:firstLine="567"/>
              <w:jc w:val="both"/>
              <w:rPr>
                <w:sz w:val="22"/>
                <w:szCs w:val="22"/>
                <w:lang w:bidi="uk-UA"/>
              </w:rPr>
            </w:pPr>
            <w:r w:rsidRPr="00FA5003">
              <w:rPr>
                <w:b/>
                <w:bCs/>
                <w:sz w:val="22"/>
                <w:szCs w:val="22"/>
                <w:lang w:bidi="uk-UA"/>
              </w:rPr>
              <w:t>Природно-заповідний фонд</w:t>
            </w:r>
            <w:r w:rsidRPr="00FA5003">
              <w:rPr>
                <w:sz w:val="22"/>
                <w:szCs w:val="22"/>
                <w:lang w:bidi="uk-UA"/>
              </w:rPr>
              <w:t xml:space="preserve"> – розташовані всі об’єкти природно-заповідного фонду Закарпатської області як загальнодержавного так і місцевого значення. </w:t>
            </w:r>
            <w:r w:rsidRPr="00FA5003">
              <w:rPr>
                <w:b/>
                <w:bCs/>
                <w:sz w:val="22"/>
                <w:szCs w:val="22"/>
                <w:lang w:bidi="uk-UA"/>
              </w:rPr>
              <w:t>Біотопи (оселища)</w:t>
            </w:r>
            <w:r w:rsidRPr="00FA5003">
              <w:rPr>
                <w:sz w:val="22"/>
                <w:szCs w:val="22"/>
                <w:lang w:bidi="uk-UA"/>
              </w:rPr>
              <w:t> – розташовані всі типи біотопів (оселищ) низинної території Закарпаття.</w:t>
            </w:r>
          </w:p>
        </w:tc>
      </w:tr>
      <w:tr w:rsidR="00727696" w:rsidRPr="00FA5003" w:rsidTr="009B4444">
        <w:trPr>
          <w:trHeight w:val="268"/>
        </w:trPr>
        <w:tc>
          <w:tcPr>
            <w:tcW w:w="523" w:type="dxa"/>
          </w:tcPr>
          <w:p w:rsidR="00727696" w:rsidRPr="00FA5003" w:rsidRDefault="00727696" w:rsidP="00875935">
            <w:pPr>
              <w:jc w:val="both"/>
              <w:rPr>
                <w:sz w:val="22"/>
                <w:szCs w:val="22"/>
              </w:rPr>
            </w:pPr>
            <w:r w:rsidRPr="00FA5003">
              <w:rPr>
                <w:sz w:val="22"/>
                <w:szCs w:val="22"/>
              </w:rPr>
              <w:lastRenderedPageBreak/>
              <w:t>6.</w:t>
            </w:r>
          </w:p>
        </w:tc>
        <w:tc>
          <w:tcPr>
            <w:tcW w:w="6617" w:type="dxa"/>
            <w:gridSpan w:val="2"/>
          </w:tcPr>
          <w:p w:rsidR="00727696" w:rsidRPr="00FA5003" w:rsidRDefault="00727696" w:rsidP="00694226">
            <w:pPr>
              <w:rPr>
                <w:sz w:val="22"/>
                <w:szCs w:val="22"/>
              </w:rPr>
            </w:pPr>
            <w:r w:rsidRPr="00FA5003">
              <w:rPr>
                <w:sz w:val="22"/>
                <w:szCs w:val="22"/>
              </w:rPr>
              <w:t>Провести польові дослідження із залученням фахових науковців (гідробіологів, гідрохіміків та ін.) та вказати у Звіті наступну інформацію:</w:t>
            </w:r>
          </w:p>
          <w:p w:rsidR="00727696" w:rsidRPr="00FA5003" w:rsidRDefault="00727696" w:rsidP="00694226">
            <w:pPr>
              <w:rPr>
                <w:sz w:val="22"/>
                <w:szCs w:val="22"/>
              </w:rPr>
            </w:pPr>
            <w:r w:rsidRPr="00FA5003">
              <w:rPr>
                <w:sz w:val="22"/>
                <w:szCs w:val="22"/>
              </w:rPr>
              <w:t xml:space="preserve">• Видовий та кількісний склад </w:t>
            </w:r>
            <w:proofErr w:type="spellStart"/>
            <w:r w:rsidRPr="00FA5003">
              <w:rPr>
                <w:sz w:val="22"/>
                <w:szCs w:val="22"/>
              </w:rPr>
              <w:t>гідробіонтів</w:t>
            </w:r>
            <w:proofErr w:type="spellEnd"/>
            <w:r w:rsidRPr="00FA5003">
              <w:rPr>
                <w:sz w:val="22"/>
                <w:szCs w:val="22"/>
              </w:rPr>
              <w:t xml:space="preserve"> (одноклітинні організми, водорості, іхтіофауна, </w:t>
            </w:r>
            <w:proofErr w:type="spellStart"/>
            <w:r w:rsidRPr="00FA5003">
              <w:rPr>
                <w:sz w:val="22"/>
                <w:szCs w:val="22"/>
              </w:rPr>
              <w:t>макробіонти</w:t>
            </w:r>
            <w:proofErr w:type="spellEnd"/>
            <w:r w:rsidRPr="00FA5003">
              <w:rPr>
                <w:sz w:val="22"/>
                <w:szCs w:val="22"/>
              </w:rPr>
              <w:t>, амфібії) річки Тиса в районі провадження планованої діяльності та по всій їх довжині (в т. ч., за вже наявними науковими даними), із обов’язковим зазначенням періоду проведення досліджень;</w:t>
            </w:r>
          </w:p>
          <w:p w:rsidR="00727696" w:rsidRPr="00FA5003" w:rsidRDefault="00727696" w:rsidP="00694226">
            <w:pPr>
              <w:rPr>
                <w:sz w:val="22"/>
                <w:szCs w:val="22"/>
              </w:rPr>
            </w:pPr>
            <w:r w:rsidRPr="00FA5003">
              <w:rPr>
                <w:sz w:val="22"/>
                <w:szCs w:val="22"/>
              </w:rPr>
              <w:t>• Окремо зазначити видовий склад та приблизні розміри популяцій риб, які здійснюють добові та сезонні міграції через територію планованої діяльності в різні сезони року;</w:t>
            </w:r>
          </w:p>
          <w:p w:rsidR="00727696" w:rsidRPr="00FA5003" w:rsidRDefault="00727696" w:rsidP="00694226">
            <w:pPr>
              <w:rPr>
                <w:sz w:val="22"/>
                <w:szCs w:val="22"/>
              </w:rPr>
            </w:pPr>
            <w:r w:rsidRPr="00FA5003">
              <w:rPr>
                <w:sz w:val="22"/>
                <w:szCs w:val="22"/>
              </w:rPr>
              <w:t>• Видовий склад водно-болотних та прибережних птахів, а також амфібій, ссавців та рептилій, річки Тиса та її заплави в різні сезони року;</w:t>
            </w:r>
          </w:p>
          <w:p w:rsidR="00727696" w:rsidRPr="00FA5003" w:rsidRDefault="00727696" w:rsidP="00C819EC">
            <w:pPr>
              <w:rPr>
                <w:sz w:val="22"/>
                <w:szCs w:val="22"/>
              </w:rPr>
            </w:pPr>
            <w:r w:rsidRPr="00FA5003">
              <w:rPr>
                <w:sz w:val="22"/>
                <w:szCs w:val="22"/>
              </w:rPr>
              <w:t>• Видовий склад рослинних угруповань заплави та 1-ї надзаплавної тераси річки;</w:t>
            </w:r>
            <w:r w:rsidRPr="00FA5003">
              <w:rPr>
                <w:sz w:val="22"/>
                <w:szCs w:val="22"/>
              </w:rPr>
              <w:br/>
              <w:t xml:space="preserve">• Оцінка зміни популяцій вищезазначених видів </w:t>
            </w:r>
            <w:proofErr w:type="spellStart"/>
            <w:r w:rsidRPr="00FA5003">
              <w:rPr>
                <w:sz w:val="22"/>
                <w:szCs w:val="22"/>
              </w:rPr>
              <w:t>гідробіонтів</w:t>
            </w:r>
            <w:proofErr w:type="spellEnd"/>
            <w:r w:rsidRPr="00FA5003">
              <w:rPr>
                <w:sz w:val="22"/>
                <w:szCs w:val="22"/>
              </w:rPr>
              <w:t xml:space="preserve"> та очікуваних втрат рибних ресурсів в результаті провадження </w:t>
            </w:r>
            <w:r w:rsidRPr="00FA5003">
              <w:rPr>
                <w:sz w:val="22"/>
                <w:szCs w:val="22"/>
              </w:rPr>
              <w:lastRenderedPageBreak/>
              <w:t>планованої діяльності;</w:t>
            </w:r>
          </w:p>
        </w:tc>
        <w:tc>
          <w:tcPr>
            <w:tcW w:w="8505" w:type="dxa"/>
          </w:tcPr>
          <w:p w:rsidR="00727696" w:rsidRPr="00FA5003" w:rsidRDefault="00727696" w:rsidP="00EB1F68">
            <w:pPr>
              <w:jc w:val="both"/>
              <w:rPr>
                <w:sz w:val="22"/>
                <w:szCs w:val="22"/>
                <w:lang w:bidi="uk-UA"/>
              </w:rPr>
            </w:pPr>
            <w:r w:rsidRPr="00FA5003">
              <w:rPr>
                <w:sz w:val="22"/>
                <w:szCs w:val="22"/>
                <w:lang w:bidi="uk-UA"/>
              </w:rPr>
              <w:lastRenderedPageBreak/>
              <w:t xml:space="preserve">6. Зауваження та пропозиції </w:t>
            </w:r>
            <w:r w:rsidRPr="00FA5003">
              <w:rPr>
                <w:b/>
                <w:sz w:val="22"/>
                <w:szCs w:val="22"/>
                <w:lang w:bidi="uk-UA"/>
              </w:rPr>
              <w:t>враховані повністю та частково</w:t>
            </w:r>
            <w:r w:rsidRPr="00FA5003">
              <w:rPr>
                <w:sz w:val="22"/>
                <w:szCs w:val="22"/>
                <w:lang w:bidi="uk-UA"/>
              </w:rPr>
              <w:t xml:space="preserve"> і надано у розділах даного Звіту з ОВД</w:t>
            </w:r>
          </w:p>
          <w:p w:rsidR="00727696" w:rsidRPr="00FA5003" w:rsidRDefault="00727696" w:rsidP="00EB1F68">
            <w:pPr>
              <w:jc w:val="both"/>
              <w:rPr>
                <w:b/>
                <w:i/>
                <w:sz w:val="22"/>
                <w:szCs w:val="22"/>
                <w:lang w:bidi="uk-UA"/>
              </w:rPr>
            </w:pPr>
            <w:r w:rsidRPr="00FA5003">
              <w:rPr>
                <w:sz w:val="22"/>
                <w:szCs w:val="22"/>
                <w:lang w:bidi="uk-UA"/>
              </w:rPr>
              <w:t xml:space="preserve">• у Розділі 3 стор. </w:t>
            </w:r>
            <w:r w:rsidR="00EA314A" w:rsidRPr="00FA5003">
              <w:rPr>
                <w:sz w:val="22"/>
                <w:szCs w:val="22"/>
                <w:lang w:bidi="uk-UA"/>
              </w:rPr>
              <w:t>35</w:t>
            </w:r>
            <w:r w:rsidRPr="00FA5003">
              <w:rPr>
                <w:sz w:val="22"/>
                <w:szCs w:val="22"/>
                <w:lang w:bidi="uk-UA"/>
              </w:rPr>
              <w:t>-</w:t>
            </w:r>
            <w:r w:rsidR="00EA314A" w:rsidRPr="00FA5003">
              <w:rPr>
                <w:sz w:val="22"/>
                <w:szCs w:val="22"/>
                <w:lang w:bidi="uk-UA"/>
              </w:rPr>
              <w:t>37</w:t>
            </w:r>
            <w:r w:rsidRPr="00FA5003">
              <w:rPr>
                <w:sz w:val="22"/>
                <w:szCs w:val="22"/>
                <w:lang w:bidi="uk-UA"/>
              </w:rPr>
              <w:t xml:space="preserve"> </w:t>
            </w:r>
            <w:r w:rsidRPr="00FA5003">
              <w:rPr>
                <w:b/>
                <w:i/>
                <w:sz w:val="22"/>
                <w:szCs w:val="22"/>
                <w:lang w:bidi="uk-UA"/>
              </w:rPr>
              <w:t>Іхтіофауна</w:t>
            </w:r>
            <w:r w:rsidR="00FA5003">
              <w:rPr>
                <w:b/>
                <w:i/>
                <w:sz w:val="22"/>
                <w:szCs w:val="22"/>
                <w:lang w:bidi="uk-UA"/>
              </w:rPr>
              <w:t xml:space="preserve"> </w:t>
            </w:r>
            <w:r w:rsidRPr="00FA5003">
              <w:rPr>
                <w:sz w:val="22"/>
                <w:szCs w:val="22"/>
                <w:lang w:bidi="uk-UA"/>
              </w:rPr>
              <w:t xml:space="preserve">та стор. </w:t>
            </w:r>
            <w:r w:rsidR="00EA314A" w:rsidRPr="00FA5003">
              <w:rPr>
                <w:sz w:val="22"/>
                <w:szCs w:val="22"/>
                <w:lang w:bidi="uk-UA"/>
              </w:rPr>
              <w:t>37-38</w:t>
            </w:r>
            <w:r w:rsidRPr="00FA5003">
              <w:rPr>
                <w:b/>
                <w:i/>
                <w:sz w:val="22"/>
                <w:szCs w:val="22"/>
                <w:lang w:bidi="uk-UA"/>
              </w:rPr>
              <w:t xml:space="preserve"> Гідробіологічні показники</w:t>
            </w:r>
          </w:p>
          <w:p w:rsidR="00727696" w:rsidRPr="00FA5003" w:rsidRDefault="00727696" w:rsidP="00EB1F68">
            <w:pPr>
              <w:shd w:val="clear" w:color="auto" w:fill="FFFFFF"/>
              <w:contextualSpacing/>
              <w:jc w:val="both"/>
              <w:textAlignment w:val="top"/>
              <w:rPr>
                <w:sz w:val="22"/>
                <w:szCs w:val="22"/>
                <w:lang w:bidi="uk-UA"/>
              </w:rPr>
            </w:pPr>
            <w:r w:rsidRPr="00FA5003">
              <w:rPr>
                <w:sz w:val="22"/>
                <w:szCs w:val="22"/>
                <w:lang w:bidi="uk-UA"/>
              </w:rPr>
              <w:t xml:space="preserve">• у Розділі 3 стор. </w:t>
            </w:r>
            <w:r w:rsidR="00EA314A" w:rsidRPr="00FA5003">
              <w:rPr>
                <w:sz w:val="22"/>
                <w:szCs w:val="22"/>
                <w:lang w:bidi="uk-UA"/>
              </w:rPr>
              <w:t xml:space="preserve">35-37 </w:t>
            </w:r>
            <w:r w:rsidRPr="00FA5003">
              <w:rPr>
                <w:b/>
                <w:i/>
                <w:sz w:val="22"/>
                <w:szCs w:val="22"/>
                <w:lang w:bidi="uk-UA"/>
              </w:rPr>
              <w:t>Іхтіофауна</w:t>
            </w:r>
            <w:r w:rsidR="00FA5003">
              <w:rPr>
                <w:b/>
                <w:i/>
                <w:sz w:val="22"/>
                <w:szCs w:val="22"/>
                <w:lang w:bidi="uk-UA"/>
              </w:rPr>
              <w:t xml:space="preserve"> </w:t>
            </w:r>
            <w:r w:rsidR="00EA314A" w:rsidRPr="00FA5003">
              <w:rPr>
                <w:sz w:val="22"/>
                <w:szCs w:val="22"/>
                <w:lang w:bidi="uk-UA"/>
              </w:rPr>
              <w:t xml:space="preserve">Збір іхтіологічного матеріалу на річці Тиса проводився, згідно програми проведення контрольних ловів у 2009 році, дозволу </w:t>
            </w:r>
            <w:proofErr w:type="spellStart"/>
            <w:r w:rsidR="00EA314A" w:rsidRPr="00FA5003">
              <w:rPr>
                <w:sz w:val="22"/>
                <w:szCs w:val="22"/>
                <w:lang w:bidi="uk-UA"/>
              </w:rPr>
              <w:t>Держкомрибгоспу</w:t>
            </w:r>
            <w:proofErr w:type="spellEnd"/>
            <w:r w:rsidR="00EA314A" w:rsidRPr="00FA5003">
              <w:rPr>
                <w:sz w:val="22"/>
                <w:szCs w:val="22"/>
                <w:lang w:bidi="uk-UA"/>
              </w:rPr>
              <w:t xml:space="preserve"> № 012 від 30.03.2009 року на спеціальне використання водних живих ресурсів у рибогосподарських водних об’єктах України та поставлених завдань по роботі «Рибогосподарська характеристика ділянки русла р. Тиса біля </w:t>
            </w:r>
            <w:proofErr w:type="spellStart"/>
            <w:r w:rsidR="00EA314A" w:rsidRPr="00FA5003">
              <w:rPr>
                <w:sz w:val="22"/>
                <w:szCs w:val="22"/>
                <w:lang w:bidi="uk-UA"/>
              </w:rPr>
              <w:t>смт</w:t>
            </w:r>
            <w:proofErr w:type="spellEnd"/>
            <w:r w:rsidR="00EA314A" w:rsidRPr="00FA5003">
              <w:rPr>
                <w:sz w:val="22"/>
                <w:szCs w:val="22"/>
                <w:lang w:bidi="uk-UA"/>
              </w:rPr>
              <w:t xml:space="preserve">. </w:t>
            </w:r>
            <w:proofErr w:type="spellStart"/>
            <w:r w:rsidR="00EA314A" w:rsidRPr="00FA5003">
              <w:rPr>
                <w:sz w:val="22"/>
                <w:szCs w:val="22"/>
                <w:lang w:bidi="uk-UA"/>
              </w:rPr>
              <w:t>Буштино</w:t>
            </w:r>
            <w:proofErr w:type="spellEnd"/>
            <w:r w:rsidR="00EA314A" w:rsidRPr="00FA5003">
              <w:rPr>
                <w:sz w:val="22"/>
                <w:szCs w:val="22"/>
                <w:lang w:bidi="uk-UA"/>
              </w:rPr>
              <w:t>, Тячівського району», що здійснювались іхтіологічною службою Головного державного управління охорони, використання і відтворення водних живих ресурсів та регулювання рибальства у Закарпатській області на підконтрольних водоймах. Для узагальнення також використано дані результатів досліджень отриманих при проведені контрольних ловів на р. Тиса у 2008 році.</w:t>
            </w:r>
          </w:p>
          <w:p w:rsidR="00727696" w:rsidRPr="00FA5003" w:rsidRDefault="00727696" w:rsidP="00EB1F68">
            <w:pPr>
              <w:shd w:val="clear" w:color="auto" w:fill="FFFFFF"/>
              <w:contextualSpacing/>
              <w:jc w:val="both"/>
              <w:textAlignment w:val="top"/>
              <w:rPr>
                <w:rFonts w:eastAsiaTheme="minorHAnsi"/>
                <w:sz w:val="22"/>
                <w:szCs w:val="22"/>
                <w:lang w:eastAsia="en-US" w:bidi="uk-UA"/>
              </w:rPr>
            </w:pPr>
            <w:r w:rsidRPr="00FA5003">
              <w:rPr>
                <w:sz w:val="22"/>
                <w:szCs w:val="22"/>
                <w:lang w:bidi="uk-UA"/>
              </w:rPr>
              <w:t>•</w:t>
            </w:r>
            <w:r w:rsidRPr="00FA5003">
              <w:rPr>
                <w:color w:val="777777"/>
                <w:sz w:val="22"/>
                <w:szCs w:val="22"/>
              </w:rPr>
              <w:t xml:space="preserve"> </w:t>
            </w:r>
            <w:r w:rsidRPr="00FA5003">
              <w:rPr>
                <w:sz w:val="22"/>
                <w:szCs w:val="22"/>
                <w:lang w:bidi="uk-UA"/>
              </w:rPr>
              <w:t xml:space="preserve">у Розділі 3 стор. </w:t>
            </w:r>
            <w:r w:rsidR="00EA314A" w:rsidRPr="00FA5003">
              <w:rPr>
                <w:sz w:val="22"/>
                <w:szCs w:val="22"/>
                <w:lang w:bidi="uk-UA"/>
              </w:rPr>
              <w:t>38-39</w:t>
            </w:r>
            <w:r w:rsidR="004D2DEF" w:rsidRPr="00FA5003">
              <w:rPr>
                <w:sz w:val="22"/>
                <w:szCs w:val="22"/>
                <w:lang w:bidi="uk-UA"/>
              </w:rPr>
              <w:t xml:space="preserve"> </w:t>
            </w:r>
            <w:r w:rsidRPr="00FA5003">
              <w:rPr>
                <w:b/>
                <w:i/>
                <w:sz w:val="22"/>
                <w:szCs w:val="22"/>
                <w:lang w:bidi="uk-UA"/>
              </w:rPr>
              <w:t>Рослинний і тваринний світ</w:t>
            </w:r>
            <w:r w:rsidRPr="00FA5003">
              <w:rPr>
                <w:sz w:val="22"/>
                <w:szCs w:val="22"/>
                <w:lang w:bidi="uk-UA"/>
              </w:rPr>
              <w:t xml:space="preserve"> </w:t>
            </w:r>
            <w:r w:rsidRPr="00FA5003">
              <w:rPr>
                <w:rFonts w:eastAsiaTheme="minorHAnsi"/>
                <w:sz w:val="22"/>
                <w:szCs w:val="22"/>
                <w:lang w:eastAsia="en-US" w:bidi="uk-UA"/>
              </w:rPr>
              <w:t xml:space="preserve">Серед птахів </w:t>
            </w:r>
            <w:r w:rsidRPr="00FA5003">
              <w:rPr>
                <w:sz w:val="22"/>
                <w:szCs w:val="22"/>
                <w:lang w:bidi="uk-UA"/>
              </w:rPr>
              <w:t xml:space="preserve">басейну </w:t>
            </w:r>
            <w:proofErr w:type="spellStart"/>
            <w:r w:rsidRPr="00FA5003">
              <w:rPr>
                <w:sz w:val="22"/>
                <w:szCs w:val="22"/>
                <w:lang w:bidi="uk-UA"/>
              </w:rPr>
              <w:t>р.Тиса</w:t>
            </w:r>
            <w:proofErr w:type="spellEnd"/>
            <w:r w:rsidRPr="00FA5003">
              <w:rPr>
                <w:rFonts w:eastAsiaTheme="minorHAnsi"/>
                <w:sz w:val="22"/>
                <w:szCs w:val="22"/>
                <w:lang w:eastAsia="en-US" w:bidi="uk-UA"/>
              </w:rPr>
              <w:t>, яких нараховується понад 280 видів, слід назвати</w:t>
            </w:r>
            <w:r w:rsidRPr="00FA5003">
              <w:rPr>
                <w:sz w:val="22"/>
                <w:szCs w:val="22"/>
                <w:lang w:bidi="uk-UA"/>
              </w:rPr>
              <w:t xml:space="preserve"> </w:t>
            </w:r>
            <w:r w:rsidRPr="00FA5003">
              <w:rPr>
                <w:rFonts w:eastAsiaTheme="minorHAnsi"/>
                <w:sz w:val="22"/>
                <w:szCs w:val="22"/>
                <w:lang w:eastAsia="en-US" w:bidi="uk-UA"/>
              </w:rPr>
              <w:t xml:space="preserve">глухаря, тетерева, рябчика, фазана, сіру куріпку, перепела, горлицю, голуба, лиску, деркача, чайку, вальдшнепа, дятла, сову, лелеку, дрозда та такі водоплавні птахи як </w:t>
            </w:r>
            <w:proofErr w:type="spellStart"/>
            <w:r w:rsidRPr="00FA5003">
              <w:rPr>
                <w:rFonts w:eastAsiaTheme="minorHAnsi"/>
                <w:sz w:val="22"/>
                <w:szCs w:val="22"/>
                <w:lang w:eastAsia="en-US" w:bidi="uk-UA"/>
              </w:rPr>
              <w:t>чомга</w:t>
            </w:r>
            <w:proofErr w:type="spellEnd"/>
            <w:r w:rsidRPr="00FA5003">
              <w:rPr>
                <w:rFonts w:eastAsiaTheme="minorHAnsi"/>
                <w:sz w:val="22"/>
                <w:szCs w:val="22"/>
                <w:lang w:eastAsia="en-US" w:bidi="uk-UA"/>
              </w:rPr>
              <w:t>, лебідь, дика гуска, крижень, казарка, дика качка, чирок, чапля, бугай.</w:t>
            </w:r>
            <w:r w:rsidRPr="00FA5003">
              <w:rPr>
                <w:sz w:val="22"/>
                <w:szCs w:val="22"/>
                <w:lang w:bidi="uk-UA"/>
              </w:rPr>
              <w:t xml:space="preserve"> </w:t>
            </w:r>
            <w:r w:rsidRPr="00FA5003">
              <w:rPr>
                <w:rFonts w:eastAsiaTheme="minorHAnsi"/>
                <w:sz w:val="22"/>
                <w:szCs w:val="22"/>
                <w:lang w:eastAsia="en-US" w:bidi="uk-UA"/>
              </w:rPr>
              <w:t xml:space="preserve">Птахи які охороняються в Червоній </w:t>
            </w:r>
            <w:r w:rsidRPr="00FA5003">
              <w:rPr>
                <w:rFonts w:eastAsiaTheme="minorHAnsi"/>
                <w:sz w:val="22"/>
                <w:szCs w:val="22"/>
                <w:lang w:eastAsia="en-US" w:bidi="uk-UA"/>
              </w:rPr>
              <w:lastRenderedPageBreak/>
              <w:t>Книзі: </w:t>
            </w:r>
            <w:r w:rsidRPr="00FA5003">
              <w:rPr>
                <w:sz w:val="22"/>
                <w:szCs w:val="22"/>
                <w:lang w:bidi="uk-UA"/>
              </w:rPr>
              <w:t>ч</w:t>
            </w:r>
            <w:r w:rsidRPr="00FA5003">
              <w:rPr>
                <w:rFonts w:eastAsiaTheme="minorHAnsi"/>
                <w:sz w:val="22"/>
                <w:szCs w:val="22"/>
                <w:lang w:eastAsia="en-US" w:bidi="uk-UA"/>
              </w:rPr>
              <w:t>орний лелека</w:t>
            </w:r>
            <w:r w:rsidR="00FA5003">
              <w:rPr>
                <w:rFonts w:eastAsiaTheme="minorHAnsi"/>
                <w:sz w:val="22"/>
                <w:szCs w:val="22"/>
                <w:lang w:eastAsia="en-US" w:bidi="uk-UA"/>
              </w:rPr>
              <w:t>,</w:t>
            </w:r>
            <w:r w:rsidRPr="00FA5003">
              <w:rPr>
                <w:sz w:val="22"/>
                <w:szCs w:val="22"/>
                <w:lang w:bidi="uk-UA"/>
              </w:rPr>
              <w:t xml:space="preserve"> </w:t>
            </w:r>
            <w:proofErr w:type="spellStart"/>
            <w:r w:rsidRPr="00FA5003">
              <w:rPr>
                <w:sz w:val="22"/>
                <w:szCs w:val="22"/>
                <w:lang w:bidi="uk-UA"/>
              </w:rPr>
              <w:t>з</w:t>
            </w:r>
            <w:r w:rsidRPr="00FA5003">
              <w:rPr>
                <w:rFonts w:eastAsiaTheme="minorHAnsi"/>
                <w:sz w:val="22"/>
                <w:szCs w:val="22"/>
                <w:lang w:eastAsia="en-US" w:bidi="uk-UA"/>
              </w:rPr>
              <w:t>мiєїд</w:t>
            </w:r>
            <w:proofErr w:type="spellEnd"/>
            <w:r w:rsidRPr="00FA5003">
              <w:rPr>
                <w:sz w:val="22"/>
                <w:szCs w:val="22"/>
                <w:lang w:bidi="uk-UA"/>
              </w:rPr>
              <w:t>, б</w:t>
            </w:r>
            <w:r w:rsidRPr="00FA5003">
              <w:rPr>
                <w:rFonts w:eastAsiaTheme="minorHAnsi"/>
                <w:sz w:val="22"/>
                <w:szCs w:val="22"/>
                <w:lang w:eastAsia="en-US" w:bidi="uk-UA"/>
              </w:rPr>
              <w:t>еркут</w:t>
            </w:r>
            <w:r w:rsidRPr="00FA5003">
              <w:rPr>
                <w:sz w:val="22"/>
                <w:szCs w:val="22"/>
                <w:lang w:bidi="uk-UA"/>
              </w:rPr>
              <w:t xml:space="preserve">, орел-карлик, рудий шуліка, скопа, </w:t>
            </w:r>
            <w:proofErr w:type="spellStart"/>
            <w:r w:rsidRPr="00FA5003">
              <w:rPr>
                <w:sz w:val="22"/>
                <w:szCs w:val="22"/>
                <w:lang w:bidi="uk-UA"/>
              </w:rPr>
              <w:t>сокiл-сапсан</w:t>
            </w:r>
            <w:proofErr w:type="spellEnd"/>
            <w:r w:rsidRPr="00FA5003">
              <w:rPr>
                <w:sz w:val="22"/>
                <w:szCs w:val="22"/>
                <w:lang w:bidi="uk-UA"/>
              </w:rPr>
              <w:t xml:space="preserve">, пугач, </w:t>
            </w:r>
            <w:proofErr w:type="spellStart"/>
            <w:r w:rsidRPr="00FA5003">
              <w:rPr>
                <w:sz w:val="22"/>
                <w:szCs w:val="22"/>
                <w:lang w:bidi="uk-UA"/>
              </w:rPr>
              <w:t>сичик-горобець</w:t>
            </w:r>
            <w:proofErr w:type="spellEnd"/>
            <w:r w:rsidRPr="00FA5003">
              <w:rPr>
                <w:sz w:val="22"/>
                <w:szCs w:val="22"/>
                <w:lang w:bidi="uk-UA"/>
              </w:rPr>
              <w:t xml:space="preserve">, волохатий сич, </w:t>
            </w:r>
            <w:proofErr w:type="spellStart"/>
            <w:r w:rsidRPr="00FA5003">
              <w:rPr>
                <w:sz w:val="22"/>
                <w:szCs w:val="22"/>
                <w:lang w:bidi="uk-UA"/>
              </w:rPr>
              <w:t>а</w:t>
            </w:r>
            <w:r w:rsidRPr="00FA5003">
              <w:rPr>
                <w:rFonts w:eastAsiaTheme="minorHAnsi"/>
                <w:sz w:val="22"/>
                <w:szCs w:val="22"/>
                <w:lang w:eastAsia="en-US" w:bidi="uk-UA"/>
              </w:rPr>
              <w:t>льпiйська</w:t>
            </w:r>
            <w:proofErr w:type="spellEnd"/>
            <w:r w:rsidRPr="00FA5003">
              <w:rPr>
                <w:rFonts w:eastAsiaTheme="minorHAnsi"/>
                <w:sz w:val="22"/>
                <w:szCs w:val="22"/>
                <w:lang w:eastAsia="en-US" w:bidi="uk-UA"/>
              </w:rPr>
              <w:t xml:space="preserve"> </w:t>
            </w:r>
            <w:r w:rsidRPr="00FA5003">
              <w:rPr>
                <w:sz w:val="22"/>
                <w:szCs w:val="22"/>
                <w:lang w:bidi="uk-UA"/>
              </w:rPr>
              <w:t>завитушка, г</w:t>
            </w:r>
            <w:r w:rsidRPr="00FA5003">
              <w:rPr>
                <w:rFonts w:eastAsiaTheme="minorHAnsi"/>
                <w:sz w:val="22"/>
                <w:szCs w:val="22"/>
                <w:lang w:eastAsia="en-US" w:bidi="uk-UA"/>
              </w:rPr>
              <w:t>лухар</w:t>
            </w:r>
            <w:r w:rsidRPr="00FA5003">
              <w:rPr>
                <w:sz w:val="22"/>
                <w:szCs w:val="22"/>
                <w:lang w:bidi="uk-UA"/>
              </w:rPr>
              <w:t xml:space="preserve">, </w:t>
            </w:r>
            <w:proofErr w:type="spellStart"/>
            <w:r w:rsidRPr="00FA5003">
              <w:rPr>
                <w:sz w:val="22"/>
                <w:szCs w:val="22"/>
                <w:lang w:bidi="uk-UA"/>
              </w:rPr>
              <w:t>к</w:t>
            </w:r>
            <w:r w:rsidRPr="00FA5003">
              <w:rPr>
                <w:rFonts w:eastAsiaTheme="minorHAnsi"/>
                <w:sz w:val="22"/>
                <w:szCs w:val="22"/>
                <w:lang w:eastAsia="en-US" w:bidi="uk-UA"/>
              </w:rPr>
              <w:t>амяний</w:t>
            </w:r>
            <w:proofErr w:type="spellEnd"/>
            <w:r w:rsidRPr="00FA5003">
              <w:rPr>
                <w:rFonts w:eastAsiaTheme="minorHAnsi"/>
                <w:sz w:val="22"/>
                <w:szCs w:val="22"/>
                <w:lang w:eastAsia="en-US" w:bidi="uk-UA"/>
              </w:rPr>
              <w:t xml:space="preserve"> дрізд</w:t>
            </w:r>
            <w:r w:rsidRPr="00FA5003">
              <w:rPr>
                <w:sz w:val="22"/>
                <w:szCs w:val="22"/>
                <w:lang w:bidi="uk-UA"/>
              </w:rPr>
              <w:t>,</w:t>
            </w:r>
            <w:r w:rsidR="00FA5003">
              <w:rPr>
                <w:sz w:val="22"/>
                <w:szCs w:val="22"/>
                <w:lang w:bidi="uk-UA"/>
              </w:rPr>
              <w:t xml:space="preserve"> </w:t>
            </w:r>
            <w:r w:rsidRPr="00FA5003">
              <w:rPr>
                <w:sz w:val="22"/>
                <w:szCs w:val="22"/>
                <w:lang w:bidi="uk-UA"/>
              </w:rPr>
              <w:t>д</w:t>
            </w:r>
            <w:r w:rsidRPr="00FA5003">
              <w:rPr>
                <w:rFonts w:eastAsiaTheme="minorHAnsi"/>
                <w:sz w:val="22"/>
                <w:szCs w:val="22"/>
                <w:lang w:eastAsia="en-US" w:bidi="uk-UA"/>
              </w:rPr>
              <w:t>овгохвоста сова</w:t>
            </w:r>
            <w:r w:rsidRPr="00FA5003">
              <w:rPr>
                <w:sz w:val="22"/>
                <w:szCs w:val="22"/>
                <w:lang w:bidi="uk-UA"/>
              </w:rPr>
              <w:t>.</w:t>
            </w:r>
          </w:p>
          <w:p w:rsidR="00727696" w:rsidRPr="00FA5003" w:rsidRDefault="00727696" w:rsidP="00EA314A">
            <w:pPr>
              <w:contextualSpacing/>
              <w:jc w:val="both"/>
              <w:rPr>
                <w:sz w:val="22"/>
                <w:szCs w:val="22"/>
              </w:rPr>
            </w:pPr>
            <w:r w:rsidRPr="00FA5003">
              <w:rPr>
                <w:sz w:val="22"/>
                <w:szCs w:val="22"/>
                <w:lang w:bidi="uk-UA"/>
              </w:rPr>
              <w:t>Планова діяльність не призводить до зміни корінних змін умов існування рослинного та тваринного світу даної території, стану водного середовища, умов існування іхтіофауни водних біотопів на території діяльності.</w:t>
            </w:r>
            <w:r w:rsidRPr="00FA5003">
              <w:rPr>
                <w:sz w:val="22"/>
                <w:szCs w:val="22"/>
              </w:rPr>
              <w:t xml:space="preserve"> </w:t>
            </w:r>
          </w:p>
          <w:p w:rsidR="00EA314A" w:rsidRPr="00FA5003" w:rsidRDefault="00727696" w:rsidP="00EA314A">
            <w:pPr>
              <w:jc w:val="both"/>
              <w:rPr>
                <w:b/>
                <w:i/>
                <w:sz w:val="22"/>
                <w:szCs w:val="22"/>
                <w:lang w:bidi="uk-UA"/>
              </w:rPr>
            </w:pPr>
            <w:r w:rsidRPr="00FA5003">
              <w:rPr>
                <w:sz w:val="22"/>
                <w:szCs w:val="22"/>
                <w:lang w:bidi="uk-UA"/>
              </w:rPr>
              <w:t xml:space="preserve">• </w:t>
            </w:r>
            <w:r w:rsidR="00EA314A" w:rsidRPr="00FA5003">
              <w:rPr>
                <w:sz w:val="22"/>
                <w:szCs w:val="22"/>
                <w:lang w:bidi="uk-UA"/>
              </w:rPr>
              <w:t xml:space="preserve">у Розділі 3 стор. 35-37 </w:t>
            </w:r>
            <w:r w:rsidR="00EA314A" w:rsidRPr="00FA5003">
              <w:rPr>
                <w:b/>
                <w:i/>
                <w:sz w:val="22"/>
                <w:szCs w:val="22"/>
                <w:lang w:bidi="uk-UA"/>
              </w:rPr>
              <w:t>Іхтіофауна</w:t>
            </w:r>
            <w:r w:rsidR="00FA5003">
              <w:rPr>
                <w:b/>
                <w:i/>
                <w:sz w:val="22"/>
                <w:szCs w:val="22"/>
                <w:lang w:bidi="uk-UA"/>
              </w:rPr>
              <w:t xml:space="preserve"> </w:t>
            </w:r>
            <w:r w:rsidR="00EA314A" w:rsidRPr="00FA5003">
              <w:rPr>
                <w:sz w:val="22"/>
                <w:szCs w:val="22"/>
                <w:lang w:bidi="uk-UA"/>
              </w:rPr>
              <w:t>та стор. 37-38</w:t>
            </w:r>
            <w:r w:rsidR="00EA314A" w:rsidRPr="00FA5003">
              <w:rPr>
                <w:b/>
                <w:i/>
                <w:sz w:val="22"/>
                <w:szCs w:val="22"/>
                <w:lang w:bidi="uk-UA"/>
              </w:rPr>
              <w:t xml:space="preserve"> Гідробіологічні показники</w:t>
            </w:r>
          </w:p>
          <w:p w:rsidR="00727696" w:rsidRPr="00FA5003" w:rsidRDefault="00727696" w:rsidP="00EB1F68">
            <w:pPr>
              <w:jc w:val="both"/>
              <w:rPr>
                <w:sz w:val="22"/>
                <w:szCs w:val="22"/>
                <w:lang w:bidi="uk-UA"/>
              </w:rPr>
            </w:pPr>
            <w:r w:rsidRPr="00FA5003">
              <w:rPr>
                <w:sz w:val="22"/>
                <w:szCs w:val="22"/>
                <w:lang w:bidi="uk-UA"/>
              </w:rPr>
              <w:t xml:space="preserve">та </w:t>
            </w:r>
            <w:r w:rsidR="00EA314A" w:rsidRPr="00FA5003">
              <w:rPr>
                <w:sz w:val="22"/>
                <w:szCs w:val="22"/>
                <w:lang w:bidi="uk-UA"/>
              </w:rPr>
              <w:t>• Розділ 7 стор 50-52</w:t>
            </w:r>
          </w:p>
        </w:tc>
      </w:tr>
      <w:tr w:rsidR="00727696" w:rsidRPr="00FA5003" w:rsidTr="009B4444">
        <w:trPr>
          <w:trHeight w:val="268"/>
        </w:trPr>
        <w:tc>
          <w:tcPr>
            <w:tcW w:w="523" w:type="dxa"/>
          </w:tcPr>
          <w:p w:rsidR="00727696" w:rsidRPr="00FA5003" w:rsidRDefault="00EB1F68" w:rsidP="00875935">
            <w:pPr>
              <w:jc w:val="both"/>
              <w:rPr>
                <w:sz w:val="22"/>
                <w:szCs w:val="22"/>
              </w:rPr>
            </w:pPr>
            <w:r w:rsidRPr="00FA5003">
              <w:rPr>
                <w:sz w:val="22"/>
                <w:szCs w:val="22"/>
              </w:rPr>
              <w:lastRenderedPageBreak/>
              <w:t>7.</w:t>
            </w:r>
          </w:p>
        </w:tc>
        <w:tc>
          <w:tcPr>
            <w:tcW w:w="6617" w:type="dxa"/>
            <w:gridSpan w:val="2"/>
          </w:tcPr>
          <w:p w:rsidR="00EB1F68" w:rsidRPr="00FA5003" w:rsidRDefault="00EB1F68" w:rsidP="00EB1F68">
            <w:pPr>
              <w:rPr>
                <w:sz w:val="22"/>
                <w:szCs w:val="22"/>
              </w:rPr>
            </w:pPr>
            <w:r w:rsidRPr="00FA5003">
              <w:rPr>
                <w:sz w:val="22"/>
                <w:szCs w:val="22"/>
              </w:rPr>
              <w:t>За даними польових досліджень оцінити наступні впливи планованої діяльності:</w:t>
            </w:r>
          </w:p>
          <w:p w:rsidR="00EB1F68" w:rsidRPr="00FA5003" w:rsidRDefault="00EB1F68" w:rsidP="00EB1F68">
            <w:pPr>
              <w:rPr>
                <w:sz w:val="22"/>
                <w:szCs w:val="22"/>
              </w:rPr>
            </w:pPr>
            <w:r w:rsidRPr="00FA5003">
              <w:rPr>
                <w:sz w:val="22"/>
                <w:szCs w:val="22"/>
              </w:rPr>
              <w:t>• На види флори та фауни, занесені до Червон</w:t>
            </w:r>
            <w:r w:rsidR="00885DE1" w:rsidRPr="00FA5003">
              <w:rPr>
                <w:sz w:val="22"/>
                <w:szCs w:val="22"/>
              </w:rPr>
              <w:t xml:space="preserve">ої книги України та Резолюції 6 </w:t>
            </w:r>
            <w:r w:rsidRPr="00FA5003">
              <w:rPr>
                <w:sz w:val="22"/>
                <w:szCs w:val="22"/>
              </w:rPr>
              <w:t>Бернської конвенції, що зустрічаються в річці Тис</w:t>
            </w:r>
            <w:r w:rsidR="00885DE1" w:rsidRPr="00FA5003">
              <w:rPr>
                <w:sz w:val="22"/>
                <w:szCs w:val="22"/>
              </w:rPr>
              <w:t xml:space="preserve">а, або в її водоохоронній зоні, </w:t>
            </w:r>
            <w:r w:rsidRPr="00FA5003">
              <w:rPr>
                <w:sz w:val="22"/>
                <w:szCs w:val="22"/>
              </w:rPr>
              <w:t>угруповання цих видів,</w:t>
            </w:r>
          </w:p>
          <w:p w:rsidR="00EB1F68" w:rsidRPr="00FA5003" w:rsidRDefault="00EB1F68" w:rsidP="00EB1F68">
            <w:pPr>
              <w:rPr>
                <w:sz w:val="22"/>
                <w:szCs w:val="22"/>
              </w:rPr>
            </w:pPr>
            <w:r w:rsidRPr="00FA5003">
              <w:rPr>
                <w:sz w:val="22"/>
                <w:szCs w:val="22"/>
              </w:rPr>
              <w:t>• На гідрологічний режим річки, її екосистеми, хімічні та фізичні характерист</w:t>
            </w:r>
            <w:r w:rsidR="00885DE1" w:rsidRPr="00FA5003">
              <w:rPr>
                <w:sz w:val="22"/>
                <w:szCs w:val="22"/>
              </w:rPr>
              <w:t xml:space="preserve">ики </w:t>
            </w:r>
            <w:r w:rsidRPr="00FA5003">
              <w:rPr>
                <w:sz w:val="22"/>
                <w:szCs w:val="22"/>
              </w:rPr>
              <w:t>води в районі провадження планованої діяльност</w:t>
            </w:r>
            <w:r w:rsidR="00885DE1" w:rsidRPr="00FA5003">
              <w:rPr>
                <w:sz w:val="22"/>
                <w:szCs w:val="22"/>
              </w:rPr>
              <w:t xml:space="preserve">і та нижче за течією, за різних </w:t>
            </w:r>
            <w:r w:rsidRPr="00FA5003">
              <w:rPr>
                <w:sz w:val="22"/>
                <w:szCs w:val="22"/>
              </w:rPr>
              <w:t xml:space="preserve">метеорологічних умов провадження планованої </w:t>
            </w:r>
            <w:r w:rsidR="00885DE1" w:rsidRPr="00FA5003">
              <w:rPr>
                <w:sz w:val="22"/>
                <w:szCs w:val="22"/>
              </w:rPr>
              <w:t>діяльності (наприклад, в умовах</w:t>
            </w:r>
            <w:r w:rsidR="00DF4C70" w:rsidRPr="00FA5003">
              <w:rPr>
                <w:sz w:val="22"/>
                <w:szCs w:val="22"/>
              </w:rPr>
              <w:t xml:space="preserve"> </w:t>
            </w:r>
            <w:r w:rsidRPr="00FA5003">
              <w:rPr>
                <w:sz w:val="22"/>
                <w:szCs w:val="22"/>
              </w:rPr>
              <w:t>посухи, паводку);</w:t>
            </w:r>
          </w:p>
          <w:p w:rsidR="00727696" w:rsidRPr="00FA5003" w:rsidRDefault="00EB1F68" w:rsidP="00C819EC">
            <w:pPr>
              <w:rPr>
                <w:sz w:val="22"/>
                <w:szCs w:val="22"/>
              </w:rPr>
            </w:pPr>
            <w:r w:rsidRPr="00FA5003">
              <w:rPr>
                <w:sz w:val="22"/>
                <w:szCs w:val="22"/>
              </w:rPr>
              <w:t>• На оселища Резолюції 4 Бернської конвенції та угруповання Зеленої книги У краї</w:t>
            </w:r>
            <w:r w:rsidR="00885DE1" w:rsidRPr="00FA5003">
              <w:rPr>
                <w:sz w:val="22"/>
                <w:szCs w:val="22"/>
              </w:rPr>
              <w:t xml:space="preserve">ни, </w:t>
            </w:r>
            <w:r w:rsidRPr="00FA5003">
              <w:rPr>
                <w:sz w:val="22"/>
                <w:szCs w:val="22"/>
              </w:rPr>
              <w:t>що зустрічаються на території провадження пл</w:t>
            </w:r>
            <w:r w:rsidR="00885DE1" w:rsidRPr="00FA5003">
              <w:rPr>
                <w:sz w:val="22"/>
                <w:szCs w:val="22"/>
              </w:rPr>
              <w:t xml:space="preserve">анованої діяльності та нижче за </w:t>
            </w:r>
            <w:r w:rsidRPr="00FA5003">
              <w:rPr>
                <w:sz w:val="22"/>
                <w:szCs w:val="22"/>
              </w:rPr>
              <w:t>течією: в річці та в межах її водоохоронної зони.</w:t>
            </w:r>
          </w:p>
        </w:tc>
        <w:tc>
          <w:tcPr>
            <w:tcW w:w="8505" w:type="dxa"/>
          </w:tcPr>
          <w:p w:rsidR="00885DE1" w:rsidRPr="00FA5003" w:rsidRDefault="00885DE1" w:rsidP="00885DE1">
            <w:pPr>
              <w:rPr>
                <w:sz w:val="22"/>
                <w:szCs w:val="22"/>
                <w:lang w:bidi="uk-UA"/>
              </w:rPr>
            </w:pPr>
            <w:r w:rsidRPr="00FA5003">
              <w:rPr>
                <w:sz w:val="22"/>
                <w:szCs w:val="22"/>
                <w:lang w:bidi="uk-UA"/>
              </w:rPr>
              <w:t xml:space="preserve">Зауваження та пропозиції </w:t>
            </w:r>
            <w:r w:rsidRPr="00FA5003">
              <w:rPr>
                <w:b/>
                <w:sz w:val="22"/>
                <w:szCs w:val="22"/>
                <w:lang w:bidi="uk-UA"/>
              </w:rPr>
              <w:t>враховані повністю та частково</w:t>
            </w:r>
            <w:r w:rsidRPr="00FA5003">
              <w:rPr>
                <w:sz w:val="22"/>
                <w:szCs w:val="22"/>
                <w:lang w:bidi="uk-UA"/>
              </w:rPr>
              <w:t xml:space="preserve"> і надано у розділах даного Звіту з ОВД</w:t>
            </w:r>
          </w:p>
          <w:p w:rsidR="00885DE1" w:rsidRPr="00FA5003" w:rsidRDefault="00885DE1" w:rsidP="00885DE1">
            <w:pPr>
              <w:rPr>
                <w:iCs/>
                <w:sz w:val="22"/>
                <w:szCs w:val="22"/>
                <w:lang w:bidi="uk-UA"/>
              </w:rPr>
            </w:pPr>
            <w:r w:rsidRPr="00FA5003">
              <w:rPr>
                <w:sz w:val="22"/>
                <w:szCs w:val="22"/>
                <w:lang w:bidi="uk-UA"/>
              </w:rPr>
              <w:t xml:space="preserve">• у Розділі 1 даного Звіту </w:t>
            </w:r>
            <w:r w:rsidRPr="00FA5003">
              <w:rPr>
                <w:iCs/>
                <w:sz w:val="22"/>
                <w:szCs w:val="22"/>
                <w:lang w:bidi="uk-UA"/>
              </w:rPr>
              <w:t>на стор. 5-6 та у п.1.3 стор.</w:t>
            </w:r>
            <w:r w:rsidR="00BB1B5B" w:rsidRPr="00FA5003">
              <w:rPr>
                <w:iCs/>
                <w:sz w:val="22"/>
                <w:szCs w:val="22"/>
                <w:lang w:bidi="uk-UA"/>
              </w:rPr>
              <w:t>7</w:t>
            </w:r>
            <w:r w:rsidR="000026CF" w:rsidRPr="00FA5003">
              <w:rPr>
                <w:iCs/>
                <w:sz w:val="22"/>
                <w:szCs w:val="22"/>
                <w:lang w:bidi="uk-UA"/>
              </w:rPr>
              <w:t>-12</w:t>
            </w:r>
            <w:r w:rsidRPr="00FA5003">
              <w:rPr>
                <w:iCs/>
                <w:sz w:val="22"/>
                <w:szCs w:val="22"/>
                <w:lang w:bidi="uk-UA"/>
              </w:rPr>
              <w:t>,</w:t>
            </w:r>
            <w:r w:rsidRPr="00FA5003">
              <w:rPr>
                <w:sz w:val="22"/>
                <w:szCs w:val="22"/>
                <w:lang w:bidi="uk-UA"/>
              </w:rPr>
              <w:t xml:space="preserve"> </w:t>
            </w:r>
            <w:r w:rsidR="000026CF" w:rsidRPr="00FA5003">
              <w:rPr>
                <w:iCs/>
                <w:sz w:val="22"/>
                <w:szCs w:val="22"/>
                <w:lang w:bidi="uk-UA"/>
              </w:rPr>
              <w:t>та п 1.5 стор. 21-2</w:t>
            </w:r>
            <w:r w:rsidR="00901BCF" w:rsidRPr="00FA5003">
              <w:rPr>
                <w:iCs/>
                <w:sz w:val="22"/>
                <w:szCs w:val="22"/>
                <w:lang w:bidi="uk-UA"/>
              </w:rPr>
              <w:t>5</w:t>
            </w:r>
            <w:r w:rsidRPr="00FA5003">
              <w:rPr>
                <w:iCs/>
                <w:sz w:val="22"/>
                <w:szCs w:val="22"/>
                <w:lang w:bidi="uk-UA"/>
              </w:rPr>
              <w:t xml:space="preserve"> Розділу 1 та у Розділі 3 даного Звіту стор. </w:t>
            </w:r>
            <w:r w:rsidR="000026CF" w:rsidRPr="00FA5003">
              <w:rPr>
                <w:iCs/>
                <w:sz w:val="22"/>
                <w:szCs w:val="22"/>
                <w:lang w:bidi="uk-UA"/>
              </w:rPr>
              <w:t>39-41</w:t>
            </w:r>
          </w:p>
          <w:p w:rsidR="00885DE1" w:rsidRPr="00FA5003" w:rsidRDefault="00DF4C70" w:rsidP="00885DE1">
            <w:pPr>
              <w:rPr>
                <w:sz w:val="22"/>
                <w:szCs w:val="22"/>
                <w:lang w:bidi="uk-UA"/>
              </w:rPr>
            </w:pPr>
            <w:r w:rsidRPr="00FA5003">
              <w:rPr>
                <w:sz w:val="22"/>
                <w:szCs w:val="22"/>
                <w:lang w:bidi="uk-UA"/>
              </w:rPr>
              <w:t>• у Розділі 3 стор. 27</w:t>
            </w:r>
            <w:r w:rsidR="00885DE1" w:rsidRPr="00FA5003">
              <w:rPr>
                <w:sz w:val="22"/>
                <w:szCs w:val="22"/>
                <w:lang w:bidi="uk-UA"/>
              </w:rPr>
              <w:t>-4</w:t>
            </w:r>
            <w:r w:rsidRPr="00FA5003">
              <w:rPr>
                <w:sz w:val="22"/>
                <w:szCs w:val="22"/>
                <w:lang w:bidi="uk-UA"/>
              </w:rPr>
              <w:t>1</w:t>
            </w:r>
            <w:r w:rsidR="000026CF" w:rsidRPr="00FA5003">
              <w:rPr>
                <w:sz w:val="22"/>
                <w:szCs w:val="22"/>
                <w:lang w:bidi="uk-UA"/>
              </w:rPr>
              <w:t xml:space="preserve"> </w:t>
            </w:r>
            <w:r w:rsidR="00885DE1" w:rsidRPr="00FA5003">
              <w:rPr>
                <w:sz w:val="22"/>
                <w:szCs w:val="22"/>
                <w:lang w:bidi="uk-UA"/>
              </w:rPr>
              <w:t>та у</w:t>
            </w:r>
            <w:r w:rsidR="00FA5003">
              <w:rPr>
                <w:sz w:val="22"/>
                <w:szCs w:val="22"/>
                <w:lang w:bidi="uk-UA"/>
              </w:rPr>
              <w:t xml:space="preserve"> </w:t>
            </w:r>
            <w:r w:rsidR="00885DE1" w:rsidRPr="00FA5003">
              <w:rPr>
                <w:sz w:val="22"/>
                <w:szCs w:val="22"/>
                <w:lang w:bidi="uk-UA"/>
              </w:rPr>
              <w:t>Розділі 4 даного Звіту стор. 4</w:t>
            </w:r>
            <w:r w:rsidRPr="00FA5003">
              <w:rPr>
                <w:sz w:val="22"/>
                <w:szCs w:val="22"/>
                <w:lang w:bidi="uk-UA"/>
              </w:rPr>
              <w:t>1-45</w:t>
            </w:r>
          </w:p>
          <w:p w:rsidR="00885DE1" w:rsidRPr="00FA5003" w:rsidRDefault="00885DE1" w:rsidP="00F56571">
            <w:pPr>
              <w:shd w:val="clear" w:color="auto" w:fill="FFFFFF"/>
              <w:contextualSpacing/>
              <w:jc w:val="both"/>
              <w:textAlignment w:val="top"/>
              <w:rPr>
                <w:sz w:val="22"/>
                <w:szCs w:val="22"/>
                <w:lang w:bidi="uk-UA"/>
              </w:rPr>
            </w:pPr>
            <w:r w:rsidRPr="00FA5003">
              <w:rPr>
                <w:sz w:val="22"/>
                <w:szCs w:val="22"/>
                <w:lang w:bidi="uk-UA"/>
              </w:rPr>
              <w:t xml:space="preserve">• у Розділі 1 даного Звіту </w:t>
            </w:r>
            <w:r w:rsidR="00DF4C70" w:rsidRPr="00FA5003">
              <w:rPr>
                <w:iCs/>
                <w:sz w:val="22"/>
                <w:szCs w:val="22"/>
                <w:lang w:bidi="uk-UA"/>
              </w:rPr>
              <w:t xml:space="preserve">на стор. 5-6 та п 1.5 стор. 21-24 </w:t>
            </w:r>
            <w:r w:rsidRPr="00FA5003">
              <w:rPr>
                <w:iCs/>
                <w:sz w:val="22"/>
                <w:szCs w:val="22"/>
                <w:lang w:bidi="uk-UA"/>
              </w:rPr>
              <w:t>та у Розділі 3 на</w:t>
            </w:r>
            <w:r w:rsidRPr="00FA5003">
              <w:rPr>
                <w:sz w:val="22"/>
                <w:szCs w:val="22"/>
                <w:lang w:bidi="uk-UA"/>
              </w:rPr>
              <w:t xml:space="preserve"> стор. </w:t>
            </w:r>
            <w:r w:rsidR="00DF4C70" w:rsidRPr="00FA5003">
              <w:rPr>
                <w:sz w:val="22"/>
                <w:szCs w:val="22"/>
                <w:lang w:bidi="uk-UA"/>
              </w:rPr>
              <w:t xml:space="preserve">35-37 </w:t>
            </w:r>
            <w:r w:rsidRPr="00FA5003">
              <w:rPr>
                <w:b/>
                <w:i/>
                <w:sz w:val="22"/>
                <w:szCs w:val="22"/>
                <w:lang w:bidi="uk-UA"/>
              </w:rPr>
              <w:t xml:space="preserve">Іхтіофауна </w:t>
            </w:r>
            <w:r w:rsidRPr="00FA5003">
              <w:rPr>
                <w:sz w:val="22"/>
                <w:szCs w:val="22"/>
                <w:lang w:bidi="uk-UA"/>
              </w:rPr>
              <w:t xml:space="preserve">та </w:t>
            </w:r>
            <w:r w:rsidRPr="00FA5003">
              <w:rPr>
                <w:b/>
                <w:sz w:val="22"/>
                <w:szCs w:val="22"/>
                <w:lang w:bidi="uk-UA"/>
              </w:rPr>
              <w:t xml:space="preserve">Стан іхтіофауни ділянки річки Тиса в межах Тячівського району </w:t>
            </w:r>
            <w:r w:rsidRPr="00FA5003">
              <w:rPr>
                <w:sz w:val="22"/>
                <w:szCs w:val="22"/>
                <w:lang w:bidi="uk-UA"/>
              </w:rPr>
              <w:t>відповідно до результатів досліджень «Рибогосподарська характеристика ділянки русла р. Тиса в межах Тячівського району, Закарпатської області»</w:t>
            </w:r>
            <w:r w:rsidR="009E553D" w:rsidRPr="00FA5003">
              <w:rPr>
                <w:sz w:val="22"/>
                <w:szCs w:val="22"/>
                <w:lang w:bidi="uk-UA"/>
              </w:rPr>
              <w:t>,</w:t>
            </w:r>
            <w:r w:rsidR="00FA5003">
              <w:rPr>
                <w:sz w:val="22"/>
                <w:szCs w:val="22"/>
                <w:lang w:bidi="uk-UA"/>
              </w:rPr>
              <w:t xml:space="preserve"> </w:t>
            </w:r>
            <w:r w:rsidR="009E553D" w:rsidRPr="00FA5003">
              <w:rPr>
                <w:sz w:val="22"/>
                <w:szCs w:val="22"/>
                <w:lang w:bidi="uk-UA"/>
              </w:rPr>
              <w:t>збір</w:t>
            </w:r>
            <w:r w:rsidR="00561737" w:rsidRPr="00FA5003">
              <w:rPr>
                <w:sz w:val="22"/>
                <w:szCs w:val="22"/>
                <w:lang w:bidi="uk-UA"/>
              </w:rPr>
              <w:t xml:space="preserve"> іхтіологічного матеріалу на річці Тиса проводився, згідно програми проведення контрольних ловів у 2009 році, дозволу </w:t>
            </w:r>
            <w:proofErr w:type="spellStart"/>
            <w:r w:rsidR="00561737" w:rsidRPr="00FA5003">
              <w:rPr>
                <w:sz w:val="22"/>
                <w:szCs w:val="22"/>
                <w:lang w:bidi="uk-UA"/>
              </w:rPr>
              <w:t>Держкомрибгоспу</w:t>
            </w:r>
            <w:proofErr w:type="spellEnd"/>
            <w:r w:rsidR="00561737" w:rsidRPr="00FA5003">
              <w:rPr>
                <w:sz w:val="22"/>
                <w:szCs w:val="22"/>
                <w:lang w:bidi="uk-UA"/>
              </w:rPr>
              <w:t xml:space="preserve"> № 012 від 30.03.2009 року на спеціальне використання водних живих ресурсів у рибогосподарських водних об’єктах України та поставлених завдань по роботі «Рибогосподарська характеристика ділянки русла р. Тиса біля </w:t>
            </w:r>
            <w:proofErr w:type="spellStart"/>
            <w:r w:rsidR="00561737" w:rsidRPr="00FA5003">
              <w:rPr>
                <w:sz w:val="22"/>
                <w:szCs w:val="22"/>
                <w:lang w:bidi="uk-UA"/>
              </w:rPr>
              <w:t>смт</w:t>
            </w:r>
            <w:proofErr w:type="spellEnd"/>
            <w:r w:rsidR="00561737" w:rsidRPr="00FA5003">
              <w:rPr>
                <w:sz w:val="22"/>
                <w:szCs w:val="22"/>
                <w:lang w:bidi="uk-UA"/>
              </w:rPr>
              <w:t xml:space="preserve">. </w:t>
            </w:r>
            <w:proofErr w:type="spellStart"/>
            <w:r w:rsidR="00561737" w:rsidRPr="00FA5003">
              <w:rPr>
                <w:sz w:val="22"/>
                <w:szCs w:val="22"/>
                <w:lang w:bidi="uk-UA"/>
              </w:rPr>
              <w:t>Буштино</w:t>
            </w:r>
            <w:proofErr w:type="spellEnd"/>
            <w:r w:rsidR="00561737" w:rsidRPr="00FA5003">
              <w:rPr>
                <w:sz w:val="22"/>
                <w:szCs w:val="22"/>
                <w:lang w:bidi="uk-UA"/>
              </w:rPr>
              <w:t>, Тячівського району», що здійснювались іхтіологічною службою Головного державного управління охорони, використання і відтворення водних живих ресурсів та регулювання рибальства у Закарпатській області на підконтрольних водоймах. Для узагальнення також використано дані результатів досліджень отриманих при проведені контрольних ловів на р. Тиса у 2008 році.</w:t>
            </w:r>
            <w:r w:rsidR="00F56571" w:rsidRPr="00FA5003">
              <w:rPr>
                <w:sz w:val="22"/>
                <w:szCs w:val="22"/>
                <w:lang w:bidi="uk-UA"/>
              </w:rPr>
              <w:t xml:space="preserve"> </w:t>
            </w:r>
            <w:r w:rsidRPr="00FA5003">
              <w:rPr>
                <w:sz w:val="22"/>
                <w:szCs w:val="22"/>
                <w:lang w:bidi="uk-UA"/>
              </w:rPr>
              <w:t xml:space="preserve">та п.22 переліку посилань «СТРУКТУРА БІОТИЧНИХ УГРУПОВАНЬ ТА ОЦІНКА ЕКОЛОГІЧНОГО СТАТУСУ РІЧОК БАСЕЙНУ ТИСИ» </w:t>
            </w:r>
            <w:proofErr w:type="spellStart"/>
            <w:r w:rsidRPr="00FA5003">
              <w:rPr>
                <w:sz w:val="22"/>
                <w:szCs w:val="22"/>
                <w:lang w:bidi="uk-UA"/>
              </w:rPr>
              <w:t>Афанасьев</w:t>
            </w:r>
            <w:proofErr w:type="spellEnd"/>
            <w:r w:rsidRPr="00FA5003">
              <w:rPr>
                <w:sz w:val="22"/>
                <w:szCs w:val="22"/>
                <w:lang w:bidi="uk-UA"/>
              </w:rPr>
              <w:t xml:space="preserve"> С.О. - К.,СП «</w:t>
            </w:r>
            <w:proofErr w:type="spellStart"/>
            <w:r w:rsidRPr="00FA5003">
              <w:rPr>
                <w:sz w:val="22"/>
                <w:szCs w:val="22"/>
                <w:lang w:bidi="uk-UA"/>
              </w:rPr>
              <w:t>Інтердрук</w:t>
            </w:r>
            <w:proofErr w:type="spellEnd"/>
            <w:r w:rsidRPr="00FA5003">
              <w:rPr>
                <w:sz w:val="22"/>
                <w:szCs w:val="22"/>
                <w:lang w:bidi="uk-UA"/>
              </w:rPr>
              <w:t>», 2006. - 101 с. 2006.</w:t>
            </w:r>
          </w:p>
          <w:p w:rsidR="00727696" w:rsidRPr="00FA5003" w:rsidRDefault="00885DE1" w:rsidP="00B2485D">
            <w:pPr>
              <w:rPr>
                <w:sz w:val="22"/>
                <w:szCs w:val="22"/>
                <w:lang w:bidi="uk-UA"/>
              </w:rPr>
            </w:pPr>
            <w:r w:rsidRPr="00FA5003">
              <w:rPr>
                <w:sz w:val="22"/>
                <w:szCs w:val="22"/>
                <w:lang w:bidi="uk-UA"/>
              </w:rPr>
              <w:t xml:space="preserve">• у Розділі 1 даного Звіту </w:t>
            </w:r>
            <w:r w:rsidRPr="00FA5003">
              <w:rPr>
                <w:iCs/>
                <w:sz w:val="22"/>
                <w:szCs w:val="22"/>
                <w:lang w:bidi="uk-UA"/>
              </w:rPr>
              <w:t>на</w:t>
            </w:r>
            <w:r w:rsidR="00B2485D" w:rsidRPr="00FA5003">
              <w:rPr>
                <w:iCs/>
                <w:sz w:val="22"/>
                <w:szCs w:val="22"/>
                <w:lang w:bidi="uk-UA"/>
              </w:rPr>
              <w:t xml:space="preserve"> стор. 5-6 та у п.1.3 стор.10-12</w:t>
            </w:r>
            <w:r w:rsidRPr="00FA5003">
              <w:rPr>
                <w:iCs/>
                <w:sz w:val="22"/>
                <w:szCs w:val="22"/>
                <w:lang w:bidi="uk-UA"/>
              </w:rPr>
              <w:t>,</w:t>
            </w:r>
            <w:r w:rsidRPr="00FA5003">
              <w:rPr>
                <w:sz w:val="22"/>
                <w:szCs w:val="22"/>
                <w:lang w:bidi="uk-UA"/>
              </w:rPr>
              <w:t xml:space="preserve"> </w:t>
            </w:r>
            <w:r w:rsidR="00B2485D" w:rsidRPr="00FA5003">
              <w:rPr>
                <w:iCs/>
                <w:sz w:val="22"/>
                <w:szCs w:val="22"/>
                <w:lang w:bidi="uk-UA"/>
              </w:rPr>
              <w:t>та п 1.5 стор. 21-25</w:t>
            </w:r>
            <w:r w:rsidR="00FA5003">
              <w:rPr>
                <w:iCs/>
                <w:sz w:val="22"/>
                <w:szCs w:val="22"/>
                <w:lang w:bidi="uk-UA"/>
              </w:rPr>
              <w:t xml:space="preserve"> </w:t>
            </w:r>
            <w:r w:rsidRPr="00FA5003">
              <w:rPr>
                <w:iCs/>
                <w:sz w:val="22"/>
                <w:szCs w:val="22"/>
                <w:lang w:bidi="uk-UA"/>
              </w:rPr>
              <w:t xml:space="preserve">Розділу 1 та у Розділі 3 даного Звіту стор. </w:t>
            </w:r>
            <w:r w:rsidR="00B2485D" w:rsidRPr="00FA5003">
              <w:rPr>
                <w:iCs/>
                <w:sz w:val="22"/>
                <w:szCs w:val="22"/>
                <w:lang w:bidi="uk-UA"/>
              </w:rPr>
              <w:t>35-37</w:t>
            </w:r>
          </w:p>
        </w:tc>
      </w:tr>
      <w:tr w:rsidR="00B2485D" w:rsidRPr="00FA5003" w:rsidTr="009B4444">
        <w:trPr>
          <w:trHeight w:val="268"/>
        </w:trPr>
        <w:tc>
          <w:tcPr>
            <w:tcW w:w="523" w:type="dxa"/>
          </w:tcPr>
          <w:p w:rsidR="00B2485D" w:rsidRPr="00FA5003" w:rsidRDefault="00B2485D" w:rsidP="00875935">
            <w:pPr>
              <w:jc w:val="both"/>
              <w:rPr>
                <w:sz w:val="22"/>
                <w:szCs w:val="22"/>
              </w:rPr>
            </w:pPr>
            <w:r w:rsidRPr="00FA5003">
              <w:rPr>
                <w:sz w:val="22"/>
                <w:szCs w:val="22"/>
              </w:rPr>
              <w:t>8.</w:t>
            </w:r>
          </w:p>
        </w:tc>
        <w:tc>
          <w:tcPr>
            <w:tcW w:w="6617" w:type="dxa"/>
            <w:gridSpan w:val="2"/>
          </w:tcPr>
          <w:p w:rsidR="00B2485D" w:rsidRPr="00FA5003" w:rsidRDefault="00B2485D" w:rsidP="00B2485D">
            <w:pPr>
              <w:rPr>
                <w:sz w:val="22"/>
                <w:szCs w:val="22"/>
              </w:rPr>
            </w:pPr>
            <w:r w:rsidRPr="00FA5003">
              <w:rPr>
                <w:sz w:val="22"/>
                <w:szCs w:val="22"/>
              </w:rPr>
              <w:t>Оцінити можливий вплив планованої діяльності на:</w:t>
            </w:r>
          </w:p>
          <w:p w:rsidR="00B2485D" w:rsidRPr="00FA5003" w:rsidRDefault="00B2485D" w:rsidP="00B2485D">
            <w:pPr>
              <w:rPr>
                <w:sz w:val="22"/>
                <w:szCs w:val="22"/>
              </w:rPr>
            </w:pPr>
            <w:r w:rsidRPr="00FA5003">
              <w:rPr>
                <w:sz w:val="22"/>
                <w:szCs w:val="22"/>
              </w:rPr>
              <w:t>• Можливості для водного та інших видів туризму;</w:t>
            </w:r>
          </w:p>
          <w:p w:rsidR="00B2485D" w:rsidRPr="00FA5003" w:rsidRDefault="00B2485D" w:rsidP="00B2485D">
            <w:pPr>
              <w:rPr>
                <w:sz w:val="22"/>
                <w:szCs w:val="22"/>
              </w:rPr>
            </w:pPr>
            <w:r w:rsidRPr="00FA5003">
              <w:rPr>
                <w:sz w:val="22"/>
                <w:szCs w:val="22"/>
              </w:rPr>
              <w:t>• Добробут місцевих громад, зокрема залежних від використання водних біоресурсів;</w:t>
            </w:r>
          </w:p>
          <w:p w:rsidR="00B2485D" w:rsidRPr="00FA5003" w:rsidRDefault="00B2485D" w:rsidP="00EB1F68">
            <w:pPr>
              <w:rPr>
                <w:sz w:val="22"/>
                <w:szCs w:val="22"/>
              </w:rPr>
            </w:pPr>
            <w:r w:rsidRPr="00FA5003">
              <w:rPr>
                <w:sz w:val="22"/>
                <w:szCs w:val="22"/>
              </w:rPr>
              <w:t>• Доступність водних ресурсів (у тому числі питної води) для місцевих громад.</w:t>
            </w:r>
          </w:p>
        </w:tc>
        <w:tc>
          <w:tcPr>
            <w:tcW w:w="8505" w:type="dxa"/>
          </w:tcPr>
          <w:p w:rsidR="00B2485D" w:rsidRPr="00FA5003" w:rsidRDefault="00B2485D" w:rsidP="00B2485D">
            <w:pPr>
              <w:jc w:val="both"/>
              <w:rPr>
                <w:sz w:val="22"/>
                <w:szCs w:val="22"/>
                <w:lang w:bidi="uk-UA"/>
              </w:rPr>
            </w:pPr>
            <w:r w:rsidRPr="00FA5003">
              <w:rPr>
                <w:sz w:val="22"/>
                <w:szCs w:val="22"/>
                <w:lang w:bidi="uk-UA"/>
              </w:rPr>
              <w:t>Зауваження та пропозиції враховані частково і надано у п.1.1-1.5 Розділу 1 даного Звіту на стор. 4-25</w:t>
            </w:r>
          </w:p>
          <w:p w:rsidR="00B2485D" w:rsidRPr="00FA5003" w:rsidRDefault="00B2485D" w:rsidP="00B2485D">
            <w:pPr>
              <w:jc w:val="both"/>
              <w:rPr>
                <w:sz w:val="22"/>
                <w:szCs w:val="22"/>
                <w:lang w:bidi="uk-UA"/>
              </w:rPr>
            </w:pPr>
            <w:r w:rsidRPr="00FA5003">
              <w:rPr>
                <w:sz w:val="22"/>
                <w:szCs w:val="22"/>
                <w:lang w:bidi="uk-UA"/>
              </w:rPr>
              <w:t xml:space="preserve">• Збільшення пропускної здатності русла р. Тиса в районі </w:t>
            </w:r>
            <w:proofErr w:type="spellStart"/>
            <w:r w:rsidRPr="00FA5003">
              <w:rPr>
                <w:sz w:val="22"/>
                <w:szCs w:val="22"/>
                <w:lang w:bidi="uk-UA"/>
              </w:rPr>
              <w:t>смт.Солотвино</w:t>
            </w:r>
            <w:proofErr w:type="spellEnd"/>
            <w:r w:rsidRPr="00FA5003">
              <w:rPr>
                <w:sz w:val="22"/>
                <w:szCs w:val="22"/>
                <w:lang w:bidi="uk-UA"/>
              </w:rPr>
              <w:t xml:space="preserve"> Тячівського району безумовно впливатиме на підвищенню водності, а відповідно і сприятиме розвитку рекреації та водного туризму.</w:t>
            </w:r>
          </w:p>
          <w:p w:rsidR="00B2485D" w:rsidRPr="00FA5003" w:rsidRDefault="00B2485D" w:rsidP="00B2485D">
            <w:pPr>
              <w:rPr>
                <w:sz w:val="22"/>
                <w:szCs w:val="22"/>
              </w:rPr>
            </w:pPr>
            <w:r w:rsidRPr="00FA5003">
              <w:rPr>
                <w:sz w:val="22"/>
                <w:szCs w:val="22"/>
              </w:rPr>
              <w:t>• Добробут місцевих громад не залежить від використання водних біоресурсів ;</w:t>
            </w:r>
          </w:p>
          <w:p w:rsidR="00B2485D" w:rsidRPr="00FA5003" w:rsidRDefault="00B2485D" w:rsidP="00B2485D">
            <w:pPr>
              <w:rPr>
                <w:sz w:val="22"/>
                <w:szCs w:val="22"/>
                <w:lang w:bidi="uk-UA"/>
              </w:rPr>
            </w:pPr>
            <w:r w:rsidRPr="00FA5003">
              <w:rPr>
                <w:sz w:val="22"/>
                <w:szCs w:val="22"/>
              </w:rPr>
              <w:t>•</w:t>
            </w:r>
            <w:r w:rsidR="00FA5003">
              <w:rPr>
                <w:sz w:val="22"/>
                <w:szCs w:val="22"/>
              </w:rPr>
              <w:t xml:space="preserve"> </w:t>
            </w:r>
            <w:r w:rsidRPr="00FA5003">
              <w:rPr>
                <w:sz w:val="22"/>
                <w:szCs w:val="22"/>
              </w:rPr>
              <w:t>Доступність водних ресурсів (у тому числі питної води) для місцевих громад вільна ніяк не обмежена.</w:t>
            </w:r>
          </w:p>
        </w:tc>
      </w:tr>
      <w:tr w:rsidR="00826FF5" w:rsidRPr="00FA5003" w:rsidTr="009B4444">
        <w:trPr>
          <w:trHeight w:val="268"/>
        </w:trPr>
        <w:tc>
          <w:tcPr>
            <w:tcW w:w="523" w:type="dxa"/>
          </w:tcPr>
          <w:p w:rsidR="00826FF5" w:rsidRPr="00FA5003" w:rsidRDefault="00826FF5" w:rsidP="00875935">
            <w:pPr>
              <w:jc w:val="both"/>
              <w:rPr>
                <w:sz w:val="22"/>
                <w:szCs w:val="22"/>
              </w:rPr>
            </w:pPr>
            <w:r w:rsidRPr="00FA5003">
              <w:rPr>
                <w:sz w:val="22"/>
                <w:szCs w:val="22"/>
              </w:rPr>
              <w:lastRenderedPageBreak/>
              <w:t>9.</w:t>
            </w:r>
          </w:p>
        </w:tc>
        <w:tc>
          <w:tcPr>
            <w:tcW w:w="6617" w:type="dxa"/>
            <w:gridSpan w:val="2"/>
          </w:tcPr>
          <w:p w:rsidR="00826FF5" w:rsidRPr="00FA5003" w:rsidRDefault="00826FF5" w:rsidP="00826FF5">
            <w:pPr>
              <w:rPr>
                <w:sz w:val="22"/>
                <w:szCs w:val="22"/>
              </w:rPr>
            </w:pPr>
            <w:r w:rsidRPr="00FA5003">
              <w:rPr>
                <w:sz w:val="22"/>
                <w:szCs w:val="22"/>
              </w:rPr>
              <w:t>Згідно вимог ч. 2, ст. 6 Закону України «Про оцінку впливу на довкілля» звіт з ОВД має включати виправдані альтернативи планованої діяльності. Зважаючи на потенційний негативний вплив планованої діяльності на стан флори та фауни, а також інші аспекти довкілля,пропонуємо розглянути у Звіті з ОВД наступні технічні альтернативи планованої діяльності та аргументувати вибір кінцевого варіанту:</w:t>
            </w:r>
          </w:p>
          <w:p w:rsidR="00826FF5" w:rsidRPr="00FA5003" w:rsidRDefault="00826FF5" w:rsidP="00826FF5">
            <w:pPr>
              <w:rPr>
                <w:sz w:val="22"/>
                <w:szCs w:val="22"/>
              </w:rPr>
            </w:pPr>
            <w:r w:rsidRPr="00FA5003">
              <w:rPr>
                <w:sz w:val="22"/>
                <w:szCs w:val="22"/>
              </w:rPr>
              <w:t>• Проведення робіт і</w:t>
            </w:r>
            <w:r w:rsidRPr="00FA5003">
              <w:rPr>
                <w:b/>
                <w:sz w:val="22"/>
                <w:szCs w:val="22"/>
              </w:rPr>
              <w:t>з берегоукріплення</w:t>
            </w:r>
            <w:r w:rsidRPr="00FA5003">
              <w:rPr>
                <w:sz w:val="22"/>
                <w:szCs w:val="22"/>
              </w:rPr>
              <w:t xml:space="preserve"> з використанням найкращих доступних технологій (</w:t>
            </w:r>
            <w:proofErr w:type="spellStart"/>
            <w:r w:rsidRPr="00FA5003">
              <w:rPr>
                <w:sz w:val="22"/>
                <w:szCs w:val="22"/>
              </w:rPr>
              <w:t>best</w:t>
            </w:r>
            <w:proofErr w:type="spellEnd"/>
            <w:r w:rsidRPr="00FA5003">
              <w:rPr>
                <w:sz w:val="22"/>
                <w:szCs w:val="22"/>
              </w:rPr>
              <w:t xml:space="preserve"> </w:t>
            </w:r>
            <w:proofErr w:type="spellStart"/>
            <w:r w:rsidRPr="00FA5003">
              <w:rPr>
                <w:sz w:val="22"/>
                <w:szCs w:val="22"/>
              </w:rPr>
              <w:t>available</w:t>
            </w:r>
            <w:proofErr w:type="spellEnd"/>
            <w:r w:rsidRPr="00FA5003">
              <w:rPr>
                <w:sz w:val="22"/>
                <w:szCs w:val="22"/>
              </w:rPr>
              <w:t xml:space="preserve"> </w:t>
            </w:r>
            <w:proofErr w:type="spellStart"/>
            <w:r w:rsidRPr="00FA5003">
              <w:rPr>
                <w:sz w:val="22"/>
                <w:szCs w:val="22"/>
              </w:rPr>
              <w:t>technology</w:t>
            </w:r>
            <w:proofErr w:type="spellEnd"/>
            <w:r w:rsidRPr="00FA5003">
              <w:rPr>
                <w:sz w:val="22"/>
                <w:szCs w:val="22"/>
              </w:rPr>
              <w:t xml:space="preserve"> - ВАТ), що забезпечують мінімальний вплив на водні екосистеми;</w:t>
            </w:r>
          </w:p>
          <w:p w:rsidR="00826FF5" w:rsidRPr="00FA5003" w:rsidRDefault="00826FF5" w:rsidP="00826FF5">
            <w:pPr>
              <w:rPr>
                <w:sz w:val="22"/>
                <w:szCs w:val="22"/>
              </w:rPr>
            </w:pPr>
            <w:r w:rsidRPr="00FA5003">
              <w:rPr>
                <w:sz w:val="22"/>
                <w:szCs w:val="22"/>
              </w:rPr>
              <w:t xml:space="preserve">• Використання замість </w:t>
            </w:r>
            <w:r w:rsidRPr="00FA5003">
              <w:rPr>
                <w:b/>
                <w:sz w:val="22"/>
                <w:szCs w:val="22"/>
              </w:rPr>
              <w:t>запланованої бетонної конструкції - берегоукріплення</w:t>
            </w:r>
            <w:r w:rsidRPr="00FA5003">
              <w:rPr>
                <w:sz w:val="22"/>
                <w:szCs w:val="22"/>
              </w:rPr>
              <w:t xml:space="preserve"> за допомогою викладання берегу брилами природного каменю (не </w:t>
            </w:r>
            <w:proofErr w:type="spellStart"/>
            <w:r w:rsidRPr="00FA5003">
              <w:rPr>
                <w:sz w:val="22"/>
                <w:szCs w:val="22"/>
              </w:rPr>
              <w:t>габіонів</w:t>
            </w:r>
            <w:proofErr w:type="spellEnd"/>
            <w:r w:rsidRPr="00FA5003">
              <w:rPr>
                <w:sz w:val="22"/>
                <w:szCs w:val="22"/>
              </w:rPr>
              <w:t xml:space="preserve">, а окремих брил значного розміру, підібраних щоб формувати кладку без </w:t>
            </w:r>
            <w:proofErr w:type="spellStart"/>
            <w:r w:rsidRPr="00FA5003">
              <w:rPr>
                <w:sz w:val="22"/>
                <w:szCs w:val="22"/>
              </w:rPr>
              <w:t>зв’язуючих</w:t>
            </w:r>
            <w:proofErr w:type="spellEnd"/>
            <w:r w:rsidRPr="00FA5003">
              <w:rPr>
                <w:sz w:val="22"/>
                <w:szCs w:val="22"/>
              </w:rPr>
              <w:t xml:space="preserve"> матеріалів). Це найбільш природно дружній та екологічно чистий метод берегоукріплення. В разі необхідності закріплення окремих ділянок, де розвивається процес ерозії берега, даний підхід є оптимальним, так як зупиняє ерозію, забезпечує значну міцність та мінімальний вплив на екосистеми в процесі монтажу та подальшого існування, а також має значні естетичні переваги над бетонними, </w:t>
            </w:r>
            <w:proofErr w:type="spellStart"/>
            <w:r w:rsidRPr="00FA5003">
              <w:rPr>
                <w:sz w:val="22"/>
                <w:szCs w:val="22"/>
              </w:rPr>
              <w:t>габіонними</w:t>
            </w:r>
            <w:proofErr w:type="spellEnd"/>
            <w:r w:rsidRPr="00FA5003">
              <w:rPr>
                <w:sz w:val="22"/>
                <w:szCs w:val="22"/>
              </w:rPr>
              <w:t xml:space="preserve"> та шпунтовими берегоукріпленнями;</w:t>
            </w:r>
          </w:p>
          <w:p w:rsidR="00826FF5" w:rsidRPr="00FA5003" w:rsidRDefault="00826FF5" w:rsidP="00826FF5">
            <w:pPr>
              <w:rPr>
                <w:sz w:val="22"/>
                <w:szCs w:val="22"/>
              </w:rPr>
            </w:pPr>
            <w:r w:rsidRPr="00FA5003">
              <w:rPr>
                <w:sz w:val="22"/>
                <w:szCs w:val="22"/>
              </w:rPr>
              <w:t xml:space="preserve">• Відмова від запланованого </w:t>
            </w:r>
            <w:r w:rsidRPr="00FA5003">
              <w:rPr>
                <w:b/>
                <w:sz w:val="22"/>
                <w:szCs w:val="22"/>
              </w:rPr>
              <w:t>спрямлення русла</w:t>
            </w:r>
            <w:r w:rsidR="004F575C" w:rsidRPr="00FA5003">
              <w:rPr>
                <w:sz w:val="22"/>
                <w:szCs w:val="22"/>
              </w:rPr>
              <w:t>,</w:t>
            </w:r>
            <w:r w:rsidR="00FA5003">
              <w:rPr>
                <w:sz w:val="22"/>
                <w:szCs w:val="22"/>
              </w:rPr>
              <w:t xml:space="preserve"> </w:t>
            </w:r>
            <w:r w:rsidRPr="00FA5003">
              <w:rPr>
                <w:sz w:val="22"/>
                <w:szCs w:val="22"/>
              </w:rPr>
              <w:t xml:space="preserve">а також розчищення та «планування» території заплави річки Тиса, в зв’язку обмеженнями режиму природоохоронних територій Смарагдової та </w:t>
            </w:r>
            <w:proofErr w:type="spellStart"/>
            <w:r w:rsidRPr="00FA5003">
              <w:rPr>
                <w:sz w:val="22"/>
                <w:szCs w:val="22"/>
              </w:rPr>
              <w:t>Екомережі</w:t>
            </w:r>
            <w:proofErr w:type="spellEnd"/>
            <w:r w:rsidRPr="00FA5003">
              <w:rPr>
                <w:sz w:val="22"/>
                <w:szCs w:val="22"/>
              </w:rPr>
              <w:t xml:space="preserve">, що діють на даній території, а також в зв’язку з шкідливістю, </w:t>
            </w:r>
            <w:proofErr w:type="spellStart"/>
            <w:r w:rsidRPr="00FA5003">
              <w:rPr>
                <w:sz w:val="22"/>
                <w:szCs w:val="22"/>
              </w:rPr>
              <w:t>неекологічністю</w:t>
            </w:r>
            <w:proofErr w:type="spellEnd"/>
            <w:r w:rsidRPr="00FA5003">
              <w:rPr>
                <w:sz w:val="22"/>
                <w:szCs w:val="22"/>
              </w:rPr>
              <w:t xml:space="preserve"> та неефективністю такого застарілого підходу до менеджменту водних територій. На території ЄС та США діють численні програми відновлення природних русел річок та їх заплав, після подібних дій виконаних в минулому, так як природній стан заплави значно ефективніше може протистояти повеням, ніж штучно виправлений з спрямленим руслом, і витрата значних коштів на виконання таких робіт, для того щоб потім знову повертати природне русло – є вкрай неефективним методом використання коштів громад.</w:t>
            </w:r>
            <w:r w:rsidRPr="00FA5003">
              <w:rPr>
                <w:rFonts w:eastAsiaTheme="minorHAnsi"/>
                <w:sz w:val="22"/>
                <w:szCs w:val="22"/>
                <w:lang w:eastAsia="en-US"/>
              </w:rPr>
              <w:t xml:space="preserve"> </w:t>
            </w:r>
            <w:r w:rsidRPr="00FA5003">
              <w:rPr>
                <w:sz w:val="22"/>
                <w:szCs w:val="22"/>
              </w:rPr>
              <w:t>(є велика кількість посилань на відповідні наукові статті та літературу)</w:t>
            </w:r>
            <w:r w:rsidRPr="00FA5003">
              <w:rPr>
                <w:sz w:val="22"/>
                <w:szCs w:val="22"/>
              </w:rPr>
              <w:br/>
            </w:r>
            <w:hyperlink r:id="rId43" w:history="1">
              <w:r w:rsidRPr="00FA5003">
                <w:rPr>
                  <w:rStyle w:val="ae"/>
                  <w:sz w:val="22"/>
                  <w:szCs w:val="22"/>
                </w:rPr>
                <w:t>https://portals.iucn.org/librarv/sites/librarv/files/documents/2016-064.pdf</w:t>
              </w:r>
            </w:hyperlink>
            <w:r w:rsidRPr="00FA5003">
              <w:rPr>
                <w:sz w:val="22"/>
                <w:szCs w:val="22"/>
              </w:rPr>
              <w:br/>
            </w:r>
            <w:hyperlink r:id="rId44" w:history="1">
              <w:r w:rsidRPr="00FA5003">
                <w:rPr>
                  <w:rStyle w:val="ae"/>
                  <w:sz w:val="22"/>
                  <w:szCs w:val="22"/>
                </w:rPr>
                <w:t>https://en.wikipedia.org/wiki/Stream</w:t>
              </w:r>
            </w:hyperlink>
            <w:r w:rsidRPr="00FA5003">
              <w:rPr>
                <w:sz w:val="22"/>
                <w:szCs w:val="22"/>
              </w:rPr>
              <w:t xml:space="preserve"> </w:t>
            </w:r>
            <w:proofErr w:type="spellStart"/>
            <w:r w:rsidRPr="00FA5003">
              <w:rPr>
                <w:sz w:val="22"/>
                <w:szCs w:val="22"/>
              </w:rPr>
              <w:t>restoration</w:t>
            </w:r>
            <w:proofErr w:type="spellEnd"/>
            <w:r w:rsidRPr="00FA5003">
              <w:rPr>
                <w:sz w:val="22"/>
                <w:szCs w:val="22"/>
              </w:rPr>
              <w:t xml:space="preserve"> </w:t>
            </w:r>
          </w:p>
          <w:p w:rsidR="00826FF5" w:rsidRPr="00FA5003" w:rsidRDefault="00826FF5" w:rsidP="00826FF5">
            <w:pPr>
              <w:rPr>
                <w:sz w:val="22"/>
                <w:szCs w:val="22"/>
              </w:rPr>
            </w:pPr>
            <w:r w:rsidRPr="00FA5003">
              <w:rPr>
                <w:sz w:val="22"/>
                <w:szCs w:val="22"/>
              </w:rPr>
              <w:t xml:space="preserve">• Відмова від провадження планованої діяльності з метою </w:t>
            </w:r>
            <w:r w:rsidRPr="00FA5003">
              <w:rPr>
                <w:sz w:val="22"/>
                <w:szCs w:val="22"/>
              </w:rPr>
              <w:lastRenderedPageBreak/>
              <w:t>уникнення негативного впливу на екосистеми річки та природоохоронні території, в зв’язку з неочевидністю необхідності проведення планованих робіт та в зв’язку з запобіганням порушення природоохоронного законодавства. Забезпечення</w:t>
            </w:r>
            <w:r w:rsidRPr="00FA5003">
              <w:rPr>
                <w:sz w:val="22"/>
                <w:szCs w:val="22"/>
              </w:rPr>
              <w:br/>
              <w:t>природних процесів саморегуляції та природного гідрологічного режиму річки із періодичним затопленням її заплави.</w:t>
            </w:r>
          </w:p>
          <w:p w:rsidR="00826FF5" w:rsidRPr="00FA5003" w:rsidRDefault="00826FF5" w:rsidP="00B2485D">
            <w:pPr>
              <w:rPr>
                <w:sz w:val="22"/>
                <w:szCs w:val="22"/>
              </w:rPr>
            </w:pPr>
            <w:r w:rsidRPr="00FA5003">
              <w:rPr>
                <w:sz w:val="22"/>
                <w:szCs w:val="22"/>
              </w:rPr>
              <w:t>У разі якщо приватні ділянки певних господарств знаходяться на території річки, її заплави, прибережно-захисної смуги чи водоохоронної зони - провести роботи, щодо виключення земель водного фонду з територій приватних господарств, так як</w:t>
            </w:r>
            <w:r w:rsidRPr="00FA5003">
              <w:rPr>
                <w:sz w:val="22"/>
                <w:szCs w:val="22"/>
              </w:rPr>
              <w:br/>
              <w:t>«Відповідно до імперативних приписів п. "д" ч. 4 ст. 84 Земельного кодексу України до земель державної власності, які не можуть передаватись у приватну власність, належать землі водного фонду» (цитата з Постанови Вищого господарського суду від 28 липня 2009 р. № 2/229-08, також див. Земельний Кодекс). В результаті даного підходу буде не тільки відновлено законність, але і альтернативним шляхом частково або повністю досягнуто наведену в Повідомленні мету діяльності щодо «безаварійного пропуску паводків (льодоходу)</w:t>
            </w:r>
            <w:r w:rsidRPr="00FA5003">
              <w:rPr>
                <w:sz w:val="22"/>
                <w:szCs w:val="22"/>
              </w:rPr>
              <w:br/>
              <w:t xml:space="preserve">та попередження підтоплення правобережної частини земель в </w:t>
            </w:r>
            <w:r w:rsidR="004F575C" w:rsidRPr="00FA5003">
              <w:rPr>
                <w:b/>
                <w:sz w:val="22"/>
                <w:szCs w:val="22"/>
              </w:rPr>
              <w:t xml:space="preserve">межах населеного </w:t>
            </w:r>
            <w:r w:rsidRPr="00FA5003">
              <w:rPr>
                <w:b/>
                <w:sz w:val="22"/>
                <w:szCs w:val="22"/>
              </w:rPr>
              <w:t xml:space="preserve">пункту </w:t>
            </w:r>
            <w:proofErr w:type="spellStart"/>
            <w:r w:rsidRPr="00FA5003">
              <w:rPr>
                <w:b/>
                <w:sz w:val="22"/>
                <w:szCs w:val="22"/>
              </w:rPr>
              <w:t>Стеблівка</w:t>
            </w:r>
            <w:proofErr w:type="spellEnd"/>
            <w:r w:rsidRPr="00FA5003">
              <w:rPr>
                <w:sz w:val="22"/>
                <w:szCs w:val="22"/>
              </w:rPr>
              <w:t xml:space="preserve">, ділянок </w:t>
            </w:r>
            <w:proofErr w:type="spellStart"/>
            <w:r w:rsidRPr="00FA5003">
              <w:rPr>
                <w:sz w:val="22"/>
                <w:szCs w:val="22"/>
              </w:rPr>
              <w:t>сільськогосподар</w:t>
            </w:r>
            <w:proofErr w:type="spellEnd"/>
            <w:r w:rsidR="004F575C" w:rsidRPr="00FA5003">
              <w:rPr>
                <w:sz w:val="22"/>
                <w:szCs w:val="22"/>
              </w:rPr>
              <w:t xml:space="preserve"> </w:t>
            </w:r>
            <w:proofErr w:type="spellStart"/>
            <w:r w:rsidR="004F575C" w:rsidRPr="00FA5003">
              <w:rPr>
                <w:sz w:val="22"/>
                <w:szCs w:val="22"/>
              </w:rPr>
              <w:t>ського</w:t>
            </w:r>
            <w:proofErr w:type="spellEnd"/>
            <w:r w:rsidR="004F575C" w:rsidRPr="00FA5003">
              <w:rPr>
                <w:sz w:val="22"/>
                <w:szCs w:val="22"/>
              </w:rPr>
              <w:t xml:space="preserve"> призначення». Надання в </w:t>
            </w:r>
            <w:r w:rsidRPr="00FA5003">
              <w:rPr>
                <w:sz w:val="22"/>
                <w:szCs w:val="22"/>
              </w:rPr>
              <w:t>приватну власність земель заплави та інших в</w:t>
            </w:r>
            <w:r w:rsidR="004F575C" w:rsidRPr="00FA5003">
              <w:rPr>
                <w:sz w:val="22"/>
                <w:szCs w:val="22"/>
              </w:rPr>
              <w:t xml:space="preserve">одного фонду річки схильної для </w:t>
            </w:r>
            <w:r w:rsidRPr="00FA5003">
              <w:rPr>
                <w:sz w:val="22"/>
                <w:szCs w:val="22"/>
              </w:rPr>
              <w:t>значних повеней - не тільки є незаконним, але і в першу чергу провокує створення</w:t>
            </w:r>
            <w:r w:rsidRPr="00FA5003">
              <w:rPr>
                <w:sz w:val="22"/>
                <w:szCs w:val="22"/>
              </w:rPr>
              <w:br/>
              <w:t xml:space="preserve">небезпечних ситуацій щодо наданого майна, </w:t>
            </w:r>
            <w:r w:rsidR="004F575C" w:rsidRPr="00FA5003">
              <w:rPr>
                <w:sz w:val="22"/>
                <w:szCs w:val="22"/>
              </w:rPr>
              <w:t xml:space="preserve">і може створювати загрози життю </w:t>
            </w:r>
            <w:r w:rsidRPr="00FA5003">
              <w:rPr>
                <w:sz w:val="22"/>
                <w:szCs w:val="22"/>
              </w:rPr>
              <w:t>його власників, тож являється недоцільним та небезпечним.</w:t>
            </w:r>
          </w:p>
        </w:tc>
        <w:tc>
          <w:tcPr>
            <w:tcW w:w="8505" w:type="dxa"/>
          </w:tcPr>
          <w:p w:rsidR="004F575C" w:rsidRPr="00FA5003" w:rsidRDefault="004F575C" w:rsidP="004F575C">
            <w:pPr>
              <w:ind w:firstLine="284"/>
              <w:jc w:val="both"/>
              <w:rPr>
                <w:sz w:val="22"/>
                <w:szCs w:val="22"/>
              </w:rPr>
            </w:pPr>
            <w:r w:rsidRPr="00FA5003">
              <w:rPr>
                <w:sz w:val="22"/>
                <w:szCs w:val="22"/>
                <w:lang w:bidi="uk-UA"/>
              </w:rPr>
              <w:lastRenderedPageBreak/>
              <w:t xml:space="preserve">9. Зауваження та пропозиції </w:t>
            </w:r>
            <w:r w:rsidRPr="00FA5003">
              <w:rPr>
                <w:b/>
                <w:sz w:val="22"/>
                <w:szCs w:val="22"/>
                <w:lang w:bidi="uk-UA"/>
              </w:rPr>
              <w:t>враховані повністю</w:t>
            </w:r>
            <w:r w:rsidRPr="00FA5003">
              <w:rPr>
                <w:sz w:val="22"/>
                <w:szCs w:val="22"/>
                <w:lang w:bidi="uk-UA"/>
              </w:rPr>
              <w:t xml:space="preserve"> і надано у Розділі 2 даного Звіту на стор. 25-26. </w:t>
            </w:r>
            <w:r w:rsidRPr="00FA5003">
              <w:rPr>
                <w:sz w:val="22"/>
                <w:szCs w:val="22"/>
              </w:rPr>
              <w:t>Проведення</w:t>
            </w:r>
            <w:r w:rsidR="00FA5003">
              <w:rPr>
                <w:sz w:val="22"/>
                <w:szCs w:val="22"/>
              </w:rPr>
              <w:t xml:space="preserve"> </w:t>
            </w:r>
            <w:r w:rsidRPr="00FA5003">
              <w:rPr>
                <w:sz w:val="22"/>
                <w:szCs w:val="22"/>
              </w:rPr>
              <w:t>робіт</w:t>
            </w:r>
            <w:r w:rsidR="00FA5003">
              <w:rPr>
                <w:sz w:val="22"/>
                <w:szCs w:val="22"/>
              </w:rPr>
              <w:t xml:space="preserve"> </w:t>
            </w:r>
            <w:r w:rsidRPr="00FA5003">
              <w:rPr>
                <w:sz w:val="22"/>
                <w:szCs w:val="22"/>
              </w:rPr>
              <w:t>із</w:t>
            </w:r>
            <w:r w:rsidR="00FA5003">
              <w:rPr>
                <w:sz w:val="22"/>
                <w:szCs w:val="22"/>
              </w:rPr>
              <w:t xml:space="preserve"> </w:t>
            </w:r>
            <w:r w:rsidRPr="00FA5003">
              <w:rPr>
                <w:sz w:val="22"/>
                <w:szCs w:val="22"/>
              </w:rPr>
              <w:t>розчищення</w:t>
            </w:r>
            <w:r w:rsidR="00FA5003">
              <w:rPr>
                <w:sz w:val="22"/>
                <w:szCs w:val="22"/>
              </w:rPr>
              <w:t xml:space="preserve"> </w:t>
            </w:r>
            <w:r w:rsidRPr="00FA5003">
              <w:rPr>
                <w:sz w:val="22"/>
                <w:szCs w:val="22"/>
              </w:rPr>
              <w:t>річки</w:t>
            </w:r>
            <w:r w:rsidR="00FA5003">
              <w:rPr>
                <w:sz w:val="22"/>
                <w:szCs w:val="22"/>
              </w:rPr>
              <w:t xml:space="preserve"> </w:t>
            </w:r>
            <w:r w:rsidRPr="00FA5003">
              <w:rPr>
                <w:sz w:val="22"/>
                <w:szCs w:val="22"/>
              </w:rPr>
              <w:t>з</w:t>
            </w:r>
            <w:r w:rsidR="00FA5003">
              <w:rPr>
                <w:sz w:val="22"/>
                <w:szCs w:val="22"/>
              </w:rPr>
              <w:t xml:space="preserve"> </w:t>
            </w:r>
            <w:r w:rsidRPr="00FA5003">
              <w:rPr>
                <w:sz w:val="22"/>
                <w:szCs w:val="22"/>
              </w:rPr>
              <w:t>використанням</w:t>
            </w:r>
            <w:r w:rsidR="00FA5003">
              <w:rPr>
                <w:sz w:val="22"/>
                <w:szCs w:val="22"/>
              </w:rPr>
              <w:t xml:space="preserve"> </w:t>
            </w:r>
            <w:r w:rsidRPr="00FA5003">
              <w:rPr>
                <w:sz w:val="22"/>
                <w:szCs w:val="22"/>
              </w:rPr>
              <w:t>найкращих</w:t>
            </w:r>
            <w:r w:rsidR="00FA5003">
              <w:rPr>
                <w:sz w:val="22"/>
                <w:szCs w:val="22"/>
              </w:rPr>
              <w:t xml:space="preserve"> </w:t>
            </w:r>
            <w:r w:rsidRPr="00FA5003">
              <w:rPr>
                <w:sz w:val="22"/>
                <w:szCs w:val="22"/>
              </w:rPr>
              <w:t>доступних технологій (</w:t>
            </w:r>
            <w:proofErr w:type="spellStart"/>
            <w:r w:rsidRPr="00FA5003">
              <w:rPr>
                <w:sz w:val="22"/>
                <w:szCs w:val="22"/>
              </w:rPr>
              <w:t>best</w:t>
            </w:r>
            <w:proofErr w:type="spellEnd"/>
            <w:r w:rsidRPr="00FA5003">
              <w:rPr>
                <w:sz w:val="22"/>
                <w:szCs w:val="22"/>
              </w:rPr>
              <w:t xml:space="preserve"> </w:t>
            </w:r>
            <w:proofErr w:type="spellStart"/>
            <w:r w:rsidRPr="00FA5003">
              <w:rPr>
                <w:sz w:val="22"/>
                <w:szCs w:val="22"/>
              </w:rPr>
              <w:t>available</w:t>
            </w:r>
            <w:proofErr w:type="spellEnd"/>
            <w:r w:rsidRPr="00FA5003">
              <w:rPr>
                <w:sz w:val="22"/>
                <w:szCs w:val="22"/>
              </w:rPr>
              <w:t xml:space="preserve"> </w:t>
            </w:r>
            <w:proofErr w:type="spellStart"/>
            <w:r w:rsidRPr="00FA5003">
              <w:rPr>
                <w:sz w:val="22"/>
                <w:szCs w:val="22"/>
              </w:rPr>
              <w:t>technology</w:t>
            </w:r>
            <w:proofErr w:type="spellEnd"/>
            <w:r w:rsidRPr="00FA5003">
              <w:rPr>
                <w:sz w:val="22"/>
                <w:szCs w:val="22"/>
              </w:rPr>
              <w:t xml:space="preserve"> - BAT) не розглядалось в зв’язку з необхідністю використання технологій закріплених законодавчо державними будівельними нормами (ДБН) та з дотриманням</w:t>
            </w:r>
            <w:r w:rsidR="00FA5003">
              <w:rPr>
                <w:sz w:val="22"/>
                <w:szCs w:val="22"/>
              </w:rPr>
              <w:t xml:space="preserve"> </w:t>
            </w:r>
            <w:r w:rsidRPr="00FA5003">
              <w:rPr>
                <w:sz w:val="22"/>
                <w:szCs w:val="22"/>
              </w:rPr>
              <w:t xml:space="preserve">відомчих норм ВНД 33-5.5-14-03 «Річки </w:t>
            </w:r>
            <w:proofErr w:type="spellStart"/>
            <w:r w:rsidRPr="00FA5003">
              <w:rPr>
                <w:sz w:val="22"/>
                <w:szCs w:val="22"/>
              </w:rPr>
              <w:t>гірськи</w:t>
            </w:r>
            <w:proofErr w:type="spellEnd"/>
            <w:r w:rsidRPr="00FA5003">
              <w:rPr>
                <w:sz w:val="22"/>
                <w:szCs w:val="22"/>
              </w:rPr>
              <w:t>. Регулювання русел та догляд» та</w:t>
            </w:r>
            <w:r w:rsidR="00FA5003">
              <w:rPr>
                <w:sz w:val="22"/>
                <w:szCs w:val="22"/>
              </w:rPr>
              <w:t xml:space="preserve"> </w:t>
            </w:r>
            <w:r w:rsidRPr="00FA5003">
              <w:rPr>
                <w:sz w:val="22"/>
                <w:szCs w:val="22"/>
              </w:rPr>
              <w:t>згідно вимог Водного Кодексу України.</w:t>
            </w:r>
          </w:p>
          <w:p w:rsidR="004F575C" w:rsidRPr="00FA5003" w:rsidRDefault="004F575C" w:rsidP="004F575C">
            <w:pPr>
              <w:jc w:val="both"/>
              <w:rPr>
                <w:sz w:val="22"/>
                <w:szCs w:val="22"/>
                <w:lang w:bidi="uk-UA"/>
              </w:rPr>
            </w:pPr>
          </w:p>
          <w:p w:rsidR="00826FF5" w:rsidRPr="00FA5003" w:rsidRDefault="004F575C" w:rsidP="004F575C">
            <w:pPr>
              <w:jc w:val="both"/>
              <w:rPr>
                <w:b/>
                <w:sz w:val="22"/>
                <w:szCs w:val="22"/>
              </w:rPr>
            </w:pPr>
            <w:r w:rsidRPr="00FA5003">
              <w:rPr>
                <w:sz w:val="22"/>
                <w:szCs w:val="22"/>
              </w:rPr>
              <w:t xml:space="preserve">• Дана пропозиція </w:t>
            </w:r>
            <w:r w:rsidRPr="00FA5003">
              <w:rPr>
                <w:b/>
                <w:sz w:val="22"/>
                <w:szCs w:val="22"/>
              </w:rPr>
              <w:t xml:space="preserve">не стосується </w:t>
            </w:r>
            <w:r w:rsidRPr="00FA5003">
              <w:rPr>
                <w:sz w:val="22"/>
                <w:szCs w:val="22"/>
              </w:rPr>
              <w:t xml:space="preserve">планованої діяльності, що розглядається так як вона </w:t>
            </w:r>
            <w:r w:rsidRPr="00FA5003">
              <w:rPr>
                <w:b/>
                <w:sz w:val="22"/>
                <w:szCs w:val="22"/>
              </w:rPr>
              <w:t xml:space="preserve">не передбачає </w:t>
            </w:r>
            <w:r w:rsidRPr="00FA5003">
              <w:rPr>
                <w:sz w:val="22"/>
                <w:szCs w:val="22"/>
              </w:rPr>
              <w:t>проведення</w:t>
            </w:r>
            <w:r w:rsidRPr="00FA5003">
              <w:rPr>
                <w:b/>
                <w:sz w:val="22"/>
                <w:szCs w:val="22"/>
              </w:rPr>
              <w:t xml:space="preserve"> берегоукріплення</w:t>
            </w:r>
            <w:r w:rsidRPr="00FA5003">
              <w:rPr>
                <w:sz w:val="22"/>
                <w:szCs w:val="22"/>
              </w:rPr>
              <w:t>.</w:t>
            </w:r>
            <w:r w:rsidRPr="00FA5003">
              <w:rPr>
                <w:b/>
                <w:sz w:val="22"/>
                <w:szCs w:val="22"/>
              </w:rPr>
              <w:t xml:space="preserve"> </w:t>
            </w:r>
          </w:p>
          <w:p w:rsidR="004F575C" w:rsidRPr="00FA5003" w:rsidRDefault="004F575C" w:rsidP="004F575C">
            <w:pPr>
              <w:jc w:val="both"/>
              <w:rPr>
                <w:b/>
                <w:sz w:val="22"/>
                <w:szCs w:val="22"/>
              </w:rPr>
            </w:pPr>
          </w:p>
          <w:p w:rsidR="004F575C" w:rsidRPr="00FA5003" w:rsidRDefault="004F575C" w:rsidP="004F575C">
            <w:pPr>
              <w:jc w:val="both"/>
              <w:rPr>
                <w:sz w:val="22"/>
                <w:szCs w:val="22"/>
              </w:rPr>
            </w:pPr>
            <w:r w:rsidRPr="00FA5003">
              <w:rPr>
                <w:sz w:val="22"/>
                <w:szCs w:val="22"/>
              </w:rPr>
              <w:t xml:space="preserve">• Дана пропозиція </w:t>
            </w:r>
            <w:r w:rsidRPr="00FA5003">
              <w:rPr>
                <w:b/>
                <w:sz w:val="22"/>
                <w:szCs w:val="22"/>
              </w:rPr>
              <w:t xml:space="preserve">не стосується </w:t>
            </w:r>
            <w:r w:rsidRPr="00FA5003">
              <w:rPr>
                <w:sz w:val="22"/>
                <w:szCs w:val="22"/>
              </w:rPr>
              <w:t xml:space="preserve">планованої діяльності, що розглядається так як вона </w:t>
            </w:r>
            <w:r w:rsidRPr="00FA5003">
              <w:rPr>
                <w:b/>
                <w:sz w:val="22"/>
                <w:szCs w:val="22"/>
              </w:rPr>
              <w:t xml:space="preserve">не передбачає </w:t>
            </w:r>
            <w:r w:rsidRPr="00FA5003">
              <w:rPr>
                <w:sz w:val="22"/>
                <w:szCs w:val="22"/>
              </w:rPr>
              <w:t>проведення</w:t>
            </w:r>
            <w:r w:rsidRPr="00FA5003">
              <w:rPr>
                <w:b/>
                <w:sz w:val="22"/>
                <w:szCs w:val="22"/>
              </w:rPr>
              <w:t xml:space="preserve"> берегоукріплення з використанням бетонної конструкції</w:t>
            </w:r>
            <w:r w:rsidRPr="00FA5003">
              <w:rPr>
                <w:sz w:val="22"/>
                <w:szCs w:val="22"/>
              </w:rPr>
              <w:t>.</w:t>
            </w: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4F575C">
            <w:pPr>
              <w:jc w:val="both"/>
              <w:rPr>
                <w:sz w:val="22"/>
                <w:szCs w:val="22"/>
              </w:rPr>
            </w:pPr>
          </w:p>
          <w:p w:rsidR="00E557B1" w:rsidRPr="00FA5003" w:rsidRDefault="00E557B1" w:rsidP="00E557B1">
            <w:pPr>
              <w:jc w:val="both"/>
              <w:rPr>
                <w:b/>
                <w:sz w:val="22"/>
                <w:szCs w:val="22"/>
              </w:rPr>
            </w:pPr>
            <w:r w:rsidRPr="00FA5003">
              <w:rPr>
                <w:sz w:val="22"/>
                <w:szCs w:val="22"/>
              </w:rPr>
              <w:t xml:space="preserve">• Дана пропозиція </w:t>
            </w:r>
            <w:r w:rsidRPr="00FA5003">
              <w:rPr>
                <w:b/>
                <w:sz w:val="22"/>
                <w:szCs w:val="22"/>
              </w:rPr>
              <w:t xml:space="preserve">не стосується </w:t>
            </w:r>
            <w:r w:rsidRPr="00FA5003">
              <w:rPr>
                <w:sz w:val="22"/>
                <w:szCs w:val="22"/>
              </w:rPr>
              <w:t xml:space="preserve">планованої діяльності, що розглядається так як вона </w:t>
            </w:r>
            <w:r w:rsidRPr="00FA5003">
              <w:rPr>
                <w:b/>
                <w:sz w:val="22"/>
                <w:szCs w:val="22"/>
              </w:rPr>
              <w:t xml:space="preserve">не передбачає </w:t>
            </w:r>
            <w:r w:rsidRPr="00FA5003">
              <w:rPr>
                <w:sz w:val="22"/>
                <w:szCs w:val="22"/>
              </w:rPr>
              <w:t>проведення</w:t>
            </w:r>
            <w:r w:rsidRPr="00FA5003">
              <w:rPr>
                <w:b/>
                <w:sz w:val="22"/>
                <w:szCs w:val="22"/>
              </w:rPr>
              <w:t xml:space="preserve"> спрямлення русла.</w:t>
            </w: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p>
          <w:p w:rsidR="00E557B1" w:rsidRPr="00FA5003" w:rsidRDefault="00E557B1" w:rsidP="00E557B1">
            <w:pPr>
              <w:jc w:val="both"/>
              <w:rPr>
                <w:b/>
                <w:sz w:val="22"/>
                <w:szCs w:val="22"/>
              </w:rPr>
            </w:pPr>
            <w:r w:rsidRPr="00FA5003">
              <w:rPr>
                <w:sz w:val="22"/>
                <w:szCs w:val="22"/>
              </w:rPr>
              <w:lastRenderedPageBreak/>
              <w:t xml:space="preserve">• Дана пропозиція </w:t>
            </w:r>
            <w:r w:rsidRPr="00FA5003">
              <w:rPr>
                <w:b/>
                <w:sz w:val="22"/>
                <w:szCs w:val="22"/>
              </w:rPr>
              <w:t>не стосується</w:t>
            </w:r>
            <w:r w:rsidR="00FA5003">
              <w:rPr>
                <w:b/>
                <w:sz w:val="22"/>
                <w:szCs w:val="22"/>
              </w:rPr>
              <w:t xml:space="preserve"> </w:t>
            </w:r>
            <w:r w:rsidRPr="00FA5003">
              <w:rPr>
                <w:b/>
                <w:sz w:val="22"/>
                <w:szCs w:val="22"/>
              </w:rPr>
              <w:t xml:space="preserve">місця впровадження </w:t>
            </w:r>
            <w:r w:rsidRPr="00FA5003">
              <w:rPr>
                <w:sz w:val="22"/>
                <w:szCs w:val="22"/>
              </w:rPr>
              <w:t>планованої діяльності, що розглядається</w:t>
            </w:r>
            <w:r w:rsidR="00366342" w:rsidRPr="00FA5003">
              <w:rPr>
                <w:sz w:val="22"/>
                <w:szCs w:val="22"/>
              </w:rPr>
              <w:t>,</w:t>
            </w:r>
            <w:r w:rsidRPr="00FA5003">
              <w:rPr>
                <w:sz w:val="22"/>
                <w:szCs w:val="22"/>
              </w:rPr>
              <w:t xml:space="preserve"> так як вона </w:t>
            </w:r>
            <w:r w:rsidRPr="00FA5003">
              <w:rPr>
                <w:b/>
                <w:sz w:val="22"/>
                <w:szCs w:val="22"/>
              </w:rPr>
              <w:t xml:space="preserve">не передбачає </w:t>
            </w:r>
            <w:r w:rsidRPr="00FA5003">
              <w:rPr>
                <w:sz w:val="22"/>
                <w:szCs w:val="22"/>
              </w:rPr>
              <w:t>проведення</w:t>
            </w:r>
            <w:r w:rsidRPr="00FA5003">
              <w:rPr>
                <w:b/>
                <w:sz w:val="22"/>
                <w:szCs w:val="22"/>
              </w:rPr>
              <w:t xml:space="preserve"> </w:t>
            </w:r>
            <w:r w:rsidRPr="00FA5003">
              <w:rPr>
                <w:sz w:val="22"/>
                <w:szCs w:val="22"/>
              </w:rPr>
              <w:t>планованої діяльності</w:t>
            </w:r>
            <w:r w:rsidRPr="00FA5003">
              <w:rPr>
                <w:b/>
                <w:sz w:val="22"/>
                <w:szCs w:val="22"/>
              </w:rPr>
              <w:t xml:space="preserve"> межах населеного пункту </w:t>
            </w:r>
            <w:proofErr w:type="spellStart"/>
            <w:r w:rsidRPr="00FA5003">
              <w:rPr>
                <w:b/>
                <w:sz w:val="22"/>
                <w:szCs w:val="22"/>
              </w:rPr>
              <w:t>Стеблівка</w:t>
            </w:r>
            <w:proofErr w:type="spellEnd"/>
            <w:r w:rsidRPr="00FA5003">
              <w:rPr>
                <w:sz w:val="22"/>
                <w:szCs w:val="22"/>
              </w:rPr>
              <w:t>.</w:t>
            </w:r>
          </w:p>
          <w:p w:rsidR="00E557B1" w:rsidRPr="00FA5003" w:rsidRDefault="00E557B1" w:rsidP="00E557B1">
            <w:pPr>
              <w:jc w:val="both"/>
              <w:rPr>
                <w:sz w:val="22"/>
                <w:szCs w:val="22"/>
                <w:lang w:bidi="uk-UA"/>
              </w:rPr>
            </w:pPr>
          </w:p>
        </w:tc>
      </w:tr>
      <w:tr w:rsidR="00E557B1" w:rsidRPr="00FA5003" w:rsidTr="009B4444">
        <w:trPr>
          <w:trHeight w:val="268"/>
        </w:trPr>
        <w:tc>
          <w:tcPr>
            <w:tcW w:w="523" w:type="dxa"/>
          </w:tcPr>
          <w:p w:rsidR="00E557B1" w:rsidRPr="00FA5003" w:rsidRDefault="00945846" w:rsidP="00875935">
            <w:pPr>
              <w:jc w:val="both"/>
              <w:rPr>
                <w:sz w:val="22"/>
                <w:szCs w:val="22"/>
              </w:rPr>
            </w:pPr>
            <w:r w:rsidRPr="00FA5003">
              <w:rPr>
                <w:sz w:val="22"/>
                <w:szCs w:val="22"/>
              </w:rPr>
              <w:lastRenderedPageBreak/>
              <w:t>10.</w:t>
            </w:r>
          </w:p>
        </w:tc>
        <w:tc>
          <w:tcPr>
            <w:tcW w:w="6617" w:type="dxa"/>
            <w:gridSpan w:val="2"/>
          </w:tcPr>
          <w:p w:rsidR="00E557B1" w:rsidRPr="00FA5003" w:rsidRDefault="00945846" w:rsidP="00826FF5">
            <w:pPr>
              <w:rPr>
                <w:sz w:val="22"/>
                <w:szCs w:val="22"/>
              </w:rPr>
            </w:pPr>
            <w:r w:rsidRPr="00FA5003">
              <w:rPr>
                <w:sz w:val="22"/>
                <w:szCs w:val="22"/>
              </w:rPr>
              <w:t>Оцінити сукупний (кумулятивний) вплив планованої діяльності на природні комплекси та об’єкти річки Тиса, разом із вже існуючими та проектованими об’єктами господарської діяльності на вказаній річці (включаючи наявні гідротехнічні споруди, водозабір,</w:t>
            </w:r>
            <w:r w:rsidRPr="00FA5003">
              <w:rPr>
                <w:sz w:val="22"/>
                <w:szCs w:val="22"/>
              </w:rPr>
              <w:br/>
              <w:t>а також сільськогосподарську та лісогосподарську діяльність у водоохоронній зоні річки).</w:t>
            </w:r>
          </w:p>
        </w:tc>
        <w:tc>
          <w:tcPr>
            <w:tcW w:w="8505" w:type="dxa"/>
          </w:tcPr>
          <w:p w:rsidR="00901BCF" w:rsidRPr="00FA5003" w:rsidRDefault="00901BCF" w:rsidP="00901BCF">
            <w:pPr>
              <w:ind w:firstLine="6"/>
              <w:rPr>
                <w:sz w:val="22"/>
                <w:szCs w:val="22"/>
                <w:lang w:bidi="uk-UA"/>
              </w:rPr>
            </w:pPr>
            <w:r w:rsidRPr="00FA5003">
              <w:rPr>
                <w:sz w:val="22"/>
                <w:szCs w:val="22"/>
                <w:lang w:bidi="uk-UA"/>
              </w:rPr>
              <w:t xml:space="preserve">Зауваження та пропозиції </w:t>
            </w:r>
            <w:r w:rsidRPr="00FA5003">
              <w:rPr>
                <w:b/>
                <w:sz w:val="22"/>
                <w:szCs w:val="22"/>
                <w:lang w:bidi="uk-UA"/>
              </w:rPr>
              <w:t>враховані повністю</w:t>
            </w:r>
            <w:r w:rsidRPr="00FA5003">
              <w:rPr>
                <w:sz w:val="22"/>
                <w:szCs w:val="22"/>
                <w:lang w:bidi="uk-UA"/>
              </w:rPr>
              <w:t xml:space="preserve"> і надано у Розділі 1, на стор. 4-25</w:t>
            </w:r>
            <w:r w:rsidR="00FA5003">
              <w:rPr>
                <w:sz w:val="22"/>
                <w:szCs w:val="22"/>
                <w:lang w:bidi="uk-UA"/>
              </w:rPr>
              <w:t xml:space="preserve"> </w:t>
            </w:r>
            <w:r w:rsidRPr="00FA5003">
              <w:rPr>
                <w:sz w:val="22"/>
                <w:szCs w:val="22"/>
                <w:lang w:bidi="uk-UA"/>
              </w:rPr>
              <w:t>та</w:t>
            </w:r>
            <w:r w:rsidR="00FA5003">
              <w:rPr>
                <w:sz w:val="22"/>
                <w:szCs w:val="22"/>
                <w:lang w:bidi="uk-UA"/>
              </w:rPr>
              <w:t xml:space="preserve"> </w:t>
            </w:r>
            <w:r w:rsidRPr="00FA5003">
              <w:rPr>
                <w:sz w:val="22"/>
                <w:szCs w:val="22"/>
                <w:lang w:bidi="uk-UA"/>
              </w:rPr>
              <w:t>Розділах</w:t>
            </w:r>
            <w:r w:rsidR="00FA5003">
              <w:rPr>
                <w:sz w:val="22"/>
                <w:szCs w:val="22"/>
                <w:lang w:bidi="uk-UA"/>
              </w:rPr>
              <w:t xml:space="preserve"> </w:t>
            </w:r>
            <w:r w:rsidRPr="00FA5003">
              <w:rPr>
                <w:sz w:val="22"/>
                <w:szCs w:val="22"/>
                <w:lang w:bidi="uk-UA"/>
              </w:rPr>
              <w:t xml:space="preserve">4 та 5 даного Звіту на стор 41-49 </w:t>
            </w:r>
          </w:p>
          <w:p w:rsidR="00E557B1" w:rsidRPr="00FA5003" w:rsidRDefault="00901BCF" w:rsidP="00901BCF">
            <w:pPr>
              <w:ind w:firstLine="284"/>
              <w:jc w:val="both"/>
              <w:rPr>
                <w:sz w:val="22"/>
                <w:szCs w:val="22"/>
                <w:highlight w:val="yellow"/>
                <w:lang w:bidi="uk-UA"/>
              </w:rPr>
            </w:pPr>
            <w:r w:rsidRPr="00FA5003">
              <w:rPr>
                <w:sz w:val="22"/>
                <w:szCs w:val="22"/>
                <w:lang w:bidi="uk-UA"/>
              </w:rPr>
              <w:t>Планована діяльність не буде мати кумулятивного впливу, так як інші аналогічні об’єкти на території відсутні. Також, не має рішень про провадження іншої планованої діяльності з будівництва будь яких об’єктів.</w:t>
            </w:r>
          </w:p>
        </w:tc>
      </w:tr>
      <w:tr w:rsidR="00366342" w:rsidRPr="00FA5003" w:rsidTr="009B4444">
        <w:trPr>
          <w:trHeight w:val="268"/>
        </w:trPr>
        <w:tc>
          <w:tcPr>
            <w:tcW w:w="523" w:type="dxa"/>
          </w:tcPr>
          <w:p w:rsidR="00366342" w:rsidRPr="00FA5003" w:rsidRDefault="00366342" w:rsidP="00875935">
            <w:pPr>
              <w:jc w:val="both"/>
              <w:rPr>
                <w:sz w:val="22"/>
                <w:szCs w:val="22"/>
              </w:rPr>
            </w:pPr>
            <w:r w:rsidRPr="00FA5003">
              <w:rPr>
                <w:sz w:val="22"/>
                <w:szCs w:val="22"/>
              </w:rPr>
              <w:t>11.</w:t>
            </w:r>
          </w:p>
        </w:tc>
        <w:tc>
          <w:tcPr>
            <w:tcW w:w="6617" w:type="dxa"/>
            <w:gridSpan w:val="2"/>
          </w:tcPr>
          <w:p w:rsidR="00366342" w:rsidRPr="00FA5003" w:rsidRDefault="00366342" w:rsidP="00826FF5">
            <w:pPr>
              <w:rPr>
                <w:sz w:val="22"/>
                <w:szCs w:val="22"/>
              </w:rPr>
            </w:pPr>
            <w:r w:rsidRPr="00FA5003">
              <w:rPr>
                <w:sz w:val="22"/>
                <w:szCs w:val="22"/>
              </w:rPr>
              <w:t>Всі методи, які використовувались для проведення досліджень та оцінки впливу на довкілля, а також плануються до використання в процесі моніторингу довкілля під час провадження планованої діяльності. Окремо вказати всі джерела інформації, на яких</w:t>
            </w:r>
            <w:r w:rsidRPr="00FA5003">
              <w:rPr>
                <w:sz w:val="22"/>
                <w:szCs w:val="22"/>
              </w:rPr>
              <w:br/>
            </w:r>
            <w:r w:rsidR="00FA5003">
              <w:rPr>
                <w:sz w:val="22"/>
                <w:szCs w:val="22"/>
              </w:rPr>
              <w:t>ґрунт</w:t>
            </w:r>
            <w:r w:rsidRPr="00FA5003">
              <w:rPr>
                <w:sz w:val="22"/>
                <w:szCs w:val="22"/>
              </w:rPr>
              <w:t>уються дані та висновки із них, включенні до Звіту.</w:t>
            </w:r>
          </w:p>
        </w:tc>
        <w:tc>
          <w:tcPr>
            <w:tcW w:w="8505" w:type="dxa"/>
          </w:tcPr>
          <w:p w:rsidR="00366342" w:rsidRPr="00FA5003" w:rsidRDefault="00366342" w:rsidP="00FD620C">
            <w:pPr>
              <w:ind w:firstLine="6"/>
              <w:rPr>
                <w:sz w:val="22"/>
                <w:szCs w:val="22"/>
                <w:lang w:bidi="uk-UA"/>
              </w:rPr>
            </w:pPr>
            <w:r w:rsidRPr="00FA5003">
              <w:rPr>
                <w:sz w:val="22"/>
                <w:szCs w:val="22"/>
                <w:lang w:bidi="uk-UA"/>
              </w:rPr>
              <w:t xml:space="preserve">Зауваження та пропозиції </w:t>
            </w:r>
            <w:r w:rsidRPr="00FA5003">
              <w:rPr>
                <w:b/>
                <w:sz w:val="22"/>
                <w:szCs w:val="22"/>
                <w:lang w:bidi="uk-UA"/>
              </w:rPr>
              <w:t>враховані повністю</w:t>
            </w:r>
            <w:r w:rsidRPr="00FA5003">
              <w:rPr>
                <w:sz w:val="22"/>
                <w:szCs w:val="22"/>
                <w:lang w:bidi="uk-UA"/>
              </w:rPr>
              <w:t xml:space="preserve"> і надано у Розділі 6 даного Звіту на стор. </w:t>
            </w:r>
            <w:r w:rsidR="00FD620C" w:rsidRPr="00FA5003">
              <w:rPr>
                <w:sz w:val="22"/>
                <w:szCs w:val="22"/>
                <w:lang w:bidi="uk-UA"/>
              </w:rPr>
              <w:t>49</w:t>
            </w:r>
            <w:r w:rsidRPr="00FA5003">
              <w:rPr>
                <w:sz w:val="22"/>
                <w:szCs w:val="22"/>
                <w:lang w:bidi="uk-UA"/>
              </w:rPr>
              <w:t>-50</w:t>
            </w:r>
            <w:r w:rsidR="00FA5003">
              <w:rPr>
                <w:sz w:val="22"/>
                <w:szCs w:val="22"/>
                <w:lang w:bidi="uk-UA"/>
              </w:rPr>
              <w:t xml:space="preserve"> </w:t>
            </w:r>
            <w:r w:rsidR="00FD620C" w:rsidRPr="00FA5003">
              <w:rPr>
                <w:sz w:val="22"/>
                <w:szCs w:val="22"/>
                <w:lang w:bidi="uk-UA"/>
              </w:rPr>
              <w:t>та Розділ 13 стор 70-71</w:t>
            </w:r>
            <w:r w:rsidRPr="00FA5003">
              <w:rPr>
                <w:sz w:val="22"/>
                <w:szCs w:val="22"/>
                <w:lang w:bidi="uk-UA"/>
              </w:rPr>
              <w:t xml:space="preserve">, назви всіх джерел інформації, на яких </w:t>
            </w:r>
            <w:r w:rsidR="00FA5003">
              <w:rPr>
                <w:sz w:val="22"/>
                <w:szCs w:val="22"/>
                <w:lang w:bidi="uk-UA"/>
              </w:rPr>
              <w:t>ґрунт</w:t>
            </w:r>
            <w:r w:rsidRPr="00FA5003">
              <w:rPr>
                <w:sz w:val="22"/>
                <w:szCs w:val="22"/>
                <w:lang w:bidi="uk-UA"/>
              </w:rPr>
              <w:t>уються дані та висновки із них включенні до Звіту і надані у розділах</w:t>
            </w:r>
            <w:r w:rsidR="00FA5003">
              <w:rPr>
                <w:sz w:val="22"/>
                <w:szCs w:val="22"/>
                <w:lang w:bidi="uk-UA"/>
              </w:rPr>
              <w:t xml:space="preserve"> </w:t>
            </w:r>
            <w:r w:rsidRPr="00FA5003">
              <w:rPr>
                <w:sz w:val="22"/>
                <w:szCs w:val="22"/>
                <w:lang w:bidi="uk-UA"/>
              </w:rPr>
              <w:t>та у переліку джерел і використаної літератури.</w:t>
            </w:r>
          </w:p>
        </w:tc>
      </w:tr>
    </w:tbl>
    <w:p w:rsidR="004E70BE" w:rsidRPr="00FA5003" w:rsidRDefault="004E70BE">
      <w:pPr>
        <w:rPr>
          <w:rFonts w:ascii="Times New Roman" w:hAnsi="Times New Roman" w:cs="Times New Roman"/>
          <w:b/>
          <w:lang w:bidi="uk-UA"/>
        </w:rPr>
      </w:pPr>
    </w:p>
    <w:p w:rsidR="004E70BE" w:rsidRPr="00FA5003" w:rsidRDefault="004E70BE">
      <w:pPr>
        <w:rPr>
          <w:rFonts w:ascii="Times New Roman" w:hAnsi="Times New Roman" w:cs="Times New Roman"/>
          <w:b/>
          <w:lang w:bidi="uk-UA"/>
        </w:rPr>
        <w:sectPr w:rsidR="004E70BE" w:rsidRPr="00FA5003" w:rsidSect="004E70BE">
          <w:pgSz w:w="16838" w:h="11906" w:orient="landscape"/>
          <w:pgMar w:top="1134" w:right="851" w:bottom="850" w:left="568" w:header="708" w:footer="294" w:gutter="0"/>
          <w:cols w:space="708"/>
          <w:docGrid w:linePitch="360"/>
        </w:sectPr>
      </w:pPr>
    </w:p>
    <w:p w:rsidR="00E82705" w:rsidRPr="00FA5003" w:rsidRDefault="00E82705" w:rsidP="00B53DD0">
      <w:pPr>
        <w:spacing w:after="0" w:line="240" w:lineRule="auto"/>
        <w:ind w:firstLine="567"/>
        <w:jc w:val="both"/>
        <w:rPr>
          <w:rFonts w:ascii="Times New Roman" w:hAnsi="Times New Roman" w:cs="Times New Roman"/>
          <w:b/>
          <w:lang w:bidi="uk-UA"/>
        </w:rPr>
      </w:pPr>
    </w:p>
    <w:p w:rsidR="00FA7E90" w:rsidRPr="00FA5003" w:rsidRDefault="00FA7E90" w:rsidP="005A6D9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11. Стислий зміст програм моніторингу та контролю щодо вплив</w:t>
      </w:r>
      <w:r w:rsidR="00A50BE3" w:rsidRPr="00FA5003">
        <w:rPr>
          <w:rFonts w:ascii="Times New Roman" w:hAnsi="Times New Roman" w:cs="Times New Roman"/>
          <w:b/>
          <w:lang w:bidi="uk-UA"/>
        </w:rPr>
        <w:t xml:space="preserve">у </w:t>
      </w:r>
      <w:r w:rsidRPr="00FA5003">
        <w:rPr>
          <w:rFonts w:ascii="Times New Roman" w:hAnsi="Times New Roman" w:cs="Times New Roman"/>
          <w:b/>
          <w:lang w:bidi="uk-UA"/>
        </w:rPr>
        <w:t>на довкілля під час провадження планованої діяльності, а також (за</w:t>
      </w:r>
      <w:r w:rsidR="00A50BE3" w:rsidRPr="00FA5003">
        <w:rPr>
          <w:rFonts w:ascii="Times New Roman" w:hAnsi="Times New Roman" w:cs="Times New Roman"/>
          <w:b/>
          <w:lang w:bidi="uk-UA"/>
        </w:rPr>
        <w:t xml:space="preserve"> </w:t>
      </w:r>
      <w:r w:rsidRPr="00FA5003">
        <w:rPr>
          <w:rFonts w:ascii="Times New Roman" w:hAnsi="Times New Roman" w:cs="Times New Roman"/>
          <w:b/>
          <w:lang w:bidi="uk-UA"/>
        </w:rPr>
        <w:t>потреби) планів після</w:t>
      </w:r>
      <w:r w:rsidR="005A6D93">
        <w:rPr>
          <w:rFonts w:ascii="Times New Roman" w:hAnsi="Times New Roman" w:cs="Times New Roman"/>
          <w:b/>
          <w:lang w:bidi="uk-UA"/>
        </w:rPr>
        <w:t xml:space="preserve"> </w:t>
      </w:r>
      <w:r w:rsidRPr="00FA5003">
        <w:rPr>
          <w:rFonts w:ascii="Times New Roman" w:hAnsi="Times New Roman" w:cs="Times New Roman"/>
          <w:b/>
          <w:lang w:bidi="uk-UA"/>
        </w:rPr>
        <w:t>проектного моніторингу</w:t>
      </w:r>
      <w:r w:rsidR="005A6D93">
        <w:rPr>
          <w:rFonts w:ascii="Times New Roman" w:hAnsi="Times New Roman" w:cs="Times New Roman"/>
          <w:b/>
          <w:lang w:bidi="uk-UA"/>
        </w:rPr>
        <w:t>.</w:t>
      </w:r>
    </w:p>
    <w:p w:rsidR="00020582" w:rsidRPr="00FA5003" w:rsidRDefault="00020582" w:rsidP="003C40F8">
      <w:pPr>
        <w:spacing w:after="0" w:line="240" w:lineRule="auto"/>
        <w:ind w:firstLine="567"/>
        <w:jc w:val="both"/>
        <w:rPr>
          <w:rFonts w:ascii="Times New Roman" w:hAnsi="Times New Roman" w:cs="Times New Roman"/>
          <w:lang w:bidi="uk-UA"/>
        </w:rPr>
      </w:pPr>
    </w:p>
    <w:p w:rsidR="00FA7E90" w:rsidRPr="00FA5003" w:rsidRDefault="00FA7E90"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Згідно з проведеною оцінкою впливі</w:t>
      </w:r>
      <w:r w:rsidR="00A50BE3" w:rsidRPr="00FA5003">
        <w:rPr>
          <w:rFonts w:ascii="Times New Roman" w:hAnsi="Times New Roman" w:cs="Times New Roman"/>
          <w:lang w:bidi="uk-UA"/>
        </w:rPr>
        <w:t xml:space="preserve">в на довкілля визначено, що під </w:t>
      </w:r>
      <w:r w:rsidRPr="00FA5003">
        <w:rPr>
          <w:rFonts w:ascii="Times New Roman" w:hAnsi="Times New Roman" w:cs="Times New Roman"/>
          <w:lang w:bidi="uk-UA"/>
        </w:rPr>
        <w:t>час провадження планованої діяльності, очі</w:t>
      </w:r>
      <w:r w:rsidR="00A50BE3" w:rsidRPr="00FA5003">
        <w:rPr>
          <w:rFonts w:ascii="Times New Roman" w:hAnsi="Times New Roman" w:cs="Times New Roman"/>
          <w:lang w:bidi="uk-UA"/>
        </w:rPr>
        <w:t xml:space="preserve">кується незначний та допустимий </w:t>
      </w:r>
      <w:r w:rsidRPr="00FA5003">
        <w:rPr>
          <w:rFonts w:ascii="Times New Roman" w:hAnsi="Times New Roman" w:cs="Times New Roman"/>
          <w:lang w:bidi="uk-UA"/>
        </w:rPr>
        <w:t>вплив на довкілля. Значн</w:t>
      </w:r>
      <w:r w:rsidR="001C5777" w:rsidRPr="00FA5003">
        <w:rPr>
          <w:rFonts w:ascii="Times New Roman" w:hAnsi="Times New Roman" w:cs="Times New Roman"/>
          <w:lang w:bidi="uk-UA"/>
        </w:rPr>
        <w:t>ого</w:t>
      </w:r>
      <w:r w:rsidRPr="00FA5003">
        <w:rPr>
          <w:rFonts w:ascii="Times New Roman" w:hAnsi="Times New Roman" w:cs="Times New Roman"/>
          <w:lang w:bidi="uk-UA"/>
        </w:rPr>
        <w:t xml:space="preserve"> негат</w:t>
      </w:r>
      <w:r w:rsidR="00A50BE3" w:rsidRPr="00FA5003">
        <w:rPr>
          <w:rFonts w:ascii="Times New Roman" w:hAnsi="Times New Roman" w:cs="Times New Roman"/>
          <w:lang w:bidi="uk-UA"/>
        </w:rPr>
        <w:t>ивн</w:t>
      </w:r>
      <w:r w:rsidR="001C5777" w:rsidRPr="00FA5003">
        <w:rPr>
          <w:rFonts w:ascii="Times New Roman" w:hAnsi="Times New Roman" w:cs="Times New Roman"/>
          <w:lang w:bidi="uk-UA"/>
        </w:rPr>
        <w:t>ого</w:t>
      </w:r>
      <w:r w:rsidR="00A50BE3" w:rsidRPr="00FA5003">
        <w:rPr>
          <w:rFonts w:ascii="Times New Roman" w:hAnsi="Times New Roman" w:cs="Times New Roman"/>
          <w:lang w:bidi="uk-UA"/>
        </w:rPr>
        <w:t xml:space="preserve"> вплив</w:t>
      </w:r>
      <w:r w:rsidR="001C5777" w:rsidRPr="00FA5003">
        <w:rPr>
          <w:rFonts w:ascii="Times New Roman" w:hAnsi="Times New Roman" w:cs="Times New Roman"/>
          <w:lang w:bidi="uk-UA"/>
        </w:rPr>
        <w:t>у</w:t>
      </w:r>
      <w:r w:rsidR="00A50BE3" w:rsidRPr="00FA5003">
        <w:rPr>
          <w:rFonts w:ascii="Times New Roman" w:hAnsi="Times New Roman" w:cs="Times New Roman"/>
          <w:lang w:bidi="uk-UA"/>
        </w:rPr>
        <w:t xml:space="preserve"> на довкілля під час </w:t>
      </w:r>
      <w:r w:rsidRPr="00FA5003">
        <w:rPr>
          <w:rFonts w:ascii="Times New Roman" w:hAnsi="Times New Roman" w:cs="Times New Roman"/>
          <w:lang w:bidi="uk-UA"/>
        </w:rPr>
        <w:t>провадження плакованої діяльності не передбачається.</w:t>
      </w:r>
    </w:p>
    <w:p w:rsidR="006F7A92" w:rsidRPr="00FA5003" w:rsidRDefault="00FA7E90" w:rsidP="003C40F8">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Моніторинг планованої діяльн</w:t>
      </w:r>
      <w:r w:rsidR="00A50BE3" w:rsidRPr="00FA5003">
        <w:rPr>
          <w:rFonts w:ascii="Times New Roman" w:hAnsi="Times New Roman" w:cs="Times New Roman"/>
          <w:lang w:bidi="uk-UA"/>
        </w:rPr>
        <w:t xml:space="preserve">ості буде </w:t>
      </w:r>
      <w:r w:rsidR="005A6D93" w:rsidRPr="00FA5003">
        <w:rPr>
          <w:rFonts w:ascii="Times New Roman" w:hAnsi="Times New Roman" w:cs="Times New Roman"/>
          <w:lang w:bidi="uk-UA"/>
        </w:rPr>
        <w:t>здійснюватися</w:t>
      </w:r>
      <w:r w:rsidR="00A50BE3" w:rsidRPr="00FA5003">
        <w:rPr>
          <w:rFonts w:ascii="Times New Roman" w:hAnsi="Times New Roman" w:cs="Times New Roman"/>
          <w:lang w:bidi="uk-UA"/>
        </w:rPr>
        <w:t xml:space="preserve"> з метою </w:t>
      </w:r>
      <w:r w:rsidRPr="00FA5003">
        <w:rPr>
          <w:rFonts w:ascii="Times New Roman" w:hAnsi="Times New Roman" w:cs="Times New Roman"/>
          <w:lang w:bidi="uk-UA"/>
        </w:rPr>
        <w:t>забезпечення неухильного дотрима</w:t>
      </w:r>
      <w:r w:rsidR="00A50BE3" w:rsidRPr="00FA5003">
        <w:rPr>
          <w:rFonts w:ascii="Times New Roman" w:hAnsi="Times New Roman" w:cs="Times New Roman"/>
          <w:lang w:bidi="uk-UA"/>
        </w:rPr>
        <w:t xml:space="preserve">ння вимог законодавства під час </w:t>
      </w:r>
      <w:r w:rsidRPr="00FA5003">
        <w:rPr>
          <w:rFonts w:ascii="Times New Roman" w:hAnsi="Times New Roman" w:cs="Times New Roman"/>
          <w:lang w:bidi="uk-UA"/>
        </w:rPr>
        <w:t>виконання всіх заходів щодо мініміза</w:t>
      </w:r>
      <w:r w:rsidR="00A50BE3" w:rsidRPr="00FA5003">
        <w:rPr>
          <w:rFonts w:ascii="Times New Roman" w:hAnsi="Times New Roman" w:cs="Times New Roman"/>
          <w:lang w:bidi="uk-UA"/>
        </w:rPr>
        <w:t xml:space="preserve">ції його впливу та наслідків на </w:t>
      </w:r>
      <w:r w:rsidRPr="00FA5003">
        <w:rPr>
          <w:rFonts w:ascii="Times New Roman" w:hAnsi="Times New Roman" w:cs="Times New Roman"/>
          <w:lang w:bidi="uk-UA"/>
        </w:rPr>
        <w:t>навколишнє природне та соціал</w:t>
      </w:r>
      <w:r w:rsidR="00A50BE3" w:rsidRPr="00FA5003">
        <w:rPr>
          <w:rFonts w:ascii="Times New Roman" w:hAnsi="Times New Roman" w:cs="Times New Roman"/>
          <w:lang w:bidi="uk-UA"/>
        </w:rPr>
        <w:t xml:space="preserve">ьне середовище. Загальною мстою </w:t>
      </w:r>
      <w:r w:rsidRPr="00FA5003">
        <w:rPr>
          <w:rFonts w:ascii="Times New Roman" w:hAnsi="Times New Roman" w:cs="Times New Roman"/>
          <w:lang w:bidi="uk-UA"/>
        </w:rPr>
        <w:t>моніторингу екологічних та соціальних аспек</w:t>
      </w:r>
      <w:r w:rsidR="00A50BE3" w:rsidRPr="00FA5003">
        <w:rPr>
          <w:rFonts w:ascii="Times New Roman" w:hAnsi="Times New Roman" w:cs="Times New Roman"/>
          <w:lang w:bidi="uk-UA"/>
        </w:rPr>
        <w:t xml:space="preserve">тів даної планованої діяльності </w:t>
      </w:r>
      <w:r w:rsidRPr="00FA5003">
        <w:rPr>
          <w:rFonts w:ascii="Times New Roman" w:hAnsi="Times New Roman" w:cs="Times New Roman"/>
          <w:lang w:bidi="uk-UA"/>
        </w:rPr>
        <w:t>є забезпечення/гарантування того, що всі заходи пом’якшення та мінімізації</w:t>
      </w:r>
      <w:r w:rsidR="006F7A92" w:rsidRPr="00FA5003">
        <w:rPr>
          <w:rFonts w:ascii="Times New Roman" w:hAnsi="Times New Roman" w:cs="Times New Roman"/>
          <w:lang w:bidi="uk-UA"/>
        </w:rPr>
        <w:t xml:space="preserve"> впливів та наслідків успішно втілю</w:t>
      </w:r>
      <w:r w:rsidR="00A50BE3" w:rsidRPr="00FA5003">
        <w:rPr>
          <w:rFonts w:ascii="Times New Roman" w:hAnsi="Times New Roman" w:cs="Times New Roman"/>
          <w:lang w:bidi="uk-UA"/>
        </w:rPr>
        <w:t xml:space="preserve">ються та вони є ефективними і а </w:t>
      </w:r>
      <w:r w:rsidR="006F7A92" w:rsidRPr="00FA5003">
        <w:rPr>
          <w:rFonts w:ascii="Times New Roman" w:hAnsi="Times New Roman" w:cs="Times New Roman"/>
          <w:lang w:bidi="uk-UA"/>
        </w:rPr>
        <w:t>достатніми.</w:t>
      </w:r>
    </w:p>
    <w:p w:rsidR="006F7A92" w:rsidRPr="00FA5003" w:rsidRDefault="006F7A92" w:rsidP="00D66470">
      <w:pPr>
        <w:spacing w:after="0" w:line="240" w:lineRule="auto"/>
        <w:ind w:firstLine="567"/>
        <w:jc w:val="both"/>
        <w:rPr>
          <w:rFonts w:ascii="Times New Roman" w:hAnsi="Times New Roman" w:cs="Times New Roman"/>
          <w:lang w:bidi="uk-UA"/>
        </w:rPr>
      </w:pPr>
      <w:r w:rsidRPr="00FA5003">
        <w:rPr>
          <w:rFonts w:ascii="Times New Roman" w:hAnsi="Times New Roman" w:cs="Times New Roman"/>
          <w:lang w:bidi="uk-UA"/>
        </w:rPr>
        <w:t>Технічний нагляд за виконанням</w:t>
      </w:r>
      <w:r w:rsidR="00A50BE3" w:rsidRPr="00FA5003">
        <w:rPr>
          <w:rFonts w:ascii="Times New Roman" w:hAnsi="Times New Roman" w:cs="Times New Roman"/>
          <w:lang w:bidi="uk-UA"/>
        </w:rPr>
        <w:t xml:space="preserve"> робіт проводить</w:t>
      </w:r>
      <w:r w:rsidR="001C5777" w:rsidRPr="00FA5003">
        <w:rPr>
          <w:rFonts w:ascii="Times New Roman" w:hAnsi="Times New Roman" w:cs="Times New Roman"/>
          <w:lang w:bidi="uk-UA"/>
        </w:rPr>
        <w:t xml:space="preserve"> </w:t>
      </w:r>
      <w:r w:rsidR="00D66470" w:rsidRPr="00FA5003">
        <w:rPr>
          <w:rFonts w:ascii="Times New Roman" w:hAnsi="Times New Roman" w:cs="Times New Roman"/>
          <w:lang w:bidi="uk-UA"/>
        </w:rPr>
        <w:t>Виноградівське</w:t>
      </w:r>
      <w:r w:rsidR="00A50BE3" w:rsidRPr="00FA5003">
        <w:rPr>
          <w:rFonts w:ascii="Times New Roman" w:hAnsi="Times New Roman" w:cs="Times New Roman"/>
          <w:lang w:bidi="uk-UA"/>
        </w:rPr>
        <w:t xml:space="preserve"> </w:t>
      </w:r>
      <w:r w:rsidRPr="00FA5003">
        <w:rPr>
          <w:rFonts w:ascii="Times New Roman" w:hAnsi="Times New Roman" w:cs="Times New Roman"/>
          <w:lang w:bidi="uk-UA"/>
        </w:rPr>
        <w:t>міжрайонне управління водного господар</w:t>
      </w:r>
      <w:r w:rsidR="00A50BE3" w:rsidRPr="00FA5003">
        <w:rPr>
          <w:rFonts w:ascii="Times New Roman" w:hAnsi="Times New Roman" w:cs="Times New Roman"/>
          <w:lang w:bidi="uk-UA"/>
        </w:rPr>
        <w:t xml:space="preserve">ства. Приймання виконаних робіт </w:t>
      </w:r>
      <w:r w:rsidRPr="00FA5003">
        <w:rPr>
          <w:rFonts w:ascii="Times New Roman" w:hAnsi="Times New Roman" w:cs="Times New Roman"/>
          <w:lang w:bidi="uk-UA"/>
        </w:rPr>
        <w:t>проводиться спеціальною комісією з склада</w:t>
      </w:r>
      <w:r w:rsidR="00A50BE3" w:rsidRPr="00FA5003">
        <w:rPr>
          <w:rFonts w:ascii="Times New Roman" w:hAnsi="Times New Roman" w:cs="Times New Roman"/>
          <w:lang w:bidi="uk-UA"/>
        </w:rPr>
        <w:t>нням відповідного акту прийому-п</w:t>
      </w:r>
      <w:r w:rsidRPr="00FA5003">
        <w:rPr>
          <w:rFonts w:ascii="Times New Roman" w:hAnsi="Times New Roman" w:cs="Times New Roman"/>
          <w:lang w:bidi="uk-UA"/>
        </w:rPr>
        <w:t>ередачі.</w:t>
      </w:r>
    </w:p>
    <w:p w:rsidR="00DA02BF" w:rsidRPr="00FA5003" w:rsidRDefault="00DA02BF" w:rsidP="00B53DD0">
      <w:pPr>
        <w:spacing w:after="0" w:line="240" w:lineRule="auto"/>
        <w:ind w:firstLine="567"/>
        <w:jc w:val="both"/>
        <w:rPr>
          <w:rFonts w:ascii="Times New Roman" w:hAnsi="Times New Roman" w:cs="Times New Roman"/>
          <w:b/>
          <w:lang w:bidi="uk-UA"/>
        </w:rPr>
      </w:pPr>
    </w:p>
    <w:p w:rsidR="006F7A92" w:rsidRPr="00FA5003" w:rsidRDefault="006F7A92" w:rsidP="005A6D9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12. Резюме нетехнічного хар</w:t>
      </w:r>
      <w:r w:rsidR="0005544E" w:rsidRPr="00FA5003">
        <w:rPr>
          <w:rFonts w:ascii="Times New Roman" w:hAnsi="Times New Roman" w:cs="Times New Roman"/>
          <w:b/>
          <w:lang w:bidi="uk-UA"/>
        </w:rPr>
        <w:t xml:space="preserve">актеру інформації, зазначеної у </w:t>
      </w:r>
      <w:r w:rsidRPr="00FA5003">
        <w:rPr>
          <w:rFonts w:ascii="Times New Roman" w:hAnsi="Times New Roman" w:cs="Times New Roman"/>
          <w:b/>
          <w:lang w:bidi="uk-UA"/>
        </w:rPr>
        <w:t xml:space="preserve">пунктах </w:t>
      </w:r>
      <w:r w:rsidR="00A11BEB" w:rsidRPr="00FA5003">
        <w:rPr>
          <w:rFonts w:ascii="Times New Roman" w:hAnsi="Times New Roman" w:cs="Times New Roman"/>
          <w:b/>
          <w:lang w:bidi="uk-UA"/>
        </w:rPr>
        <w:t>1</w:t>
      </w:r>
      <w:r w:rsidRPr="00FA5003">
        <w:rPr>
          <w:rFonts w:ascii="Times New Roman" w:hAnsi="Times New Roman" w:cs="Times New Roman"/>
          <w:b/>
          <w:lang w:bidi="uk-UA"/>
        </w:rPr>
        <w:t>-11 цієї частини, розраховане на широку аудиторію</w:t>
      </w:r>
      <w:r w:rsidR="005A6D93">
        <w:rPr>
          <w:rFonts w:ascii="Times New Roman" w:hAnsi="Times New Roman" w:cs="Times New Roman"/>
          <w:b/>
          <w:lang w:bidi="uk-UA"/>
        </w:rPr>
        <w:t>.</w:t>
      </w:r>
    </w:p>
    <w:p w:rsidR="00324399" w:rsidRPr="00FA5003" w:rsidRDefault="00324399" w:rsidP="003C40F8">
      <w:pPr>
        <w:spacing w:after="0" w:line="240" w:lineRule="auto"/>
        <w:ind w:firstLine="567"/>
        <w:jc w:val="both"/>
        <w:rPr>
          <w:rFonts w:ascii="Times New Roman" w:hAnsi="Times New Roman" w:cs="Times New Roman"/>
          <w:lang w:bidi="uk-UA"/>
        </w:rPr>
      </w:pPr>
    </w:p>
    <w:p w:rsidR="003C39BC" w:rsidRPr="005A6D93" w:rsidRDefault="003C39BC" w:rsidP="005A6D93">
      <w:pPr>
        <w:autoSpaceDE w:val="0"/>
        <w:autoSpaceDN w:val="0"/>
        <w:adjustRightInd w:val="0"/>
        <w:spacing w:after="0" w:line="240" w:lineRule="auto"/>
        <w:ind w:firstLine="567"/>
        <w:contextualSpacing/>
        <w:jc w:val="both"/>
        <w:rPr>
          <w:rFonts w:ascii="Times New Roman" w:hAnsi="Times New Roman" w:cs="Times New Roman"/>
        </w:rPr>
      </w:pPr>
      <w:r w:rsidRPr="005A6D93">
        <w:rPr>
          <w:rFonts w:ascii="Times New Roman" w:hAnsi="Times New Roman" w:cs="Times New Roman"/>
          <w:lang w:bidi="uk-UA"/>
        </w:rPr>
        <w:t>Планована діяльність буде проводитись згідно робочого проекту</w:t>
      </w:r>
      <w:r w:rsidRPr="005A6D93">
        <w:rPr>
          <w:rFonts w:ascii="Times New Roman" w:hAnsi="Times New Roman" w:cs="Times New Roman"/>
          <w:b/>
        </w:rPr>
        <w:t xml:space="preserve"> “Розчистка</w:t>
      </w:r>
      <w:r w:rsidR="00FA5003" w:rsidRPr="005A6D93">
        <w:rPr>
          <w:rFonts w:ascii="Times New Roman" w:hAnsi="Times New Roman" w:cs="Times New Roman"/>
          <w:b/>
        </w:rPr>
        <w:t xml:space="preserve"> </w:t>
      </w:r>
      <w:r w:rsidRPr="005A6D93">
        <w:rPr>
          <w:rFonts w:ascii="Times New Roman" w:hAnsi="Times New Roman" w:cs="Times New Roman"/>
          <w:b/>
        </w:rPr>
        <w:t>русла</w:t>
      </w:r>
      <w:r w:rsidR="00FA5003" w:rsidRPr="005A6D93">
        <w:rPr>
          <w:rFonts w:ascii="Times New Roman" w:hAnsi="Times New Roman" w:cs="Times New Roman"/>
          <w:b/>
        </w:rPr>
        <w:t xml:space="preserve"> </w:t>
      </w:r>
      <w:proofErr w:type="spellStart"/>
      <w:r w:rsidRPr="005A6D93">
        <w:rPr>
          <w:rFonts w:ascii="Times New Roman" w:hAnsi="Times New Roman" w:cs="Times New Roman"/>
          <w:b/>
        </w:rPr>
        <w:t>р.Тиса</w:t>
      </w:r>
      <w:proofErr w:type="spellEnd"/>
      <w:r w:rsidRPr="005A6D93">
        <w:rPr>
          <w:rFonts w:ascii="Times New Roman" w:hAnsi="Times New Roman" w:cs="Times New Roman"/>
          <w:b/>
        </w:rPr>
        <w:t xml:space="preserve"> в районі ПЗ283-286 в</w:t>
      </w:r>
      <w:r w:rsidR="00FA5003" w:rsidRPr="005A6D93">
        <w:rPr>
          <w:rFonts w:ascii="Times New Roman" w:hAnsi="Times New Roman" w:cs="Times New Roman"/>
          <w:b/>
        </w:rPr>
        <w:t xml:space="preserve"> </w:t>
      </w:r>
      <w:proofErr w:type="spellStart"/>
      <w:r w:rsidRPr="005A6D93">
        <w:rPr>
          <w:rFonts w:ascii="Times New Roman" w:hAnsi="Times New Roman" w:cs="Times New Roman"/>
          <w:b/>
        </w:rPr>
        <w:t>смт</w:t>
      </w:r>
      <w:proofErr w:type="spellEnd"/>
      <w:r w:rsidRPr="005A6D93">
        <w:rPr>
          <w:rFonts w:ascii="Times New Roman" w:hAnsi="Times New Roman" w:cs="Times New Roman"/>
          <w:b/>
        </w:rPr>
        <w:t>. Солотвино, Тячівського району, Закарпатської</w:t>
      </w:r>
      <w:r w:rsidR="00FA5003" w:rsidRPr="005A6D93">
        <w:rPr>
          <w:rFonts w:ascii="Times New Roman" w:hAnsi="Times New Roman" w:cs="Times New Roman"/>
          <w:b/>
        </w:rPr>
        <w:t xml:space="preserve"> </w:t>
      </w:r>
      <w:r w:rsidRPr="005A6D93">
        <w:rPr>
          <w:rFonts w:ascii="Times New Roman" w:hAnsi="Times New Roman" w:cs="Times New Roman"/>
          <w:b/>
        </w:rPr>
        <w:t>області”</w:t>
      </w:r>
      <w:r w:rsidRPr="005A6D93">
        <w:rPr>
          <w:rFonts w:ascii="Times New Roman" w:hAnsi="Times New Roman" w:cs="Times New Roman"/>
        </w:rPr>
        <w:t xml:space="preserve"> розроблений</w:t>
      </w:r>
      <w:r w:rsidR="00FA5003" w:rsidRPr="005A6D93">
        <w:rPr>
          <w:rFonts w:ascii="Times New Roman" w:hAnsi="Times New Roman" w:cs="Times New Roman"/>
        </w:rPr>
        <w:t xml:space="preserve"> </w:t>
      </w:r>
      <w:r w:rsidRPr="005A6D93">
        <w:rPr>
          <w:rFonts w:ascii="Times New Roman" w:hAnsi="Times New Roman" w:cs="Times New Roman"/>
        </w:rPr>
        <w:t>ВКП «</w:t>
      </w:r>
      <w:proofErr w:type="spellStart"/>
      <w:r w:rsidRPr="005A6D93">
        <w:rPr>
          <w:rFonts w:ascii="Times New Roman" w:hAnsi="Times New Roman" w:cs="Times New Roman"/>
        </w:rPr>
        <w:t>Закарпаттяводпроект</w:t>
      </w:r>
      <w:proofErr w:type="spellEnd"/>
      <w:r w:rsidRPr="005A6D93">
        <w:rPr>
          <w:rFonts w:ascii="Times New Roman" w:hAnsi="Times New Roman" w:cs="Times New Roman"/>
        </w:rPr>
        <w:t>»</w:t>
      </w:r>
      <w:r w:rsidR="00FA5003" w:rsidRPr="005A6D93">
        <w:rPr>
          <w:rFonts w:ascii="Times New Roman" w:hAnsi="Times New Roman" w:cs="Times New Roman"/>
        </w:rPr>
        <w:t xml:space="preserve"> </w:t>
      </w:r>
      <w:r w:rsidRPr="005A6D93">
        <w:rPr>
          <w:rFonts w:ascii="Times New Roman" w:hAnsi="Times New Roman" w:cs="Times New Roman"/>
        </w:rPr>
        <w:t>Басейнового управління</w:t>
      </w:r>
      <w:r w:rsidR="00FA5003" w:rsidRPr="005A6D93">
        <w:rPr>
          <w:rFonts w:ascii="Times New Roman" w:hAnsi="Times New Roman" w:cs="Times New Roman"/>
        </w:rPr>
        <w:t xml:space="preserve"> </w:t>
      </w:r>
      <w:r w:rsidRPr="005A6D93">
        <w:rPr>
          <w:rFonts w:ascii="Times New Roman" w:hAnsi="Times New Roman" w:cs="Times New Roman"/>
        </w:rPr>
        <w:t>водних</w:t>
      </w:r>
      <w:r w:rsidR="00FA5003" w:rsidRPr="005A6D93">
        <w:rPr>
          <w:rFonts w:ascii="Times New Roman" w:hAnsi="Times New Roman" w:cs="Times New Roman"/>
        </w:rPr>
        <w:t xml:space="preserve"> </w:t>
      </w:r>
      <w:r w:rsidRPr="005A6D93">
        <w:rPr>
          <w:rFonts w:ascii="Times New Roman" w:hAnsi="Times New Roman" w:cs="Times New Roman"/>
        </w:rPr>
        <w:t>ресурсів</w:t>
      </w:r>
      <w:r w:rsidR="00FA5003" w:rsidRPr="005A6D93">
        <w:rPr>
          <w:rFonts w:ascii="Times New Roman" w:hAnsi="Times New Roman" w:cs="Times New Roman"/>
        </w:rPr>
        <w:t xml:space="preserve"> </w:t>
      </w:r>
      <w:proofErr w:type="spellStart"/>
      <w:r w:rsidRPr="005A6D93">
        <w:rPr>
          <w:rFonts w:ascii="Times New Roman" w:hAnsi="Times New Roman" w:cs="Times New Roman"/>
        </w:rPr>
        <w:t>р.Тиса</w:t>
      </w:r>
      <w:proofErr w:type="spellEnd"/>
      <w:r w:rsidR="00FA5003" w:rsidRPr="005A6D93">
        <w:rPr>
          <w:rFonts w:ascii="Times New Roman" w:hAnsi="Times New Roman" w:cs="Times New Roman"/>
        </w:rPr>
        <w:t xml:space="preserve"> </w:t>
      </w:r>
      <w:r w:rsidRPr="005A6D93">
        <w:rPr>
          <w:rFonts w:ascii="Times New Roman" w:hAnsi="Times New Roman" w:cs="Times New Roman"/>
        </w:rPr>
        <w:t>згідно</w:t>
      </w:r>
      <w:r w:rsidR="00FA5003" w:rsidRPr="005A6D93">
        <w:rPr>
          <w:rFonts w:ascii="Times New Roman" w:hAnsi="Times New Roman" w:cs="Times New Roman"/>
        </w:rPr>
        <w:t xml:space="preserve"> </w:t>
      </w:r>
      <w:r w:rsidRPr="005A6D93">
        <w:rPr>
          <w:rFonts w:ascii="Times New Roman" w:hAnsi="Times New Roman" w:cs="Times New Roman"/>
        </w:rPr>
        <w:t>завдання</w:t>
      </w:r>
      <w:r w:rsidR="00FA5003" w:rsidRPr="005A6D93">
        <w:rPr>
          <w:rFonts w:ascii="Times New Roman" w:hAnsi="Times New Roman" w:cs="Times New Roman"/>
        </w:rPr>
        <w:t xml:space="preserve"> </w:t>
      </w:r>
      <w:r w:rsidRPr="005A6D93">
        <w:rPr>
          <w:rFonts w:ascii="Times New Roman" w:hAnsi="Times New Roman" w:cs="Times New Roman"/>
        </w:rPr>
        <w:t>на</w:t>
      </w:r>
      <w:r w:rsidR="00FA5003" w:rsidRPr="005A6D93">
        <w:rPr>
          <w:rFonts w:ascii="Times New Roman" w:hAnsi="Times New Roman" w:cs="Times New Roman"/>
        </w:rPr>
        <w:t xml:space="preserve"> </w:t>
      </w:r>
      <w:r w:rsidRPr="005A6D93">
        <w:rPr>
          <w:rFonts w:ascii="Times New Roman" w:hAnsi="Times New Roman" w:cs="Times New Roman"/>
        </w:rPr>
        <w:t>проектування,</w:t>
      </w:r>
      <w:r w:rsidR="00FA5003" w:rsidRPr="005A6D93">
        <w:rPr>
          <w:rFonts w:ascii="Times New Roman" w:hAnsi="Times New Roman" w:cs="Times New Roman"/>
        </w:rPr>
        <w:t xml:space="preserve"> </w:t>
      </w:r>
      <w:r w:rsidRPr="005A6D93">
        <w:rPr>
          <w:rFonts w:ascii="Times New Roman" w:hAnsi="Times New Roman" w:cs="Times New Roman"/>
        </w:rPr>
        <w:t>листа</w:t>
      </w:r>
      <w:r w:rsidR="00FA5003" w:rsidRPr="005A6D93">
        <w:rPr>
          <w:rFonts w:ascii="Times New Roman" w:hAnsi="Times New Roman" w:cs="Times New Roman"/>
        </w:rPr>
        <w:t xml:space="preserve"> </w:t>
      </w:r>
      <w:r w:rsidRPr="005A6D93">
        <w:rPr>
          <w:rFonts w:ascii="Times New Roman" w:hAnsi="Times New Roman" w:cs="Times New Roman"/>
        </w:rPr>
        <w:t>замовлення</w:t>
      </w:r>
      <w:r w:rsidR="00FA5003" w:rsidRPr="005A6D93">
        <w:rPr>
          <w:rFonts w:ascii="Times New Roman" w:hAnsi="Times New Roman" w:cs="Times New Roman"/>
        </w:rPr>
        <w:t xml:space="preserve"> </w:t>
      </w:r>
      <w:r w:rsidRPr="005A6D93">
        <w:rPr>
          <w:rFonts w:ascii="Times New Roman" w:hAnsi="Times New Roman" w:cs="Times New Roman"/>
        </w:rPr>
        <w:t>від 07.07.2021,</w:t>
      </w:r>
      <w:r w:rsidR="00FA5003" w:rsidRPr="005A6D93">
        <w:rPr>
          <w:rFonts w:ascii="Times New Roman" w:hAnsi="Times New Roman" w:cs="Times New Roman"/>
        </w:rPr>
        <w:t xml:space="preserve"> </w:t>
      </w:r>
      <w:r w:rsidRPr="005A6D93">
        <w:rPr>
          <w:rFonts w:ascii="Times New Roman" w:hAnsi="Times New Roman" w:cs="Times New Roman"/>
        </w:rPr>
        <w:t>акту</w:t>
      </w:r>
      <w:r w:rsidR="00FA5003" w:rsidRPr="005A6D93">
        <w:rPr>
          <w:rFonts w:ascii="Times New Roman" w:hAnsi="Times New Roman" w:cs="Times New Roman"/>
        </w:rPr>
        <w:t xml:space="preserve"> </w:t>
      </w:r>
      <w:r w:rsidRPr="005A6D93">
        <w:rPr>
          <w:rFonts w:ascii="Times New Roman" w:hAnsi="Times New Roman" w:cs="Times New Roman"/>
        </w:rPr>
        <w:t>обстеження</w:t>
      </w:r>
      <w:r w:rsidR="00FA5003" w:rsidRPr="005A6D93">
        <w:rPr>
          <w:rFonts w:ascii="Times New Roman" w:hAnsi="Times New Roman" w:cs="Times New Roman"/>
        </w:rPr>
        <w:t xml:space="preserve"> </w:t>
      </w:r>
      <w:r w:rsidRPr="005A6D93">
        <w:rPr>
          <w:rFonts w:ascii="Times New Roman" w:hAnsi="Times New Roman" w:cs="Times New Roman"/>
        </w:rPr>
        <w:t>від 20.10.2020р.</w:t>
      </w:r>
      <w:r w:rsidR="00FA5003" w:rsidRPr="005A6D93">
        <w:rPr>
          <w:rFonts w:ascii="Times New Roman" w:hAnsi="Times New Roman" w:cs="Times New Roman"/>
        </w:rPr>
        <w:t xml:space="preserve"> </w:t>
      </w:r>
      <w:r w:rsidRPr="005A6D93">
        <w:rPr>
          <w:rFonts w:ascii="Times New Roman" w:hAnsi="Times New Roman" w:cs="Times New Roman"/>
        </w:rPr>
        <w:t>та</w:t>
      </w:r>
      <w:r w:rsidR="00FA5003" w:rsidRPr="005A6D93">
        <w:rPr>
          <w:rFonts w:ascii="Times New Roman" w:hAnsi="Times New Roman" w:cs="Times New Roman"/>
        </w:rPr>
        <w:t xml:space="preserve"> </w:t>
      </w:r>
      <w:r w:rsidRPr="005A6D93">
        <w:rPr>
          <w:rFonts w:ascii="Times New Roman" w:hAnsi="Times New Roman" w:cs="Times New Roman"/>
        </w:rPr>
        <w:t>матеріалів</w:t>
      </w:r>
      <w:r w:rsidR="00FA5003" w:rsidRPr="005A6D93">
        <w:rPr>
          <w:rFonts w:ascii="Times New Roman" w:hAnsi="Times New Roman" w:cs="Times New Roman"/>
        </w:rPr>
        <w:t xml:space="preserve"> </w:t>
      </w:r>
      <w:r w:rsidRPr="005A6D93">
        <w:rPr>
          <w:rFonts w:ascii="Times New Roman" w:hAnsi="Times New Roman" w:cs="Times New Roman"/>
        </w:rPr>
        <w:t>інженерно-геодезичних</w:t>
      </w:r>
      <w:r w:rsidR="00FA5003" w:rsidRPr="005A6D93">
        <w:rPr>
          <w:rFonts w:ascii="Times New Roman" w:hAnsi="Times New Roman" w:cs="Times New Roman"/>
        </w:rPr>
        <w:t xml:space="preserve"> </w:t>
      </w:r>
      <w:r w:rsidRPr="005A6D93">
        <w:rPr>
          <w:rFonts w:ascii="Times New Roman" w:hAnsi="Times New Roman" w:cs="Times New Roman"/>
        </w:rPr>
        <w:t>вишукувань, наданих Замовником.(Схеми розташування на рис.2, 3, 4)</w:t>
      </w:r>
    </w:p>
    <w:p w:rsidR="003C39BC" w:rsidRPr="005A6D93" w:rsidRDefault="003C39BC" w:rsidP="005A6D93">
      <w:pPr>
        <w:spacing w:after="0" w:line="240" w:lineRule="auto"/>
        <w:ind w:firstLine="567"/>
        <w:contextualSpacing/>
        <w:jc w:val="both"/>
        <w:rPr>
          <w:rFonts w:ascii="Times New Roman" w:hAnsi="Times New Roman" w:cs="Times New Roman"/>
        </w:rPr>
      </w:pPr>
      <w:r w:rsidRPr="005A6D93">
        <w:rPr>
          <w:rFonts w:ascii="Times New Roman" w:hAnsi="Times New Roman" w:cs="Times New Roman"/>
        </w:rPr>
        <w:t xml:space="preserve">Утворення у руслі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островів та </w:t>
      </w:r>
      <w:proofErr w:type="spellStart"/>
      <w:r w:rsidRPr="005A6D93">
        <w:rPr>
          <w:rFonts w:ascii="Times New Roman" w:hAnsi="Times New Roman" w:cs="Times New Roman"/>
        </w:rPr>
        <w:t>побічнів</w:t>
      </w:r>
      <w:proofErr w:type="spellEnd"/>
      <w:r w:rsidR="00FA5003" w:rsidRPr="005A6D93">
        <w:rPr>
          <w:rFonts w:ascii="Times New Roman" w:hAnsi="Times New Roman" w:cs="Times New Roman"/>
        </w:rPr>
        <w:t xml:space="preserve"> </w:t>
      </w:r>
      <w:r w:rsidRPr="005A6D93">
        <w:rPr>
          <w:rFonts w:ascii="Times New Roman" w:hAnsi="Times New Roman" w:cs="Times New Roman"/>
        </w:rPr>
        <w:t>за</w:t>
      </w:r>
      <w:r w:rsidR="00FA5003" w:rsidRPr="005A6D93">
        <w:rPr>
          <w:rFonts w:ascii="Times New Roman" w:hAnsi="Times New Roman" w:cs="Times New Roman"/>
        </w:rPr>
        <w:t xml:space="preserve"> </w:t>
      </w:r>
      <w:r w:rsidRPr="005A6D93">
        <w:rPr>
          <w:rFonts w:ascii="Times New Roman" w:hAnsi="Times New Roman" w:cs="Times New Roman"/>
        </w:rPr>
        <w:t>рахунок багаторічних наносів твердого</w:t>
      </w:r>
      <w:r w:rsidR="00FA5003" w:rsidRPr="005A6D93">
        <w:rPr>
          <w:rFonts w:ascii="Times New Roman" w:hAnsi="Times New Roman" w:cs="Times New Roman"/>
        </w:rPr>
        <w:t xml:space="preserve"> </w:t>
      </w:r>
      <w:r w:rsidRPr="005A6D93">
        <w:rPr>
          <w:rFonts w:ascii="Times New Roman" w:hAnsi="Times New Roman" w:cs="Times New Roman"/>
        </w:rPr>
        <w:t>стоку</w:t>
      </w:r>
      <w:r w:rsidR="00FA5003" w:rsidRPr="005A6D93">
        <w:rPr>
          <w:rFonts w:ascii="Times New Roman" w:hAnsi="Times New Roman" w:cs="Times New Roman"/>
        </w:rPr>
        <w:t xml:space="preserve"> </w:t>
      </w:r>
      <w:r w:rsidRPr="005A6D93">
        <w:rPr>
          <w:rFonts w:ascii="Times New Roman" w:hAnsi="Times New Roman" w:cs="Times New Roman"/>
        </w:rPr>
        <w:t>на</w:t>
      </w:r>
      <w:r w:rsidR="00FA5003" w:rsidRPr="005A6D93">
        <w:rPr>
          <w:rFonts w:ascii="Times New Roman" w:hAnsi="Times New Roman" w:cs="Times New Roman"/>
        </w:rPr>
        <w:t xml:space="preserve"> </w:t>
      </w:r>
      <w:r w:rsidRPr="005A6D93">
        <w:rPr>
          <w:rFonts w:ascii="Times New Roman" w:hAnsi="Times New Roman" w:cs="Times New Roman"/>
        </w:rPr>
        <w:t>яких</w:t>
      </w:r>
      <w:r w:rsidR="00FA5003" w:rsidRPr="005A6D93">
        <w:rPr>
          <w:rFonts w:ascii="Times New Roman" w:hAnsi="Times New Roman" w:cs="Times New Roman"/>
        </w:rPr>
        <w:t xml:space="preserve"> </w:t>
      </w:r>
      <w:r w:rsidRPr="005A6D93">
        <w:rPr>
          <w:rFonts w:ascii="Times New Roman" w:hAnsi="Times New Roman" w:cs="Times New Roman"/>
        </w:rPr>
        <w:t>виникають</w:t>
      </w:r>
      <w:r w:rsidR="00FA5003" w:rsidRPr="005A6D93">
        <w:rPr>
          <w:rFonts w:ascii="Times New Roman" w:hAnsi="Times New Roman" w:cs="Times New Roman"/>
        </w:rPr>
        <w:t xml:space="preserve"> </w:t>
      </w:r>
      <w:r w:rsidRPr="005A6D93">
        <w:rPr>
          <w:rFonts w:ascii="Times New Roman" w:hAnsi="Times New Roman" w:cs="Times New Roman"/>
        </w:rPr>
        <w:t xml:space="preserve">деревинно-сміттєві та льодові затори, значно зменшують пропускну спроможність русла та заплави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в районі </w:t>
      </w:r>
      <w:proofErr w:type="spellStart"/>
      <w:r w:rsidRPr="005A6D93">
        <w:rPr>
          <w:rFonts w:ascii="Times New Roman" w:hAnsi="Times New Roman" w:cs="Times New Roman"/>
        </w:rPr>
        <w:t>смт.Солотвино</w:t>
      </w:r>
      <w:proofErr w:type="spellEnd"/>
      <w:r w:rsidRPr="005A6D93">
        <w:rPr>
          <w:rFonts w:ascii="Times New Roman" w:hAnsi="Times New Roman" w:cs="Times New Roman"/>
        </w:rPr>
        <w:t xml:space="preserve">, спричиняють при паводках підпір та значний підйом паводкових вод </w:t>
      </w:r>
      <w:r w:rsidRPr="005A6D93">
        <w:rPr>
          <w:rFonts w:ascii="Times New Roman" w:hAnsi="Times New Roman" w:cs="Times New Roman"/>
          <w:iCs/>
        </w:rPr>
        <w:t xml:space="preserve">та значно підвищують гідравлічне навантаження на правий та лівий берег, </w:t>
      </w:r>
      <w:r w:rsidRPr="005A6D93">
        <w:rPr>
          <w:rFonts w:ascii="Times New Roman" w:hAnsi="Times New Roman" w:cs="Times New Roman"/>
        </w:rPr>
        <w:t xml:space="preserve">а при проходженні паводків та льодоходу з відповідним значним підпором вод та підтопленням заплави, разом з тим відбувається </w:t>
      </w:r>
      <w:proofErr w:type="spellStart"/>
      <w:r w:rsidRPr="005A6D93">
        <w:rPr>
          <w:rFonts w:ascii="Times New Roman" w:hAnsi="Times New Roman" w:cs="Times New Roman"/>
        </w:rPr>
        <w:t>перенаправлення</w:t>
      </w:r>
      <w:proofErr w:type="spellEnd"/>
      <w:r w:rsidRPr="005A6D93">
        <w:rPr>
          <w:rFonts w:ascii="Times New Roman" w:hAnsi="Times New Roman" w:cs="Times New Roman"/>
        </w:rPr>
        <w:t xml:space="preserve"> водного потоку до правого берега, що створює загрозу руйнування берега, підтоплення територій та важливої інфраструктури.</w:t>
      </w:r>
    </w:p>
    <w:p w:rsidR="003C39BC" w:rsidRPr="005A6D93" w:rsidRDefault="003C39BC"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 xml:space="preserve">Планована діяльність полягає у виконанні експлуатаційних заходів з розчистки русла ріки Тиса в </w:t>
      </w:r>
      <w:proofErr w:type="spellStart"/>
      <w:r w:rsidRPr="005A6D93">
        <w:rPr>
          <w:rFonts w:ascii="Times New Roman" w:hAnsi="Times New Roman" w:cs="Times New Roman"/>
        </w:rPr>
        <w:t>смт.Солотвино</w:t>
      </w:r>
      <w:proofErr w:type="spellEnd"/>
      <w:r w:rsidRPr="005A6D93">
        <w:rPr>
          <w:rFonts w:ascii="Times New Roman" w:hAnsi="Times New Roman" w:cs="Times New Roman"/>
        </w:rPr>
        <w:t xml:space="preserve"> Тячівського району для</w:t>
      </w:r>
      <w:r w:rsidR="00FA5003" w:rsidRPr="005A6D93">
        <w:rPr>
          <w:rFonts w:ascii="Times New Roman" w:hAnsi="Times New Roman" w:cs="Times New Roman"/>
        </w:rPr>
        <w:t xml:space="preserve"> </w:t>
      </w:r>
      <w:r w:rsidRPr="005A6D93">
        <w:rPr>
          <w:rFonts w:ascii="Times New Roman" w:hAnsi="Times New Roman" w:cs="Times New Roman"/>
        </w:rPr>
        <w:t>збільшення пропускної здатності русла та заплави з метою суттєвого зниження навантаження</w:t>
      </w:r>
      <w:r w:rsidR="00FA5003" w:rsidRPr="005A6D93">
        <w:rPr>
          <w:rFonts w:ascii="Times New Roman" w:hAnsi="Times New Roman" w:cs="Times New Roman"/>
        </w:rPr>
        <w:t xml:space="preserve"> </w:t>
      </w:r>
      <w:r w:rsidRPr="005A6D93">
        <w:rPr>
          <w:rFonts w:ascii="Times New Roman" w:hAnsi="Times New Roman" w:cs="Times New Roman"/>
        </w:rPr>
        <w:t>на</w:t>
      </w:r>
      <w:r w:rsidR="00FA5003" w:rsidRPr="005A6D93">
        <w:rPr>
          <w:rFonts w:ascii="Times New Roman" w:hAnsi="Times New Roman" w:cs="Times New Roman"/>
        </w:rPr>
        <w:t xml:space="preserve"> </w:t>
      </w:r>
      <w:r w:rsidRPr="005A6D93">
        <w:rPr>
          <w:rFonts w:ascii="Times New Roman" w:hAnsi="Times New Roman" w:cs="Times New Roman"/>
        </w:rPr>
        <w:t>правий</w:t>
      </w:r>
      <w:r w:rsidR="00FA5003" w:rsidRPr="005A6D93">
        <w:rPr>
          <w:rFonts w:ascii="Times New Roman" w:hAnsi="Times New Roman" w:cs="Times New Roman"/>
        </w:rPr>
        <w:t xml:space="preserve"> </w:t>
      </w:r>
      <w:r w:rsidRPr="005A6D93">
        <w:rPr>
          <w:rFonts w:ascii="Times New Roman" w:hAnsi="Times New Roman" w:cs="Times New Roman"/>
        </w:rPr>
        <w:t>і</w:t>
      </w:r>
      <w:r w:rsidR="00FA5003" w:rsidRPr="005A6D93">
        <w:rPr>
          <w:rFonts w:ascii="Times New Roman" w:hAnsi="Times New Roman" w:cs="Times New Roman"/>
        </w:rPr>
        <w:t xml:space="preserve"> </w:t>
      </w:r>
      <w:r w:rsidRPr="005A6D93">
        <w:rPr>
          <w:rFonts w:ascii="Times New Roman" w:hAnsi="Times New Roman" w:cs="Times New Roman"/>
        </w:rPr>
        <w:t>лівий</w:t>
      </w:r>
      <w:r w:rsidR="00FA5003" w:rsidRPr="005A6D93">
        <w:rPr>
          <w:rFonts w:ascii="Times New Roman" w:hAnsi="Times New Roman" w:cs="Times New Roman"/>
        </w:rPr>
        <w:t xml:space="preserve"> </w:t>
      </w:r>
      <w:r w:rsidRPr="005A6D93">
        <w:rPr>
          <w:rFonts w:ascii="Times New Roman" w:hAnsi="Times New Roman" w:cs="Times New Roman"/>
        </w:rPr>
        <w:t>береги</w:t>
      </w:r>
      <w:r w:rsidR="00FA5003" w:rsidRPr="005A6D93">
        <w:rPr>
          <w:rFonts w:ascii="Times New Roman" w:hAnsi="Times New Roman" w:cs="Times New Roman"/>
        </w:rPr>
        <w:t xml:space="preserve"> </w:t>
      </w:r>
      <w:r w:rsidRPr="005A6D93">
        <w:rPr>
          <w:rFonts w:ascii="Times New Roman" w:hAnsi="Times New Roman" w:cs="Times New Roman"/>
        </w:rPr>
        <w:t>та</w:t>
      </w:r>
      <w:r w:rsidR="00FA5003" w:rsidRPr="005A6D93">
        <w:rPr>
          <w:rFonts w:ascii="Times New Roman" w:hAnsi="Times New Roman" w:cs="Times New Roman"/>
        </w:rPr>
        <w:t xml:space="preserve"> </w:t>
      </w:r>
      <w:r w:rsidRPr="005A6D93">
        <w:rPr>
          <w:rFonts w:ascii="Times New Roman" w:hAnsi="Times New Roman" w:cs="Times New Roman"/>
        </w:rPr>
        <w:t>підвищить</w:t>
      </w:r>
      <w:r w:rsidR="00FA5003" w:rsidRPr="005A6D93">
        <w:rPr>
          <w:rFonts w:ascii="Times New Roman" w:hAnsi="Times New Roman" w:cs="Times New Roman"/>
        </w:rPr>
        <w:t xml:space="preserve"> </w:t>
      </w:r>
      <w:r w:rsidRPr="005A6D93">
        <w:rPr>
          <w:rFonts w:ascii="Times New Roman" w:hAnsi="Times New Roman" w:cs="Times New Roman"/>
        </w:rPr>
        <w:t>ступінь</w:t>
      </w:r>
      <w:r w:rsidR="00FA5003" w:rsidRPr="005A6D93">
        <w:rPr>
          <w:rFonts w:ascii="Times New Roman" w:hAnsi="Times New Roman" w:cs="Times New Roman"/>
        </w:rPr>
        <w:t xml:space="preserve"> </w:t>
      </w:r>
      <w:r w:rsidRPr="005A6D93">
        <w:rPr>
          <w:rFonts w:ascii="Times New Roman" w:hAnsi="Times New Roman" w:cs="Times New Roman"/>
        </w:rPr>
        <w:t>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3C39BC" w:rsidRPr="005A6D93" w:rsidRDefault="003C39BC" w:rsidP="005A6D93">
      <w:pPr>
        <w:spacing w:after="0" w:line="240" w:lineRule="auto"/>
        <w:ind w:firstLine="567"/>
        <w:contextualSpacing/>
        <w:jc w:val="both"/>
        <w:rPr>
          <w:rFonts w:ascii="Times New Roman" w:hAnsi="Times New Roman" w:cs="Times New Roman"/>
        </w:rPr>
      </w:pPr>
      <w:r w:rsidRPr="005A6D93">
        <w:rPr>
          <w:rFonts w:ascii="Times New Roman" w:hAnsi="Times New Roman" w:cs="Times New Roman"/>
        </w:rPr>
        <w:t>Планована діяльність передбачає проведення експлуатаційних</w:t>
      </w:r>
      <w:r w:rsidR="00FA5003" w:rsidRPr="005A6D93">
        <w:rPr>
          <w:rFonts w:ascii="Times New Roman" w:hAnsi="Times New Roman" w:cs="Times New Roman"/>
        </w:rPr>
        <w:t xml:space="preserve"> </w:t>
      </w:r>
      <w:r w:rsidRPr="005A6D93">
        <w:rPr>
          <w:rFonts w:ascii="Times New Roman" w:hAnsi="Times New Roman" w:cs="Times New Roman"/>
        </w:rPr>
        <w:t>заходів</w:t>
      </w:r>
      <w:r w:rsidR="00FA5003" w:rsidRPr="005A6D93">
        <w:rPr>
          <w:rFonts w:ascii="Times New Roman" w:hAnsi="Times New Roman" w:cs="Times New Roman"/>
        </w:rPr>
        <w:t xml:space="preserve"> </w:t>
      </w:r>
      <w:r w:rsidRPr="005A6D93">
        <w:rPr>
          <w:rFonts w:ascii="Times New Roman" w:hAnsi="Times New Roman" w:cs="Times New Roman"/>
        </w:rPr>
        <w:t>з</w:t>
      </w:r>
      <w:r w:rsidR="00FA5003" w:rsidRPr="005A6D93">
        <w:rPr>
          <w:rFonts w:ascii="Times New Roman" w:hAnsi="Times New Roman" w:cs="Times New Roman"/>
        </w:rPr>
        <w:t xml:space="preserve"> </w:t>
      </w:r>
      <w:r w:rsidRPr="005A6D93">
        <w:rPr>
          <w:rFonts w:ascii="Times New Roman" w:hAnsi="Times New Roman" w:cs="Times New Roman"/>
        </w:rPr>
        <w:t xml:space="preserve">відновлення функціонування русла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шляхом розчистки від наносів твердого річкового стоку на правому березі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w:t>
      </w:r>
      <w:r w:rsidRPr="005A6D93">
        <w:rPr>
          <w:rFonts w:ascii="Times New Roman" w:eastAsia="Times New Roman" w:hAnsi="Times New Roman" w:cs="Times New Roman"/>
        </w:rPr>
        <w:t xml:space="preserve">на двох ділянках загальною довжиною </w:t>
      </w:r>
      <w:r w:rsidRPr="005A6D93">
        <w:rPr>
          <w:rFonts w:ascii="Times New Roman" w:hAnsi="Times New Roman" w:cs="Times New Roman"/>
        </w:rPr>
        <w:t>1399 м</w:t>
      </w:r>
      <w:r w:rsidRPr="005A6D93">
        <w:rPr>
          <w:rFonts w:ascii="Times New Roman" w:eastAsia="Times New Roman" w:hAnsi="Times New Roman" w:cs="Times New Roman"/>
        </w:rPr>
        <w:t xml:space="preserve">, </w:t>
      </w:r>
      <w:r w:rsidRPr="005A6D93">
        <w:rPr>
          <w:rFonts w:ascii="Times New Roman" w:hAnsi="Times New Roman" w:cs="Times New Roman"/>
        </w:rPr>
        <w:t xml:space="preserve">в тому числі </w:t>
      </w:r>
      <w:r w:rsidRPr="005A6D93">
        <w:rPr>
          <w:rFonts w:ascii="Times New Roman" w:eastAsia="Times New Roman" w:hAnsi="Times New Roman" w:cs="Times New Roman"/>
        </w:rPr>
        <w:t>ділянка№1</w:t>
      </w:r>
      <w:r w:rsidRPr="005A6D93">
        <w:rPr>
          <w:rFonts w:ascii="Times New Roman" w:hAnsi="Times New Roman" w:cs="Times New Roman"/>
        </w:rPr>
        <w:t xml:space="preserve"> довжиною </w:t>
      </w:r>
      <w:r w:rsidRPr="005A6D93">
        <w:rPr>
          <w:rFonts w:ascii="Times New Roman" w:eastAsia="Times New Roman" w:hAnsi="Times New Roman" w:cs="Times New Roman"/>
        </w:rPr>
        <w:t>674 м</w:t>
      </w:r>
      <w:r w:rsidRPr="005A6D93">
        <w:rPr>
          <w:rFonts w:ascii="Times New Roman" w:hAnsi="Times New Roman" w:cs="Times New Roman"/>
        </w:rPr>
        <w:t xml:space="preserve"> та </w:t>
      </w:r>
      <w:r w:rsidRPr="005A6D93">
        <w:rPr>
          <w:rFonts w:ascii="Times New Roman" w:eastAsia="Times New Roman" w:hAnsi="Times New Roman" w:cs="Times New Roman"/>
        </w:rPr>
        <w:t xml:space="preserve">ділянка №2 </w:t>
      </w:r>
      <w:r w:rsidRPr="005A6D93">
        <w:rPr>
          <w:rFonts w:ascii="Times New Roman" w:hAnsi="Times New Roman" w:cs="Times New Roman"/>
        </w:rPr>
        <w:t>довжиною</w:t>
      </w:r>
      <w:r w:rsidRPr="005A6D93">
        <w:rPr>
          <w:rFonts w:ascii="Times New Roman" w:eastAsia="Times New Roman" w:hAnsi="Times New Roman" w:cs="Times New Roman"/>
        </w:rPr>
        <w:t xml:space="preserve"> 725 м.</w:t>
      </w:r>
    </w:p>
    <w:p w:rsidR="003C39BC" w:rsidRPr="005A6D93" w:rsidRDefault="003C39BC" w:rsidP="005A6D93">
      <w:pPr>
        <w:spacing w:after="0" w:line="240" w:lineRule="auto"/>
        <w:ind w:firstLine="567"/>
        <w:contextualSpacing/>
        <w:jc w:val="both"/>
        <w:rPr>
          <w:rFonts w:ascii="Times New Roman" w:hAnsi="Times New Roman" w:cs="Times New Roman"/>
        </w:rPr>
      </w:pPr>
      <w:r w:rsidRPr="005A6D93">
        <w:rPr>
          <w:rFonts w:ascii="Times New Roman" w:hAnsi="Times New Roman" w:cs="Times New Roman"/>
        </w:rPr>
        <w:t>Проходження паводків останніх років призвели до утворення за</w:t>
      </w:r>
      <w:r w:rsidR="00FA5003" w:rsidRPr="005A6D93">
        <w:rPr>
          <w:rFonts w:ascii="Times New Roman" w:hAnsi="Times New Roman" w:cs="Times New Roman"/>
        </w:rPr>
        <w:t xml:space="preserve"> </w:t>
      </w:r>
      <w:r w:rsidRPr="005A6D93">
        <w:rPr>
          <w:rFonts w:ascii="Times New Roman" w:hAnsi="Times New Roman" w:cs="Times New Roman"/>
        </w:rPr>
        <w:t xml:space="preserve">рахунок багаторічних наносів твердого стоку островів в руслі та </w:t>
      </w:r>
      <w:proofErr w:type="spellStart"/>
      <w:r w:rsidRPr="005A6D93">
        <w:rPr>
          <w:rFonts w:ascii="Times New Roman" w:hAnsi="Times New Roman" w:cs="Times New Roman"/>
        </w:rPr>
        <w:t>побічнів</w:t>
      </w:r>
      <w:proofErr w:type="spellEnd"/>
      <w:r w:rsidRPr="005A6D93">
        <w:rPr>
          <w:rFonts w:ascii="Times New Roman" w:hAnsi="Times New Roman" w:cs="Times New Roman"/>
        </w:rPr>
        <w:t xml:space="preserve"> на поворотах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що спричиняє звуження русла де виникають </w:t>
      </w:r>
      <w:proofErr w:type="spellStart"/>
      <w:r w:rsidRPr="005A6D93">
        <w:rPr>
          <w:rFonts w:ascii="Times New Roman" w:hAnsi="Times New Roman" w:cs="Times New Roman"/>
        </w:rPr>
        <w:t>деревинно-сміттеві</w:t>
      </w:r>
      <w:proofErr w:type="spellEnd"/>
      <w:r w:rsidRPr="005A6D93">
        <w:rPr>
          <w:rFonts w:ascii="Times New Roman" w:hAnsi="Times New Roman" w:cs="Times New Roman"/>
        </w:rPr>
        <w:t xml:space="preserve"> та льодові затори значно зменшують пропускну спроможність русла та заплави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в районі селища Солотвино Тячівського району, а при проходженні паводків та льодоходу з відповідним значним підпором вод та підтопленням заплави, разом з тим відбувається </w:t>
      </w:r>
      <w:proofErr w:type="spellStart"/>
      <w:r w:rsidRPr="005A6D93">
        <w:rPr>
          <w:rFonts w:ascii="Times New Roman" w:hAnsi="Times New Roman" w:cs="Times New Roman"/>
        </w:rPr>
        <w:t>перенаправлення</w:t>
      </w:r>
      <w:proofErr w:type="spellEnd"/>
      <w:r w:rsidRPr="005A6D93">
        <w:rPr>
          <w:rFonts w:ascii="Times New Roman" w:hAnsi="Times New Roman" w:cs="Times New Roman"/>
        </w:rPr>
        <w:t xml:space="preserve"> водного потоку до правого берега, що створює загрозу руйнування берега, підтоплення територій та важливої інфраструктури.</w:t>
      </w:r>
    </w:p>
    <w:p w:rsidR="003C39BC" w:rsidRPr="005A6D93" w:rsidRDefault="003C39BC" w:rsidP="005A6D93">
      <w:pPr>
        <w:spacing w:after="0" w:line="240" w:lineRule="auto"/>
        <w:ind w:firstLine="567"/>
        <w:contextualSpacing/>
        <w:jc w:val="both"/>
        <w:rPr>
          <w:rFonts w:ascii="Times New Roman" w:hAnsi="Times New Roman" w:cs="Times New Roman"/>
        </w:rPr>
      </w:pPr>
      <w:r w:rsidRPr="005A6D93">
        <w:rPr>
          <w:rFonts w:ascii="Times New Roman" w:hAnsi="Times New Roman" w:cs="Times New Roman"/>
          <w:lang w:bidi="uk-UA"/>
        </w:rPr>
        <w:t xml:space="preserve">Ціллю провадження планованої діяльності </w:t>
      </w:r>
      <w:r w:rsidRPr="005A6D93">
        <w:rPr>
          <w:rFonts w:ascii="Times New Roman" w:hAnsi="Times New Roman" w:cs="Times New Roman"/>
        </w:rPr>
        <w:t xml:space="preserve">є виконання експлуатаційних заходів з розчистки русла від осередків твердих річкових наносів на </w:t>
      </w:r>
      <w:proofErr w:type="spellStart"/>
      <w:r w:rsidRPr="005A6D93">
        <w:rPr>
          <w:rFonts w:ascii="Times New Roman" w:hAnsi="Times New Roman" w:cs="Times New Roman"/>
        </w:rPr>
        <w:t>р.Тисі</w:t>
      </w:r>
      <w:proofErr w:type="spellEnd"/>
      <w:r w:rsidRPr="005A6D93">
        <w:rPr>
          <w:rFonts w:ascii="Times New Roman" w:hAnsi="Times New Roman" w:cs="Times New Roman"/>
        </w:rPr>
        <w:t xml:space="preserve"> в селищі </w:t>
      </w:r>
      <w:proofErr w:type="spellStart"/>
      <w:r w:rsidRPr="005A6D93">
        <w:rPr>
          <w:rFonts w:ascii="Times New Roman" w:hAnsi="Times New Roman" w:cs="Times New Roman"/>
        </w:rPr>
        <w:t>Соловино</w:t>
      </w:r>
      <w:proofErr w:type="spellEnd"/>
      <w:r w:rsidRPr="005A6D93">
        <w:rPr>
          <w:rFonts w:ascii="Times New Roman" w:hAnsi="Times New Roman" w:cs="Times New Roman"/>
        </w:rPr>
        <w:t xml:space="preserve"> та збільшення пропускної здатності русла та заплави з метою суттєвого зниження навантаження під час проходження паводків на правий та лівий берег, підвищення ступеню захисту насамперед правобережної частини, що залишається під загрозою шкідливої дії паводкових вод через відсутність водозахисної дамби, а також дасть можливість припинити руйнування правого берега, збереже житловий та земельний фонди.</w:t>
      </w:r>
    </w:p>
    <w:p w:rsidR="003C39BC" w:rsidRPr="005A6D93" w:rsidRDefault="003C39BC"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Вагомий соціально-економічний вплив від впровадження планованої діяльності матиме довготривалу перспективу та покращить умови проживання мешканців, забезпечить ефективний захист території та населення від шкідливої дії паводкових вод, підвищить ефективність та екологічну безпеку водокористування.</w:t>
      </w:r>
    </w:p>
    <w:p w:rsidR="003C39BC" w:rsidRPr="005A6D93" w:rsidRDefault="003C39BC" w:rsidP="005A6D93">
      <w:pPr>
        <w:spacing w:after="0" w:line="240" w:lineRule="auto"/>
        <w:ind w:firstLine="567"/>
        <w:jc w:val="both"/>
        <w:rPr>
          <w:rFonts w:ascii="Times New Roman" w:hAnsi="Times New Roman" w:cs="Times New Roman"/>
          <w:b/>
        </w:rPr>
      </w:pPr>
      <w:r w:rsidRPr="005A6D93">
        <w:rPr>
          <w:rFonts w:ascii="Times New Roman" w:hAnsi="Times New Roman" w:cs="Times New Roman"/>
        </w:rPr>
        <w:t xml:space="preserve">Без проведення заходів по розчистці русла річки Тиси на двох ділянках в районі селища Солотвино Тячівського району шляхом видалення наносів твердого стоку утворення яких створює під час паводків загрозу підтоплення територій у подальшому, зупинити розвиток процесу руйнування правого берега </w:t>
      </w:r>
      <w:r w:rsidRPr="005A6D93">
        <w:rPr>
          <w:rFonts w:ascii="Times New Roman" w:hAnsi="Times New Roman" w:cs="Times New Roman"/>
        </w:rPr>
        <w:lastRenderedPageBreak/>
        <w:t>знизити загрозу підтоплення територій та частин населених пунктів,</w:t>
      </w:r>
      <w:r w:rsidRPr="005A6D93">
        <w:rPr>
          <w:rFonts w:ascii="Times New Roman" w:eastAsia="Times New Roman" w:hAnsi="Times New Roman" w:cs="Times New Roman"/>
          <w:lang w:eastAsia="ru-RU"/>
        </w:rPr>
        <w:t xml:space="preserve"> </w:t>
      </w:r>
      <w:r w:rsidRPr="005A6D93">
        <w:rPr>
          <w:rFonts w:ascii="Times New Roman" w:hAnsi="Times New Roman" w:cs="Times New Roman"/>
        </w:rPr>
        <w:t>сільгоспугідь, інфраструктури,</w:t>
      </w:r>
      <w:r w:rsidRPr="005A6D93">
        <w:rPr>
          <w:rFonts w:ascii="Times New Roman" w:eastAsia="Times New Roman" w:hAnsi="Times New Roman" w:cs="Times New Roman"/>
          <w:lang w:eastAsia="ru-RU"/>
        </w:rPr>
        <w:t xml:space="preserve"> житлового та земельного фондів </w:t>
      </w:r>
      <w:r w:rsidRPr="005A6D93">
        <w:rPr>
          <w:rFonts w:ascii="Times New Roman" w:hAnsi="Times New Roman" w:cs="Times New Roman"/>
        </w:rPr>
        <w:t xml:space="preserve">на даний час іншими засобами </w:t>
      </w:r>
      <w:r w:rsidRPr="005A6D93">
        <w:rPr>
          <w:rFonts w:ascii="Times New Roman" w:hAnsi="Times New Roman" w:cs="Times New Roman"/>
          <w:b/>
        </w:rPr>
        <w:t>неможливо.</w:t>
      </w:r>
    </w:p>
    <w:p w:rsidR="00410448" w:rsidRPr="005A6D93" w:rsidRDefault="00410448"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Загальна площа ділянок</w:t>
      </w:r>
      <w:r w:rsidR="00FA5003" w:rsidRPr="005A6D93">
        <w:rPr>
          <w:rFonts w:ascii="Times New Roman" w:hAnsi="Times New Roman" w:cs="Times New Roman"/>
        </w:rPr>
        <w:t xml:space="preserve"> </w:t>
      </w:r>
      <w:r w:rsidRPr="005A6D93">
        <w:rPr>
          <w:rFonts w:ascii="Times New Roman" w:hAnsi="Times New Roman" w:cs="Times New Roman"/>
        </w:rPr>
        <w:t>планованих</w:t>
      </w:r>
      <w:r w:rsidR="00FA5003" w:rsidRPr="005A6D93">
        <w:rPr>
          <w:rFonts w:ascii="Times New Roman" w:hAnsi="Times New Roman" w:cs="Times New Roman"/>
        </w:rPr>
        <w:t xml:space="preserve"> </w:t>
      </w:r>
      <w:r w:rsidRPr="005A6D93">
        <w:rPr>
          <w:rFonts w:ascii="Times New Roman" w:hAnsi="Times New Roman" w:cs="Times New Roman"/>
        </w:rPr>
        <w:t xml:space="preserve">робіт </w:t>
      </w:r>
      <w:r w:rsidR="003C39BC" w:rsidRPr="005A6D93">
        <w:rPr>
          <w:rFonts w:ascii="Times New Roman" w:hAnsi="Times New Roman" w:cs="Times New Roman"/>
          <w:b/>
        </w:rPr>
        <w:t>13,431 га</w:t>
      </w:r>
      <w:r w:rsidR="003C39BC" w:rsidRPr="005A6D93">
        <w:rPr>
          <w:rFonts w:ascii="Times New Roman" w:hAnsi="Times New Roman" w:cs="Times New Roman"/>
        </w:rPr>
        <w:t xml:space="preserve">. </w:t>
      </w:r>
      <w:r w:rsidRPr="005A6D93">
        <w:rPr>
          <w:rFonts w:ascii="Times New Roman" w:hAnsi="Times New Roman" w:cs="Times New Roman"/>
        </w:rPr>
        <w:t>В</w:t>
      </w:r>
      <w:r w:rsidR="00FA5003" w:rsidRPr="005A6D93">
        <w:rPr>
          <w:rFonts w:ascii="Times New Roman" w:hAnsi="Times New Roman" w:cs="Times New Roman"/>
        </w:rPr>
        <w:t xml:space="preserve"> </w:t>
      </w:r>
      <w:r w:rsidRPr="005A6D93">
        <w:rPr>
          <w:rFonts w:ascii="Times New Roman" w:hAnsi="Times New Roman" w:cs="Times New Roman"/>
        </w:rPr>
        <w:t>межах</w:t>
      </w:r>
      <w:r w:rsidR="00FA5003" w:rsidRPr="005A6D93">
        <w:rPr>
          <w:rFonts w:ascii="Times New Roman" w:hAnsi="Times New Roman" w:cs="Times New Roman"/>
        </w:rPr>
        <w:t xml:space="preserve"> </w:t>
      </w:r>
      <w:r w:rsidRPr="005A6D93">
        <w:rPr>
          <w:rFonts w:ascii="Times New Roman" w:hAnsi="Times New Roman" w:cs="Times New Roman"/>
        </w:rPr>
        <w:t>ділянок комунікації</w:t>
      </w:r>
      <w:r w:rsidR="00FA5003" w:rsidRPr="005A6D93">
        <w:rPr>
          <w:rFonts w:ascii="Times New Roman" w:hAnsi="Times New Roman" w:cs="Times New Roman"/>
        </w:rPr>
        <w:t xml:space="preserve"> </w:t>
      </w:r>
      <w:r w:rsidRPr="005A6D93">
        <w:rPr>
          <w:rFonts w:ascii="Times New Roman" w:hAnsi="Times New Roman" w:cs="Times New Roman"/>
        </w:rPr>
        <w:t>відсутні. Відстань від місця провадження планованої діяльності</w:t>
      </w:r>
      <w:r w:rsidR="00FA5003" w:rsidRPr="005A6D93">
        <w:rPr>
          <w:rFonts w:ascii="Times New Roman" w:hAnsi="Times New Roman" w:cs="Times New Roman"/>
        </w:rPr>
        <w:t xml:space="preserve"> </w:t>
      </w:r>
      <w:r w:rsidRPr="005A6D93">
        <w:rPr>
          <w:rFonts w:ascii="Times New Roman" w:hAnsi="Times New Roman" w:cs="Times New Roman"/>
        </w:rPr>
        <w:t>до</w:t>
      </w:r>
      <w:r w:rsidR="00FA5003" w:rsidRPr="005A6D93">
        <w:rPr>
          <w:rFonts w:ascii="Times New Roman" w:hAnsi="Times New Roman" w:cs="Times New Roman"/>
        </w:rPr>
        <w:t xml:space="preserve"> </w:t>
      </w:r>
      <w:r w:rsidRPr="005A6D93">
        <w:rPr>
          <w:rFonts w:ascii="Times New Roman" w:hAnsi="Times New Roman" w:cs="Times New Roman"/>
        </w:rPr>
        <w:t>найближчої</w:t>
      </w:r>
      <w:r w:rsidR="00FA5003" w:rsidRPr="005A6D93">
        <w:rPr>
          <w:rFonts w:ascii="Times New Roman" w:hAnsi="Times New Roman" w:cs="Times New Roman"/>
        </w:rPr>
        <w:t xml:space="preserve"> </w:t>
      </w:r>
      <w:r w:rsidRPr="005A6D93">
        <w:rPr>
          <w:rFonts w:ascii="Times New Roman" w:hAnsi="Times New Roman" w:cs="Times New Roman"/>
        </w:rPr>
        <w:t>житлової</w:t>
      </w:r>
      <w:r w:rsidR="00FA5003" w:rsidRPr="005A6D93">
        <w:rPr>
          <w:rFonts w:ascii="Times New Roman" w:hAnsi="Times New Roman" w:cs="Times New Roman"/>
        </w:rPr>
        <w:t xml:space="preserve"> </w:t>
      </w:r>
      <w:r w:rsidRPr="005A6D93">
        <w:rPr>
          <w:rFonts w:ascii="Times New Roman" w:hAnsi="Times New Roman" w:cs="Times New Roman"/>
        </w:rPr>
        <w:t xml:space="preserve">забудови </w:t>
      </w:r>
      <w:proofErr w:type="spellStart"/>
      <w:r w:rsidR="009D0343" w:rsidRPr="005A6D93">
        <w:rPr>
          <w:rFonts w:ascii="Times New Roman" w:hAnsi="Times New Roman" w:cs="Times New Roman"/>
        </w:rPr>
        <w:t>смт.Солотвино</w:t>
      </w:r>
      <w:proofErr w:type="spellEnd"/>
      <w:r w:rsidRPr="005A6D93">
        <w:rPr>
          <w:rFonts w:ascii="Times New Roman" w:hAnsi="Times New Roman" w:cs="Times New Roman"/>
        </w:rPr>
        <w:t xml:space="preserve"> складає </w:t>
      </w:r>
      <w:r w:rsidRPr="005A6D93">
        <w:rPr>
          <w:rFonts w:ascii="Times New Roman" w:hAnsi="Times New Roman" w:cs="Times New Roman"/>
          <w:b/>
        </w:rPr>
        <w:t>210 м.</w:t>
      </w:r>
      <w:r w:rsidRPr="005A6D93">
        <w:rPr>
          <w:rFonts w:ascii="Times New Roman" w:hAnsi="Times New Roman" w:cs="Times New Roman"/>
        </w:rPr>
        <w:t xml:space="preserve"> Поблизу</w:t>
      </w:r>
      <w:r w:rsidR="00FA5003" w:rsidRPr="005A6D93">
        <w:rPr>
          <w:rFonts w:ascii="Times New Roman" w:hAnsi="Times New Roman" w:cs="Times New Roman"/>
        </w:rPr>
        <w:t xml:space="preserve"> </w:t>
      </w:r>
      <w:r w:rsidRPr="005A6D93">
        <w:rPr>
          <w:rFonts w:ascii="Times New Roman" w:hAnsi="Times New Roman" w:cs="Times New Roman"/>
        </w:rPr>
        <w:t>об'єкту</w:t>
      </w:r>
      <w:r w:rsidR="00FA5003" w:rsidRPr="005A6D93">
        <w:rPr>
          <w:rFonts w:ascii="Times New Roman" w:hAnsi="Times New Roman" w:cs="Times New Roman"/>
        </w:rPr>
        <w:t xml:space="preserve"> </w:t>
      </w:r>
      <w:r w:rsidRPr="005A6D93">
        <w:rPr>
          <w:rFonts w:ascii="Times New Roman" w:hAnsi="Times New Roman" w:cs="Times New Roman"/>
        </w:rPr>
        <w:t>планованої</w:t>
      </w:r>
      <w:r w:rsidR="00FA5003" w:rsidRPr="005A6D93">
        <w:rPr>
          <w:rFonts w:ascii="Times New Roman" w:hAnsi="Times New Roman" w:cs="Times New Roman"/>
        </w:rPr>
        <w:t xml:space="preserve"> </w:t>
      </w:r>
      <w:r w:rsidRPr="005A6D93">
        <w:rPr>
          <w:rFonts w:ascii="Times New Roman" w:hAnsi="Times New Roman" w:cs="Times New Roman"/>
        </w:rPr>
        <w:t>діяльності</w:t>
      </w:r>
      <w:r w:rsidR="00FA5003" w:rsidRPr="005A6D93">
        <w:rPr>
          <w:rFonts w:ascii="Times New Roman" w:hAnsi="Times New Roman" w:cs="Times New Roman"/>
        </w:rPr>
        <w:t xml:space="preserve"> </w:t>
      </w:r>
      <w:r w:rsidRPr="005A6D93">
        <w:rPr>
          <w:rFonts w:ascii="Times New Roman" w:hAnsi="Times New Roman" w:cs="Times New Roman"/>
        </w:rPr>
        <w:t>дитячі</w:t>
      </w:r>
      <w:r w:rsidR="00FA5003" w:rsidRPr="005A6D93">
        <w:rPr>
          <w:rFonts w:ascii="Times New Roman" w:hAnsi="Times New Roman" w:cs="Times New Roman"/>
        </w:rPr>
        <w:t xml:space="preserve"> </w:t>
      </w:r>
      <w:r w:rsidRPr="005A6D93">
        <w:rPr>
          <w:rFonts w:ascii="Times New Roman" w:hAnsi="Times New Roman" w:cs="Times New Roman"/>
        </w:rPr>
        <w:t>дошкільні</w:t>
      </w:r>
      <w:r w:rsidR="00FA5003" w:rsidRPr="005A6D93">
        <w:rPr>
          <w:rFonts w:ascii="Times New Roman" w:hAnsi="Times New Roman" w:cs="Times New Roman"/>
        </w:rPr>
        <w:t xml:space="preserve"> </w:t>
      </w:r>
      <w:r w:rsidRPr="005A6D93">
        <w:rPr>
          <w:rFonts w:ascii="Times New Roman" w:hAnsi="Times New Roman" w:cs="Times New Roman"/>
        </w:rPr>
        <w:t>і</w:t>
      </w:r>
      <w:r w:rsidR="00FA5003" w:rsidRPr="005A6D93">
        <w:rPr>
          <w:rFonts w:ascii="Times New Roman" w:hAnsi="Times New Roman" w:cs="Times New Roman"/>
        </w:rPr>
        <w:t xml:space="preserve"> </w:t>
      </w:r>
      <w:r w:rsidRPr="005A6D93">
        <w:rPr>
          <w:rFonts w:ascii="Times New Roman" w:hAnsi="Times New Roman" w:cs="Times New Roman"/>
        </w:rPr>
        <w:t>шкільні</w:t>
      </w:r>
      <w:r w:rsidR="00FA5003" w:rsidRPr="005A6D93">
        <w:rPr>
          <w:rFonts w:ascii="Times New Roman" w:hAnsi="Times New Roman" w:cs="Times New Roman"/>
        </w:rPr>
        <w:t xml:space="preserve"> </w:t>
      </w:r>
      <w:r w:rsidRPr="005A6D93">
        <w:rPr>
          <w:rFonts w:ascii="Times New Roman" w:hAnsi="Times New Roman" w:cs="Times New Roman"/>
        </w:rPr>
        <w:t>установи відсутні.</w:t>
      </w:r>
    </w:p>
    <w:p w:rsidR="00C2181A" w:rsidRPr="005A6D93" w:rsidRDefault="00C2181A"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Санітарно-захисна</w:t>
      </w:r>
      <w:r w:rsidR="00FA5003" w:rsidRPr="005A6D93">
        <w:rPr>
          <w:rFonts w:ascii="Times New Roman" w:hAnsi="Times New Roman" w:cs="Times New Roman"/>
        </w:rPr>
        <w:t xml:space="preserve"> </w:t>
      </w:r>
      <w:r w:rsidRPr="005A6D93">
        <w:rPr>
          <w:rFonts w:ascii="Times New Roman" w:hAnsi="Times New Roman" w:cs="Times New Roman"/>
        </w:rPr>
        <w:t>зона</w:t>
      </w:r>
      <w:r w:rsidR="00FA5003" w:rsidRPr="005A6D93">
        <w:rPr>
          <w:rFonts w:ascii="Times New Roman" w:hAnsi="Times New Roman" w:cs="Times New Roman"/>
        </w:rPr>
        <w:t xml:space="preserve"> </w:t>
      </w:r>
      <w:r w:rsidRPr="005A6D93">
        <w:rPr>
          <w:rFonts w:ascii="Times New Roman" w:hAnsi="Times New Roman" w:cs="Times New Roman"/>
        </w:rPr>
        <w:t>згідно</w:t>
      </w:r>
      <w:r w:rsidR="00FA5003" w:rsidRPr="005A6D93">
        <w:rPr>
          <w:rFonts w:ascii="Times New Roman" w:hAnsi="Times New Roman" w:cs="Times New Roman"/>
        </w:rPr>
        <w:t xml:space="preserve"> </w:t>
      </w:r>
      <w:r w:rsidRPr="005A6D93">
        <w:rPr>
          <w:rFonts w:ascii="Times New Roman" w:hAnsi="Times New Roman" w:cs="Times New Roman"/>
        </w:rPr>
        <w:t>з</w:t>
      </w:r>
      <w:r w:rsidR="00FA5003" w:rsidRPr="005A6D93">
        <w:rPr>
          <w:rFonts w:ascii="Times New Roman" w:hAnsi="Times New Roman" w:cs="Times New Roman"/>
        </w:rPr>
        <w:t xml:space="preserve"> </w:t>
      </w:r>
      <w:r w:rsidRPr="005A6D93">
        <w:rPr>
          <w:rFonts w:ascii="Times New Roman" w:hAnsi="Times New Roman" w:cs="Times New Roman"/>
        </w:rPr>
        <w:t>«Державними</w:t>
      </w:r>
      <w:r w:rsidR="00FA5003" w:rsidRPr="005A6D93">
        <w:rPr>
          <w:rFonts w:ascii="Times New Roman" w:hAnsi="Times New Roman" w:cs="Times New Roman"/>
        </w:rPr>
        <w:t xml:space="preserve"> </w:t>
      </w:r>
      <w:r w:rsidRPr="005A6D93">
        <w:rPr>
          <w:rFonts w:ascii="Times New Roman" w:hAnsi="Times New Roman" w:cs="Times New Roman"/>
        </w:rPr>
        <w:t>правилами</w:t>
      </w:r>
      <w:r w:rsidR="00FA5003" w:rsidRPr="005A6D93">
        <w:rPr>
          <w:rFonts w:ascii="Times New Roman" w:hAnsi="Times New Roman" w:cs="Times New Roman"/>
        </w:rPr>
        <w:t xml:space="preserve"> </w:t>
      </w:r>
      <w:r w:rsidRPr="005A6D93">
        <w:rPr>
          <w:rFonts w:ascii="Times New Roman" w:hAnsi="Times New Roman" w:cs="Times New Roman"/>
        </w:rPr>
        <w:t>планування</w:t>
      </w:r>
      <w:r w:rsidR="00FA5003" w:rsidRPr="005A6D93">
        <w:rPr>
          <w:rFonts w:ascii="Times New Roman" w:hAnsi="Times New Roman" w:cs="Times New Roman"/>
        </w:rPr>
        <w:t xml:space="preserve"> </w:t>
      </w:r>
      <w:r w:rsidRPr="005A6D93">
        <w:rPr>
          <w:rFonts w:ascii="Times New Roman" w:hAnsi="Times New Roman" w:cs="Times New Roman"/>
        </w:rPr>
        <w:t>та</w:t>
      </w:r>
      <w:r w:rsidR="00FA5003" w:rsidRPr="005A6D93">
        <w:rPr>
          <w:rFonts w:ascii="Times New Roman" w:hAnsi="Times New Roman" w:cs="Times New Roman"/>
        </w:rPr>
        <w:t xml:space="preserve"> </w:t>
      </w:r>
      <w:r w:rsidRPr="005A6D93">
        <w:rPr>
          <w:rFonts w:ascii="Times New Roman" w:hAnsi="Times New Roman" w:cs="Times New Roman"/>
        </w:rPr>
        <w:t>забудови</w:t>
      </w:r>
      <w:r w:rsidR="00FA5003" w:rsidRPr="005A6D93">
        <w:rPr>
          <w:rFonts w:ascii="Times New Roman" w:hAnsi="Times New Roman" w:cs="Times New Roman"/>
        </w:rPr>
        <w:t xml:space="preserve"> </w:t>
      </w:r>
      <w:r w:rsidRPr="005A6D93">
        <w:rPr>
          <w:rFonts w:ascii="Times New Roman" w:hAnsi="Times New Roman" w:cs="Times New Roman"/>
        </w:rPr>
        <w:t>населених</w:t>
      </w:r>
      <w:r w:rsidR="00FA5003" w:rsidRPr="005A6D93">
        <w:rPr>
          <w:rFonts w:ascii="Times New Roman" w:hAnsi="Times New Roman" w:cs="Times New Roman"/>
        </w:rPr>
        <w:t xml:space="preserve"> </w:t>
      </w:r>
      <w:r w:rsidRPr="005A6D93">
        <w:rPr>
          <w:rFonts w:ascii="Times New Roman" w:hAnsi="Times New Roman" w:cs="Times New Roman"/>
        </w:rPr>
        <w:t>пунктів.</w:t>
      </w:r>
      <w:r w:rsidR="00FA5003" w:rsidRPr="005A6D93">
        <w:rPr>
          <w:rFonts w:ascii="Times New Roman" w:hAnsi="Times New Roman" w:cs="Times New Roman"/>
        </w:rPr>
        <w:t xml:space="preserve"> </w:t>
      </w:r>
      <w:r w:rsidRPr="005A6D93">
        <w:rPr>
          <w:rFonts w:ascii="Times New Roman" w:hAnsi="Times New Roman" w:cs="Times New Roman"/>
        </w:rPr>
        <w:t>ДСП</w:t>
      </w:r>
      <w:r w:rsidR="00FA5003" w:rsidRPr="005A6D93">
        <w:rPr>
          <w:rFonts w:ascii="Times New Roman" w:hAnsi="Times New Roman" w:cs="Times New Roman"/>
        </w:rPr>
        <w:t xml:space="preserve"> </w:t>
      </w:r>
      <w:r w:rsidRPr="005A6D93">
        <w:rPr>
          <w:rFonts w:ascii="Times New Roman" w:hAnsi="Times New Roman" w:cs="Times New Roman"/>
        </w:rPr>
        <w:t>№173-96»</w:t>
      </w:r>
      <w:r w:rsidR="00FA5003" w:rsidRPr="005A6D93">
        <w:rPr>
          <w:rFonts w:ascii="Times New Roman" w:hAnsi="Times New Roman" w:cs="Times New Roman"/>
        </w:rPr>
        <w:t xml:space="preserve"> </w:t>
      </w:r>
      <w:r w:rsidRPr="005A6D93">
        <w:rPr>
          <w:rFonts w:ascii="Times New Roman" w:hAnsi="Times New Roman" w:cs="Times New Roman"/>
        </w:rPr>
        <w:t>для</w:t>
      </w:r>
      <w:r w:rsidR="00FA5003" w:rsidRPr="005A6D93">
        <w:rPr>
          <w:rFonts w:ascii="Times New Roman" w:hAnsi="Times New Roman" w:cs="Times New Roman"/>
        </w:rPr>
        <w:t xml:space="preserve"> </w:t>
      </w:r>
      <w:r w:rsidRPr="005A6D93">
        <w:rPr>
          <w:rFonts w:ascii="Times New Roman" w:hAnsi="Times New Roman" w:cs="Times New Roman"/>
        </w:rPr>
        <w:t>об’єкта</w:t>
      </w:r>
      <w:r w:rsidR="00FA5003" w:rsidRPr="005A6D93">
        <w:rPr>
          <w:rFonts w:ascii="Times New Roman" w:hAnsi="Times New Roman" w:cs="Times New Roman"/>
        </w:rPr>
        <w:t xml:space="preserve"> </w:t>
      </w:r>
      <w:r w:rsidRPr="005A6D93">
        <w:rPr>
          <w:rFonts w:ascii="Times New Roman" w:hAnsi="Times New Roman" w:cs="Times New Roman"/>
          <w:b/>
        </w:rPr>
        <w:t>не</w:t>
      </w:r>
      <w:r w:rsidR="00FA5003" w:rsidRPr="005A6D93">
        <w:rPr>
          <w:rFonts w:ascii="Times New Roman" w:hAnsi="Times New Roman" w:cs="Times New Roman"/>
          <w:b/>
        </w:rPr>
        <w:t xml:space="preserve"> </w:t>
      </w:r>
      <w:r w:rsidRPr="005A6D93">
        <w:rPr>
          <w:rFonts w:ascii="Times New Roman" w:hAnsi="Times New Roman" w:cs="Times New Roman"/>
          <w:b/>
        </w:rPr>
        <w:t>встановлюється.</w:t>
      </w:r>
      <w:r w:rsidR="003E355C" w:rsidRPr="005A6D93">
        <w:rPr>
          <w:rFonts w:ascii="Times New Roman" w:hAnsi="Times New Roman" w:cs="Times New Roman"/>
        </w:rPr>
        <w:t xml:space="preserve"> </w:t>
      </w:r>
      <w:r w:rsidRPr="005A6D93">
        <w:rPr>
          <w:rFonts w:ascii="Times New Roman" w:hAnsi="Times New Roman" w:cs="Times New Roman"/>
        </w:rPr>
        <w:t>Зелені насадження цінних порід в межах ділянки планованої діяльності відсутні. На</w:t>
      </w:r>
      <w:r w:rsidR="00FA5003" w:rsidRPr="005A6D93">
        <w:rPr>
          <w:rFonts w:ascii="Times New Roman" w:hAnsi="Times New Roman" w:cs="Times New Roman"/>
        </w:rPr>
        <w:t xml:space="preserve"> </w:t>
      </w:r>
      <w:r w:rsidRPr="005A6D93">
        <w:rPr>
          <w:rFonts w:ascii="Times New Roman" w:hAnsi="Times New Roman" w:cs="Times New Roman"/>
        </w:rPr>
        <w:t>території проведення робіт зникаючих видів та видів рослин і тварин, занесених</w:t>
      </w:r>
      <w:r w:rsidR="00FA5003" w:rsidRPr="005A6D93">
        <w:rPr>
          <w:rFonts w:ascii="Times New Roman" w:hAnsi="Times New Roman" w:cs="Times New Roman"/>
        </w:rPr>
        <w:t xml:space="preserve"> </w:t>
      </w:r>
      <w:r w:rsidRPr="005A6D93">
        <w:rPr>
          <w:rFonts w:ascii="Times New Roman" w:hAnsi="Times New Roman" w:cs="Times New Roman"/>
        </w:rPr>
        <w:t>до Червоної книги України немає.</w:t>
      </w:r>
    </w:p>
    <w:p w:rsidR="00C2181A" w:rsidRPr="005A6D93" w:rsidRDefault="00410448"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Ділян</w:t>
      </w:r>
      <w:r w:rsidR="00CA613D" w:rsidRPr="005A6D93">
        <w:rPr>
          <w:rFonts w:ascii="Times New Roman" w:hAnsi="Times New Roman" w:cs="Times New Roman"/>
        </w:rPr>
        <w:t>ки</w:t>
      </w:r>
      <w:r w:rsidR="00C2181A" w:rsidRPr="005A6D93">
        <w:rPr>
          <w:rFonts w:ascii="Times New Roman" w:hAnsi="Times New Roman" w:cs="Times New Roman"/>
        </w:rPr>
        <w:t xml:space="preserve"> виконання планованої діяльності розташовані за межами зон охорони пам’яток культурної та археологічної спадщини</w:t>
      </w:r>
      <w:r w:rsidR="003E355C" w:rsidRPr="005A6D93">
        <w:rPr>
          <w:rFonts w:ascii="Times New Roman" w:hAnsi="Times New Roman" w:cs="Times New Roman"/>
        </w:rPr>
        <w:t>.</w:t>
      </w:r>
    </w:p>
    <w:p w:rsidR="00C2181A" w:rsidRPr="005A6D93" w:rsidRDefault="00C2181A"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 xml:space="preserve">В межах ділянок планованої діяльності корисні копалини, промислові і сільськогосподарські підприємства, цінні зелені насадження, житлова та громадська забудова відсутні. Доступ до ділянки забезпечується від місцевої автомобільної дороги. </w:t>
      </w:r>
    </w:p>
    <w:p w:rsidR="00C2181A" w:rsidRPr="005A6D93" w:rsidRDefault="00C2181A"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На</w:t>
      </w:r>
      <w:r w:rsidR="00FA5003" w:rsidRPr="005A6D93">
        <w:rPr>
          <w:rFonts w:ascii="Times New Roman" w:hAnsi="Times New Roman" w:cs="Times New Roman"/>
        </w:rPr>
        <w:t xml:space="preserve"> </w:t>
      </w:r>
      <w:r w:rsidRPr="005A6D93">
        <w:rPr>
          <w:rFonts w:ascii="Times New Roman" w:hAnsi="Times New Roman" w:cs="Times New Roman"/>
        </w:rPr>
        <w:t>ділянці</w:t>
      </w:r>
      <w:r w:rsidR="00FA5003" w:rsidRPr="005A6D93">
        <w:rPr>
          <w:rFonts w:ascii="Times New Roman" w:hAnsi="Times New Roman" w:cs="Times New Roman"/>
        </w:rPr>
        <w:t xml:space="preserve"> </w:t>
      </w:r>
      <w:r w:rsidRPr="005A6D93">
        <w:rPr>
          <w:rFonts w:ascii="Times New Roman" w:hAnsi="Times New Roman" w:cs="Times New Roman"/>
        </w:rPr>
        <w:t>планованих</w:t>
      </w:r>
      <w:r w:rsidR="00FA5003" w:rsidRPr="005A6D93">
        <w:rPr>
          <w:rFonts w:ascii="Times New Roman" w:hAnsi="Times New Roman" w:cs="Times New Roman"/>
        </w:rPr>
        <w:t xml:space="preserve"> </w:t>
      </w:r>
      <w:r w:rsidRPr="005A6D93">
        <w:rPr>
          <w:rFonts w:ascii="Times New Roman" w:hAnsi="Times New Roman" w:cs="Times New Roman"/>
        </w:rPr>
        <w:t>робіт</w:t>
      </w:r>
      <w:r w:rsidR="00FA5003" w:rsidRPr="005A6D93">
        <w:rPr>
          <w:rFonts w:ascii="Times New Roman" w:hAnsi="Times New Roman" w:cs="Times New Roman"/>
        </w:rPr>
        <w:t xml:space="preserve"> </w:t>
      </w:r>
      <w:r w:rsidRPr="005A6D93">
        <w:rPr>
          <w:rFonts w:ascii="Times New Roman" w:hAnsi="Times New Roman" w:cs="Times New Roman"/>
        </w:rPr>
        <w:t>небезпечних</w:t>
      </w:r>
      <w:r w:rsidR="00FA5003" w:rsidRPr="005A6D93">
        <w:rPr>
          <w:rFonts w:ascii="Times New Roman" w:hAnsi="Times New Roman" w:cs="Times New Roman"/>
        </w:rPr>
        <w:t xml:space="preserve"> </w:t>
      </w:r>
      <w:r w:rsidRPr="005A6D93">
        <w:rPr>
          <w:rFonts w:ascii="Times New Roman" w:hAnsi="Times New Roman" w:cs="Times New Roman"/>
        </w:rPr>
        <w:t>геологічних</w:t>
      </w:r>
      <w:r w:rsidR="00FA5003" w:rsidRPr="005A6D93">
        <w:rPr>
          <w:rFonts w:ascii="Times New Roman" w:hAnsi="Times New Roman" w:cs="Times New Roman"/>
        </w:rPr>
        <w:t xml:space="preserve"> </w:t>
      </w:r>
      <w:r w:rsidRPr="005A6D93">
        <w:rPr>
          <w:rFonts w:ascii="Times New Roman" w:hAnsi="Times New Roman" w:cs="Times New Roman"/>
        </w:rPr>
        <w:t>процесів</w:t>
      </w:r>
      <w:r w:rsidR="00FA5003" w:rsidRPr="005A6D93">
        <w:rPr>
          <w:rFonts w:ascii="Times New Roman" w:hAnsi="Times New Roman" w:cs="Times New Roman"/>
        </w:rPr>
        <w:t xml:space="preserve"> </w:t>
      </w:r>
      <w:r w:rsidRPr="005A6D93">
        <w:rPr>
          <w:rFonts w:ascii="Times New Roman" w:hAnsi="Times New Roman" w:cs="Times New Roman"/>
        </w:rPr>
        <w:t>не</w:t>
      </w:r>
      <w:r w:rsidR="00FA5003" w:rsidRPr="005A6D93">
        <w:rPr>
          <w:rFonts w:ascii="Times New Roman" w:hAnsi="Times New Roman" w:cs="Times New Roman"/>
        </w:rPr>
        <w:t xml:space="preserve"> </w:t>
      </w:r>
      <w:r w:rsidRPr="005A6D93">
        <w:rPr>
          <w:rFonts w:ascii="Times New Roman" w:hAnsi="Times New Roman" w:cs="Times New Roman"/>
        </w:rPr>
        <w:t>виявлено, тому додаткових</w:t>
      </w:r>
      <w:r w:rsidR="00FA5003" w:rsidRPr="005A6D93">
        <w:rPr>
          <w:rFonts w:ascii="Times New Roman" w:hAnsi="Times New Roman" w:cs="Times New Roman"/>
        </w:rPr>
        <w:t xml:space="preserve"> </w:t>
      </w:r>
      <w:r w:rsidRPr="005A6D93">
        <w:rPr>
          <w:rFonts w:ascii="Times New Roman" w:hAnsi="Times New Roman" w:cs="Times New Roman"/>
        </w:rPr>
        <w:t>заходів</w:t>
      </w:r>
      <w:r w:rsidR="00FA5003" w:rsidRPr="005A6D93">
        <w:rPr>
          <w:rFonts w:ascii="Times New Roman" w:hAnsi="Times New Roman" w:cs="Times New Roman"/>
        </w:rPr>
        <w:t xml:space="preserve"> </w:t>
      </w:r>
      <w:r w:rsidRPr="005A6D93">
        <w:rPr>
          <w:rFonts w:ascii="Times New Roman" w:hAnsi="Times New Roman" w:cs="Times New Roman"/>
        </w:rPr>
        <w:t>інженерного</w:t>
      </w:r>
      <w:r w:rsidR="00FA5003" w:rsidRPr="005A6D93">
        <w:rPr>
          <w:rFonts w:ascii="Times New Roman" w:hAnsi="Times New Roman" w:cs="Times New Roman"/>
        </w:rPr>
        <w:t xml:space="preserve"> </w:t>
      </w:r>
      <w:r w:rsidRPr="005A6D93">
        <w:rPr>
          <w:rFonts w:ascii="Times New Roman" w:hAnsi="Times New Roman" w:cs="Times New Roman"/>
        </w:rPr>
        <w:t>захисту</w:t>
      </w:r>
      <w:r w:rsidR="00FA5003" w:rsidRPr="005A6D93">
        <w:rPr>
          <w:rFonts w:ascii="Times New Roman" w:hAnsi="Times New Roman" w:cs="Times New Roman"/>
        </w:rPr>
        <w:t xml:space="preserve"> </w:t>
      </w:r>
      <w:r w:rsidRPr="005A6D93">
        <w:rPr>
          <w:rFonts w:ascii="Times New Roman" w:hAnsi="Times New Roman" w:cs="Times New Roman"/>
        </w:rPr>
        <w:t>не</w:t>
      </w:r>
      <w:r w:rsidR="00FA5003" w:rsidRPr="005A6D93">
        <w:rPr>
          <w:rFonts w:ascii="Times New Roman" w:hAnsi="Times New Roman" w:cs="Times New Roman"/>
        </w:rPr>
        <w:t xml:space="preserve"> </w:t>
      </w:r>
      <w:r w:rsidRPr="005A6D93">
        <w:rPr>
          <w:rFonts w:ascii="Times New Roman" w:hAnsi="Times New Roman" w:cs="Times New Roman"/>
        </w:rPr>
        <w:t>передбачається.</w:t>
      </w:r>
      <w:r w:rsidR="00FA5003" w:rsidRPr="005A6D93">
        <w:rPr>
          <w:rFonts w:ascii="Times New Roman" w:hAnsi="Times New Roman" w:cs="Times New Roman"/>
        </w:rPr>
        <w:t xml:space="preserve"> </w:t>
      </w:r>
      <w:r w:rsidRPr="005A6D93">
        <w:rPr>
          <w:rFonts w:ascii="Times New Roman" w:hAnsi="Times New Roman" w:cs="Times New Roman"/>
        </w:rPr>
        <w:t>До</w:t>
      </w:r>
      <w:r w:rsidR="00FA5003" w:rsidRPr="005A6D93">
        <w:rPr>
          <w:rFonts w:ascii="Times New Roman" w:hAnsi="Times New Roman" w:cs="Times New Roman"/>
        </w:rPr>
        <w:t xml:space="preserve"> </w:t>
      </w:r>
      <w:r w:rsidRPr="005A6D93">
        <w:rPr>
          <w:rFonts w:ascii="Times New Roman" w:hAnsi="Times New Roman" w:cs="Times New Roman"/>
        </w:rPr>
        <w:t>сучасних</w:t>
      </w:r>
      <w:r w:rsidR="00FA5003" w:rsidRPr="005A6D93">
        <w:rPr>
          <w:rFonts w:ascii="Times New Roman" w:hAnsi="Times New Roman" w:cs="Times New Roman"/>
        </w:rPr>
        <w:t xml:space="preserve"> </w:t>
      </w:r>
      <w:r w:rsidRPr="005A6D93">
        <w:rPr>
          <w:rFonts w:ascii="Times New Roman" w:hAnsi="Times New Roman" w:cs="Times New Roman"/>
        </w:rPr>
        <w:t>процесів</w:t>
      </w:r>
      <w:r w:rsidR="00FA5003" w:rsidRPr="005A6D93">
        <w:rPr>
          <w:rFonts w:ascii="Times New Roman" w:hAnsi="Times New Roman" w:cs="Times New Roman"/>
        </w:rPr>
        <w:t xml:space="preserve"> </w:t>
      </w:r>
      <w:r w:rsidRPr="005A6D93">
        <w:rPr>
          <w:rFonts w:ascii="Times New Roman" w:hAnsi="Times New Roman" w:cs="Times New Roman"/>
        </w:rPr>
        <w:t>та</w:t>
      </w:r>
      <w:r w:rsidR="00FA5003" w:rsidRPr="005A6D93">
        <w:rPr>
          <w:rFonts w:ascii="Times New Roman" w:hAnsi="Times New Roman" w:cs="Times New Roman"/>
        </w:rPr>
        <w:t xml:space="preserve"> </w:t>
      </w:r>
      <w:r w:rsidRPr="005A6D93">
        <w:rPr>
          <w:rFonts w:ascii="Times New Roman" w:hAnsi="Times New Roman" w:cs="Times New Roman"/>
        </w:rPr>
        <w:t>явищ, що протікають на дан</w:t>
      </w:r>
      <w:r w:rsidR="003E355C" w:rsidRPr="005A6D93">
        <w:rPr>
          <w:rFonts w:ascii="Times New Roman" w:hAnsi="Times New Roman" w:cs="Times New Roman"/>
        </w:rPr>
        <w:t xml:space="preserve">их </w:t>
      </w:r>
      <w:r w:rsidRPr="005A6D93">
        <w:rPr>
          <w:rFonts w:ascii="Times New Roman" w:hAnsi="Times New Roman" w:cs="Times New Roman"/>
        </w:rPr>
        <w:t>ділян</w:t>
      </w:r>
      <w:r w:rsidR="003E355C" w:rsidRPr="005A6D93">
        <w:rPr>
          <w:rFonts w:ascii="Times New Roman" w:hAnsi="Times New Roman" w:cs="Times New Roman"/>
        </w:rPr>
        <w:t>ках</w:t>
      </w:r>
      <w:r w:rsidRPr="005A6D93">
        <w:rPr>
          <w:rFonts w:ascii="Times New Roman" w:hAnsi="Times New Roman" w:cs="Times New Roman"/>
        </w:rPr>
        <w:t xml:space="preserve">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w:t>
      </w:r>
      <w:r w:rsidR="00C4127B" w:rsidRPr="005A6D93">
        <w:rPr>
          <w:rFonts w:ascii="Times New Roman" w:hAnsi="Times New Roman" w:cs="Times New Roman"/>
        </w:rPr>
        <w:t xml:space="preserve">та </w:t>
      </w:r>
      <w:r w:rsidR="00CA613D" w:rsidRPr="005A6D93">
        <w:rPr>
          <w:rFonts w:ascii="Times New Roman" w:hAnsi="Times New Roman" w:cs="Times New Roman"/>
        </w:rPr>
        <w:t>Ріка</w:t>
      </w:r>
      <w:r w:rsidR="00C4127B" w:rsidRPr="005A6D93">
        <w:rPr>
          <w:rFonts w:ascii="Times New Roman" w:hAnsi="Times New Roman" w:cs="Times New Roman"/>
        </w:rPr>
        <w:t xml:space="preserve"> </w:t>
      </w:r>
      <w:r w:rsidRPr="005A6D93">
        <w:rPr>
          <w:rFonts w:ascii="Times New Roman" w:hAnsi="Times New Roman" w:cs="Times New Roman"/>
        </w:rPr>
        <w:t xml:space="preserve">можна віднести утворення відкладів твердого стоку (островів та </w:t>
      </w:r>
      <w:proofErr w:type="spellStart"/>
      <w:r w:rsidRPr="005A6D93">
        <w:rPr>
          <w:rFonts w:ascii="Times New Roman" w:hAnsi="Times New Roman" w:cs="Times New Roman"/>
        </w:rPr>
        <w:t>побічнів</w:t>
      </w:r>
      <w:proofErr w:type="spellEnd"/>
      <w:r w:rsidRPr="005A6D93">
        <w:rPr>
          <w:rFonts w:ascii="Times New Roman" w:hAnsi="Times New Roman" w:cs="Times New Roman"/>
        </w:rPr>
        <w:t>) що призводить до зміну напрямку водного потоку і як наслідок посилення берегової ерозії, яка призводить до загрози підмиву і руйнування берегів та водозахисних гідротехнічних споруд</w:t>
      </w:r>
      <w:r w:rsidR="00FA5003" w:rsidRPr="005A6D93">
        <w:rPr>
          <w:rFonts w:ascii="Times New Roman" w:hAnsi="Times New Roman" w:cs="Times New Roman"/>
        </w:rPr>
        <w:t>.</w:t>
      </w:r>
    </w:p>
    <w:p w:rsidR="003C39BC" w:rsidRPr="005A6D93" w:rsidRDefault="003C39BC"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 xml:space="preserve">В районі планованої діяльності та на відстані 10 км нижче за течією поверхневі водозабори з </w:t>
      </w:r>
      <w:proofErr w:type="spellStart"/>
      <w:r w:rsidRPr="005A6D93">
        <w:rPr>
          <w:rFonts w:ascii="Times New Roman" w:hAnsi="Times New Roman" w:cs="Times New Roman"/>
        </w:rPr>
        <w:t>р.Тиси</w:t>
      </w:r>
      <w:proofErr w:type="spellEnd"/>
      <w:r w:rsidRPr="005A6D93">
        <w:rPr>
          <w:rFonts w:ascii="Times New Roman" w:hAnsi="Times New Roman" w:cs="Times New Roman"/>
        </w:rPr>
        <w:t xml:space="preserve"> </w:t>
      </w:r>
      <w:r w:rsidRPr="005A6D93">
        <w:rPr>
          <w:rFonts w:ascii="Times New Roman" w:hAnsi="Times New Roman" w:cs="Times New Roman"/>
          <w:b/>
        </w:rPr>
        <w:t>відсутні</w:t>
      </w:r>
      <w:r w:rsidRPr="005A6D93">
        <w:rPr>
          <w:rFonts w:ascii="Times New Roman" w:hAnsi="Times New Roman" w:cs="Times New Roman"/>
        </w:rPr>
        <w:t>.</w:t>
      </w:r>
    </w:p>
    <w:p w:rsidR="00C2181A" w:rsidRPr="005A6D93" w:rsidRDefault="00C2181A" w:rsidP="005A6D93">
      <w:pPr>
        <w:spacing w:after="0" w:line="240" w:lineRule="auto"/>
        <w:ind w:firstLine="567"/>
        <w:jc w:val="both"/>
        <w:rPr>
          <w:rFonts w:ascii="Times New Roman" w:hAnsi="Times New Roman" w:cs="Times New Roman"/>
        </w:rPr>
      </w:pPr>
      <w:r w:rsidRPr="005A6D93">
        <w:rPr>
          <w:rFonts w:ascii="Times New Roman" w:hAnsi="Times New Roman" w:cs="Times New Roman"/>
        </w:rPr>
        <w:t>В</w:t>
      </w:r>
      <w:r w:rsidR="00FA5003" w:rsidRPr="005A6D93">
        <w:rPr>
          <w:rFonts w:ascii="Times New Roman" w:hAnsi="Times New Roman" w:cs="Times New Roman"/>
        </w:rPr>
        <w:t xml:space="preserve"> </w:t>
      </w:r>
      <w:r w:rsidRPr="005A6D93">
        <w:rPr>
          <w:rFonts w:ascii="Times New Roman" w:hAnsi="Times New Roman" w:cs="Times New Roman"/>
        </w:rPr>
        <w:t>межах</w:t>
      </w:r>
      <w:r w:rsidR="00FA5003" w:rsidRPr="005A6D93">
        <w:rPr>
          <w:rFonts w:ascii="Times New Roman" w:hAnsi="Times New Roman" w:cs="Times New Roman"/>
        </w:rPr>
        <w:t xml:space="preserve"> </w:t>
      </w:r>
      <w:r w:rsidRPr="005A6D93">
        <w:rPr>
          <w:rFonts w:ascii="Times New Roman" w:hAnsi="Times New Roman" w:cs="Times New Roman"/>
        </w:rPr>
        <w:t>ділянки комунікації</w:t>
      </w:r>
      <w:r w:rsidR="00FA5003" w:rsidRPr="005A6D93">
        <w:rPr>
          <w:rFonts w:ascii="Times New Roman" w:hAnsi="Times New Roman" w:cs="Times New Roman"/>
        </w:rPr>
        <w:t xml:space="preserve"> </w:t>
      </w:r>
      <w:r w:rsidRPr="005A6D93">
        <w:rPr>
          <w:rFonts w:ascii="Times New Roman" w:hAnsi="Times New Roman" w:cs="Times New Roman"/>
        </w:rPr>
        <w:t>відсутні. Територія</w:t>
      </w:r>
      <w:r w:rsidR="00FA5003" w:rsidRPr="005A6D93">
        <w:rPr>
          <w:rFonts w:ascii="Times New Roman" w:hAnsi="Times New Roman" w:cs="Times New Roman"/>
        </w:rPr>
        <w:t xml:space="preserve"> </w:t>
      </w:r>
      <w:r w:rsidRPr="005A6D93">
        <w:rPr>
          <w:rFonts w:ascii="Times New Roman" w:hAnsi="Times New Roman" w:cs="Times New Roman"/>
        </w:rPr>
        <w:t>планованих</w:t>
      </w:r>
      <w:r w:rsidR="00FA5003" w:rsidRPr="005A6D93">
        <w:rPr>
          <w:rFonts w:ascii="Times New Roman" w:hAnsi="Times New Roman" w:cs="Times New Roman"/>
        </w:rPr>
        <w:t xml:space="preserve"> </w:t>
      </w:r>
      <w:r w:rsidRPr="005A6D93">
        <w:rPr>
          <w:rFonts w:ascii="Times New Roman" w:hAnsi="Times New Roman" w:cs="Times New Roman"/>
        </w:rPr>
        <w:t>робіт</w:t>
      </w:r>
      <w:r w:rsidR="00FA5003" w:rsidRPr="005A6D93">
        <w:rPr>
          <w:rFonts w:ascii="Times New Roman" w:hAnsi="Times New Roman" w:cs="Times New Roman"/>
        </w:rPr>
        <w:t xml:space="preserve"> </w:t>
      </w:r>
      <w:r w:rsidRPr="005A6D93">
        <w:rPr>
          <w:rFonts w:ascii="Times New Roman" w:hAnsi="Times New Roman" w:cs="Times New Roman"/>
        </w:rPr>
        <w:t>представляє</w:t>
      </w:r>
      <w:r w:rsidR="00FA5003" w:rsidRPr="005A6D93">
        <w:rPr>
          <w:rFonts w:ascii="Times New Roman" w:hAnsi="Times New Roman" w:cs="Times New Roman"/>
        </w:rPr>
        <w:t xml:space="preserve"> </w:t>
      </w:r>
      <w:r w:rsidRPr="005A6D93">
        <w:rPr>
          <w:rFonts w:ascii="Times New Roman" w:hAnsi="Times New Roman" w:cs="Times New Roman"/>
        </w:rPr>
        <w:t>собою</w:t>
      </w:r>
      <w:r w:rsidR="00FA5003" w:rsidRPr="005A6D93">
        <w:rPr>
          <w:rFonts w:ascii="Times New Roman" w:hAnsi="Times New Roman" w:cs="Times New Roman"/>
        </w:rPr>
        <w:t xml:space="preserve"> </w:t>
      </w:r>
      <w:r w:rsidRPr="005A6D93">
        <w:rPr>
          <w:rFonts w:ascii="Times New Roman" w:hAnsi="Times New Roman" w:cs="Times New Roman"/>
        </w:rPr>
        <w:t>рівнинну</w:t>
      </w:r>
      <w:r w:rsidR="00FA5003" w:rsidRPr="005A6D93">
        <w:rPr>
          <w:rFonts w:ascii="Times New Roman" w:hAnsi="Times New Roman" w:cs="Times New Roman"/>
        </w:rPr>
        <w:t xml:space="preserve"> </w:t>
      </w:r>
      <w:r w:rsidRPr="005A6D93">
        <w:rPr>
          <w:rFonts w:ascii="Times New Roman" w:hAnsi="Times New Roman" w:cs="Times New Roman"/>
        </w:rPr>
        <w:t>ділянку, вкрит</w:t>
      </w:r>
      <w:r w:rsidR="008D0AFB" w:rsidRPr="005A6D93">
        <w:rPr>
          <w:rFonts w:ascii="Times New Roman" w:hAnsi="Times New Roman" w:cs="Times New Roman"/>
        </w:rPr>
        <w:t>у</w:t>
      </w:r>
      <w:r w:rsidRPr="005A6D93">
        <w:rPr>
          <w:rFonts w:ascii="Times New Roman" w:hAnsi="Times New Roman" w:cs="Times New Roman"/>
        </w:rPr>
        <w:t xml:space="preserve"> </w:t>
      </w:r>
      <w:r w:rsidR="00FA5003" w:rsidRPr="005A6D93">
        <w:rPr>
          <w:rFonts w:ascii="Times New Roman" w:hAnsi="Times New Roman" w:cs="Times New Roman"/>
        </w:rPr>
        <w:t>ґрунт</w:t>
      </w:r>
      <w:r w:rsidRPr="005A6D93">
        <w:rPr>
          <w:rFonts w:ascii="Times New Roman" w:hAnsi="Times New Roman" w:cs="Times New Roman"/>
        </w:rPr>
        <w:t>ово-гравійно-гальковим шаром з слабкою трав’яною рослинністю та окремими дикорослими чагарниками. Рельєф ділянки слабо</w:t>
      </w:r>
      <w:r w:rsidR="00FA5003" w:rsidRPr="005A6D93">
        <w:rPr>
          <w:rFonts w:ascii="Times New Roman" w:hAnsi="Times New Roman" w:cs="Times New Roman"/>
        </w:rPr>
        <w:t xml:space="preserve"> </w:t>
      </w:r>
      <w:r w:rsidRPr="005A6D93">
        <w:rPr>
          <w:rFonts w:ascii="Times New Roman" w:hAnsi="Times New Roman" w:cs="Times New Roman"/>
        </w:rPr>
        <w:t>пересічений,</w:t>
      </w:r>
      <w:r w:rsidR="00FA5003" w:rsidRPr="005A6D93">
        <w:rPr>
          <w:rFonts w:ascii="Times New Roman" w:hAnsi="Times New Roman" w:cs="Times New Roman"/>
        </w:rPr>
        <w:t xml:space="preserve"> </w:t>
      </w:r>
      <w:r w:rsidRPr="005A6D93">
        <w:rPr>
          <w:rFonts w:ascii="Times New Roman" w:hAnsi="Times New Roman" w:cs="Times New Roman"/>
        </w:rPr>
        <w:t>має</w:t>
      </w:r>
      <w:r w:rsidR="00FA5003" w:rsidRPr="005A6D93">
        <w:rPr>
          <w:rFonts w:ascii="Times New Roman" w:hAnsi="Times New Roman" w:cs="Times New Roman"/>
        </w:rPr>
        <w:t xml:space="preserve"> </w:t>
      </w:r>
      <w:r w:rsidRPr="005A6D93">
        <w:rPr>
          <w:rFonts w:ascii="Times New Roman" w:hAnsi="Times New Roman" w:cs="Times New Roman"/>
        </w:rPr>
        <w:t>пологий</w:t>
      </w:r>
      <w:r w:rsidR="00FA5003" w:rsidRPr="005A6D93">
        <w:rPr>
          <w:rFonts w:ascii="Times New Roman" w:hAnsi="Times New Roman" w:cs="Times New Roman"/>
        </w:rPr>
        <w:t xml:space="preserve"> </w:t>
      </w:r>
      <w:r w:rsidRPr="005A6D93">
        <w:rPr>
          <w:rFonts w:ascii="Times New Roman" w:hAnsi="Times New Roman" w:cs="Times New Roman"/>
        </w:rPr>
        <w:t>ухил</w:t>
      </w:r>
      <w:r w:rsidR="00FA5003" w:rsidRPr="005A6D93">
        <w:rPr>
          <w:rFonts w:ascii="Times New Roman" w:hAnsi="Times New Roman" w:cs="Times New Roman"/>
        </w:rPr>
        <w:t xml:space="preserve"> </w:t>
      </w:r>
      <w:r w:rsidRPr="005A6D93">
        <w:rPr>
          <w:rFonts w:ascii="Times New Roman" w:hAnsi="Times New Roman" w:cs="Times New Roman"/>
        </w:rPr>
        <w:t>з</w:t>
      </w:r>
      <w:r w:rsidR="00FA5003" w:rsidRPr="005A6D93">
        <w:rPr>
          <w:rFonts w:ascii="Times New Roman" w:hAnsi="Times New Roman" w:cs="Times New Roman"/>
        </w:rPr>
        <w:t xml:space="preserve"> </w:t>
      </w:r>
      <w:r w:rsidRPr="005A6D93">
        <w:rPr>
          <w:rFonts w:ascii="Times New Roman" w:hAnsi="Times New Roman" w:cs="Times New Roman"/>
        </w:rPr>
        <w:t>сходу на</w:t>
      </w:r>
      <w:r w:rsidR="00FA5003" w:rsidRPr="005A6D93">
        <w:rPr>
          <w:rFonts w:ascii="Times New Roman" w:hAnsi="Times New Roman" w:cs="Times New Roman"/>
        </w:rPr>
        <w:t xml:space="preserve"> </w:t>
      </w:r>
      <w:r w:rsidRPr="005A6D93">
        <w:rPr>
          <w:rFonts w:ascii="Times New Roman" w:hAnsi="Times New Roman" w:cs="Times New Roman"/>
        </w:rPr>
        <w:t xml:space="preserve">захід. </w:t>
      </w:r>
    </w:p>
    <w:p w:rsidR="006F7A92" w:rsidRPr="005A6D93" w:rsidRDefault="006F7A92"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Забезпечення питного та господа</w:t>
      </w:r>
      <w:r w:rsidR="0005544E" w:rsidRPr="005A6D93">
        <w:rPr>
          <w:rFonts w:ascii="Times New Roman" w:hAnsi="Times New Roman" w:cs="Times New Roman"/>
          <w:lang w:bidi="uk-UA"/>
        </w:rPr>
        <w:t xml:space="preserve">рсько-побутового водопостачання </w:t>
      </w:r>
      <w:r w:rsidRPr="005A6D93">
        <w:rPr>
          <w:rFonts w:ascii="Times New Roman" w:hAnsi="Times New Roman" w:cs="Times New Roman"/>
          <w:lang w:bidi="uk-UA"/>
        </w:rPr>
        <w:t>здійснюватиметься привізною водо</w:t>
      </w:r>
      <w:r w:rsidR="0005544E" w:rsidRPr="005A6D93">
        <w:rPr>
          <w:rFonts w:ascii="Times New Roman" w:hAnsi="Times New Roman" w:cs="Times New Roman"/>
          <w:lang w:bidi="uk-UA"/>
        </w:rPr>
        <w:t>ю. Водовідв</w:t>
      </w:r>
      <w:r w:rsidR="00B12739" w:rsidRPr="005A6D93">
        <w:rPr>
          <w:rFonts w:ascii="Times New Roman" w:hAnsi="Times New Roman" w:cs="Times New Roman"/>
          <w:lang w:bidi="uk-UA"/>
        </w:rPr>
        <w:t>е</w:t>
      </w:r>
      <w:r w:rsidR="0005544E" w:rsidRPr="005A6D93">
        <w:rPr>
          <w:rFonts w:ascii="Times New Roman" w:hAnsi="Times New Roman" w:cs="Times New Roman"/>
          <w:lang w:bidi="uk-UA"/>
        </w:rPr>
        <w:t>дення господарсько-</w:t>
      </w:r>
      <w:r w:rsidRPr="005A6D93">
        <w:rPr>
          <w:rFonts w:ascii="Times New Roman" w:hAnsi="Times New Roman" w:cs="Times New Roman"/>
          <w:lang w:bidi="uk-UA"/>
        </w:rPr>
        <w:t>побутових стічних вод планується здій</w:t>
      </w:r>
      <w:r w:rsidR="0005544E" w:rsidRPr="005A6D93">
        <w:rPr>
          <w:rFonts w:ascii="Times New Roman" w:hAnsi="Times New Roman" w:cs="Times New Roman"/>
          <w:lang w:bidi="uk-UA"/>
        </w:rPr>
        <w:t xml:space="preserve">снювати в резервуар з подальшим </w:t>
      </w:r>
      <w:r w:rsidRPr="005A6D93">
        <w:rPr>
          <w:rFonts w:ascii="Times New Roman" w:hAnsi="Times New Roman" w:cs="Times New Roman"/>
          <w:lang w:bidi="uk-UA"/>
        </w:rPr>
        <w:t>вивезенням згідно договору. Забір води з поверхневих та підземни</w:t>
      </w:r>
      <w:r w:rsidR="0005544E" w:rsidRPr="005A6D93">
        <w:rPr>
          <w:rFonts w:ascii="Times New Roman" w:hAnsi="Times New Roman" w:cs="Times New Roman"/>
          <w:lang w:bidi="uk-UA"/>
        </w:rPr>
        <w:t xml:space="preserve">х водних </w:t>
      </w:r>
      <w:r w:rsidRPr="005A6D93">
        <w:rPr>
          <w:rFonts w:ascii="Times New Roman" w:hAnsi="Times New Roman" w:cs="Times New Roman"/>
          <w:lang w:bidi="uk-UA"/>
        </w:rPr>
        <w:t>джерел і скидання стічних вод у водні об’єкти не передбачається.</w:t>
      </w:r>
    </w:p>
    <w:p w:rsidR="006F7A92" w:rsidRPr="005A6D93" w:rsidRDefault="006F7A92"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В приземному шарі передбач</w:t>
      </w:r>
      <w:r w:rsidR="0005544E" w:rsidRPr="005A6D93">
        <w:rPr>
          <w:rFonts w:ascii="Times New Roman" w:hAnsi="Times New Roman" w:cs="Times New Roman"/>
          <w:lang w:bidi="uk-UA"/>
        </w:rPr>
        <w:t xml:space="preserve">ається незначне короткострокове </w:t>
      </w:r>
      <w:r w:rsidRPr="005A6D93">
        <w:rPr>
          <w:rFonts w:ascii="Times New Roman" w:hAnsi="Times New Roman" w:cs="Times New Roman"/>
          <w:lang w:bidi="uk-UA"/>
        </w:rPr>
        <w:t>підвищення концентрацій забруднююч</w:t>
      </w:r>
      <w:r w:rsidR="0005544E" w:rsidRPr="005A6D93">
        <w:rPr>
          <w:rFonts w:ascii="Times New Roman" w:hAnsi="Times New Roman" w:cs="Times New Roman"/>
          <w:lang w:bidi="uk-UA"/>
        </w:rPr>
        <w:t xml:space="preserve">их речовин через неорганізовані </w:t>
      </w:r>
      <w:r w:rsidRPr="005A6D93">
        <w:rPr>
          <w:rFonts w:ascii="Times New Roman" w:hAnsi="Times New Roman" w:cs="Times New Roman"/>
          <w:lang w:bidi="uk-UA"/>
        </w:rPr>
        <w:t>викиди при роботі автотранспорту та спецтехніки. Забруднен</w:t>
      </w:r>
      <w:r w:rsidR="0005544E" w:rsidRPr="005A6D93">
        <w:rPr>
          <w:rFonts w:ascii="Times New Roman" w:hAnsi="Times New Roman" w:cs="Times New Roman"/>
          <w:lang w:bidi="uk-UA"/>
        </w:rPr>
        <w:t xml:space="preserve">ня </w:t>
      </w:r>
      <w:r w:rsidRPr="005A6D93">
        <w:rPr>
          <w:rFonts w:ascii="Times New Roman" w:hAnsi="Times New Roman" w:cs="Times New Roman"/>
          <w:lang w:bidi="uk-UA"/>
        </w:rPr>
        <w:t>атмосферного повітря матиме незначний та тимчасовий вплив.</w:t>
      </w:r>
    </w:p>
    <w:p w:rsidR="009633CC" w:rsidRPr="005A6D93" w:rsidRDefault="009633CC"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Планова</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діяльність</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не</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викликатиме</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змін</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основних</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елементів</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геологічної</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структурно-тектонічної</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будови,</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а</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також</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виключає</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виникнення</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ендогенних</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і</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екзогенних</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явищ</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штучного, техногенного походження, не здійснюватиме впливу на земельні ресурси та надра; заповідні території будь якого типу заповідання</w:t>
      </w:r>
    </w:p>
    <w:p w:rsidR="003C39BC" w:rsidRPr="005A6D93" w:rsidRDefault="0005544E" w:rsidP="005A6D93">
      <w:pPr>
        <w:spacing w:after="0" w:line="240" w:lineRule="auto"/>
        <w:ind w:firstLine="567"/>
        <w:jc w:val="both"/>
        <w:rPr>
          <w:rFonts w:ascii="Times New Roman" w:hAnsi="Times New Roman" w:cs="Times New Roman"/>
        </w:rPr>
      </w:pPr>
      <w:r w:rsidRPr="005A6D93">
        <w:rPr>
          <w:rFonts w:ascii="Times New Roman" w:hAnsi="Times New Roman" w:cs="Times New Roman"/>
          <w:lang w:bidi="uk-UA"/>
        </w:rPr>
        <w:t xml:space="preserve">При здійсненні </w:t>
      </w:r>
      <w:r w:rsidR="006F7A92" w:rsidRPr="005A6D93">
        <w:rPr>
          <w:rFonts w:ascii="Times New Roman" w:hAnsi="Times New Roman" w:cs="Times New Roman"/>
          <w:lang w:bidi="uk-UA"/>
        </w:rPr>
        <w:t>планованої діяльності вплив на ґрунти буде мінімальний.</w:t>
      </w:r>
      <w:r w:rsidR="008559E1" w:rsidRPr="005A6D93">
        <w:rPr>
          <w:rFonts w:ascii="Times New Roman" w:hAnsi="Times New Roman" w:cs="Times New Roman"/>
        </w:rPr>
        <w:t xml:space="preserve"> </w:t>
      </w:r>
    </w:p>
    <w:p w:rsidR="008559E1" w:rsidRPr="005A6D93" w:rsidRDefault="008559E1"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rPr>
        <w:t xml:space="preserve">Планована діяльність полягає у виконанні експлуатаційних заходів з </w:t>
      </w:r>
      <w:r w:rsidR="003165E0" w:rsidRPr="005A6D93">
        <w:rPr>
          <w:rFonts w:ascii="Times New Roman" w:hAnsi="Times New Roman" w:cs="Times New Roman"/>
        </w:rPr>
        <w:t>розчистки русла річки Тиса</w:t>
      </w:r>
      <w:r w:rsidR="00FA5003" w:rsidRPr="005A6D93">
        <w:rPr>
          <w:rFonts w:ascii="Times New Roman" w:hAnsi="Times New Roman" w:cs="Times New Roman"/>
        </w:rPr>
        <w:t xml:space="preserve"> </w:t>
      </w:r>
      <w:r w:rsidR="003165E0" w:rsidRPr="005A6D93">
        <w:rPr>
          <w:rFonts w:ascii="Times New Roman" w:hAnsi="Times New Roman" w:cs="Times New Roman"/>
        </w:rPr>
        <w:t>по</w:t>
      </w:r>
      <w:r w:rsidR="00FA5003" w:rsidRPr="005A6D93">
        <w:rPr>
          <w:rFonts w:ascii="Times New Roman" w:hAnsi="Times New Roman" w:cs="Times New Roman"/>
        </w:rPr>
        <w:t xml:space="preserve"> </w:t>
      </w:r>
      <w:r w:rsidR="003165E0" w:rsidRPr="005A6D93">
        <w:rPr>
          <w:rFonts w:ascii="Times New Roman" w:hAnsi="Times New Roman" w:cs="Times New Roman"/>
        </w:rPr>
        <w:t>загальній довжині - 1399 м</w:t>
      </w:r>
      <w:r w:rsidR="003165E0" w:rsidRPr="005A6D93">
        <w:rPr>
          <w:rFonts w:ascii="Times New Roman" w:eastAsia="Times New Roman" w:hAnsi="Times New Roman" w:cs="Times New Roman"/>
        </w:rPr>
        <w:t xml:space="preserve">, </w:t>
      </w:r>
      <w:r w:rsidR="003165E0" w:rsidRPr="005A6D93">
        <w:rPr>
          <w:rFonts w:ascii="Times New Roman" w:hAnsi="Times New Roman" w:cs="Times New Roman"/>
        </w:rPr>
        <w:t xml:space="preserve">в тому числі </w:t>
      </w:r>
      <w:r w:rsidR="003165E0" w:rsidRPr="005A6D93">
        <w:rPr>
          <w:rFonts w:ascii="Times New Roman" w:eastAsia="Times New Roman" w:hAnsi="Times New Roman" w:cs="Times New Roman"/>
        </w:rPr>
        <w:t>ділянка№1</w:t>
      </w:r>
      <w:r w:rsidR="003165E0" w:rsidRPr="005A6D93">
        <w:rPr>
          <w:rFonts w:ascii="Times New Roman" w:hAnsi="Times New Roman" w:cs="Times New Roman"/>
        </w:rPr>
        <w:t xml:space="preserve"> довжиною </w:t>
      </w:r>
      <w:r w:rsidR="003165E0" w:rsidRPr="005A6D93">
        <w:rPr>
          <w:rFonts w:ascii="Times New Roman" w:eastAsia="Times New Roman" w:hAnsi="Times New Roman" w:cs="Times New Roman"/>
        </w:rPr>
        <w:t>674 м</w:t>
      </w:r>
      <w:r w:rsidR="003165E0" w:rsidRPr="005A6D93">
        <w:rPr>
          <w:rFonts w:ascii="Times New Roman" w:hAnsi="Times New Roman" w:cs="Times New Roman"/>
        </w:rPr>
        <w:t xml:space="preserve"> та </w:t>
      </w:r>
      <w:r w:rsidR="003165E0" w:rsidRPr="005A6D93">
        <w:rPr>
          <w:rFonts w:ascii="Times New Roman" w:eastAsia="Times New Roman" w:hAnsi="Times New Roman" w:cs="Times New Roman"/>
        </w:rPr>
        <w:t xml:space="preserve">ділянка №2 </w:t>
      </w:r>
      <w:r w:rsidR="003165E0" w:rsidRPr="005A6D93">
        <w:rPr>
          <w:rFonts w:ascii="Times New Roman" w:hAnsi="Times New Roman" w:cs="Times New Roman"/>
        </w:rPr>
        <w:t>довжиною</w:t>
      </w:r>
      <w:r w:rsidR="003165E0" w:rsidRPr="005A6D93">
        <w:rPr>
          <w:rFonts w:ascii="Times New Roman" w:eastAsia="Times New Roman" w:hAnsi="Times New Roman" w:cs="Times New Roman"/>
        </w:rPr>
        <w:t xml:space="preserve"> 725 м. </w:t>
      </w:r>
      <w:r w:rsidRPr="005A6D93">
        <w:rPr>
          <w:rFonts w:ascii="Times New Roman" w:hAnsi="Times New Roman" w:cs="Times New Roman"/>
        </w:rPr>
        <w:t>біля</w:t>
      </w:r>
      <w:r w:rsidRPr="005A6D93">
        <w:rPr>
          <w:rFonts w:ascii="Times New Roman" w:hAnsi="Times New Roman" w:cs="Times New Roman"/>
          <w:iCs/>
        </w:rPr>
        <w:t xml:space="preserve"> </w:t>
      </w:r>
      <w:proofErr w:type="spellStart"/>
      <w:r w:rsidR="009D0343" w:rsidRPr="005A6D93">
        <w:rPr>
          <w:rFonts w:ascii="Times New Roman" w:hAnsi="Times New Roman" w:cs="Times New Roman"/>
          <w:iCs/>
        </w:rPr>
        <w:t>смт.Солотвино</w:t>
      </w:r>
      <w:proofErr w:type="spellEnd"/>
      <w:r w:rsidR="00511222" w:rsidRPr="005A6D93">
        <w:rPr>
          <w:rFonts w:ascii="Times New Roman" w:hAnsi="Times New Roman" w:cs="Times New Roman"/>
          <w:iCs/>
        </w:rPr>
        <w:t xml:space="preserve"> Тячівського </w:t>
      </w:r>
      <w:r w:rsidR="00ED0A51" w:rsidRPr="005A6D93">
        <w:rPr>
          <w:rFonts w:ascii="Times New Roman" w:hAnsi="Times New Roman" w:cs="Times New Roman"/>
          <w:iCs/>
        </w:rPr>
        <w:t>району.</w:t>
      </w:r>
      <w:r w:rsidRPr="005A6D93">
        <w:rPr>
          <w:rFonts w:ascii="Times New Roman" w:hAnsi="Times New Roman" w:cs="Times New Roman"/>
        </w:rPr>
        <w:t xml:space="preserve"> </w:t>
      </w:r>
      <w:r w:rsidRPr="005A6D93">
        <w:rPr>
          <w:rFonts w:ascii="Times New Roman" w:hAnsi="Times New Roman" w:cs="Times New Roman"/>
          <w:lang w:bidi="uk-UA"/>
        </w:rPr>
        <w:t xml:space="preserve">Згідно проекту необхідно провести розробку наносів загальним об’ємом </w:t>
      </w:r>
      <w:r w:rsidR="003165E0" w:rsidRPr="005A6D93">
        <w:rPr>
          <w:rFonts w:ascii="Times New Roman" w:hAnsi="Times New Roman" w:cs="Times New Roman"/>
          <w:lang w:bidi="uk-UA"/>
        </w:rPr>
        <w:t>103225</w:t>
      </w:r>
      <w:r w:rsidR="00ED0A51" w:rsidRPr="005A6D93">
        <w:rPr>
          <w:rFonts w:ascii="Times New Roman" w:hAnsi="Times New Roman" w:cs="Times New Roman"/>
          <w:lang w:bidi="uk-UA"/>
        </w:rPr>
        <w:t xml:space="preserve"> </w:t>
      </w:r>
      <w:r w:rsidRPr="005A6D93">
        <w:rPr>
          <w:rFonts w:ascii="Times New Roman" w:hAnsi="Times New Roman" w:cs="Times New Roman"/>
          <w:lang w:bidi="uk-UA"/>
        </w:rPr>
        <w:t>м</w:t>
      </w:r>
      <w:r w:rsidRPr="005A6D93">
        <w:rPr>
          <w:rFonts w:ascii="Times New Roman" w:hAnsi="Times New Roman" w:cs="Times New Roman"/>
          <w:vertAlign w:val="superscript"/>
          <w:lang w:bidi="uk-UA"/>
        </w:rPr>
        <w:t>3</w:t>
      </w:r>
      <w:r w:rsidRPr="005A6D93">
        <w:rPr>
          <w:rFonts w:ascii="Times New Roman" w:hAnsi="Times New Roman" w:cs="Times New Roman"/>
        </w:rPr>
        <w:t xml:space="preserve"> та </w:t>
      </w:r>
      <w:r w:rsidRPr="005A6D93">
        <w:rPr>
          <w:rFonts w:ascii="Times New Roman" w:hAnsi="Times New Roman" w:cs="Times New Roman"/>
          <w:lang w:bidi="uk-UA"/>
        </w:rPr>
        <w:t xml:space="preserve">планування площ </w:t>
      </w:r>
      <w:r w:rsidR="003165E0" w:rsidRPr="005A6D93">
        <w:rPr>
          <w:rFonts w:ascii="Times New Roman" w:hAnsi="Times New Roman" w:cs="Times New Roman"/>
          <w:lang w:bidi="uk-UA"/>
        </w:rPr>
        <w:t xml:space="preserve">134317 </w:t>
      </w:r>
      <w:r w:rsidRPr="005A6D93">
        <w:rPr>
          <w:rFonts w:ascii="Times New Roman" w:hAnsi="Times New Roman" w:cs="Times New Roman"/>
          <w:lang w:bidi="uk-UA"/>
        </w:rPr>
        <w:t>м</w:t>
      </w:r>
      <w:r w:rsidRPr="005A6D93">
        <w:rPr>
          <w:rFonts w:ascii="Times New Roman" w:hAnsi="Times New Roman" w:cs="Times New Roman"/>
          <w:vertAlign w:val="superscript"/>
          <w:lang w:bidi="uk-UA"/>
        </w:rPr>
        <w:t>2</w:t>
      </w:r>
      <w:r w:rsidR="003165E0" w:rsidRPr="005A6D93">
        <w:rPr>
          <w:rFonts w:ascii="Times New Roman" w:hAnsi="Times New Roman" w:cs="Times New Roman"/>
        </w:rPr>
        <w:t>.</w:t>
      </w:r>
    </w:p>
    <w:p w:rsidR="008559E1" w:rsidRPr="005A6D93" w:rsidRDefault="008559E1" w:rsidP="005A6D93">
      <w:pPr>
        <w:pStyle w:val="aa"/>
        <w:tabs>
          <w:tab w:val="left" w:pos="284"/>
        </w:tabs>
        <w:spacing w:after="0" w:line="240" w:lineRule="auto"/>
        <w:ind w:left="0" w:firstLine="567"/>
        <w:contextualSpacing w:val="0"/>
        <w:jc w:val="both"/>
        <w:rPr>
          <w:rFonts w:ascii="Times New Roman" w:hAnsi="Times New Roman" w:cs="Times New Roman"/>
          <w:lang w:bidi="uk-UA"/>
        </w:rPr>
      </w:pPr>
      <w:r w:rsidRPr="005A6D93">
        <w:rPr>
          <w:rFonts w:ascii="Times New Roman" w:hAnsi="Times New Roman" w:cs="Times New Roman"/>
          <w:lang w:bidi="uk-UA"/>
        </w:rPr>
        <w:t xml:space="preserve"> Зазначені заходи будуть виконуватись на землях водного фонду у межах прибережної захисної смуги за межами населених пунктів,</w:t>
      </w:r>
      <w:r w:rsidRPr="005A6D93">
        <w:rPr>
          <w:rFonts w:ascii="Times New Roman" w:hAnsi="Times New Roman" w:cs="Times New Roman"/>
        </w:rPr>
        <w:t xml:space="preserve"> без передачі їх у користування</w:t>
      </w:r>
      <w:r w:rsidR="00271605" w:rsidRPr="005A6D93">
        <w:rPr>
          <w:rFonts w:ascii="Times New Roman" w:hAnsi="Times New Roman" w:cs="Times New Roman"/>
        </w:rPr>
        <w:t>.</w:t>
      </w:r>
      <w:r w:rsidR="00271605" w:rsidRPr="005A6D93">
        <w:rPr>
          <w:rFonts w:ascii="Times New Roman" w:hAnsi="Times New Roman" w:cs="Times New Roman"/>
          <w:lang w:bidi="uk-UA"/>
        </w:rPr>
        <w:t xml:space="preserve"> </w:t>
      </w:r>
      <w:r w:rsidR="003165E0" w:rsidRPr="005A6D93">
        <w:rPr>
          <w:rFonts w:ascii="Times New Roman" w:hAnsi="Times New Roman" w:cs="Times New Roman"/>
          <w:lang w:bidi="uk-UA"/>
        </w:rPr>
        <w:t>Розчистка</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русла та заплави від</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річкових</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наносів</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проводиться</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екскаватором</w:t>
      </w:r>
      <w:r w:rsidR="003165E0" w:rsidRPr="005A6D93">
        <w:rPr>
          <w:rFonts w:ascii="Times New Roman" w:hAnsi="Times New Roman" w:cs="Times New Roman"/>
        </w:rPr>
        <w:t xml:space="preserve"> ємністю ковша 0,65м³</w:t>
      </w:r>
      <w:r w:rsidR="003165E0" w:rsidRPr="005A6D93">
        <w:rPr>
          <w:rFonts w:ascii="Times New Roman" w:hAnsi="Times New Roman" w:cs="Times New Roman"/>
          <w:lang w:bidi="uk-UA"/>
        </w:rPr>
        <w:t xml:space="preserve"> з навантаженням</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на</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автосамоскиди</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та</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бульдозером з</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переміщенням</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розроблених</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річкових наносів</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у відвал з подальшим навантаженням на автосамоскиди. Планування укосів (m=3,0) виконується</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механізованим</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 xml:space="preserve">способом до рівня </w:t>
      </w:r>
      <w:proofErr w:type="spellStart"/>
      <w:r w:rsidR="003165E0" w:rsidRPr="005A6D93">
        <w:rPr>
          <w:rFonts w:ascii="Times New Roman" w:hAnsi="Times New Roman" w:cs="Times New Roman"/>
          <w:lang w:bidi="uk-UA"/>
        </w:rPr>
        <w:t>урізу</w:t>
      </w:r>
      <w:proofErr w:type="spellEnd"/>
      <w:r w:rsidR="003165E0" w:rsidRPr="005A6D93">
        <w:rPr>
          <w:rFonts w:ascii="Times New Roman" w:hAnsi="Times New Roman" w:cs="Times New Roman"/>
          <w:lang w:bidi="uk-UA"/>
        </w:rPr>
        <w:t xml:space="preserve"> води.</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Перевезення</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розроблених</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річкових</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наносів</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до</w:t>
      </w:r>
      <w:r w:rsidR="00FA5003" w:rsidRPr="005A6D93">
        <w:rPr>
          <w:rFonts w:ascii="Times New Roman" w:hAnsi="Times New Roman" w:cs="Times New Roman"/>
          <w:lang w:bidi="uk-UA"/>
        </w:rPr>
        <w:t xml:space="preserve"> </w:t>
      </w:r>
      <w:r w:rsidR="003165E0" w:rsidRPr="005A6D93">
        <w:rPr>
          <w:rFonts w:ascii="Times New Roman" w:hAnsi="Times New Roman" w:cs="Times New Roman"/>
          <w:lang w:bidi="uk-UA"/>
        </w:rPr>
        <w:t xml:space="preserve">місця складування виконується автосамоскидами </w:t>
      </w:r>
      <w:r w:rsidR="00271605" w:rsidRPr="005A6D93">
        <w:rPr>
          <w:rFonts w:ascii="Times New Roman" w:hAnsi="Times New Roman" w:cs="Times New Roman"/>
        </w:rPr>
        <w:t>по існуючих під’їзних польових дорогах та дорогах місцевого значення.</w:t>
      </w:r>
      <w:r w:rsidR="00271605" w:rsidRPr="005A6D93">
        <w:rPr>
          <w:rFonts w:ascii="Times New Roman" w:hAnsi="Times New Roman" w:cs="Times New Roman"/>
          <w:lang w:bidi="uk-UA"/>
        </w:rPr>
        <w:t xml:space="preserve"> В проекті вказується місце тимчасового складування розробленого </w:t>
      </w:r>
      <w:r w:rsidR="00FA5003" w:rsidRPr="005A6D93">
        <w:rPr>
          <w:rFonts w:ascii="Times New Roman" w:hAnsi="Times New Roman" w:cs="Times New Roman"/>
          <w:lang w:bidi="uk-UA"/>
        </w:rPr>
        <w:t>ґрунт</w:t>
      </w:r>
      <w:r w:rsidR="00271605" w:rsidRPr="005A6D93">
        <w:rPr>
          <w:rFonts w:ascii="Times New Roman" w:hAnsi="Times New Roman" w:cs="Times New Roman"/>
          <w:lang w:bidi="uk-UA"/>
        </w:rPr>
        <w:t>у (рис.</w:t>
      </w:r>
      <w:r w:rsidR="003165E0" w:rsidRPr="005A6D93">
        <w:rPr>
          <w:rFonts w:ascii="Times New Roman" w:hAnsi="Times New Roman" w:cs="Times New Roman"/>
          <w:lang w:bidi="uk-UA"/>
        </w:rPr>
        <w:t>2,3 та 4</w:t>
      </w:r>
      <w:r w:rsidR="00271605" w:rsidRPr="005A6D93">
        <w:rPr>
          <w:rFonts w:ascii="Times New Roman" w:hAnsi="Times New Roman" w:cs="Times New Roman"/>
          <w:lang w:bidi="uk-UA"/>
        </w:rPr>
        <w:t>).</w:t>
      </w:r>
    </w:p>
    <w:p w:rsidR="006F7A92" w:rsidRPr="005A6D93" w:rsidRDefault="006F7A92"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Незначним джерелом</w:t>
      </w:r>
      <w:r w:rsidR="006E51CD" w:rsidRPr="005A6D93">
        <w:rPr>
          <w:rFonts w:ascii="Times New Roman" w:hAnsi="Times New Roman" w:cs="Times New Roman"/>
          <w:lang w:bidi="uk-UA"/>
        </w:rPr>
        <w:t xml:space="preserve"> забруднення ґрунтів може стати </w:t>
      </w:r>
      <w:r w:rsidR="0056323D" w:rsidRPr="005A6D93">
        <w:rPr>
          <w:rFonts w:ascii="Times New Roman" w:hAnsi="Times New Roman" w:cs="Times New Roman"/>
          <w:lang w:bidi="uk-UA"/>
        </w:rPr>
        <w:t xml:space="preserve">побутове </w:t>
      </w:r>
      <w:r w:rsidRPr="005A6D93">
        <w:rPr>
          <w:rFonts w:ascii="Times New Roman" w:hAnsi="Times New Roman" w:cs="Times New Roman"/>
          <w:lang w:bidi="uk-UA"/>
        </w:rPr>
        <w:t>сміття та паливно-мастильні</w:t>
      </w:r>
      <w:r w:rsidR="006E51CD" w:rsidRPr="005A6D93">
        <w:rPr>
          <w:rFonts w:ascii="Times New Roman" w:hAnsi="Times New Roman" w:cs="Times New Roman"/>
          <w:lang w:bidi="uk-UA"/>
        </w:rPr>
        <w:t xml:space="preserve"> матеріали. З метою запобігання </w:t>
      </w:r>
      <w:r w:rsidRPr="005A6D93">
        <w:rPr>
          <w:rFonts w:ascii="Times New Roman" w:hAnsi="Times New Roman" w:cs="Times New Roman"/>
          <w:lang w:bidi="uk-UA"/>
        </w:rPr>
        <w:t>негативного впливу на ґрунти пе</w:t>
      </w:r>
      <w:r w:rsidR="006E51CD" w:rsidRPr="005A6D93">
        <w:rPr>
          <w:rFonts w:ascii="Times New Roman" w:hAnsi="Times New Roman" w:cs="Times New Roman"/>
          <w:lang w:bidi="uk-UA"/>
        </w:rPr>
        <w:t xml:space="preserve">редбачається оснащення площадки </w:t>
      </w:r>
      <w:r w:rsidRPr="005A6D93">
        <w:rPr>
          <w:rFonts w:ascii="Times New Roman" w:hAnsi="Times New Roman" w:cs="Times New Roman"/>
          <w:lang w:bidi="uk-UA"/>
        </w:rPr>
        <w:t>контейнерами для побутових відходів</w:t>
      </w:r>
      <w:r w:rsidR="006E51CD" w:rsidRPr="005A6D93">
        <w:rPr>
          <w:rFonts w:ascii="Times New Roman" w:hAnsi="Times New Roman" w:cs="Times New Roman"/>
          <w:lang w:bidi="uk-UA"/>
        </w:rPr>
        <w:t xml:space="preserve"> з подальшою їх передачею іншим </w:t>
      </w:r>
      <w:r w:rsidRPr="005A6D93">
        <w:rPr>
          <w:rFonts w:ascii="Times New Roman" w:hAnsi="Times New Roman" w:cs="Times New Roman"/>
          <w:lang w:bidi="uk-UA"/>
        </w:rPr>
        <w:t xml:space="preserve">власникам згідно укладених договорів з </w:t>
      </w:r>
      <w:r w:rsidR="006E51CD" w:rsidRPr="005A6D93">
        <w:rPr>
          <w:rFonts w:ascii="Times New Roman" w:hAnsi="Times New Roman" w:cs="Times New Roman"/>
          <w:lang w:bidi="uk-UA"/>
        </w:rPr>
        <w:t xml:space="preserve">метою їх подальшого зберігання, </w:t>
      </w:r>
      <w:r w:rsidRPr="005A6D93">
        <w:rPr>
          <w:rFonts w:ascii="Times New Roman" w:hAnsi="Times New Roman" w:cs="Times New Roman"/>
          <w:lang w:bidi="uk-UA"/>
        </w:rPr>
        <w:t>оброблення, утилізації, знешкодження,</w:t>
      </w:r>
      <w:r w:rsidR="006E51CD" w:rsidRPr="005A6D93">
        <w:rPr>
          <w:rFonts w:ascii="Times New Roman" w:hAnsi="Times New Roman" w:cs="Times New Roman"/>
          <w:lang w:bidi="uk-UA"/>
        </w:rPr>
        <w:t xml:space="preserve"> </w:t>
      </w:r>
      <w:proofErr w:type="spellStart"/>
      <w:r w:rsidR="006E51CD" w:rsidRPr="005A6D93">
        <w:rPr>
          <w:rFonts w:ascii="Times New Roman" w:hAnsi="Times New Roman" w:cs="Times New Roman"/>
          <w:lang w:bidi="uk-UA"/>
        </w:rPr>
        <w:t>захоронения</w:t>
      </w:r>
      <w:proofErr w:type="spellEnd"/>
      <w:r w:rsidR="006E51CD" w:rsidRPr="005A6D93">
        <w:rPr>
          <w:rFonts w:ascii="Times New Roman" w:hAnsi="Times New Roman" w:cs="Times New Roman"/>
          <w:lang w:bidi="uk-UA"/>
        </w:rPr>
        <w:t xml:space="preserve">, видалення. </w:t>
      </w:r>
    </w:p>
    <w:p w:rsidR="00EA7EA0" w:rsidRPr="005A6D93" w:rsidRDefault="003165E0" w:rsidP="005A6D93">
      <w:pPr>
        <w:spacing w:after="100" w:afterAutospacing="1" w:line="240" w:lineRule="auto"/>
        <w:ind w:firstLine="567"/>
        <w:contextualSpacing/>
        <w:jc w:val="both"/>
        <w:rPr>
          <w:rFonts w:ascii="Times New Roman" w:hAnsi="Times New Roman" w:cs="Times New Roman"/>
          <w:b/>
          <w:lang w:bidi="uk-UA"/>
        </w:rPr>
      </w:pPr>
      <w:r w:rsidRPr="005A6D93">
        <w:rPr>
          <w:rFonts w:ascii="Times New Roman" w:hAnsi="Times New Roman" w:cs="Times New Roman"/>
          <w:lang w:bidi="uk-UA"/>
        </w:rPr>
        <w:t>За відкритими даними Департаменту екології та природних ресурсів Закарпатської облдержадміністрації (</w:t>
      </w:r>
      <w:hyperlink r:id="rId45" w:history="1">
        <w:r w:rsidRPr="005A6D93">
          <w:rPr>
            <w:rStyle w:val="ae"/>
            <w:rFonts w:ascii="Times New Roman" w:hAnsi="Times New Roman" w:cs="Times New Roman"/>
            <w:color w:val="auto"/>
            <w:lang w:bidi="uk-UA"/>
          </w:rPr>
          <w:t>Об’єкти природно-заповідного фонду в Закарпатській області</w:t>
        </w:r>
      </w:hyperlink>
      <w:r w:rsidRPr="005A6D93">
        <w:rPr>
          <w:rFonts w:ascii="Times New Roman" w:hAnsi="Times New Roman" w:cs="Times New Roman"/>
          <w:lang w:bidi="uk-UA"/>
        </w:rPr>
        <w:t xml:space="preserve">), а саме </w:t>
      </w:r>
      <w:hyperlink r:id="rId46" w:history="1">
        <w:r w:rsidRPr="005A6D93">
          <w:rPr>
            <w:rFonts w:ascii="Times New Roman" w:hAnsi="Times New Roman" w:cs="Times New Roman"/>
          </w:rPr>
          <w:t>п</w:t>
        </w:r>
        <w:r w:rsidRPr="005A6D93">
          <w:rPr>
            <w:rFonts w:ascii="Times New Roman" w:hAnsi="Times New Roman" w:cs="Times New Roman"/>
            <w:lang w:bidi="uk-UA"/>
          </w:rPr>
          <w:t>ерелік</w:t>
        </w:r>
        <w:r w:rsidRPr="005A6D93">
          <w:rPr>
            <w:rFonts w:ascii="Times New Roman" w:hAnsi="Times New Roman" w:cs="Times New Roman"/>
          </w:rPr>
          <w:t>у</w:t>
        </w:r>
        <w:r w:rsidR="00FA5003" w:rsidRPr="005A6D93">
          <w:rPr>
            <w:rFonts w:ascii="Times New Roman" w:hAnsi="Times New Roman" w:cs="Times New Roman"/>
          </w:rPr>
          <w:t xml:space="preserve"> </w:t>
        </w:r>
        <w:r w:rsidRPr="005A6D93">
          <w:rPr>
            <w:rFonts w:ascii="Times New Roman" w:hAnsi="Times New Roman" w:cs="Times New Roman"/>
            <w:lang w:bidi="uk-UA"/>
          </w:rPr>
          <w:t>територій та об’єктів природно-заповідного фонду загальнодержавного та місцевого значення розташованих у Закарпатській області.</w:t>
        </w:r>
      </w:hyperlink>
      <w:r w:rsidRPr="005A6D93">
        <w:rPr>
          <w:rFonts w:ascii="Times New Roman" w:hAnsi="Times New Roman" w:cs="Times New Roman"/>
          <w:lang w:bidi="uk-UA"/>
        </w:rPr>
        <w:t xml:space="preserve"> Та п</w:t>
      </w:r>
      <w:hyperlink r:id="rId47" w:history="1">
        <w:r w:rsidRPr="005A6D93">
          <w:rPr>
            <w:rFonts w:ascii="Times New Roman" w:hAnsi="Times New Roman" w:cs="Times New Roman"/>
            <w:lang w:bidi="uk-UA"/>
          </w:rPr>
          <w:t>ереліку об’єктів природно-заповідного фонду, території яких входять до складу територій інших об’єктів ПЗФ Закарпатської області о</w:t>
        </w:r>
      </w:hyperlink>
      <w:r w:rsidRPr="005A6D93">
        <w:rPr>
          <w:rFonts w:ascii="Times New Roman" w:hAnsi="Times New Roman" w:cs="Times New Roman"/>
          <w:lang w:bidi="uk-UA"/>
        </w:rPr>
        <w:t xml:space="preserve">б’єкти природного заповідного в межах ділянок планової діяльності на </w:t>
      </w:r>
      <w:proofErr w:type="spellStart"/>
      <w:r w:rsidRPr="005A6D93">
        <w:rPr>
          <w:rFonts w:ascii="Times New Roman" w:hAnsi="Times New Roman" w:cs="Times New Roman"/>
          <w:lang w:bidi="uk-UA"/>
        </w:rPr>
        <w:t>р.Тиса</w:t>
      </w:r>
      <w:proofErr w:type="spellEnd"/>
      <w:r w:rsidRPr="005A6D93">
        <w:rPr>
          <w:rFonts w:ascii="Times New Roman" w:hAnsi="Times New Roman" w:cs="Times New Roman"/>
          <w:lang w:bidi="uk-UA"/>
        </w:rPr>
        <w:t xml:space="preserve"> в районі </w:t>
      </w:r>
      <w:proofErr w:type="spellStart"/>
      <w:r w:rsidRPr="005A6D93">
        <w:rPr>
          <w:rFonts w:ascii="Times New Roman" w:hAnsi="Times New Roman" w:cs="Times New Roman"/>
          <w:lang w:bidi="uk-UA"/>
        </w:rPr>
        <w:t>смт.Солотвино</w:t>
      </w:r>
      <w:proofErr w:type="spellEnd"/>
      <w:r w:rsidRPr="005A6D93">
        <w:rPr>
          <w:rFonts w:ascii="Times New Roman" w:hAnsi="Times New Roman" w:cs="Times New Roman"/>
          <w:lang w:bidi="uk-UA"/>
        </w:rPr>
        <w:t xml:space="preserve"> Тячівського району</w:t>
      </w:r>
      <w:r w:rsidRPr="005A6D93">
        <w:rPr>
          <w:rFonts w:ascii="Times New Roman" w:hAnsi="Times New Roman" w:cs="Times New Roman"/>
          <w:b/>
          <w:lang w:bidi="uk-UA"/>
        </w:rPr>
        <w:t xml:space="preserve"> </w:t>
      </w:r>
      <w:r w:rsidRPr="005A6D93">
        <w:rPr>
          <w:rFonts w:ascii="Times New Roman" w:hAnsi="Times New Roman" w:cs="Times New Roman"/>
          <w:b/>
        </w:rPr>
        <w:t>відсутні. Ділянки виконання планованої діяльності розташовані за межами території об’єктів природно-заповідного фонду та їх охоронних зон.</w:t>
      </w:r>
      <w:r w:rsidRPr="005A6D93">
        <w:rPr>
          <w:rFonts w:ascii="Times New Roman" w:hAnsi="Times New Roman" w:cs="Times New Roman"/>
          <w:b/>
          <w:lang w:bidi="uk-UA"/>
        </w:rPr>
        <w:t xml:space="preserve"> </w:t>
      </w:r>
      <w:r w:rsidRPr="005A6D93">
        <w:rPr>
          <w:rFonts w:ascii="Times New Roman" w:hAnsi="Times New Roman" w:cs="Times New Roman"/>
          <w:lang w:bidi="uk-UA"/>
        </w:rPr>
        <w:t xml:space="preserve">У зоні впливу планової діяльності (нижче за течією до 5 км відсутні території, </w:t>
      </w:r>
      <w:r w:rsidRPr="005A6D93">
        <w:rPr>
          <w:rFonts w:ascii="Times New Roman" w:hAnsi="Times New Roman" w:cs="Times New Roman"/>
          <w:lang w:bidi="uk-UA"/>
        </w:rPr>
        <w:lastRenderedPageBreak/>
        <w:t xml:space="preserve">що охороняються (заповідники, розплідники, пам’ятники природи), об’єкти, що внесені до державного й місцевого реєстру природно - заповідного фонду також </w:t>
      </w:r>
      <w:r w:rsidRPr="005A6D93">
        <w:rPr>
          <w:rFonts w:ascii="Times New Roman" w:hAnsi="Times New Roman" w:cs="Times New Roman"/>
          <w:b/>
          <w:lang w:bidi="uk-UA"/>
        </w:rPr>
        <w:t>відсутні.</w:t>
      </w:r>
    </w:p>
    <w:p w:rsidR="00EA7EA0" w:rsidRPr="005A6D93" w:rsidRDefault="00EA7EA0" w:rsidP="005A6D93">
      <w:pPr>
        <w:spacing w:after="100" w:afterAutospacing="1" w:line="240" w:lineRule="auto"/>
        <w:ind w:firstLine="567"/>
        <w:contextualSpacing/>
        <w:jc w:val="both"/>
        <w:rPr>
          <w:rFonts w:ascii="Times New Roman" w:hAnsi="Times New Roman" w:cs="Times New Roman"/>
        </w:rPr>
      </w:pPr>
      <w:r w:rsidRPr="005A6D93">
        <w:rPr>
          <w:rFonts w:ascii="Times New Roman" w:hAnsi="Times New Roman" w:cs="Times New Roman"/>
          <w:lang w:bidi="uk-UA"/>
        </w:rPr>
        <w:t xml:space="preserve"> На ділянках планованих робіт зимувальні ями </w:t>
      </w:r>
      <w:r w:rsidRPr="005A6D93">
        <w:rPr>
          <w:rFonts w:ascii="Times New Roman" w:hAnsi="Times New Roman" w:cs="Times New Roman"/>
          <w:b/>
          <w:lang w:bidi="uk-UA"/>
        </w:rPr>
        <w:t>відсутні</w:t>
      </w:r>
      <w:r w:rsidRPr="005A6D93">
        <w:rPr>
          <w:rFonts w:ascii="Times New Roman" w:hAnsi="Times New Roman" w:cs="Times New Roman"/>
          <w:lang w:bidi="uk-UA"/>
        </w:rPr>
        <w:t xml:space="preserve">, відповідно до наказу № 208 від 29.10.2020 про встановлення строків заборони на лов біоресурсів та затвердження переліку зимувальних ям Закарпатського рибоохоронного патруля та інтерактивної карти зимувальних ям в період 2020-2021 років </w:t>
      </w:r>
      <w:hyperlink r:id="rId48" w:history="1">
        <w:r w:rsidRPr="005A6D93">
          <w:rPr>
            <w:rStyle w:val="ae"/>
            <w:rFonts w:ascii="Times New Roman" w:hAnsi="Times New Roman" w:cs="Times New Roman"/>
            <w:color w:val="auto"/>
            <w:lang w:bidi="uk-UA"/>
          </w:rPr>
          <w:t>Інтерактивна карта Зимувальних ям в 2020-2021рр. в Закарпатській області.</w:t>
        </w:r>
      </w:hyperlink>
    </w:p>
    <w:p w:rsidR="003165E0" w:rsidRPr="005A6D93" w:rsidRDefault="003165E0" w:rsidP="005A6D93">
      <w:pPr>
        <w:spacing w:after="100" w:afterAutospacing="1" w:line="240" w:lineRule="auto"/>
        <w:ind w:firstLine="567"/>
        <w:contextualSpacing/>
        <w:jc w:val="both"/>
        <w:rPr>
          <w:rFonts w:ascii="Times New Roman" w:hAnsi="Times New Roman" w:cs="Times New Roman"/>
        </w:rPr>
      </w:pPr>
      <w:r w:rsidRPr="005A6D93">
        <w:rPr>
          <w:rFonts w:ascii="Times New Roman" w:hAnsi="Times New Roman" w:cs="Times New Roman"/>
          <w:lang w:bidi="uk-UA"/>
        </w:rPr>
        <w:t xml:space="preserve">За даними Інтерактивного картографічного </w:t>
      </w:r>
      <w:proofErr w:type="spellStart"/>
      <w:r w:rsidRPr="005A6D93">
        <w:rPr>
          <w:rFonts w:ascii="Times New Roman" w:hAnsi="Times New Roman" w:cs="Times New Roman"/>
          <w:lang w:bidi="uk-UA"/>
        </w:rPr>
        <w:t>веб-застосунку</w:t>
      </w:r>
      <w:proofErr w:type="spellEnd"/>
      <w:r w:rsidRPr="005A6D93">
        <w:rPr>
          <w:rFonts w:ascii="Times New Roman" w:hAnsi="Times New Roman" w:cs="Times New Roman"/>
          <w:lang w:bidi="uk-UA"/>
        </w:rPr>
        <w:t xml:space="preserve"> «Смарагдова мережа України: база даних – </w:t>
      </w:r>
      <w:proofErr w:type="spellStart"/>
      <w:r w:rsidRPr="005A6D93">
        <w:rPr>
          <w:rFonts w:ascii="Times New Roman" w:hAnsi="Times New Roman" w:cs="Times New Roman"/>
          <w:lang w:bidi="uk-UA"/>
        </w:rPr>
        <w:t>Species</w:t>
      </w:r>
      <w:proofErr w:type="spellEnd"/>
      <w:r w:rsidRPr="005A6D93">
        <w:rPr>
          <w:rFonts w:ascii="Times New Roman" w:hAnsi="Times New Roman" w:cs="Times New Roman"/>
          <w:lang w:bidi="uk-UA"/>
        </w:rPr>
        <w:t xml:space="preserve"> </w:t>
      </w:r>
      <w:proofErr w:type="spellStart"/>
      <w:r w:rsidRPr="005A6D93">
        <w:rPr>
          <w:rFonts w:ascii="Times New Roman" w:hAnsi="Times New Roman" w:cs="Times New Roman"/>
          <w:lang w:bidi="uk-UA"/>
        </w:rPr>
        <w:t>of</w:t>
      </w:r>
      <w:proofErr w:type="spellEnd"/>
      <w:r w:rsidRPr="005A6D93">
        <w:rPr>
          <w:rFonts w:ascii="Times New Roman" w:hAnsi="Times New Roman" w:cs="Times New Roman"/>
          <w:lang w:bidi="uk-UA"/>
        </w:rPr>
        <w:t xml:space="preserve"> </w:t>
      </w:r>
      <w:proofErr w:type="spellStart"/>
      <w:r w:rsidRPr="005A6D93">
        <w:rPr>
          <w:rFonts w:ascii="Times New Roman" w:hAnsi="Times New Roman" w:cs="Times New Roman"/>
          <w:lang w:bidi="uk-UA"/>
        </w:rPr>
        <w:t>Resolution</w:t>
      </w:r>
      <w:proofErr w:type="spellEnd"/>
      <w:r w:rsidRPr="005A6D93">
        <w:rPr>
          <w:rFonts w:ascii="Times New Roman" w:hAnsi="Times New Roman" w:cs="Times New Roman"/>
          <w:lang w:bidi="uk-UA"/>
        </w:rPr>
        <w:t xml:space="preserve"> 6. </w:t>
      </w:r>
      <w:proofErr w:type="spellStart"/>
      <w:r w:rsidRPr="005A6D93">
        <w:rPr>
          <w:rFonts w:ascii="Times New Roman" w:hAnsi="Times New Roman" w:cs="Times New Roman"/>
          <w:lang w:bidi="uk-UA"/>
        </w:rPr>
        <w:t>Database</w:t>
      </w:r>
      <w:proofErr w:type="spellEnd"/>
      <w:r w:rsidRPr="005A6D93">
        <w:rPr>
          <w:rFonts w:ascii="Times New Roman" w:hAnsi="Times New Roman" w:cs="Times New Roman"/>
          <w:lang w:bidi="uk-UA"/>
        </w:rPr>
        <w:t>» (</w:t>
      </w:r>
      <w:hyperlink r:id="rId49" w:history="1">
        <w:r w:rsidRPr="005A6D93">
          <w:rPr>
            <w:rStyle w:val="ae"/>
            <w:rFonts w:ascii="Times New Roman" w:hAnsi="Times New Roman" w:cs="Times New Roman"/>
            <w:color w:val="auto"/>
            <w:lang w:bidi="uk-UA"/>
          </w:rPr>
          <w:t>Інтерактивна карта Смарагдової мережі України</w:t>
        </w:r>
      </w:hyperlink>
      <w:r w:rsidRPr="005A6D93">
        <w:rPr>
          <w:rFonts w:ascii="Times New Roman" w:hAnsi="Times New Roman" w:cs="Times New Roman"/>
          <w:lang w:bidi="uk-UA"/>
        </w:rPr>
        <w:t>) який показує, де в Україні відомі місцезнаходження видів тварин і рослин, включених до Резолюції 6 Бернської конвенції, для яких створюються території Смарагдової мережі,</w:t>
      </w:r>
      <w:r w:rsidRPr="005A6D93">
        <w:rPr>
          <w:rFonts w:ascii="Times New Roman" w:hAnsi="Times New Roman" w:cs="Times New Roman"/>
        </w:rPr>
        <w:t xml:space="preserve"> територія впровадження планованої діяльності розташована в заплаві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біля </w:t>
      </w:r>
      <w:proofErr w:type="spellStart"/>
      <w:r w:rsidRPr="005A6D93">
        <w:rPr>
          <w:rFonts w:ascii="Times New Roman" w:hAnsi="Times New Roman" w:cs="Times New Roman"/>
        </w:rPr>
        <w:t>смт.Солотвино</w:t>
      </w:r>
      <w:proofErr w:type="spellEnd"/>
      <w:r w:rsidRPr="005A6D93">
        <w:rPr>
          <w:rFonts w:ascii="Times New Roman" w:hAnsi="Times New Roman" w:cs="Times New Roman"/>
        </w:rPr>
        <w:t>,</w:t>
      </w:r>
      <w:r w:rsidR="00FA5003" w:rsidRPr="005A6D93">
        <w:rPr>
          <w:rFonts w:ascii="Times New Roman" w:hAnsi="Times New Roman" w:cs="Times New Roman"/>
        </w:rPr>
        <w:t xml:space="preserve"> </w:t>
      </w:r>
      <w:r w:rsidRPr="005A6D93">
        <w:rPr>
          <w:rFonts w:ascii="Times New Roman" w:hAnsi="Times New Roman" w:cs="Times New Roman"/>
        </w:rPr>
        <w:t xml:space="preserve">що не пов’язана з територією Смарагдової мережі масиву східний </w:t>
      </w:r>
      <w:proofErr w:type="spellStart"/>
      <w:r w:rsidRPr="005A6D93">
        <w:rPr>
          <w:rFonts w:ascii="Times New Roman" w:hAnsi="Times New Roman" w:cs="Times New Roman"/>
        </w:rPr>
        <w:t>Свидовець</w:t>
      </w:r>
      <w:proofErr w:type="spellEnd"/>
      <w:r w:rsidRPr="005A6D93">
        <w:rPr>
          <w:rFonts w:ascii="Times New Roman" w:hAnsi="Times New Roman" w:cs="Times New Roman"/>
        </w:rPr>
        <w:t xml:space="preserve"> </w:t>
      </w:r>
      <w:proofErr w:type="spellStart"/>
      <w:r w:rsidRPr="005A6D93">
        <w:rPr>
          <w:rFonts w:ascii="Times New Roman" w:hAnsi="Times New Roman" w:cs="Times New Roman"/>
          <w:b/>
          <w:bCs/>
        </w:rPr>
        <w:t>Skhidnyi</w:t>
      </w:r>
      <w:proofErr w:type="spellEnd"/>
      <w:r w:rsidRPr="005A6D93">
        <w:rPr>
          <w:rFonts w:ascii="Times New Roman" w:hAnsi="Times New Roman" w:cs="Times New Roman"/>
          <w:b/>
          <w:bCs/>
        </w:rPr>
        <w:t xml:space="preserve"> </w:t>
      </w:r>
      <w:proofErr w:type="spellStart"/>
      <w:r w:rsidRPr="005A6D93">
        <w:rPr>
          <w:rFonts w:ascii="Times New Roman" w:hAnsi="Times New Roman" w:cs="Times New Roman"/>
          <w:b/>
          <w:bCs/>
        </w:rPr>
        <w:t>Svydovets</w:t>
      </w:r>
      <w:proofErr w:type="spellEnd"/>
      <w:r w:rsidRPr="005A6D93">
        <w:rPr>
          <w:rFonts w:ascii="Times New Roman" w:hAnsi="Times New Roman" w:cs="Times New Roman"/>
        </w:rPr>
        <w:t xml:space="preserve"> </w:t>
      </w:r>
      <w:r w:rsidRPr="005A6D93">
        <w:rPr>
          <w:rFonts w:ascii="Times New Roman" w:hAnsi="Times New Roman" w:cs="Times New Roman"/>
          <w:lang w:bidi="uk-UA"/>
        </w:rPr>
        <w:t xml:space="preserve">(UA00000259) розташований в заплаві </w:t>
      </w:r>
      <w:proofErr w:type="spellStart"/>
      <w:r w:rsidRPr="005A6D93">
        <w:rPr>
          <w:rFonts w:ascii="Times New Roman" w:hAnsi="Times New Roman" w:cs="Times New Roman"/>
          <w:lang w:bidi="uk-UA"/>
        </w:rPr>
        <w:t>р.Тересви</w:t>
      </w:r>
      <w:proofErr w:type="spellEnd"/>
      <w:r w:rsidRPr="005A6D93">
        <w:rPr>
          <w:rFonts w:ascii="Times New Roman" w:hAnsi="Times New Roman" w:cs="Times New Roman"/>
          <w:lang w:bidi="uk-UA"/>
        </w:rPr>
        <w:t xml:space="preserve"> див. рис.4. що </w:t>
      </w:r>
      <w:proofErr w:type="spellStart"/>
      <w:r w:rsidRPr="005A6D93">
        <w:rPr>
          <w:rFonts w:ascii="Times New Roman" w:hAnsi="Times New Roman" w:cs="Times New Roman"/>
          <w:lang w:bidi="uk-UA"/>
        </w:rPr>
        <w:t>гідравлічно</w:t>
      </w:r>
      <w:proofErr w:type="spellEnd"/>
      <w:r w:rsidRPr="005A6D93">
        <w:rPr>
          <w:rFonts w:ascii="Times New Roman" w:hAnsi="Times New Roman" w:cs="Times New Roman"/>
          <w:lang w:bidi="uk-UA"/>
        </w:rPr>
        <w:t xml:space="preserve"> із заплавою та руслом ріки Т</w:t>
      </w:r>
      <w:r w:rsidR="00E76154">
        <w:rPr>
          <w:rFonts w:ascii="Times New Roman" w:hAnsi="Times New Roman" w:cs="Times New Roman"/>
          <w:lang w:bidi="uk-UA"/>
        </w:rPr>
        <w:t>иси на зазначеній ділянці не пов</w:t>
      </w:r>
      <w:r w:rsidR="00E76154" w:rsidRPr="005A6D93">
        <w:rPr>
          <w:rFonts w:ascii="Times New Roman" w:hAnsi="Times New Roman" w:cs="Times New Roman"/>
          <w:lang w:bidi="uk-UA"/>
        </w:rPr>
        <w:t>’</w:t>
      </w:r>
      <w:r w:rsidR="00E76154">
        <w:rPr>
          <w:rFonts w:ascii="Times New Roman" w:hAnsi="Times New Roman" w:cs="Times New Roman"/>
          <w:lang w:bidi="uk-UA"/>
        </w:rPr>
        <w:t>яз</w:t>
      </w:r>
      <w:r w:rsidR="00E76154" w:rsidRPr="005A6D93">
        <w:rPr>
          <w:rFonts w:ascii="Times New Roman" w:hAnsi="Times New Roman" w:cs="Times New Roman"/>
          <w:lang w:bidi="uk-UA"/>
        </w:rPr>
        <w:t>ано</w:t>
      </w:r>
      <w:r w:rsidRPr="005A6D93">
        <w:rPr>
          <w:rFonts w:ascii="Times New Roman" w:hAnsi="Times New Roman" w:cs="Times New Roman"/>
          <w:lang w:bidi="uk-UA"/>
        </w:rPr>
        <w:t xml:space="preserve"> так як має окремий річковий басейн </w:t>
      </w:r>
      <w:proofErr w:type="spellStart"/>
      <w:r w:rsidRPr="005A6D93">
        <w:rPr>
          <w:rFonts w:ascii="Times New Roman" w:hAnsi="Times New Roman" w:cs="Times New Roman"/>
          <w:lang w:bidi="uk-UA"/>
        </w:rPr>
        <w:t>р.Тересви</w:t>
      </w:r>
      <w:proofErr w:type="spellEnd"/>
      <w:r w:rsidRPr="005A6D93">
        <w:rPr>
          <w:rFonts w:ascii="Times New Roman" w:hAnsi="Times New Roman" w:cs="Times New Roman"/>
          <w:lang w:bidi="uk-UA"/>
        </w:rPr>
        <w:t xml:space="preserve"> та значно віддалені, це також стосується</w:t>
      </w:r>
      <w:r w:rsidR="00FA5003" w:rsidRPr="005A6D93">
        <w:rPr>
          <w:rFonts w:ascii="Times New Roman" w:hAnsi="Times New Roman" w:cs="Times New Roman"/>
          <w:lang w:bidi="uk-UA"/>
        </w:rPr>
        <w:t xml:space="preserve"> </w:t>
      </w:r>
      <w:r w:rsidRPr="005A6D93">
        <w:rPr>
          <w:rFonts w:ascii="Times New Roman" w:hAnsi="Times New Roman" w:cs="Times New Roman"/>
          <w:shd w:val="clear" w:color="auto" w:fill="FFFFFF"/>
        </w:rPr>
        <w:t>долини</w:t>
      </w:r>
      <w:r w:rsidR="00FD620C" w:rsidRPr="005A6D93">
        <w:rPr>
          <w:rFonts w:ascii="Times New Roman" w:hAnsi="Times New Roman" w:cs="Times New Roman"/>
          <w:shd w:val="clear" w:color="auto" w:fill="FFFFFF"/>
        </w:rPr>
        <w:t xml:space="preserve"> </w:t>
      </w:r>
      <w:r w:rsidRPr="005A6D93">
        <w:rPr>
          <w:rFonts w:ascii="Times New Roman" w:hAnsi="Times New Roman" w:cs="Times New Roman"/>
          <w:shd w:val="clear" w:color="auto" w:fill="FFFFFF"/>
        </w:rPr>
        <w:t xml:space="preserve">річки </w:t>
      </w:r>
      <w:proofErr w:type="spellStart"/>
      <w:r w:rsidRPr="005A6D93">
        <w:rPr>
          <w:rFonts w:ascii="Times New Roman" w:hAnsi="Times New Roman" w:cs="Times New Roman"/>
          <w:shd w:val="clear" w:color="auto" w:fill="FFFFFF"/>
        </w:rPr>
        <w:t>Шопурка</w:t>
      </w:r>
      <w:proofErr w:type="spellEnd"/>
      <w:r w:rsidRPr="005A6D93">
        <w:rPr>
          <w:rFonts w:ascii="Times New Roman" w:hAnsi="Times New Roman" w:cs="Times New Roman"/>
          <w:shd w:val="clear" w:color="auto" w:fill="FFFFFF"/>
        </w:rPr>
        <w:t xml:space="preserve"> (</w:t>
      </w:r>
      <w:proofErr w:type="spellStart"/>
      <w:r w:rsidRPr="005A6D93">
        <w:rPr>
          <w:rFonts w:ascii="Times New Roman" w:hAnsi="Times New Roman" w:cs="Times New Roman"/>
          <w:shd w:val="clear" w:color="auto" w:fill="FFFFFF"/>
        </w:rPr>
        <w:t>eng</w:t>
      </w:r>
      <w:proofErr w:type="spellEnd"/>
      <w:r w:rsidRPr="005A6D93">
        <w:rPr>
          <w:rFonts w:ascii="Times New Roman" w:hAnsi="Times New Roman" w:cs="Times New Roman"/>
          <w:shd w:val="clear" w:color="auto" w:fill="FFFFFF"/>
        </w:rPr>
        <w:t xml:space="preserve">: </w:t>
      </w:r>
      <w:proofErr w:type="spellStart"/>
      <w:r w:rsidRPr="005A6D93">
        <w:rPr>
          <w:rFonts w:ascii="Times New Roman" w:hAnsi="Times New Roman" w:cs="Times New Roman"/>
          <w:shd w:val="clear" w:color="auto" w:fill="FFFFFF"/>
        </w:rPr>
        <w:t>Shopurka</w:t>
      </w:r>
      <w:proofErr w:type="spellEnd"/>
      <w:r w:rsidRPr="005A6D93">
        <w:rPr>
          <w:rFonts w:ascii="Times New Roman" w:hAnsi="Times New Roman" w:cs="Times New Roman"/>
          <w:shd w:val="clear" w:color="auto" w:fill="FFFFFF"/>
        </w:rPr>
        <w:t xml:space="preserve"> </w:t>
      </w:r>
      <w:proofErr w:type="spellStart"/>
      <w:r w:rsidRPr="005A6D93">
        <w:rPr>
          <w:rFonts w:ascii="Times New Roman" w:hAnsi="Times New Roman" w:cs="Times New Roman"/>
          <w:shd w:val="clear" w:color="auto" w:fill="FFFFFF"/>
        </w:rPr>
        <w:t>river</w:t>
      </w:r>
      <w:proofErr w:type="spellEnd"/>
      <w:r w:rsidRPr="005A6D93">
        <w:rPr>
          <w:rFonts w:ascii="Times New Roman" w:hAnsi="Times New Roman" w:cs="Times New Roman"/>
          <w:shd w:val="clear" w:color="auto" w:fill="FFFFFF"/>
        </w:rPr>
        <w:t xml:space="preserve"> </w:t>
      </w:r>
      <w:proofErr w:type="spellStart"/>
      <w:r w:rsidRPr="005A6D93">
        <w:rPr>
          <w:rFonts w:ascii="Times New Roman" w:hAnsi="Times New Roman" w:cs="Times New Roman"/>
          <w:shd w:val="clear" w:color="auto" w:fill="FFFFFF"/>
        </w:rPr>
        <w:t>valley</w:t>
      </w:r>
      <w:proofErr w:type="spellEnd"/>
      <w:r w:rsidRPr="005A6D93">
        <w:rPr>
          <w:rFonts w:ascii="Times New Roman" w:hAnsi="Times New Roman" w:cs="Times New Roman"/>
          <w:shd w:val="clear" w:color="auto" w:fill="FFFFFF"/>
        </w:rPr>
        <w:t xml:space="preserve">) під реєстровим </w:t>
      </w:r>
      <w:proofErr w:type="spellStart"/>
      <w:r w:rsidRPr="005A6D93">
        <w:rPr>
          <w:rFonts w:ascii="Times New Roman" w:hAnsi="Times New Roman" w:cs="Times New Roman"/>
          <w:shd w:val="clear" w:color="auto" w:fill="FFFFFF"/>
        </w:rPr>
        <w:t>номером </w:t>
      </w:r>
      <w:r w:rsidRPr="005A6D93">
        <w:rPr>
          <w:rStyle w:val="af7"/>
          <w:rFonts w:ascii="Times New Roman" w:hAnsi="Times New Roman" w:cs="Times New Roman"/>
          <w:b/>
          <w:bCs/>
          <w:i w:val="0"/>
          <w:iCs w:val="0"/>
          <w:shd w:val="clear" w:color="auto" w:fill="FFFFFF"/>
        </w:rPr>
        <w:t>U</w:t>
      </w:r>
      <w:proofErr w:type="spellEnd"/>
      <w:r w:rsidRPr="005A6D93">
        <w:rPr>
          <w:rStyle w:val="af7"/>
          <w:rFonts w:ascii="Times New Roman" w:hAnsi="Times New Roman" w:cs="Times New Roman"/>
          <w:b/>
          <w:bCs/>
          <w:i w:val="0"/>
          <w:iCs w:val="0"/>
          <w:shd w:val="clear" w:color="auto" w:fill="FFFFFF"/>
        </w:rPr>
        <w:t>A0000374</w:t>
      </w:r>
      <w:r w:rsidRPr="005A6D93">
        <w:rPr>
          <w:rFonts w:ascii="Times New Roman" w:hAnsi="Times New Roman" w:cs="Times New Roman"/>
          <w:shd w:val="clear" w:color="auto" w:fill="FFFFFF"/>
        </w:rPr>
        <w:t xml:space="preserve"> та лісів поблизу с. </w:t>
      </w:r>
      <w:proofErr w:type="spellStart"/>
      <w:r w:rsidRPr="005A6D93">
        <w:rPr>
          <w:rFonts w:ascii="Times New Roman" w:hAnsi="Times New Roman" w:cs="Times New Roman"/>
          <w:shd w:val="clear" w:color="auto" w:fill="FFFFFF"/>
        </w:rPr>
        <w:t>Кобилецька</w:t>
      </w:r>
      <w:proofErr w:type="spellEnd"/>
      <w:r w:rsidRPr="005A6D93">
        <w:rPr>
          <w:rFonts w:ascii="Times New Roman" w:hAnsi="Times New Roman" w:cs="Times New Roman"/>
          <w:shd w:val="clear" w:color="auto" w:fill="FFFFFF"/>
        </w:rPr>
        <w:t xml:space="preserve"> </w:t>
      </w:r>
      <w:proofErr w:type="spellStart"/>
      <w:r w:rsidRPr="005A6D93">
        <w:rPr>
          <w:rFonts w:ascii="Times New Roman" w:hAnsi="Times New Roman" w:cs="Times New Roman"/>
          <w:shd w:val="clear" w:color="auto" w:fill="FFFFFF"/>
        </w:rPr>
        <w:t>Поляна </w:t>
      </w:r>
      <w:r w:rsidRPr="005A6D93">
        <w:rPr>
          <w:rStyle w:val="af7"/>
          <w:rFonts w:ascii="Times New Roman" w:hAnsi="Times New Roman" w:cs="Times New Roman"/>
          <w:b/>
          <w:bCs/>
          <w:i w:val="0"/>
          <w:iCs w:val="0"/>
          <w:shd w:val="clear" w:color="auto" w:fill="FFFFFF"/>
        </w:rPr>
        <w:t>UA</w:t>
      </w:r>
      <w:proofErr w:type="spellEnd"/>
      <w:r w:rsidRPr="005A6D93">
        <w:rPr>
          <w:rStyle w:val="af7"/>
          <w:rFonts w:ascii="Times New Roman" w:hAnsi="Times New Roman" w:cs="Times New Roman"/>
          <w:b/>
          <w:bCs/>
          <w:i w:val="0"/>
          <w:iCs w:val="0"/>
          <w:shd w:val="clear" w:color="auto" w:fill="FFFFFF"/>
        </w:rPr>
        <w:t>0000608</w:t>
      </w:r>
      <w:r w:rsidRPr="005A6D93">
        <w:rPr>
          <w:rFonts w:ascii="Times New Roman" w:hAnsi="Times New Roman" w:cs="Times New Roman"/>
          <w:shd w:val="clear" w:color="auto" w:fill="FFFFFF"/>
        </w:rPr>
        <w:t>.</w:t>
      </w:r>
      <w:r w:rsidRPr="005A6D93">
        <w:rPr>
          <w:rFonts w:ascii="Times New Roman" w:hAnsi="Times New Roman" w:cs="Times New Roman"/>
          <w:lang w:bidi="uk-UA"/>
        </w:rPr>
        <w:t xml:space="preserve"> </w:t>
      </w:r>
    </w:p>
    <w:p w:rsidR="00EA7EA0" w:rsidRPr="005A6D93" w:rsidRDefault="003165E0"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 xml:space="preserve">Планова діяльність </w:t>
      </w:r>
      <w:r w:rsidRPr="005A6D93">
        <w:rPr>
          <w:rFonts w:ascii="Times New Roman" w:hAnsi="Times New Roman" w:cs="Times New Roman"/>
          <w:b/>
          <w:lang w:bidi="uk-UA"/>
        </w:rPr>
        <w:t>не призведе</w:t>
      </w:r>
      <w:r w:rsidRPr="005A6D93">
        <w:rPr>
          <w:rFonts w:ascii="Times New Roman" w:hAnsi="Times New Roman" w:cs="Times New Roman"/>
          <w:lang w:bidi="uk-UA"/>
        </w:rPr>
        <w:t xml:space="preserve"> до зміни умов існування флори та фауни в межах зазначених об’єктів Смарагдової мережі (</w:t>
      </w:r>
      <w:proofErr w:type="spellStart"/>
      <w:r w:rsidRPr="005A6D93">
        <w:rPr>
          <w:rFonts w:ascii="Times New Roman" w:hAnsi="Times New Roman" w:cs="Times New Roman"/>
          <w:lang w:bidi="uk-UA"/>
        </w:rPr>
        <w:t>рис.але</w:t>
      </w:r>
      <w:proofErr w:type="spellEnd"/>
      <w:r w:rsidRPr="005A6D93">
        <w:rPr>
          <w:rFonts w:ascii="Times New Roman" w:hAnsi="Times New Roman" w:cs="Times New Roman"/>
          <w:lang w:bidi="uk-UA"/>
        </w:rPr>
        <w:t xml:space="preserve"> не </w:t>
      </w:r>
      <w:proofErr w:type="spellStart"/>
      <w:r w:rsidRPr="005A6D93">
        <w:rPr>
          <w:rFonts w:ascii="Times New Roman" w:hAnsi="Times New Roman" w:cs="Times New Roman"/>
          <w:lang w:bidi="uk-UA"/>
        </w:rPr>
        <w:t>зважаючі</w:t>
      </w:r>
      <w:proofErr w:type="spellEnd"/>
      <w:r w:rsidRPr="005A6D93">
        <w:rPr>
          <w:rFonts w:ascii="Times New Roman" w:hAnsi="Times New Roman" w:cs="Times New Roman"/>
          <w:lang w:bidi="uk-UA"/>
        </w:rPr>
        <w:t xml:space="preserve"> на це</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 xml:space="preserve">передбачено проведення ряду обмежень у впровадженні планованої діяльності - будуть застосовані певні обмежувальні та компенсаційні заходи – припинення робіт під час нересту та проведення зариблення у обсягах відповідно проведених у даному звіті розрахунків. </w:t>
      </w:r>
    </w:p>
    <w:p w:rsidR="00EA7EA0" w:rsidRPr="005A6D93" w:rsidRDefault="00EA7EA0"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Разом з тим треба зазначити, що планована діяльність з</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 xml:space="preserve">розчистки русла </w:t>
      </w:r>
      <w:r w:rsidRPr="005A6D93">
        <w:rPr>
          <w:rFonts w:ascii="Times New Roman" w:hAnsi="Times New Roman" w:cs="Times New Roman"/>
        </w:rPr>
        <w:t xml:space="preserve">на ділянках </w:t>
      </w:r>
      <w:proofErr w:type="spellStart"/>
      <w:r w:rsidRPr="005A6D93">
        <w:rPr>
          <w:rFonts w:ascii="Times New Roman" w:hAnsi="Times New Roman" w:cs="Times New Roman"/>
        </w:rPr>
        <w:t>р.Тиса</w:t>
      </w:r>
      <w:proofErr w:type="spellEnd"/>
      <w:r w:rsidRPr="005A6D93">
        <w:rPr>
          <w:rFonts w:ascii="Times New Roman" w:hAnsi="Times New Roman" w:cs="Times New Roman"/>
        </w:rPr>
        <w:t xml:space="preserve"> </w:t>
      </w:r>
      <w:r w:rsidRPr="005A6D93">
        <w:rPr>
          <w:rFonts w:ascii="Times New Roman" w:hAnsi="Times New Roman" w:cs="Times New Roman"/>
          <w:lang w:bidi="uk-UA"/>
        </w:rPr>
        <w:t xml:space="preserve">як і по всій її довжині, в період </w:t>
      </w:r>
      <w:r w:rsidRPr="005A6D93">
        <w:rPr>
          <w:rFonts w:ascii="Times New Roman" w:hAnsi="Times New Roman" w:cs="Times New Roman"/>
          <w:b/>
          <w:lang w:bidi="uk-UA"/>
        </w:rPr>
        <w:t xml:space="preserve">весняно-літнього нересту проводитись </w:t>
      </w:r>
      <w:r w:rsidRPr="005A6D93">
        <w:rPr>
          <w:rFonts w:ascii="Times New Roman" w:hAnsi="Times New Roman" w:cs="Times New Roman"/>
          <w:b/>
          <w:u w:val="single"/>
          <w:lang w:bidi="uk-UA"/>
        </w:rPr>
        <w:t>не буде</w:t>
      </w:r>
      <w:r w:rsidRPr="005A6D93">
        <w:rPr>
          <w:rFonts w:ascii="Times New Roman" w:hAnsi="Times New Roman" w:cs="Times New Roman"/>
          <w:lang w:bidi="uk-UA"/>
        </w:rPr>
        <w:t>:</w:t>
      </w:r>
    </w:p>
    <w:p w:rsidR="003165E0" w:rsidRPr="005A6D93" w:rsidRDefault="003165E0" w:rsidP="005A6D93">
      <w:pPr>
        <w:spacing w:after="0" w:line="240" w:lineRule="auto"/>
        <w:ind w:firstLine="567"/>
        <w:jc w:val="both"/>
        <w:rPr>
          <w:rFonts w:ascii="Times New Roman" w:hAnsi="Times New Roman" w:cs="Times New Roman"/>
          <w:shd w:val="clear" w:color="auto" w:fill="FFFFFF"/>
        </w:rPr>
      </w:pPr>
      <w:r w:rsidRPr="005A6D93">
        <w:rPr>
          <w:rFonts w:ascii="Times New Roman" w:hAnsi="Times New Roman" w:cs="Times New Roman"/>
          <w:lang w:bidi="uk-UA"/>
        </w:rPr>
        <w:t xml:space="preserve"> Планована діяльність по виконанню</w:t>
      </w:r>
      <w:r w:rsidRPr="005A6D93">
        <w:rPr>
          <w:rFonts w:ascii="Times New Roman" w:hAnsi="Times New Roman" w:cs="Times New Roman"/>
        </w:rPr>
        <w:t xml:space="preserve"> розчистки та рег</w:t>
      </w:r>
      <w:r w:rsidR="00FD620C" w:rsidRPr="005A6D93">
        <w:rPr>
          <w:rFonts w:ascii="Times New Roman" w:hAnsi="Times New Roman" w:cs="Times New Roman"/>
        </w:rPr>
        <w:t>улюванню русла р.</w:t>
      </w:r>
      <w:r w:rsidRPr="005A6D93">
        <w:rPr>
          <w:rFonts w:ascii="Times New Roman" w:hAnsi="Times New Roman" w:cs="Times New Roman"/>
        </w:rPr>
        <w:t xml:space="preserve"> Тиса в районі </w:t>
      </w:r>
      <w:proofErr w:type="spellStart"/>
      <w:r w:rsidRPr="005A6D93">
        <w:rPr>
          <w:rFonts w:ascii="Times New Roman" w:hAnsi="Times New Roman" w:cs="Times New Roman"/>
        </w:rPr>
        <w:t>смт.Солотвино</w:t>
      </w:r>
      <w:proofErr w:type="spellEnd"/>
      <w:r w:rsidRPr="005A6D93">
        <w:rPr>
          <w:rFonts w:ascii="Times New Roman" w:hAnsi="Times New Roman" w:cs="Times New Roman"/>
        </w:rPr>
        <w:t xml:space="preserve">, </w:t>
      </w:r>
      <w:r w:rsidRPr="005A6D93">
        <w:rPr>
          <w:rFonts w:ascii="Times New Roman" w:hAnsi="Times New Roman" w:cs="Times New Roman"/>
          <w:lang w:bidi="uk-UA"/>
        </w:rPr>
        <w:t>(як і по всій довжині ріки) в період</w:t>
      </w:r>
      <w:r w:rsidRPr="005A6D93">
        <w:rPr>
          <w:rFonts w:ascii="Times New Roman" w:hAnsi="Times New Roman" w:cs="Times New Roman"/>
          <w:b/>
          <w:lang w:bidi="uk-UA"/>
        </w:rPr>
        <w:t xml:space="preserve"> весняно-літнього та осінньо-зимового нересту проводитись </w:t>
      </w:r>
      <w:r w:rsidRPr="005A6D93">
        <w:rPr>
          <w:rFonts w:ascii="Times New Roman" w:hAnsi="Times New Roman" w:cs="Times New Roman"/>
          <w:b/>
          <w:u w:val="single"/>
          <w:lang w:bidi="uk-UA"/>
        </w:rPr>
        <w:t>не буде</w:t>
      </w:r>
      <w:r w:rsidRPr="005A6D93">
        <w:rPr>
          <w:rFonts w:ascii="Times New Roman" w:hAnsi="Times New Roman" w:cs="Times New Roman"/>
          <w:lang w:bidi="uk-UA"/>
        </w:rPr>
        <w:t>, відповідно до</w:t>
      </w:r>
      <w:r w:rsidR="00FA5003" w:rsidRPr="005A6D93">
        <w:rPr>
          <w:rFonts w:ascii="Times New Roman" w:hAnsi="Times New Roman" w:cs="Times New Roman"/>
          <w:lang w:bidi="uk-UA"/>
        </w:rPr>
        <w:t xml:space="preserve"> </w:t>
      </w:r>
      <w:r w:rsidRPr="005A6D93">
        <w:rPr>
          <w:rFonts w:ascii="Times New Roman" w:hAnsi="Times New Roman" w:cs="Times New Roman"/>
          <w:lang w:bidi="uk-UA"/>
        </w:rPr>
        <w:t>діючої заборони.</w:t>
      </w:r>
      <w:r w:rsidR="00FA5003" w:rsidRPr="005A6D93">
        <w:rPr>
          <w:rFonts w:ascii="Times New Roman" w:hAnsi="Times New Roman" w:cs="Times New Roman"/>
          <w:lang w:bidi="uk-UA"/>
        </w:rPr>
        <w:t xml:space="preserve"> </w:t>
      </w:r>
    </w:p>
    <w:p w:rsidR="00C15D99" w:rsidRPr="00E314DF" w:rsidRDefault="00C15D99" w:rsidP="00C15D99">
      <w:pPr>
        <w:spacing w:after="100" w:afterAutospacing="1" w:line="240" w:lineRule="auto"/>
        <w:ind w:firstLine="397"/>
        <w:contextualSpacing/>
        <w:jc w:val="both"/>
        <w:rPr>
          <w:rFonts w:ascii="Times New Roman" w:hAnsi="Times New Roman" w:cs="Times New Roman"/>
        </w:rPr>
      </w:pPr>
      <w:r w:rsidRPr="00E314DF">
        <w:rPr>
          <w:rFonts w:ascii="Times New Roman" w:hAnsi="Times New Roman" w:cs="Times New Roman"/>
        </w:rPr>
        <w:t xml:space="preserve">Заїзд та виїзд техніки до ділянок планованих робіт буде проводитись з правого берега </w:t>
      </w:r>
      <w:proofErr w:type="spellStart"/>
      <w:r w:rsidRPr="00E314DF">
        <w:rPr>
          <w:rFonts w:ascii="Times New Roman" w:hAnsi="Times New Roman" w:cs="Times New Roman"/>
        </w:rPr>
        <w:t>р.Тиса</w:t>
      </w:r>
      <w:proofErr w:type="spellEnd"/>
      <w:r w:rsidRPr="00E314DF">
        <w:rPr>
          <w:rFonts w:ascii="Times New Roman" w:hAnsi="Times New Roman" w:cs="Times New Roman"/>
        </w:rPr>
        <w:t xml:space="preserve"> по польових дорогах без перетинання русла </w:t>
      </w:r>
      <w:proofErr w:type="spellStart"/>
      <w:r w:rsidRPr="00E314DF">
        <w:rPr>
          <w:rFonts w:ascii="Times New Roman" w:hAnsi="Times New Roman" w:cs="Times New Roman"/>
        </w:rPr>
        <w:t>р.Тиса</w:t>
      </w:r>
      <w:proofErr w:type="spellEnd"/>
      <w:r w:rsidRPr="00E314DF">
        <w:rPr>
          <w:rFonts w:ascii="Times New Roman" w:hAnsi="Times New Roman" w:cs="Times New Roman"/>
        </w:rPr>
        <w:t xml:space="preserve"> з правого берега (див.рис.3,4 та 5). Розрахунок </w:t>
      </w:r>
      <w:r w:rsidRPr="00E314DF">
        <w:rPr>
          <w:rFonts w:ascii="Times New Roman" w:hAnsi="Times New Roman" w:cs="Times New Roman"/>
          <w:lang w:bidi="uk-UA"/>
        </w:rPr>
        <w:t xml:space="preserve">компенсацій збитку іхтіофауні в наслідок руху техніки вздовж р. Тиси </w:t>
      </w:r>
      <w:proofErr w:type="spellStart"/>
      <w:r w:rsidRPr="00E314DF">
        <w:rPr>
          <w:rFonts w:ascii="Times New Roman" w:hAnsi="Times New Roman" w:cs="Times New Roman"/>
          <w:lang w:bidi="uk-UA"/>
        </w:rPr>
        <w:t>смт.Солотвино</w:t>
      </w:r>
      <w:proofErr w:type="spellEnd"/>
      <w:r w:rsidRPr="00E314DF">
        <w:rPr>
          <w:rFonts w:ascii="Times New Roman" w:hAnsi="Times New Roman" w:cs="Times New Roman"/>
          <w:lang w:bidi="uk-UA"/>
        </w:rPr>
        <w:t xml:space="preserve"> буде проведена в комплексному підході у розділі 7 цього звіту. Все це сприятиме тому, що планова діяльність </w:t>
      </w:r>
      <w:r w:rsidRPr="00E314DF">
        <w:rPr>
          <w:rFonts w:ascii="Times New Roman" w:hAnsi="Times New Roman" w:cs="Times New Roman"/>
          <w:b/>
          <w:lang w:bidi="uk-UA"/>
        </w:rPr>
        <w:t>не призведе</w:t>
      </w:r>
      <w:r w:rsidRPr="00E314DF">
        <w:rPr>
          <w:rFonts w:ascii="Times New Roman" w:hAnsi="Times New Roman" w:cs="Times New Roman"/>
          <w:lang w:bidi="uk-UA"/>
        </w:rPr>
        <w:t xml:space="preserve"> до зміни умов існування флори та фауни в межах зазначених територій</w:t>
      </w:r>
      <w:r w:rsidRPr="00E314DF">
        <w:rPr>
          <w:rFonts w:ascii="Times New Roman" w:hAnsi="Times New Roman" w:cs="Times New Roman"/>
        </w:rPr>
        <w:t>.</w:t>
      </w:r>
    </w:p>
    <w:p w:rsidR="003165E0" w:rsidRPr="005A6D93" w:rsidRDefault="003165E0" w:rsidP="005A6D93">
      <w:pPr>
        <w:spacing w:after="0" w:line="240" w:lineRule="auto"/>
        <w:ind w:firstLine="567"/>
        <w:jc w:val="both"/>
        <w:rPr>
          <w:rFonts w:ascii="Times New Roman" w:hAnsi="Times New Roman" w:cs="Times New Roman"/>
          <w:b/>
          <w:lang w:bidi="uk-UA"/>
        </w:rPr>
      </w:pPr>
      <w:r w:rsidRPr="005A6D93">
        <w:rPr>
          <w:rFonts w:ascii="Times New Roman" w:hAnsi="Times New Roman" w:cs="Times New Roman"/>
        </w:rPr>
        <w:t>При виявленні піл час провадження планованої діяльності рідкісних та таких, що перебувають під загрозою зникнення типових природних рослинних угруповань занесених до Зеленої книги України будуть вжиті відповідні заходи їх охорони, які передбачені «Положенням про Зелену книгу</w:t>
      </w:r>
      <w:r w:rsidR="005A6D93">
        <w:rPr>
          <w:rFonts w:ascii="Times New Roman" w:hAnsi="Times New Roman" w:cs="Times New Roman"/>
        </w:rPr>
        <w:t xml:space="preserve"> </w:t>
      </w:r>
      <w:r w:rsidRPr="005A6D93">
        <w:rPr>
          <w:rFonts w:ascii="Times New Roman" w:hAnsi="Times New Roman" w:cs="Times New Roman"/>
        </w:rPr>
        <w:t>України» затвердженим постановою Кабінету Міністрів України від 29 серпня 2002 р. № 1286. При виявленні на території планованої діяльності об'єктів рослинного світу занесених до Червоної книги України Замовником потрібно керуватися вимогами статті 11 Закону України «Про Червону книгу України». Крім того, будуть вживатись заходи охорони об'єктів рослинного та тваринного світу та їх середовищ існування визначених «Конвенцією про</w:t>
      </w:r>
      <w:r w:rsidR="005A6D93">
        <w:rPr>
          <w:rFonts w:ascii="Times New Roman" w:hAnsi="Times New Roman" w:cs="Times New Roman"/>
        </w:rPr>
        <w:t xml:space="preserve"> </w:t>
      </w:r>
      <w:r w:rsidRPr="005A6D93">
        <w:rPr>
          <w:rFonts w:ascii="Times New Roman" w:hAnsi="Times New Roman" w:cs="Times New Roman"/>
        </w:rPr>
        <w:t>охорону дикої флори та фауни і природних середовищ існування в Європі та «Конвенцією про охорону біологічного різноманіття».</w:t>
      </w:r>
      <w:r w:rsidRPr="005A6D93">
        <w:rPr>
          <w:rFonts w:ascii="Times New Roman" w:hAnsi="Times New Roman" w:cs="Times New Roman"/>
          <w:b/>
          <w:lang w:bidi="uk-UA"/>
        </w:rPr>
        <w:t xml:space="preserve"> </w:t>
      </w:r>
    </w:p>
    <w:p w:rsidR="006F7A92" w:rsidRPr="005A6D93" w:rsidRDefault="00EA7EA0"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 xml:space="preserve"> </w:t>
      </w:r>
      <w:r w:rsidR="006F7A92" w:rsidRPr="005A6D93">
        <w:rPr>
          <w:rFonts w:ascii="Times New Roman" w:hAnsi="Times New Roman" w:cs="Times New Roman"/>
          <w:lang w:bidi="uk-UA"/>
        </w:rPr>
        <w:t>Планована діяльність не привед</w:t>
      </w:r>
      <w:r w:rsidR="006E51CD" w:rsidRPr="005A6D93">
        <w:rPr>
          <w:rFonts w:ascii="Times New Roman" w:hAnsi="Times New Roman" w:cs="Times New Roman"/>
          <w:lang w:bidi="uk-UA"/>
        </w:rPr>
        <w:t xml:space="preserve">е до погіршення умов проживання </w:t>
      </w:r>
      <w:r w:rsidR="006F7A92" w:rsidRPr="005A6D93">
        <w:rPr>
          <w:rFonts w:ascii="Times New Roman" w:hAnsi="Times New Roman" w:cs="Times New Roman"/>
          <w:lang w:bidi="uk-UA"/>
        </w:rPr>
        <w:t>місцевого населення та ризику підв</w:t>
      </w:r>
      <w:r w:rsidR="006E51CD" w:rsidRPr="005A6D93">
        <w:rPr>
          <w:rFonts w:ascii="Times New Roman" w:hAnsi="Times New Roman" w:cs="Times New Roman"/>
          <w:lang w:bidi="uk-UA"/>
        </w:rPr>
        <w:t xml:space="preserve">ищення захворюваності місцевого </w:t>
      </w:r>
      <w:r w:rsidR="006F7A92" w:rsidRPr="005A6D93">
        <w:rPr>
          <w:rFonts w:ascii="Times New Roman" w:hAnsi="Times New Roman" w:cs="Times New Roman"/>
          <w:lang w:bidi="uk-UA"/>
        </w:rPr>
        <w:t>населення.</w:t>
      </w:r>
    </w:p>
    <w:p w:rsidR="002624E9" w:rsidRPr="005A6D93" w:rsidRDefault="002624E9" w:rsidP="005A6D93">
      <w:pPr>
        <w:spacing w:after="0" w:line="240" w:lineRule="auto"/>
        <w:ind w:firstLine="567"/>
        <w:jc w:val="both"/>
        <w:rPr>
          <w:rFonts w:ascii="Times New Roman" w:hAnsi="Times New Roman" w:cs="Times New Roman"/>
          <w:b/>
          <w:lang w:bidi="uk-UA"/>
        </w:rPr>
      </w:pPr>
      <w:r w:rsidRPr="005A6D93">
        <w:rPr>
          <w:rFonts w:ascii="Times New Roman" w:hAnsi="Times New Roman" w:cs="Times New Roman"/>
          <w:lang w:bidi="uk-UA"/>
        </w:rPr>
        <w:tab/>
      </w:r>
      <w:r w:rsidRPr="005A6D93">
        <w:rPr>
          <w:rFonts w:ascii="Times New Roman" w:hAnsi="Times New Roman" w:cs="Times New Roman"/>
          <w:b/>
          <w:lang w:bidi="uk-UA"/>
        </w:rPr>
        <w:t>Використання установок, обладнання та матеріалів, що виділяють у навколишнє природне середовище світлове, теплове, радіаційне забруднення, а також випромінювання не передбачається. Тому, впливи на довкілля від перерахованих фізичних факторів відсутні.</w:t>
      </w:r>
    </w:p>
    <w:p w:rsidR="003E355C" w:rsidRPr="005A6D93" w:rsidRDefault="003E355C"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Позитивний вплив планованої діяльності буде за рахунок забезпечення захисту від шкідливої дії паводкових вод забудованої частини населеного пункту та присадибних ділянок, інфраструктури та інженерних споруд; створення сприятливих умов для рекреації; працевлаштування місцевого населення; сплата податків в місцеві бюджети тощо.</w:t>
      </w:r>
    </w:p>
    <w:p w:rsidR="004F1278" w:rsidRPr="00FA5003" w:rsidRDefault="004F1278" w:rsidP="005A6D93">
      <w:pPr>
        <w:spacing w:after="0" w:line="240" w:lineRule="auto"/>
        <w:ind w:firstLine="567"/>
        <w:jc w:val="both"/>
        <w:rPr>
          <w:rFonts w:ascii="Times New Roman" w:hAnsi="Times New Roman" w:cs="Times New Roman"/>
          <w:lang w:bidi="uk-UA"/>
        </w:rPr>
      </w:pPr>
      <w:r w:rsidRPr="005A6D93">
        <w:rPr>
          <w:rFonts w:ascii="Times New Roman" w:hAnsi="Times New Roman" w:cs="Times New Roman"/>
          <w:lang w:bidi="uk-UA"/>
        </w:rPr>
        <w:t xml:space="preserve">Внаслідок проведення робіт будуть покращить умови існування риб на всіх стадіях життєвого циклу. Збільшиться продуктивність кормових організмів, поліпшаться умови життєдіяльності інших груп </w:t>
      </w:r>
      <w:proofErr w:type="spellStart"/>
      <w:r w:rsidRPr="005A6D93">
        <w:rPr>
          <w:rFonts w:ascii="Times New Roman" w:hAnsi="Times New Roman" w:cs="Times New Roman"/>
          <w:lang w:bidi="uk-UA"/>
        </w:rPr>
        <w:t>гідробіонтів</w:t>
      </w:r>
      <w:proofErr w:type="spellEnd"/>
      <w:r w:rsidRPr="005A6D93">
        <w:rPr>
          <w:rFonts w:ascii="Times New Roman" w:hAnsi="Times New Roman" w:cs="Times New Roman"/>
          <w:lang w:bidi="uk-UA"/>
        </w:rPr>
        <w:t xml:space="preserve">. Таким чином, допустимо прогнозувати відновлення </w:t>
      </w:r>
      <w:proofErr w:type="spellStart"/>
      <w:r w:rsidRPr="005A6D93">
        <w:rPr>
          <w:rFonts w:ascii="Times New Roman" w:hAnsi="Times New Roman" w:cs="Times New Roman"/>
          <w:lang w:bidi="uk-UA"/>
        </w:rPr>
        <w:t>біопродукційного</w:t>
      </w:r>
      <w:proofErr w:type="spellEnd"/>
      <w:r w:rsidRPr="005A6D93">
        <w:rPr>
          <w:rFonts w:ascii="Times New Roman" w:hAnsi="Times New Roman" w:cs="Times New Roman"/>
          <w:lang w:bidi="uk-UA"/>
        </w:rPr>
        <w:t xml:space="preserve"> потенціалу ділянок розчистки</w:t>
      </w:r>
      <w:r w:rsidR="005A6D93">
        <w:rPr>
          <w:rFonts w:ascii="Times New Roman" w:hAnsi="Times New Roman" w:cs="Times New Roman"/>
          <w:lang w:bidi="uk-UA"/>
        </w:rPr>
        <w:t xml:space="preserve"> </w:t>
      </w:r>
      <w:r w:rsidRPr="005A6D93">
        <w:rPr>
          <w:rFonts w:ascii="Times New Roman" w:hAnsi="Times New Roman" w:cs="Times New Roman"/>
          <w:lang w:bidi="uk-UA"/>
        </w:rPr>
        <w:t>русла в подальшому, після</w:t>
      </w:r>
      <w:r w:rsidRPr="00FA5003">
        <w:rPr>
          <w:rFonts w:ascii="Times New Roman" w:hAnsi="Times New Roman" w:cs="Times New Roman"/>
          <w:lang w:bidi="uk-UA"/>
        </w:rPr>
        <w:t xml:space="preserve"> проведення вказаних робіт.</w:t>
      </w:r>
    </w:p>
    <w:p w:rsidR="00EA7EA0" w:rsidRPr="00FA5003" w:rsidRDefault="00EA7EA0" w:rsidP="004F1278">
      <w:pPr>
        <w:spacing w:after="0" w:line="240" w:lineRule="auto"/>
        <w:ind w:firstLine="284"/>
        <w:jc w:val="both"/>
        <w:rPr>
          <w:rFonts w:ascii="Times New Roman" w:hAnsi="Times New Roman" w:cs="Times New Roman"/>
          <w:lang w:bidi="uk-UA"/>
        </w:rPr>
        <w:sectPr w:rsidR="00EA7EA0" w:rsidRPr="00FA5003" w:rsidSect="002968E5">
          <w:pgSz w:w="11906" w:h="16838"/>
          <w:pgMar w:top="568" w:right="566" w:bottom="709" w:left="1134" w:header="708" w:footer="294" w:gutter="0"/>
          <w:cols w:space="708"/>
          <w:docGrid w:linePitch="360"/>
        </w:sectPr>
      </w:pPr>
    </w:p>
    <w:p w:rsidR="003425D8" w:rsidRPr="00FA5003" w:rsidRDefault="004F1278" w:rsidP="004F1278">
      <w:pPr>
        <w:pStyle w:val="11"/>
        <w:spacing w:before="0" w:after="0"/>
        <w:jc w:val="center"/>
        <w:rPr>
          <w:rFonts w:eastAsiaTheme="minorHAnsi"/>
          <w:bCs w:val="0"/>
          <w:color w:val="auto"/>
          <w:sz w:val="22"/>
          <w:szCs w:val="22"/>
          <w:shd w:val="clear" w:color="auto" w:fill="auto"/>
        </w:rPr>
      </w:pPr>
      <w:r w:rsidRPr="00FA5003">
        <w:rPr>
          <w:sz w:val="22"/>
          <w:szCs w:val="22"/>
        </w:rPr>
        <w:lastRenderedPageBreak/>
        <w:t xml:space="preserve">Таблиця зведеного опису і оцінки можливого впливу на довкілля планованої діяльності з </w:t>
      </w:r>
      <w:r w:rsidRPr="00FA5003">
        <w:rPr>
          <w:iCs/>
          <w:sz w:val="22"/>
          <w:szCs w:val="22"/>
        </w:rPr>
        <w:t xml:space="preserve">розчистки русла </w:t>
      </w:r>
      <w:r w:rsidRPr="00FA5003">
        <w:rPr>
          <w:iCs/>
          <w:sz w:val="22"/>
          <w:szCs w:val="22"/>
          <w:lang w:bidi="uk-UA"/>
        </w:rPr>
        <w:t>річки Тиса</w:t>
      </w:r>
      <w:r w:rsidR="003425D8" w:rsidRPr="00FA5003">
        <w:rPr>
          <w:rFonts w:eastAsiaTheme="minorHAnsi"/>
          <w:bCs w:val="0"/>
          <w:color w:val="auto"/>
          <w:sz w:val="22"/>
          <w:szCs w:val="22"/>
          <w:shd w:val="clear" w:color="auto" w:fill="auto"/>
        </w:rPr>
        <w:t xml:space="preserve"> </w:t>
      </w:r>
    </w:p>
    <w:p w:rsidR="004F1278" w:rsidRPr="00FA5003" w:rsidRDefault="003425D8" w:rsidP="003425D8">
      <w:pPr>
        <w:pStyle w:val="11"/>
        <w:spacing w:before="0" w:after="0"/>
        <w:jc w:val="center"/>
        <w:rPr>
          <w:sz w:val="22"/>
          <w:szCs w:val="22"/>
        </w:rPr>
      </w:pPr>
      <w:r w:rsidRPr="00FA5003">
        <w:rPr>
          <w:iCs/>
          <w:sz w:val="22"/>
          <w:szCs w:val="22"/>
          <w:lang w:bidi="uk-UA"/>
        </w:rPr>
        <w:t>в районі ПЗ283-286 в</w:t>
      </w:r>
      <w:r w:rsidR="00FA5003">
        <w:rPr>
          <w:iCs/>
          <w:sz w:val="22"/>
          <w:szCs w:val="22"/>
          <w:lang w:bidi="uk-UA"/>
        </w:rPr>
        <w:t xml:space="preserve"> </w:t>
      </w:r>
      <w:proofErr w:type="spellStart"/>
      <w:r w:rsidRPr="00FA5003">
        <w:rPr>
          <w:iCs/>
          <w:sz w:val="22"/>
          <w:szCs w:val="22"/>
          <w:lang w:bidi="uk-UA"/>
        </w:rPr>
        <w:t>смт</w:t>
      </w:r>
      <w:proofErr w:type="spellEnd"/>
      <w:r w:rsidRPr="00FA5003">
        <w:rPr>
          <w:iCs/>
          <w:sz w:val="22"/>
          <w:szCs w:val="22"/>
          <w:lang w:bidi="uk-UA"/>
        </w:rPr>
        <w:t>. Солотвино</w:t>
      </w:r>
      <w:r w:rsidR="00511222" w:rsidRPr="00FA5003">
        <w:rPr>
          <w:sz w:val="22"/>
          <w:szCs w:val="22"/>
        </w:rPr>
        <w:t xml:space="preserve"> Тячівського</w:t>
      </w:r>
      <w:r w:rsidR="00FA5003">
        <w:rPr>
          <w:sz w:val="22"/>
          <w:szCs w:val="22"/>
        </w:rPr>
        <w:t xml:space="preserve"> </w:t>
      </w:r>
      <w:r w:rsidR="004F1278" w:rsidRPr="00FA5003">
        <w:rPr>
          <w:sz w:val="22"/>
          <w:szCs w:val="22"/>
        </w:rPr>
        <w:t>району</w:t>
      </w:r>
    </w:p>
    <w:tbl>
      <w:tblPr>
        <w:tblStyle w:val="a5"/>
        <w:tblW w:w="14628" w:type="dxa"/>
        <w:jc w:val="center"/>
        <w:tblLayout w:type="fixed"/>
        <w:tblLook w:val="04A0" w:firstRow="1" w:lastRow="0" w:firstColumn="1" w:lastColumn="0" w:noHBand="0" w:noVBand="1"/>
      </w:tblPr>
      <w:tblGrid>
        <w:gridCol w:w="2405"/>
        <w:gridCol w:w="709"/>
        <w:gridCol w:w="567"/>
        <w:gridCol w:w="544"/>
        <w:gridCol w:w="425"/>
        <w:gridCol w:w="426"/>
        <w:gridCol w:w="705"/>
        <w:gridCol w:w="514"/>
        <w:gridCol w:w="425"/>
        <w:gridCol w:w="486"/>
        <w:gridCol w:w="567"/>
        <w:gridCol w:w="445"/>
        <w:gridCol w:w="503"/>
        <w:gridCol w:w="426"/>
        <w:gridCol w:w="425"/>
        <w:gridCol w:w="425"/>
        <w:gridCol w:w="702"/>
        <w:gridCol w:w="574"/>
        <w:gridCol w:w="709"/>
        <w:gridCol w:w="740"/>
        <w:gridCol w:w="482"/>
        <w:gridCol w:w="708"/>
        <w:gridCol w:w="716"/>
      </w:tblGrid>
      <w:tr w:rsidR="004F1278" w:rsidRPr="00FA5003" w:rsidTr="002968E5">
        <w:trPr>
          <w:trHeight w:val="405"/>
          <w:jc w:val="center"/>
        </w:trPr>
        <w:tc>
          <w:tcPr>
            <w:tcW w:w="2405" w:type="dxa"/>
            <w:vMerge w:val="restart"/>
            <w:textDirection w:val="btLr"/>
            <w:vAlign w:val="center"/>
          </w:tcPr>
          <w:p w:rsidR="004F1278" w:rsidRPr="00FA5003" w:rsidRDefault="004F1278" w:rsidP="002968E5">
            <w:pPr>
              <w:ind w:right="113"/>
              <w:jc w:val="center"/>
              <w:rPr>
                <w:sz w:val="22"/>
                <w:szCs w:val="22"/>
              </w:rPr>
            </w:pPr>
            <w:r w:rsidRPr="00FA5003">
              <w:rPr>
                <w:sz w:val="22"/>
                <w:szCs w:val="22"/>
              </w:rPr>
              <w:t>Фактори</w:t>
            </w:r>
          </w:p>
        </w:tc>
        <w:tc>
          <w:tcPr>
            <w:tcW w:w="709" w:type="dxa"/>
            <w:vMerge w:val="restart"/>
            <w:textDirection w:val="btLr"/>
            <w:vAlign w:val="center"/>
          </w:tcPr>
          <w:p w:rsidR="004F1278" w:rsidRPr="00FA5003" w:rsidRDefault="004F1278" w:rsidP="002968E5">
            <w:pPr>
              <w:ind w:right="113"/>
              <w:jc w:val="center"/>
              <w:rPr>
                <w:sz w:val="22"/>
                <w:szCs w:val="22"/>
              </w:rPr>
            </w:pPr>
            <w:r w:rsidRPr="00FA5003">
              <w:rPr>
                <w:sz w:val="22"/>
                <w:szCs w:val="22"/>
              </w:rPr>
              <w:t xml:space="preserve">Фази життєвого циклу </w:t>
            </w:r>
            <w:proofErr w:type="spellStart"/>
            <w:r w:rsidRPr="00FA5003">
              <w:rPr>
                <w:sz w:val="22"/>
                <w:szCs w:val="22"/>
              </w:rPr>
              <w:t>проєкту</w:t>
            </w:r>
            <w:proofErr w:type="spellEnd"/>
          </w:p>
        </w:tc>
        <w:tc>
          <w:tcPr>
            <w:tcW w:w="9608" w:type="dxa"/>
            <w:gridSpan w:val="18"/>
            <w:vAlign w:val="center"/>
          </w:tcPr>
          <w:p w:rsidR="004F1278" w:rsidRPr="00FA5003" w:rsidRDefault="004F1278" w:rsidP="002968E5">
            <w:pPr>
              <w:jc w:val="center"/>
              <w:rPr>
                <w:sz w:val="22"/>
                <w:szCs w:val="22"/>
              </w:rPr>
            </w:pPr>
            <w:r w:rsidRPr="00FA5003">
              <w:rPr>
                <w:sz w:val="22"/>
                <w:szCs w:val="22"/>
              </w:rPr>
              <w:t>Опис (характеристика) впливу</w:t>
            </w:r>
          </w:p>
        </w:tc>
        <w:tc>
          <w:tcPr>
            <w:tcW w:w="1906" w:type="dxa"/>
            <w:gridSpan w:val="3"/>
            <w:vAlign w:val="center"/>
          </w:tcPr>
          <w:p w:rsidR="004F1278" w:rsidRPr="00FA5003" w:rsidRDefault="004F1278" w:rsidP="002968E5">
            <w:pPr>
              <w:jc w:val="center"/>
              <w:rPr>
                <w:sz w:val="22"/>
                <w:szCs w:val="22"/>
              </w:rPr>
            </w:pPr>
            <w:r w:rsidRPr="00FA5003">
              <w:rPr>
                <w:sz w:val="22"/>
                <w:szCs w:val="22"/>
              </w:rPr>
              <w:t>Оцінка значимості впливу</w:t>
            </w:r>
          </w:p>
        </w:tc>
      </w:tr>
      <w:tr w:rsidR="004F1278" w:rsidRPr="00FA5003" w:rsidTr="002968E5">
        <w:trPr>
          <w:cantSplit/>
          <w:trHeight w:val="2093"/>
          <w:jc w:val="center"/>
        </w:trPr>
        <w:tc>
          <w:tcPr>
            <w:tcW w:w="2405" w:type="dxa"/>
            <w:vMerge/>
            <w:vAlign w:val="center"/>
          </w:tcPr>
          <w:p w:rsidR="004F1278" w:rsidRPr="00FA5003" w:rsidRDefault="004F1278" w:rsidP="002968E5">
            <w:pPr>
              <w:jc w:val="center"/>
              <w:rPr>
                <w:sz w:val="22"/>
                <w:szCs w:val="22"/>
              </w:rPr>
            </w:pPr>
          </w:p>
        </w:tc>
        <w:tc>
          <w:tcPr>
            <w:tcW w:w="709" w:type="dxa"/>
            <w:vMerge/>
            <w:vAlign w:val="center"/>
          </w:tcPr>
          <w:p w:rsidR="004F1278" w:rsidRPr="00FA5003" w:rsidRDefault="004F1278" w:rsidP="002968E5">
            <w:pPr>
              <w:jc w:val="center"/>
              <w:rPr>
                <w:sz w:val="22"/>
                <w:szCs w:val="22"/>
              </w:rPr>
            </w:pPr>
          </w:p>
        </w:tc>
        <w:tc>
          <w:tcPr>
            <w:tcW w:w="567" w:type="dxa"/>
            <w:textDirection w:val="btLr"/>
            <w:vAlign w:val="center"/>
          </w:tcPr>
          <w:p w:rsidR="004F1278" w:rsidRPr="00FA5003" w:rsidRDefault="004F1278" w:rsidP="002968E5">
            <w:pPr>
              <w:ind w:right="113"/>
              <w:jc w:val="center"/>
              <w:rPr>
                <w:sz w:val="22"/>
                <w:szCs w:val="22"/>
              </w:rPr>
            </w:pPr>
            <w:proofErr w:type="spellStart"/>
            <w:r w:rsidRPr="00FA5003">
              <w:rPr>
                <w:sz w:val="22"/>
                <w:szCs w:val="22"/>
              </w:rPr>
              <w:t>Ннегативний</w:t>
            </w:r>
            <w:proofErr w:type="spellEnd"/>
          </w:p>
        </w:tc>
        <w:tc>
          <w:tcPr>
            <w:tcW w:w="544" w:type="dxa"/>
            <w:textDirection w:val="btLr"/>
            <w:vAlign w:val="center"/>
          </w:tcPr>
          <w:p w:rsidR="004F1278" w:rsidRPr="00FA5003" w:rsidRDefault="004F1278" w:rsidP="002968E5">
            <w:pPr>
              <w:ind w:right="113"/>
              <w:jc w:val="center"/>
              <w:rPr>
                <w:sz w:val="22"/>
                <w:szCs w:val="22"/>
              </w:rPr>
            </w:pPr>
            <w:r w:rsidRPr="00FA5003">
              <w:rPr>
                <w:sz w:val="22"/>
                <w:szCs w:val="22"/>
              </w:rPr>
              <w:t>Позитивний</w:t>
            </w:r>
          </w:p>
        </w:tc>
        <w:tc>
          <w:tcPr>
            <w:tcW w:w="425" w:type="dxa"/>
            <w:textDirection w:val="btLr"/>
            <w:vAlign w:val="center"/>
          </w:tcPr>
          <w:p w:rsidR="004F1278" w:rsidRPr="00FA5003" w:rsidRDefault="004F1278" w:rsidP="002968E5">
            <w:pPr>
              <w:ind w:right="113"/>
              <w:jc w:val="center"/>
              <w:rPr>
                <w:sz w:val="22"/>
                <w:szCs w:val="22"/>
              </w:rPr>
            </w:pPr>
            <w:r w:rsidRPr="00FA5003">
              <w:rPr>
                <w:sz w:val="22"/>
                <w:szCs w:val="22"/>
              </w:rPr>
              <w:t>Транскордонний</w:t>
            </w:r>
          </w:p>
        </w:tc>
        <w:tc>
          <w:tcPr>
            <w:tcW w:w="426" w:type="dxa"/>
            <w:textDirection w:val="btLr"/>
            <w:vAlign w:val="center"/>
          </w:tcPr>
          <w:p w:rsidR="004F1278" w:rsidRPr="00FA5003" w:rsidRDefault="004F1278" w:rsidP="002968E5">
            <w:pPr>
              <w:ind w:right="113"/>
              <w:jc w:val="center"/>
              <w:rPr>
                <w:sz w:val="22"/>
                <w:szCs w:val="22"/>
              </w:rPr>
            </w:pPr>
            <w:r w:rsidRPr="00FA5003">
              <w:rPr>
                <w:sz w:val="22"/>
                <w:szCs w:val="22"/>
              </w:rPr>
              <w:t>Прямий</w:t>
            </w:r>
          </w:p>
        </w:tc>
        <w:tc>
          <w:tcPr>
            <w:tcW w:w="705" w:type="dxa"/>
            <w:textDirection w:val="btLr"/>
            <w:vAlign w:val="center"/>
          </w:tcPr>
          <w:p w:rsidR="004F1278" w:rsidRPr="00FA5003" w:rsidRDefault="004F1278" w:rsidP="002968E5">
            <w:pPr>
              <w:ind w:right="113"/>
              <w:jc w:val="center"/>
              <w:rPr>
                <w:sz w:val="22"/>
                <w:szCs w:val="22"/>
              </w:rPr>
            </w:pPr>
            <w:r w:rsidRPr="00FA5003">
              <w:rPr>
                <w:sz w:val="22"/>
                <w:szCs w:val="22"/>
              </w:rPr>
              <w:t>Опосередкований</w:t>
            </w:r>
          </w:p>
          <w:p w:rsidR="004F1278" w:rsidRPr="00FA5003" w:rsidRDefault="004F1278" w:rsidP="002968E5">
            <w:pPr>
              <w:ind w:right="113"/>
              <w:jc w:val="center"/>
              <w:rPr>
                <w:sz w:val="22"/>
                <w:szCs w:val="22"/>
              </w:rPr>
            </w:pPr>
            <w:r w:rsidRPr="00FA5003">
              <w:rPr>
                <w:sz w:val="22"/>
                <w:szCs w:val="22"/>
              </w:rPr>
              <w:t>або побічний</w:t>
            </w:r>
          </w:p>
        </w:tc>
        <w:tc>
          <w:tcPr>
            <w:tcW w:w="514" w:type="dxa"/>
            <w:textDirection w:val="btLr"/>
            <w:vAlign w:val="center"/>
          </w:tcPr>
          <w:p w:rsidR="004F1278" w:rsidRPr="00FA5003" w:rsidRDefault="004F1278" w:rsidP="002968E5">
            <w:pPr>
              <w:ind w:right="113"/>
              <w:jc w:val="center"/>
              <w:rPr>
                <w:sz w:val="22"/>
                <w:szCs w:val="22"/>
              </w:rPr>
            </w:pPr>
            <w:r w:rsidRPr="00FA5003">
              <w:rPr>
                <w:sz w:val="22"/>
                <w:szCs w:val="22"/>
              </w:rPr>
              <w:t>Невідворотний</w:t>
            </w:r>
          </w:p>
        </w:tc>
        <w:tc>
          <w:tcPr>
            <w:tcW w:w="425" w:type="dxa"/>
            <w:textDirection w:val="btLr"/>
            <w:vAlign w:val="center"/>
          </w:tcPr>
          <w:p w:rsidR="004F1278" w:rsidRPr="00FA5003" w:rsidRDefault="004F1278" w:rsidP="002968E5">
            <w:pPr>
              <w:ind w:right="113"/>
              <w:jc w:val="center"/>
              <w:rPr>
                <w:sz w:val="22"/>
                <w:szCs w:val="22"/>
              </w:rPr>
            </w:pPr>
            <w:r w:rsidRPr="00FA5003">
              <w:rPr>
                <w:sz w:val="22"/>
                <w:szCs w:val="22"/>
              </w:rPr>
              <w:t>Оборотний</w:t>
            </w:r>
          </w:p>
        </w:tc>
        <w:tc>
          <w:tcPr>
            <w:tcW w:w="486" w:type="dxa"/>
            <w:textDirection w:val="btLr"/>
            <w:vAlign w:val="center"/>
          </w:tcPr>
          <w:p w:rsidR="004F1278" w:rsidRPr="00FA5003" w:rsidRDefault="004F1278" w:rsidP="002968E5">
            <w:pPr>
              <w:ind w:right="113"/>
              <w:jc w:val="center"/>
              <w:rPr>
                <w:sz w:val="22"/>
                <w:szCs w:val="22"/>
              </w:rPr>
            </w:pPr>
            <w:r w:rsidRPr="00FA5003">
              <w:rPr>
                <w:sz w:val="22"/>
                <w:szCs w:val="22"/>
              </w:rPr>
              <w:t>Незворотний</w:t>
            </w:r>
          </w:p>
        </w:tc>
        <w:tc>
          <w:tcPr>
            <w:tcW w:w="567" w:type="dxa"/>
            <w:textDirection w:val="btLr"/>
            <w:vAlign w:val="center"/>
          </w:tcPr>
          <w:p w:rsidR="004F1278" w:rsidRPr="00FA5003" w:rsidRDefault="004F1278" w:rsidP="002968E5">
            <w:pPr>
              <w:ind w:right="113"/>
              <w:jc w:val="center"/>
              <w:rPr>
                <w:sz w:val="22"/>
                <w:szCs w:val="22"/>
              </w:rPr>
            </w:pPr>
            <w:r w:rsidRPr="00FA5003">
              <w:rPr>
                <w:sz w:val="22"/>
                <w:szCs w:val="22"/>
              </w:rPr>
              <w:t>Короткостроковий</w:t>
            </w:r>
          </w:p>
        </w:tc>
        <w:tc>
          <w:tcPr>
            <w:tcW w:w="445" w:type="dxa"/>
            <w:textDirection w:val="btLr"/>
            <w:vAlign w:val="center"/>
          </w:tcPr>
          <w:p w:rsidR="004F1278" w:rsidRPr="00FA5003" w:rsidRDefault="004F1278" w:rsidP="002968E5">
            <w:pPr>
              <w:ind w:right="113"/>
              <w:jc w:val="center"/>
              <w:rPr>
                <w:sz w:val="22"/>
                <w:szCs w:val="22"/>
              </w:rPr>
            </w:pPr>
            <w:r w:rsidRPr="00FA5003">
              <w:rPr>
                <w:sz w:val="22"/>
                <w:szCs w:val="22"/>
              </w:rPr>
              <w:t>Середньостроковий</w:t>
            </w:r>
          </w:p>
        </w:tc>
        <w:tc>
          <w:tcPr>
            <w:tcW w:w="503" w:type="dxa"/>
            <w:textDirection w:val="btLr"/>
            <w:vAlign w:val="center"/>
          </w:tcPr>
          <w:p w:rsidR="004F1278" w:rsidRPr="00FA5003" w:rsidRDefault="004F1278" w:rsidP="002968E5">
            <w:pPr>
              <w:ind w:right="113"/>
              <w:jc w:val="center"/>
              <w:rPr>
                <w:sz w:val="22"/>
                <w:szCs w:val="22"/>
              </w:rPr>
            </w:pPr>
            <w:r w:rsidRPr="00FA5003">
              <w:rPr>
                <w:sz w:val="22"/>
                <w:szCs w:val="22"/>
              </w:rPr>
              <w:t>Довгостроковий</w:t>
            </w:r>
          </w:p>
        </w:tc>
        <w:tc>
          <w:tcPr>
            <w:tcW w:w="426" w:type="dxa"/>
            <w:textDirection w:val="btLr"/>
            <w:vAlign w:val="center"/>
          </w:tcPr>
          <w:p w:rsidR="004F1278" w:rsidRPr="00FA5003" w:rsidRDefault="004F1278" w:rsidP="002968E5">
            <w:pPr>
              <w:ind w:right="113"/>
              <w:jc w:val="center"/>
              <w:rPr>
                <w:sz w:val="22"/>
                <w:szCs w:val="22"/>
              </w:rPr>
            </w:pPr>
            <w:r w:rsidRPr="00FA5003">
              <w:rPr>
                <w:sz w:val="22"/>
                <w:szCs w:val="22"/>
              </w:rPr>
              <w:t>Тимчасовий</w:t>
            </w:r>
          </w:p>
        </w:tc>
        <w:tc>
          <w:tcPr>
            <w:tcW w:w="425" w:type="dxa"/>
            <w:textDirection w:val="btLr"/>
            <w:vAlign w:val="center"/>
          </w:tcPr>
          <w:p w:rsidR="004F1278" w:rsidRPr="00FA5003" w:rsidRDefault="004F1278" w:rsidP="002968E5">
            <w:pPr>
              <w:ind w:right="113"/>
              <w:jc w:val="center"/>
              <w:rPr>
                <w:sz w:val="22"/>
                <w:szCs w:val="22"/>
              </w:rPr>
            </w:pPr>
            <w:r w:rsidRPr="00FA5003">
              <w:rPr>
                <w:sz w:val="22"/>
                <w:szCs w:val="22"/>
              </w:rPr>
              <w:t>Постійний</w:t>
            </w:r>
          </w:p>
        </w:tc>
        <w:tc>
          <w:tcPr>
            <w:tcW w:w="425" w:type="dxa"/>
            <w:textDirection w:val="btLr"/>
            <w:vAlign w:val="center"/>
          </w:tcPr>
          <w:p w:rsidR="004F1278" w:rsidRPr="00FA5003" w:rsidRDefault="004F1278" w:rsidP="002968E5">
            <w:pPr>
              <w:ind w:right="113"/>
              <w:jc w:val="center"/>
              <w:rPr>
                <w:sz w:val="22"/>
                <w:szCs w:val="22"/>
              </w:rPr>
            </w:pPr>
            <w:r w:rsidRPr="00FA5003">
              <w:rPr>
                <w:sz w:val="22"/>
                <w:szCs w:val="22"/>
              </w:rPr>
              <w:t>Місцевий</w:t>
            </w:r>
          </w:p>
        </w:tc>
        <w:tc>
          <w:tcPr>
            <w:tcW w:w="702" w:type="dxa"/>
            <w:textDirection w:val="btLr"/>
            <w:vAlign w:val="center"/>
          </w:tcPr>
          <w:p w:rsidR="004F1278" w:rsidRPr="00FA5003" w:rsidRDefault="004F1278" w:rsidP="002968E5">
            <w:pPr>
              <w:ind w:right="113"/>
              <w:jc w:val="center"/>
              <w:rPr>
                <w:sz w:val="22"/>
                <w:szCs w:val="22"/>
              </w:rPr>
            </w:pPr>
            <w:r w:rsidRPr="00FA5003">
              <w:rPr>
                <w:sz w:val="22"/>
                <w:szCs w:val="22"/>
              </w:rPr>
              <w:t>Ширшого масштабу</w:t>
            </w:r>
          </w:p>
        </w:tc>
        <w:tc>
          <w:tcPr>
            <w:tcW w:w="574" w:type="dxa"/>
            <w:textDirection w:val="btLr"/>
            <w:vAlign w:val="center"/>
          </w:tcPr>
          <w:p w:rsidR="004F1278" w:rsidRPr="00FA5003" w:rsidRDefault="004F1278" w:rsidP="002968E5">
            <w:pPr>
              <w:ind w:right="113"/>
              <w:jc w:val="center"/>
              <w:rPr>
                <w:sz w:val="22"/>
                <w:szCs w:val="22"/>
              </w:rPr>
            </w:pPr>
            <w:r w:rsidRPr="00FA5003">
              <w:rPr>
                <w:sz w:val="22"/>
                <w:szCs w:val="22"/>
              </w:rPr>
              <w:t>Кумулятивний</w:t>
            </w:r>
          </w:p>
        </w:tc>
        <w:tc>
          <w:tcPr>
            <w:tcW w:w="709" w:type="dxa"/>
            <w:textDirection w:val="btLr"/>
            <w:vAlign w:val="center"/>
          </w:tcPr>
          <w:p w:rsidR="004F1278" w:rsidRPr="00FA5003" w:rsidRDefault="004F1278" w:rsidP="002968E5">
            <w:pPr>
              <w:ind w:right="113"/>
              <w:jc w:val="center"/>
              <w:rPr>
                <w:sz w:val="22"/>
                <w:szCs w:val="22"/>
              </w:rPr>
            </w:pPr>
            <w:r w:rsidRPr="00FA5003">
              <w:rPr>
                <w:sz w:val="22"/>
                <w:szCs w:val="22"/>
              </w:rPr>
              <w:t>Ймовірний у штатному режимі</w:t>
            </w:r>
          </w:p>
        </w:tc>
        <w:tc>
          <w:tcPr>
            <w:tcW w:w="740" w:type="dxa"/>
            <w:textDirection w:val="btLr"/>
            <w:vAlign w:val="center"/>
          </w:tcPr>
          <w:p w:rsidR="004F1278" w:rsidRPr="00FA5003" w:rsidRDefault="004F1278" w:rsidP="002968E5">
            <w:pPr>
              <w:ind w:right="113"/>
              <w:jc w:val="center"/>
              <w:rPr>
                <w:sz w:val="22"/>
                <w:szCs w:val="22"/>
              </w:rPr>
            </w:pPr>
            <w:r w:rsidRPr="00FA5003">
              <w:rPr>
                <w:sz w:val="22"/>
                <w:szCs w:val="22"/>
              </w:rPr>
              <w:t>Ймовірний у разі аварій</w:t>
            </w:r>
          </w:p>
        </w:tc>
        <w:tc>
          <w:tcPr>
            <w:tcW w:w="482" w:type="dxa"/>
            <w:textDirection w:val="btLr"/>
            <w:vAlign w:val="center"/>
          </w:tcPr>
          <w:p w:rsidR="004F1278" w:rsidRPr="00FA5003" w:rsidRDefault="004F1278" w:rsidP="002968E5">
            <w:pPr>
              <w:ind w:right="113"/>
              <w:jc w:val="center"/>
              <w:rPr>
                <w:sz w:val="22"/>
                <w:szCs w:val="22"/>
              </w:rPr>
            </w:pPr>
            <w:r w:rsidRPr="00FA5003">
              <w:rPr>
                <w:sz w:val="22"/>
                <w:szCs w:val="22"/>
              </w:rPr>
              <w:t>Незначний</w:t>
            </w:r>
          </w:p>
        </w:tc>
        <w:tc>
          <w:tcPr>
            <w:tcW w:w="708" w:type="dxa"/>
            <w:textDirection w:val="btLr"/>
            <w:vAlign w:val="center"/>
          </w:tcPr>
          <w:p w:rsidR="004F1278" w:rsidRPr="00FA5003" w:rsidRDefault="004F1278" w:rsidP="002968E5">
            <w:pPr>
              <w:ind w:right="113"/>
              <w:jc w:val="center"/>
              <w:rPr>
                <w:sz w:val="22"/>
                <w:szCs w:val="22"/>
              </w:rPr>
            </w:pPr>
            <w:r w:rsidRPr="00FA5003">
              <w:rPr>
                <w:sz w:val="22"/>
                <w:szCs w:val="22"/>
              </w:rPr>
              <w:t>Помірної значимості</w:t>
            </w:r>
          </w:p>
        </w:tc>
        <w:tc>
          <w:tcPr>
            <w:tcW w:w="716" w:type="dxa"/>
            <w:textDirection w:val="btLr"/>
            <w:vAlign w:val="center"/>
          </w:tcPr>
          <w:p w:rsidR="004F1278" w:rsidRPr="00FA5003" w:rsidRDefault="004F1278" w:rsidP="002968E5">
            <w:pPr>
              <w:ind w:right="113"/>
              <w:jc w:val="center"/>
              <w:rPr>
                <w:sz w:val="22"/>
                <w:szCs w:val="22"/>
              </w:rPr>
            </w:pPr>
            <w:r w:rsidRPr="00FA5003">
              <w:rPr>
                <w:sz w:val="22"/>
                <w:szCs w:val="22"/>
              </w:rPr>
              <w:t>Значний</w:t>
            </w:r>
          </w:p>
        </w:tc>
      </w:tr>
      <w:tr w:rsidR="004F1278" w:rsidRPr="00FA5003" w:rsidTr="002968E5">
        <w:trPr>
          <w:jc w:val="center"/>
        </w:trPr>
        <w:tc>
          <w:tcPr>
            <w:tcW w:w="240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w:t>
            </w:r>
          </w:p>
        </w:tc>
        <w:tc>
          <w:tcPr>
            <w:tcW w:w="709"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2</w:t>
            </w:r>
          </w:p>
        </w:tc>
        <w:tc>
          <w:tcPr>
            <w:tcW w:w="567"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3</w:t>
            </w:r>
          </w:p>
        </w:tc>
        <w:tc>
          <w:tcPr>
            <w:tcW w:w="544"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4</w:t>
            </w:r>
          </w:p>
        </w:tc>
        <w:tc>
          <w:tcPr>
            <w:tcW w:w="42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5</w:t>
            </w:r>
          </w:p>
        </w:tc>
        <w:tc>
          <w:tcPr>
            <w:tcW w:w="426"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6</w:t>
            </w:r>
          </w:p>
        </w:tc>
        <w:tc>
          <w:tcPr>
            <w:tcW w:w="70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7</w:t>
            </w:r>
          </w:p>
        </w:tc>
        <w:tc>
          <w:tcPr>
            <w:tcW w:w="514"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8</w:t>
            </w:r>
          </w:p>
        </w:tc>
        <w:tc>
          <w:tcPr>
            <w:tcW w:w="42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9</w:t>
            </w:r>
          </w:p>
        </w:tc>
        <w:tc>
          <w:tcPr>
            <w:tcW w:w="486"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10</w:t>
            </w:r>
          </w:p>
        </w:tc>
        <w:tc>
          <w:tcPr>
            <w:tcW w:w="567"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11</w:t>
            </w:r>
          </w:p>
        </w:tc>
        <w:tc>
          <w:tcPr>
            <w:tcW w:w="44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12</w:t>
            </w:r>
          </w:p>
        </w:tc>
        <w:tc>
          <w:tcPr>
            <w:tcW w:w="503"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13</w:t>
            </w:r>
          </w:p>
        </w:tc>
        <w:tc>
          <w:tcPr>
            <w:tcW w:w="426"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14</w:t>
            </w:r>
          </w:p>
        </w:tc>
        <w:tc>
          <w:tcPr>
            <w:tcW w:w="42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15</w:t>
            </w:r>
          </w:p>
        </w:tc>
        <w:tc>
          <w:tcPr>
            <w:tcW w:w="425"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16</w:t>
            </w:r>
          </w:p>
        </w:tc>
        <w:tc>
          <w:tcPr>
            <w:tcW w:w="702"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17</w:t>
            </w:r>
          </w:p>
        </w:tc>
        <w:tc>
          <w:tcPr>
            <w:tcW w:w="574"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18</w:t>
            </w:r>
          </w:p>
        </w:tc>
        <w:tc>
          <w:tcPr>
            <w:tcW w:w="709"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19</w:t>
            </w:r>
          </w:p>
        </w:tc>
        <w:tc>
          <w:tcPr>
            <w:tcW w:w="740"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20</w:t>
            </w:r>
          </w:p>
        </w:tc>
        <w:tc>
          <w:tcPr>
            <w:tcW w:w="482"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21</w:t>
            </w:r>
          </w:p>
        </w:tc>
        <w:tc>
          <w:tcPr>
            <w:tcW w:w="708"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22</w:t>
            </w:r>
          </w:p>
        </w:tc>
        <w:tc>
          <w:tcPr>
            <w:tcW w:w="716" w:type="dxa"/>
            <w:shd w:val="clear" w:color="auto" w:fill="FFFFFF" w:themeFill="background1"/>
            <w:vAlign w:val="center"/>
          </w:tcPr>
          <w:p w:rsidR="004F1278" w:rsidRPr="00FA5003" w:rsidRDefault="004F1278" w:rsidP="002968E5">
            <w:pPr>
              <w:jc w:val="center"/>
              <w:rPr>
                <w:sz w:val="22"/>
                <w:szCs w:val="22"/>
              </w:rPr>
            </w:pPr>
            <w:r w:rsidRPr="00FA5003">
              <w:rPr>
                <w:sz w:val="22"/>
                <w:szCs w:val="22"/>
              </w:rPr>
              <w:t>23</w:t>
            </w: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rPr>
            </w:pPr>
            <w:r w:rsidRPr="00FA5003">
              <w:rPr>
                <w:sz w:val="22"/>
                <w:szCs w:val="22"/>
              </w:rPr>
              <w:t>Атмосферне повітря</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rPr>
            </w:pPr>
            <w:r w:rsidRPr="00FA5003">
              <w:rPr>
                <w:sz w:val="22"/>
                <w:szCs w:val="22"/>
              </w:rPr>
              <w:t>Водні ресурси</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FA5003" w:rsidP="002968E5">
            <w:pPr>
              <w:jc w:val="center"/>
              <w:rPr>
                <w:sz w:val="22"/>
                <w:szCs w:val="22"/>
              </w:rPr>
            </w:pPr>
            <w:r>
              <w:rPr>
                <w:sz w:val="22"/>
                <w:szCs w:val="22"/>
              </w:rPr>
              <w:t>Ґрунт</w:t>
            </w:r>
            <w:r w:rsidR="004F1278" w:rsidRPr="00FA5003">
              <w:rPr>
                <w:sz w:val="22"/>
                <w:szCs w:val="22"/>
              </w:rPr>
              <w:t>и</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lang w:bidi="uk-UA"/>
              </w:rPr>
            </w:pPr>
            <w:r w:rsidRPr="00FA5003">
              <w:rPr>
                <w:sz w:val="22"/>
                <w:szCs w:val="22"/>
                <w:lang w:bidi="uk-UA"/>
              </w:rPr>
              <w:t xml:space="preserve">Рослинний та тваринний світ </w:t>
            </w:r>
            <w:r w:rsidRPr="00FA5003">
              <w:rPr>
                <w:sz w:val="22"/>
                <w:szCs w:val="22"/>
              </w:rPr>
              <w:t>та</w:t>
            </w:r>
            <w:r w:rsidR="00FA5003">
              <w:rPr>
                <w:sz w:val="22"/>
                <w:szCs w:val="22"/>
              </w:rPr>
              <w:t xml:space="preserve"> </w:t>
            </w:r>
            <w:proofErr w:type="spellStart"/>
            <w:r w:rsidRPr="00FA5003">
              <w:rPr>
                <w:sz w:val="22"/>
                <w:szCs w:val="22"/>
              </w:rPr>
              <w:t>біорізноманіття</w:t>
            </w:r>
            <w:proofErr w:type="spellEnd"/>
          </w:p>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rPr>
            </w:pPr>
            <w:r w:rsidRPr="00FA5003">
              <w:rPr>
                <w:sz w:val="22"/>
                <w:szCs w:val="22"/>
              </w:rPr>
              <w:t>Шумове</w:t>
            </w:r>
            <w:r w:rsidR="00FA5003">
              <w:rPr>
                <w:sz w:val="22"/>
                <w:szCs w:val="22"/>
              </w:rPr>
              <w:t xml:space="preserve"> </w:t>
            </w:r>
            <w:r w:rsidRPr="00FA5003">
              <w:rPr>
                <w:sz w:val="22"/>
                <w:szCs w:val="22"/>
              </w:rPr>
              <w:t>та</w:t>
            </w:r>
            <w:r w:rsidR="00FA5003">
              <w:rPr>
                <w:sz w:val="22"/>
                <w:szCs w:val="22"/>
              </w:rPr>
              <w:t xml:space="preserve"> </w:t>
            </w:r>
            <w:r w:rsidRPr="00FA5003">
              <w:rPr>
                <w:sz w:val="22"/>
                <w:szCs w:val="22"/>
              </w:rPr>
              <w:t>вібраційне забруднення</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lang w:bidi="uk-UA"/>
              </w:rPr>
            </w:pPr>
            <w:r w:rsidRPr="00FA5003">
              <w:rPr>
                <w:sz w:val="22"/>
                <w:szCs w:val="22"/>
                <w:lang w:bidi="uk-UA"/>
              </w:rPr>
              <w:t>Здоров’я людей</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restart"/>
            <w:vAlign w:val="center"/>
          </w:tcPr>
          <w:p w:rsidR="004F1278" w:rsidRPr="00FA5003" w:rsidRDefault="004F1278" w:rsidP="002968E5">
            <w:pPr>
              <w:jc w:val="center"/>
              <w:rPr>
                <w:sz w:val="22"/>
                <w:szCs w:val="22"/>
                <w:lang w:bidi="uk-UA"/>
              </w:rPr>
            </w:pPr>
            <w:r w:rsidRPr="00FA5003">
              <w:rPr>
                <w:sz w:val="22"/>
                <w:szCs w:val="22"/>
                <w:lang w:bidi="uk-UA"/>
              </w:rPr>
              <w:t>Соціальне середовище</w:t>
            </w:r>
          </w:p>
        </w:tc>
        <w:tc>
          <w:tcPr>
            <w:tcW w:w="709" w:type="dxa"/>
            <w:vAlign w:val="center"/>
          </w:tcPr>
          <w:p w:rsidR="004F1278" w:rsidRPr="00FA5003" w:rsidRDefault="004F1278" w:rsidP="002968E5">
            <w:pPr>
              <w:jc w:val="center"/>
              <w:rPr>
                <w:sz w:val="22"/>
                <w:szCs w:val="22"/>
              </w:rPr>
            </w:pPr>
            <w:r w:rsidRPr="00FA5003">
              <w:rPr>
                <w:sz w:val="22"/>
                <w:szCs w:val="22"/>
              </w:rPr>
              <w:t>0</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r w:rsidRPr="00FA5003">
              <w:rPr>
                <w:sz w:val="22"/>
                <w:szCs w:val="22"/>
              </w:rPr>
              <w:t>+</w:t>
            </w: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1</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r w:rsidRPr="00FA5003">
              <w:rPr>
                <w:sz w:val="22"/>
                <w:szCs w:val="22"/>
              </w:rPr>
              <w:t>+</w:t>
            </w: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r w:rsidR="004F1278" w:rsidRPr="00FA5003" w:rsidTr="002968E5">
        <w:trPr>
          <w:jc w:val="center"/>
        </w:trPr>
        <w:tc>
          <w:tcPr>
            <w:tcW w:w="2405" w:type="dxa"/>
            <w:vMerge/>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r w:rsidRPr="00FA5003">
              <w:rPr>
                <w:sz w:val="22"/>
                <w:szCs w:val="22"/>
              </w:rPr>
              <w:t>2</w:t>
            </w:r>
          </w:p>
        </w:tc>
        <w:tc>
          <w:tcPr>
            <w:tcW w:w="567" w:type="dxa"/>
            <w:vAlign w:val="center"/>
          </w:tcPr>
          <w:p w:rsidR="004F1278" w:rsidRPr="00FA5003" w:rsidRDefault="004F1278" w:rsidP="002968E5">
            <w:pPr>
              <w:jc w:val="center"/>
              <w:rPr>
                <w:sz w:val="22"/>
                <w:szCs w:val="22"/>
              </w:rPr>
            </w:pPr>
          </w:p>
        </w:tc>
        <w:tc>
          <w:tcPr>
            <w:tcW w:w="544" w:type="dxa"/>
            <w:vAlign w:val="center"/>
          </w:tcPr>
          <w:p w:rsidR="004F1278" w:rsidRPr="00FA5003" w:rsidRDefault="004F1278" w:rsidP="002968E5">
            <w:pPr>
              <w:jc w:val="center"/>
              <w:rPr>
                <w:sz w:val="22"/>
                <w:szCs w:val="22"/>
              </w:rPr>
            </w:pPr>
            <w:r w:rsidRPr="00FA5003">
              <w:rPr>
                <w:sz w:val="22"/>
                <w:szCs w:val="22"/>
              </w:rPr>
              <w:t>+</w:t>
            </w:r>
          </w:p>
        </w:tc>
        <w:tc>
          <w:tcPr>
            <w:tcW w:w="425"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705" w:type="dxa"/>
            <w:vAlign w:val="center"/>
          </w:tcPr>
          <w:p w:rsidR="004F1278" w:rsidRPr="00FA5003" w:rsidRDefault="004F1278" w:rsidP="002968E5">
            <w:pPr>
              <w:jc w:val="center"/>
              <w:rPr>
                <w:sz w:val="22"/>
                <w:szCs w:val="22"/>
              </w:rPr>
            </w:pPr>
          </w:p>
        </w:tc>
        <w:tc>
          <w:tcPr>
            <w:tcW w:w="514"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86" w:type="dxa"/>
            <w:vAlign w:val="center"/>
          </w:tcPr>
          <w:p w:rsidR="004F1278" w:rsidRPr="00FA5003" w:rsidRDefault="004F1278" w:rsidP="002968E5">
            <w:pPr>
              <w:jc w:val="center"/>
              <w:rPr>
                <w:sz w:val="22"/>
                <w:szCs w:val="22"/>
              </w:rPr>
            </w:pPr>
          </w:p>
        </w:tc>
        <w:tc>
          <w:tcPr>
            <w:tcW w:w="567" w:type="dxa"/>
            <w:vAlign w:val="center"/>
          </w:tcPr>
          <w:p w:rsidR="004F1278" w:rsidRPr="00FA5003" w:rsidRDefault="004F1278" w:rsidP="002968E5">
            <w:pPr>
              <w:jc w:val="center"/>
              <w:rPr>
                <w:sz w:val="22"/>
                <w:szCs w:val="22"/>
              </w:rPr>
            </w:pPr>
            <w:r w:rsidRPr="00FA5003">
              <w:rPr>
                <w:sz w:val="22"/>
                <w:szCs w:val="22"/>
              </w:rPr>
              <w:t>-</w:t>
            </w:r>
          </w:p>
        </w:tc>
        <w:tc>
          <w:tcPr>
            <w:tcW w:w="445" w:type="dxa"/>
            <w:vAlign w:val="center"/>
          </w:tcPr>
          <w:p w:rsidR="004F1278" w:rsidRPr="00FA5003" w:rsidRDefault="004F1278" w:rsidP="002968E5">
            <w:pPr>
              <w:jc w:val="center"/>
              <w:rPr>
                <w:sz w:val="22"/>
                <w:szCs w:val="22"/>
              </w:rPr>
            </w:pPr>
          </w:p>
        </w:tc>
        <w:tc>
          <w:tcPr>
            <w:tcW w:w="503" w:type="dxa"/>
            <w:vAlign w:val="center"/>
          </w:tcPr>
          <w:p w:rsidR="004F1278" w:rsidRPr="00FA5003" w:rsidRDefault="004F1278" w:rsidP="002968E5">
            <w:pPr>
              <w:jc w:val="center"/>
              <w:rPr>
                <w:sz w:val="22"/>
                <w:szCs w:val="22"/>
              </w:rPr>
            </w:pPr>
          </w:p>
        </w:tc>
        <w:tc>
          <w:tcPr>
            <w:tcW w:w="426"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p>
        </w:tc>
        <w:tc>
          <w:tcPr>
            <w:tcW w:w="425" w:type="dxa"/>
            <w:vAlign w:val="center"/>
          </w:tcPr>
          <w:p w:rsidR="004F1278" w:rsidRPr="00FA5003" w:rsidRDefault="004F1278" w:rsidP="002968E5">
            <w:pPr>
              <w:jc w:val="center"/>
              <w:rPr>
                <w:sz w:val="22"/>
                <w:szCs w:val="22"/>
              </w:rPr>
            </w:pPr>
            <w:r w:rsidRPr="00FA5003">
              <w:rPr>
                <w:sz w:val="22"/>
                <w:szCs w:val="22"/>
              </w:rPr>
              <w:t>-</w:t>
            </w:r>
          </w:p>
        </w:tc>
        <w:tc>
          <w:tcPr>
            <w:tcW w:w="702" w:type="dxa"/>
            <w:vAlign w:val="center"/>
          </w:tcPr>
          <w:p w:rsidR="004F1278" w:rsidRPr="00FA5003" w:rsidRDefault="004F1278" w:rsidP="002968E5">
            <w:pPr>
              <w:jc w:val="center"/>
              <w:rPr>
                <w:sz w:val="22"/>
                <w:szCs w:val="22"/>
              </w:rPr>
            </w:pPr>
          </w:p>
        </w:tc>
        <w:tc>
          <w:tcPr>
            <w:tcW w:w="574" w:type="dxa"/>
            <w:vAlign w:val="center"/>
          </w:tcPr>
          <w:p w:rsidR="004F1278" w:rsidRPr="00FA5003" w:rsidRDefault="004F1278" w:rsidP="002968E5">
            <w:pPr>
              <w:jc w:val="center"/>
              <w:rPr>
                <w:sz w:val="22"/>
                <w:szCs w:val="22"/>
              </w:rPr>
            </w:pPr>
          </w:p>
        </w:tc>
        <w:tc>
          <w:tcPr>
            <w:tcW w:w="709" w:type="dxa"/>
            <w:vAlign w:val="center"/>
          </w:tcPr>
          <w:p w:rsidR="004F1278" w:rsidRPr="00FA5003" w:rsidRDefault="004F1278" w:rsidP="002968E5">
            <w:pPr>
              <w:jc w:val="center"/>
              <w:rPr>
                <w:sz w:val="22"/>
                <w:szCs w:val="22"/>
              </w:rPr>
            </w:pPr>
          </w:p>
        </w:tc>
        <w:tc>
          <w:tcPr>
            <w:tcW w:w="740" w:type="dxa"/>
            <w:vAlign w:val="center"/>
          </w:tcPr>
          <w:p w:rsidR="004F1278" w:rsidRPr="00FA5003" w:rsidRDefault="004F1278" w:rsidP="002968E5">
            <w:pPr>
              <w:jc w:val="center"/>
              <w:rPr>
                <w:sz w:val="22"/>
                <w:szCs w:val="22"/>
              </w:rPr>
            </w:pPr>
          </w:p>
        </w:tc>
        <w:tc>
          <w:tcPr>
            <w:tcW w:w="482" w:type="dxa"/>
            <w:vAlign w:val="center"/>
          </w:tcPr>
          <w:p w:rsidR="004F1278" w:rsidRPr="00FA5003" w:rsidRDefault="004F1278" w:rsidP="002968E5">
            <w:pPr>
              <w:jc w:val="center"/>
              <w:rPr>
                <w:sz w:val="22"/>
                <w:szCs w:val="22"/>
              </w:rPr>
            </w:pPr>
            <w:r w:rsidRPr="00FA5003">
              <w:rPr>
                <w:sz w:val="22"/>
                <w:szCs w:val="22"/>
              </w:rPr>
              <w:t>-</w:t>
            </w:r>
          </w:p>
        </w:tc>
        <w:tc>
          <w:tcPr>
            <w:tcW w:w="708" w:type="dxa"/>
            <w:vAlign w:val="center"/>
          </w:tcPr>
          <w:p w:rsidR="004F1278" w:rsidRPr="00FA5003" w:rsidRDefault="004F1278" w:rsidP="002968E5">
            <w:pPr>
              <w:jc w:val="center"/>
              <w:rPr>
                <w:sz w:val="22"/>
                <w:szCs w:val="22"/>
              </w:rPr>
            </w:pPr>
          </w:p>
        </w:tc>
        <w:tc>
          <w:tcPr>
            <w:tcW w:w="716" w:type="dxa"/>
            <w:vAlign w:val="center"/>
          </w:tcPr>
          <w:p w:rsidR="004F1278" w:rsidRPr="00FA5003" w:rsidRDefault="004F1278" w:rsidP="002968E5">
            <w:pPr>
              <w:jc w:val="center"/>
              <w:rPr>
                <w:sz w:val="22"/>
                <w:szCs w:val="22"/>
              </w:rPr>
            </w:pPr>
          </w:p>
        </w:tc>
      </w:tr>
    </w:tbl>
    <w:p w:rsidR="004F1278" w:rsidRPr="00FA5003" w:rsidRDefault="004F1278" w:rsidP="004F1278">
      <w:pPr>
        <w:spacing w:after="0" w:line="240" w:lineRule="auto"/>
        <w:ind w:firstLine="284"/>
        <w:jc w:val="both"/>
        <w:rPr>
          <w:rFonts w:ascii="Times New Roman" w:hAnsi="Times New Roman" w:cs="Times New Roman"/>
          <w:bCs/>
          <w:lang w:bidi="uk-UA"/>
        </w:rPr>
      </w:pPr>
      <w:proofErr w:type="spellStart"/>
      <w:r w:rsidRPr="00FA5003">
        <w:rPr>
          <w:rFonts w:ascii="Times New Roman" w:hAnsi="Times New Roman" w:cs="Times New Roman"/>
          <w:b/>
          <w:bCs/>
        </w:rPr>
        <w:lastRenderedPageBreak/>
        <w:t>Довідково</w:t>
      </w:r>
      <w:proofErr w:type="spellEnd"/>
      <w:r w:rsidRPr="00FA5003">
        <w:rPr>
          <w:rFonts w:ascii="Times New Roman" w:hAnsi="Times New Roman" w:cs="Times New Roman"/>
          <w:b/>
          <w:bCs/>
        </w:rPr>
        <w:t>:</w:t>
      </w:r>
      <w:r w:rsidRPr="00FA5003">
        <w:rPr>
          <w:rFonts w:ascii="Times New Roman" w:hAnsi="Times New Roman" w:cs="Times New Roman"/>
          <w:bCs/>
        </w:rPr>
        <w:t xml:space="preserve"> В ході складання даного звіту з ОДВ визначено, що вплив на об’єкти природно-заповідного фонду та </w:t>
      </w:r>
      <w:r w:rsidRPr="00FA5003">
        <w:rPr>
          <w:rFonts w:ascii="Times New Roman" w:hAnsi="Times New Roman" w:cs="Times New Roman"/>
          <w:bCs/>
          <w:lang w:bidi="uk-UA"/>
        </w:rPr>
        <w:t>«Смарагдової мережі»</w:t>
      </w:r>
      <w:r w:rsidRPr="00FA5003">
        <w:rPr>
          <w:rFonts w:ascii="Times New Roman" w:hAnsi="Times New Roman" w:cs="Times New Roman"/>
          <w:bCs/>
        </w:rPr>
        <w:t xml:space="preserve">, мікроклімат, техногенне середовище, </w:t>
      </w:r>
      <w:r w:rsidRPr="00FA5003">
        <w:rPr>
          <w:rFonts w:ascii="Times New Roman" w:hAnsi="Times New Roman" w:cs="Times New Roman"/>
          <w:bCs/>
          <w:lang w:bidi="uk-UA"/>
        </w:rPr>
        <w:t>на об’єкти культурної спадщини</w:t>
      </w:r>
      <w:r w:rsidRPr="00FA5003">
        <w:rPr>
          <w:rFonts w:ascii="Times New Roman" w:hAnsi="Times New Roman" w:cs="Times New Roman"/>
          <w:bCs/>
        </w:rPr>
        <w:t xml:space="preserve"> та вплив від світлового, теплового та радіаційного </w:t>
      </w:r>
      <w:proofErr w:type="spellStart"/>
      <w:r w:rsidRPr="00FA5003">
        <w:rPr>
          <w:rFonts w:ascii="Times New Roman" w:hAnsi="Times New Roman" w:cs="Times New Roman"/>
          <w:bCs/>
        </w:rPr>
        <w:t>забрундення</w:t>
      </w:r>
      <w:proofErr w:type="spellEnd"/>
      <w:r w:rsidRPr="00FA5003">
        <w:rPr>
          <w:rFonts w:ascii="Times New Roman" w:hAnsi="Times New Roman" w:cs="Times New Roman"/>
          <w:bCs/>
        </w:rPr>
        <w:t xml:space="preserve"> </w:t>
      </w:r>
      <w:r w:rsidRPr="00FA5003">
        <w:rPr>
          <w:rFonts w:ascii="Times New Roman" w:hAnsi="Times New Roman" w:cs="Times New Roman"/>
          <w:b/>
          <w:bCs/>
        </w:rPr>
        <w:t>відсутні.</w:t>
      </w:r>
      <w:r w:rsidRPr="00FA5003">
        <w:rPr>
          <w:rFonts w:ascii="Times New Roman" w:hAnsi="Times New Roman" w:cs="Times New Roman"/>
          <w:b/>
          <w:bCs/>
          <w:lang w:bidi="uk-UA"/>
        </w:rPr>
        <w:t xml:space="preserve"> </w:t>
      </w:r>
      <w:r w:rsidRPr="00FA5003">
        <w:rPr>
          <w:rFonts w:ascii="Times New Roman" w:hAnsi="Times New Roman" w:cs="Times New Roman"/>
          <w:bCs/>
          <w:lang w:bidi="uk-UA"/>
        </w:rPr>
        <w:t xml:space="preserve">Зелені насадження цінних порід в межах ділянки планованої діяльності </w:t>
      </w:r>
      <w:r w:rsidRPr="00FA5003">
        <w:rPr>
          <w:rFonts w:ascii="Times New Roman" w:hAnsi="Times New Roman" w:cs="Times New Roman"/>
          <w:b/>
          <w:bCs/>
          <w:lang w:bidi="uk-UA"/>
        </w:rPr>
        <w:t>відсутні.</w:t>
      </w:r>
      <w:r w:rsidRPr="00FA5003">
        <w:rPr>
          <w:rFonts w:ascii="Times New Roman" w:hAnsi="Times New Roman" w:cs="Times New Roman"/>
        </w:rPr>
        <w:t xml:space="preserve"> </w:t>
      </w:r>
      <w:r w:rsidRPr="00FA5003">
        <w:rPr>
          <w:rFonts w:ascii="Times New Roman" w:hAnsi="Times New Roman" w:cs="Times New Roman"/>
          <w:bCs/>
          <w:lang w:bidi="uk-UA"/>
        </w:rPr>
        <w:t>На ділянці планованих робіт небезпечних геологічних процесів</w:t>
      </w:r>
      <w:r w:rsidRPr="00FA5003">
        <w:rPr>
          <w:rFonts w:ascii="Times New Roman" w:hAnsi="Times New Roman" w:cs="Times New Roman"/>
          <w:b/>
          <w:bCs/>
          <w:lang w:bidi="uk-UA"/>
        </w:rPr>
        <w:t xml:space="preserve"> не виявлено.</w:t>
      </w:r>
      <w:r w:rsidRPr="00FA5003">
        <w:rPr>
          <w:rFonts w:ascii="Times New Roman" w:hAnsi="Times New Roman" w:cs="Times New Roman"/>
          <w:bCs/>
          <w:lang w:bidi="uk-UA"/>
        </w:rPr>
        <w:t xml:space="preserve"> Згідно ДБН А.2.2-1-2003 рівень соціального ризику визначається як прийнятний при здійсненні планової діяльності. Ризики для здоров’я людей внаслідок планової діяльності місцеві, тимчасові, короткострокові та вкрай незначні.</w:t>
      </w:r>
    </w:p>
    <w:p w:rsidR="004F1278" w:rsidRPr="00FA5003" w:rsidRDefault="004F1278" w:rsidP="004F1278">
      <w:pPr>
        <w:spacing w:after="0" w:line="240" w:lineRule="auto"/>
        <w:ind w:firstLine="284"/>
        <w:jc w:val="both"/>
        <w:rPr>
          <w:rFonts w:ascii="Times New Roman" w:hAnsi="Times New Roman" w:cs="Times New Roman"/>
          <w:bCs/>
          <w:lang w:bidi="uk-UA"/>
        </w:rPr>
      </w:pPr>
      <w:r w:rsidRPr="00FA5003">
        <w:rPr>
          <w:rFonts w:ascii="Times New Roman" w:hAnsi="Times New Roman" w:cs="Times New Roman"/>
          <w:b/>
          <w:bCs/>
        </w:rPr>
        <w:t xml:space="preserve">Пояснення до таблиці: </w:t>
      </w:r>
      <w:r w:rsidRPr="00FA5003">
        <w:rPr>
          <w:rFonts w:ascii="Times New Roman" w:hAnsi="Times New Roman" w:cs="Times New Roman"/>
        </w:rPr>
        <w:t>у графі 1 перелічують фактори довкілля згідно із Законом (у тому числі, рекомендується окремо зазначати охоронювані території та об’єкти, які ймовірно зазнають впливу), а також деякі спеціальні фактори впливу, такі, як 1) відходи,</w:t>
      </w:r>
      <w:r w:rsidR="00FA5003">
        <w:rPr>
          <w:rFonts w:ascii="Times New Roman" w:hAnsi="Times New Roman" w:cs="Times New Roman"/>
        </w:rPr>
        <w:t xml:space="preserve"> </w:t>
      </w:r>
      <w:r w:rsidRPr="00FA5003">
        <w:rPr>
          <w:rFonts w:ascii="Times New Roman" w:hAnsi="Times New Roman" w:cs="Times New Roman"/>
        </w:rPr>
        <w:t xml:space="preserve">2) небезпечні технології і хімічні речовини, що використовуються. </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rPr>
        <w:t xml:space="preserve">У графі 2 - фази життєвого циклу </w:t>
      </w:r>
      <w:proofErr w:type="spellStart"/>
      <w:r w:rsidRPr="00FA5003">
        <w:rPr>
          <w:rFonts w:ascii="Times New Roman" w:hAnsi="Times New Roman" w:cs="Times New Roman"/>
        </w:rPr>
        <w:t>проєкту</w:t>
      </w:r>
      <w:proofErr w:type="spellEnd"/>
      <w:r w:rsidRPr="00FA5003">
        <w:rPr>
          <w:rFonts w:ascii="Times New Roman" w:hAnsi="Times New Roman" w:cs="Times New Roman"/>
        </w:rPr>
        <w:t xml:space="preserve">: 0 - підготовчі і будівельні роботи, 1 – провадження власне планованої діяльності (операційна фаза), 2 – виведення з експлуатації, включаючи роботи з демонтажу по завершенню планованої діяльності. </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rPr>
        <w:t>Графи 3-20: заповнюють, використовуючи знаки «плюс» або «мінус»; можуть додаватися короткі пояснення щодо кількісних або якісних оцінок. Графи 21-23 (оцінка значимості впливу) заповнюють з урахуванням характеристик у графах 3-20. Для заповнення даної таблиці, рекомендується вживати наступні терміни у таких значеннях:</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Прямий вплив</w:t>
      </w:r>
      <w:r w:rsidRPr="00FA5003">
        <w:rPr>
          <w:rFonts w:ascii="Times New Roman" w:hAnsi="Times New Roman" w:cs="Times New Roman"/>
        </w:rPr>
        <w:t xml:space="preserve"> – вплив (зміна, поява або зникнення), що відбувається внаслідок прямого фізичного (механічного, хімічного або біологічного) контакту між джерелом та об'єктом впливу.</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Опосередкований вплив</w:t>
      </w:r>
      <w:r w:rsidRPr="00FA5003">
        <w:rPr>
          <w:rFonts w:ascii="Times New Roman" w:hAnsi="Times New Roman" w:cs="Times New Roman"/>
        </w:rPr>
        <w:t xml:space="preserve"> – вплив, що чинить джерело впливу на об’єкт через серію проміжних, іноді не до кінця відомих ланок (об’єктів або процесів).</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Невідворотний вплив</w:t>
      </w:r>
      <w:r w:rsidRPr="00FA5003">
        <w:rPr>
          <w:rFonts w:ascii="Times New Roman" w:hAnsi="Times New Roman" w:cs="Times New Roman"/>
        </w:rPr>
        <w:t xml:space="preserve"> – вплив, якого за існуючих технологій не можливо уникнути, навіть у разі виконання превентивних заходів (</w:t>
      </w:r>
      <w:proofErr w:type="spellStart"/>
      <w:r w:rsidRPr="00FA5003">
        <w:rPr>
          <w:rFonts w:ascii="Times New Roman" w:hAnsi="Times New Roman" w:cs="Times New Roman"/>
        </w:rPr>
        <w:t>заходів</w:t>
      </w:r>
      <w:proofErr w:type="spellEnd"/>
      <w:r w:rsidRPr="00FA5003">
        <w:rPr>
          <w:rFonts w:ascii="Times New Roman" w:hAnsi="Times New Roman" w:cs="Times New Roman"/>
        </w:rPr>
        <w:t xml:space="preserve"> із запобігання, відвернення чи уникнення негативного впливу чи наслідків).</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Оборотний вплив</w:t>
      </w:r>
      <w:r w:rsidRPr="00FA5003">
        <w:rPr>
          <w:rFonts w:ascii="Times New Roman" w:hAnsi="Times New Roman" w:cs="Times New Roman"/>
        </w:rPr>
        <w:t xml:space="preserve"> – такий вплив, при якому зміни, що відбулися в об'єкті або процесі довкілля, можуть розвиватися у </w:t>
      </w:r>
      <w:proofErr w:type="spellStart"/>
      <w:r w:rsidRPr="00FA5003">
        <w:rPr>
          <w:rFonts w:ascii="Times New Roman" w:hAnsi="Times New Roman" w:cs="Times New Roman"/>
        </w:rPr>
        <w:t>зворотньому</w:t>
      </w:r>
      <w:proofErr w:type="spellEnd"/>
      <w:r w:rsidRPr="00FA5003">
        <w:rPr>
          <w:rFonts w:ascii="Times New Roman" w:hAnsi="Times New Roman" w:cs="Times New Roman"/>
        </w:rPr>
        <w:t xml:space="preserve"> напрямку, об’єкт або процес довкілля – повертатися до вихідного стану, а властивості довкілля – відновлюватися.</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Необоротний (незворотний) вплив</w:t>
      </w:r>
      <w:r w:rsidRPr="00FA5003">
        <w:rPr>
          <w:rFonts w:ascii="Times New Roman" w:hAnsi="Times New Roman" w:cs="Times New Roman"/>
        </w:rPr>
        <w:t xml:space="preserve"> - такий вплив, при якому зміни об'єкту або процесу довкілля, що відбулися внаслідок впливу, не зможуть протікати у </w:t>
      </w:r>
      <w:proofErr w:type="spellStart"/>
      <w:r w:rsidRPr="00FA5003">
        <w:rPr>
          <w:rFonts w:ascii="Times New Roman" w:hAnsi="Times New Roman" w:cs="Times New Roman"/>
        </w:rPr>
        <w:t>зворотньому</w:t>
      </w:r>
      <w:proofErr w:type="spellEnd"/>
      <w:r w:rsidRPr="00FA5003">
        <w:rPr>
          <w:rFonts w:ascii="Times New Roman" w:hAnsi="Times New Roman" w:cs="Times New Roman"/>
        </w:rPr>
        <w:t xml:space="preserve"> напрямку, а об'єкт чи процес, що було змінено, не зможе повернутися до вихідного стану (</w:t>
      </w:r>
      <w:proofErr w:type="spellStart"/>
      <w:r w:rsidRPr="00FA5003">
        <w:rPr>
          <w:rFonts w:ascii="Times New Roman" w:hAnsi="Times New Roman" w:cs="Times New Roman"/>
        </w:rPr>
        <w:t>стану</w:t>
      </w:r>
      <w:proofErr w:type="spellEnd"/>
      <w:r w:rsidRPr="00FA5003">
        <w:rPr>
          <w:rFonts w:ascii="Times New Roman" w:hAnsi="Times New Roman" w:cs="Times New Roman"/>
        </w:rPr>
        <w:t>, який існував до початку впливу).</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Короткостроковий вплив</w:t>
      </w:r>
      <w:r w:rsidRPr="00FA5003">
        <w:rPr>
          <w:rFonts w:ascii="Times New Roman" w:hAnsi="Times New Roman" w:cs="Times New Roman"/>
        </w:rPr>
        <w:t xml:space="preserve"> – вплив, наслідки якого тривають і встигають згаснути за період часу не більше року. Середньостроковий вплив: від одного до трьох років. Довгостроковий вплив: від трьох років. Якщо наслідки триватимуть понад 10 років, такий вплив є дуже тривалим.</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Кумулятивний вплив</w:t>
      </w:r>
      <w:r w:rsidRPr="00FA5003">
        <w:rPr>
          <w:rFonts w:ascii="Times New Roman" w:hAnsi="Times New Roman" w:cs="Times New Roman"/>
        </w:rPr>
        <w:t xml:space="preserve"> – сукупний вплив на довкілля, що виникає від сукупності або комбінації впливів даної планованої діяльності у поєднанні з впливами іншої наявної на даний час планованої діяльності та об’єктів,</w:t>
      </w:r>
      <w:r w:rsidR="00FA5003">
        <w:rPr>
          <w:rFonts w:ascii="Times New Roman" w:hAnsi="Times New Roman" w:cs="Times New Roman"/>
        </w:rPr>
        <w:t xml:space="preserve"> </w:t>
      </w:r>
      <w:r w:rsidRPr="00FA5003">
        <w:rPr>
          <w:rFonts w:ascii="Times New Roman" w:hAnsi="Times New Roman" w:cs="Times New Roman"/>
        </w:rPr>
        <w:t>планованої діяльності та об’єктів, що здійснювалися (експлуатувалися) в минулому або очікуються у передбачуваному майбутньому (щодо яких отримано рішення про провадження).</w:t>
      </w:r>
    </w:p>
    <w:p w:rsidR="004F1278" w:rsidRPr="00FA5003" w:rsidRDefault="004F1278" w:rsidP="004F1278">
      <w:pPr>
        <w:spacing w:after="0" w:line="240" w:lineRule="auto"/>
        <w:ind w:firstLine="284"/>
        <w:jc w:val="both"/>
        <w:rPr>
          <w:rFonts w:ascii="Times New Roman" w:hAnsi="Times New Roman" w:cs="Times New Roman"/>
        </w:rPr>
      </w:pPr>
      <w:r w:rsidRPr="00FA5003">
        <w:rPr>
          <w:rFonts w:ascii="Times New Roman" w:hAnsi="Times New Roman" w:cs="Times New Roman"/>
          <w:b/>
        </w:rPr>
        <w:t>Тимчасовий вплив</w:t>
      </w:r>
      <w:r w:rsidRPr="00FA5003">
        <w:rPr>
          <w:rFonts w:ascii="Times New Roman" w:hAnsi="Times New Roman" w:cs="Times New Roman"/>
        </w:rPr>
        <w:t xml:space="preserve"> – вплив, який проявляється протягом обмеженого проміжку часу і через деякий час може знову виникати (повертатися) з певною закономірною або випадковою повторюваністю.</w:t>
      </w:r>
    </w:p>
    <w:p w:rsidR="004F1278" w:rsidRPr="00FA5003" w:rsidRDefault="004F1278" w:rsidP="004F1278">
      <w:pPr>
        <w:spacing w:after="0" w:line="240" w:lineRule="auto"/>
        <w:ind w:firstLine="284"/>
        <w:rPr>
          <w:rFonts w:ascii="Times New Roman" w:hAnsi="Times New Roman" w:cs="Times New Roman"/>
          <w:b/>
          <w:lang w:bidi="ru-RU"/>
        </w:rPr>
      </w:pPr>
      <w:r w:rsidRPr="00FA5003">
        <w:rPr>
          <w:rFonts w:ascii="Times New Roman" w:hAnsi="Times New Roman" w:cs="Times New Roman"/>
          <w:b/>
        </w:rPr>
        <w:t>Постійний вплив</w:t>
      </w:r>
      <w:r w:rsidRPr="00FA5003">
        <w:rPr>
          <w:rFonts w:ascii="Times New Roman" w:hAnsi="Times New Roman" w:cs="Times New Roman"/>
        </w:rPr>
        <w:t xml:space="preserve"> – вплив, який спостерігається увесь час (без перерв, але, можливо, з різною інтенсивністю) протягом однієї або кількох фаз життєвого циклу </w:t>
      </w:r>
      <w:proofErr w:type="spellStart"/>
      <w:r w:rsidRPr="00FA5003">
        <w:rPr>
          <w:rFonts w:ascii="Times New Roman" w:hAnsi="Times New Roman" w:cs="Times New Roman"/>
        </w:rPr>
        <w:t>проєкту</w:t>
      </w:r>
      <w:proofErr w:type="spellEnd"/>
    </w:p>
    <w:p w:rsidR="004F1278" w:rsidRPr="00FA5003" w:rsidRDefault="004F1278" w:rsidP="004F1278">
      <w:pPr>
        <w:spacing w:after="0" w:line="240" w:lineRule="auto"/>
        <w:ind w:firstLine="284"/>
        <w:jc w:val="both"/>
        <w:rPr>
          <w:rFonts w:ascii="Times New Roman" w:hAnsi="Times New Roman" w:cs="Times New Roman"/>
          <w:b/>
          <w:lang w:bidi="uk-UA"/>
        </w:rPr>
      </w:pPr>
    </w:p>
    <w:p w:rsidR="004F1278" w:rsidRPr="00FA5003" w:rsidRDefault="004F1278" w:rsidP="004F1278">
      <w:pPr>
        <w:spacing w:after="0" w:line="240" w:lineRule="auto"/>
        <w:jc w:val="both"/>
        <w:rPr>
          <w:rFonts w:ascii="Times New Roman" w:hAnsi="Times New Roman" w:cs="Times New Roman"/>
          <w:b/>
          <w:lang w:bidi="uk-UA"/>
        </w:rPr>
      </w:pPr>
    </w:p>
    <w:p w:rsidR="004F1278" w:rsidRPr="00FA5003" w:rsidRDefault="004F1278" w:rsidP="004F1278">
      <w:pPr>
        <w:spacing w:after="0" w:line="240" w:lineRule="auto"/>
        <w:ind w:firstLine="284"/>
        <w:jc w:val="both"/>
        <w:rPr>
          <w:rFonts w:ascii="Times New Roman" w:hAnsi="Times New Roman" w:cs="Times New Roman"/>
          <w:b/>
          <w:lang w:bidi="uk-UA"/>
        </w:rPr>
      </w:pPr>
    </w:p>
    <w:p w:rsidR="004F1278" w:rsidRPr="00FA5003" w:rsidRDefault="004F1278" w:rsidP="004F1278">
      <w:pPr>
        <w:spacing w:after="0" w:line="240" w:lineRule="auto"/>
        <w:ind w:firstLine="284"/>
        <w:jc w:val="both"/>
        <w:rPr>
          <w:rFonts w:ascii="Times New Roman" w:hAnsi="Times New Roman" w:cs="Times New Roman"/>
          <w:b/>
          <w:lang w:bidi="uk-UA"/>
        </w:rPr>
        <w:sectPr w:rsidR="004F1278" w:rsidRPr="00FA5003" w:rsidSect="002968E5">
          <w:pgSz w:w="16838" w:h="11906" w:orient="landscape"/>
          <w:pgMar w:top="1134" w:right="568" w:bottom="566" w:left="709" w:header="708" w:footer="294" w:gutter="0"/>
          <w:cols w:space="708"/>
          <w:docGrid w:linePitch="360"/>
        </w:sectPr>
      </w:pPr>
    </w:p>
    <w:p w:rsidR="004F1278" w:rsidRPr="00FA5003" w:rsidRDefault="004F1278" w:rsidP="004F1278">
      <w:pPr>
        <w:spacing w:after="0" w:line="240" w:lineRule="auto"/>
        <w:ind w:firstLine="284"/>
        <w:jc w:val="both"/>
        <w:rPr>
          <w:rFonts w:ascii="Times New Roman" w:hAnsi="Times New Roman" w:cs="Times New Roman"/>
          <w:b/>
          <w:lang w:bidi="uk-UA"/>
        </w:rPr>
      </w:pPr>
    </w:p>
    <w:p w:rsidR="006F7A92" w:rsidRDefault="006F7A92" w:rsidP="005A6D93">
      <w:pPr>
        <w:spacing w:after="0" w:line="240" w:lineRule="auto"/>
        <w:jc w:val="center"/>
        <w:rPr>
          <w:rFonts w:ascii="Times New Roman" w:hAnsi="Times New Roman" w:cs="Times New Roman"/>
          <w:b/>
          <w:lang w:bidi="uk-UA"/>
        </w:rPr>
      </w:pPr>
      <w:r w:rsidRPr="00FA5003">
        <w:rPr>
          <w:rFonts w:ascii="Times New Roman" w:hAnsi="Times New Roman" w:cs="Times New Roman"/>
          <w:b/>
          <w:lang w:bidi="uk-UA"/>
        </w:rPr>
        <w:t xml:space="preserve">13. </w:t>
      </w:r>
      <w:r w:rsidR="00AA0408" w:rsidRPr="00FA5003">
        <w:rPr>
          <w:rFonts w:ascii="Times New Roman" w:hAnsi="Times New Roman" w:cs="Times New Roman"/>
          <w:b/>
          <w:lang w:bidi="uk-UA"/>
        </w:rPr>
        <w:t>Перелік</w:t>
      </w:r>
      <w:r w:rsidRPr="00FA5003">
        <w:rPr>
          <w:rFonts w:ascii="Times New Roman" w:hAnsi="Times New Roman" w:cs="Times New Roman"/>
          <w:b/>
          <w:lang w:bidi="uk-UA"/>
        </w:rPr>
        <w:t xml:space="preserve"> посилань із зазначен</w:t>
      </w:r>
      <w:r w:rsidR="006E51CD" w:rsidRPr="00FA5003">
        <w:rPr>
          <w:rFonts w:ascii="Times New Roman" w:hAnsi="Times New Roman" w:cs="Times New Roman"/>
          <w:b/>
          <w:lang w:bidi="uk-UA"/>
        </w:rPr>
        <w:t xml:space="preserve">ням джерел, що використовуються </w:t>
      </w:r>
      <w:r w:rsidRPr="00FA5003">
        <w:rPr>
          <w:rFonts w:ascii="Times New Roman" w:hAnsi="Times New Roman" w:cs="Times New Roman"/>
          <w:b/>
          <w:lang w:bidi="uk-UA"/>
        </w:rPr>
        <w:t>для описів та оцінок, що містяться у звіті з оцінки впливу на довкілля</w:t>
      </w:r>
      <w:r w:rsidR="005A6D93">
        <w:rPr>
          <w:rFonts w:ascii="Times New Roman" w:hAnsi="Times New Roman" w:cs="Times New Roman"/>
          <w:b/>
          <w:lang w:bidi="uk-UA"/>
        </w:rPr>
        <w:t>.</w:t>
      </w:r>
    </w:p>
    <w:p w:rsidR="005A6D93" w:rsidRPr="00FA5003" w:rsidRDefault="005A6D93" w:rsidP="005A6D93">
      <w:pPr>
        <w:spacing w:after="0" w:line="240" w:lineRule="auto"/>
        <w:jc w:val="center"/>
        <w:rPr>
          <w:rFonts w:ascii="Times New Roman" w:hAnsi="Times New Roman" w:cs="Times New Roman"/>
          <w:b/>
          <w:lang w:bidi="uk-UA"/>
        </w:rPr>
      </w:pP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Конвенція про охорону </w:t>
      </w:r>
      <w:proofErr w:type="spellStart"/>
      <w:r w:rsidRPr="00FA5003">
        <w:rPr>
          <w:rStyle w:val="af6"/>
          <w:rFonts w:ascii="Times New Roman" w:hAnsi="Times New Roman" w:cs="Times New Roman"/>
        </w:rPr>
        <w:t>біорізноманіття</w:t>
      </w:r>
      <w:proofErr w:type="spellEnd"/>
      <w:r w:rsidRPr="00FA5003">
        <w:rPr>
          <w:rStyle w:val="af6"/>
          <w:rFonts w:ascii="Times New Roman" w:hAnsi="Times New Roman" w:cs="Times New Roman"/>
        </w:rPr>
        <w:t xml:space="preserve">, ратифікована Законом № 257/94-ВР від 29.11.94 </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Конвенція про охорону дикої флори та фауни і природних середовищ існування у Європі (приєднання до Конвенції згідно з Законом №436/96-ВР від 29.10.96) (у тексті – Бернська Конвенція)</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Рамкова Конвенція зі змін клімату ООН для інвентаризації антропогенних викидів ПГ, ратифіковано Законом №</w:t>
      </w:r>
      <w:hyperlink r:id="rId50" w:tgtFrame="_blank" w:history="1">
        <w:r w:rsidRPr="00FA5003">
          <w:rPr>
            <w:rStyle w:val="af6"/>
            <w:rFonts w:ascii="Times New Roman" w:hAnsi="Times New Roman" w:cs="Times New Roman"/>
          </w:rPr>
          <w:t>435/96-ВР</w:t>
        </w:r>
      </w:hyperlink>
      <w:r w:rsidRPr="00FA5003">
        <w:rPr>
          <w:rStyle w:val="af6"/>
          <w:rFonts w:ascii="Times New Roman" w:hAnsi="Times New Roman" w:cs="Times New Roman"/>
        </w:rPr>
        <w:t xml:space="preserve"> від 29.10.96</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Водний кодекс України (№213/95-ВР від 06.06.95)</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Земельний кодекс України (№ 2768-III від 25.10.2001)</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Кодекс цивільного захисту України (№ 5403-VI від 02.10.2012)</w:t>
      </w:r>
    </w:p>
    <w:p w:rsidR="004F1278" w:rsidRPr="00FA5003" w:rsidRDefault="004F1278" w:rsidP="004F1278">
      <w:pPr>
        <w:pStyle w:val="aa"/>
        <w:numPr>
          <w:ilvl w:val="0"/>
          <w:numId w:val="29"/>
        </w:numPr>
        <w:tabs>
          <w:tab w:val="left" w:pos="284"/>
        </w:tabs>
        <w:spacing w:after="0" w:line="240" w:lineRule="auto"/>
        <w:ind w:left="0" w:firstLine="284"/>
        <w:jc w:val="both"/>
        <w:rPr>
          <w:rFonts w:ascii="Times New Roman" w:hAnsi="Times New Roman" w:cs="Times New Roman"/>
        </w:rPr>
      </w:pPr>
      <w:r w:rsidRPr="00FA5003">
        <w:rPr>
          <w:rFonts w:ascii="Times New Roman" w:hAnsi="Times New Roman" w:cs="Times New Roman"/>
        </w:rPr>
        <w:t>Закон України «Про оцінку впливу на довкілля».</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Fonts w:ascii="Times New Roman" w:hAnsi="Times New Roman" w:cs="Times New Roman"/>
        </w:rPr>
        <w:t xml:space="preserve">Закон України «Про охорону навколишнього природного середовища». 25 червня </w:t>
      </w:r>
      <w:r w:rsidRPr="00FA5003">
        <w:rPr>
          <w:rStyle w:val="af6"/>
          <w:rFonts w:ascii="Times New Roman" w:hAnsi="Times New Roman" w:cs="Times New Roman"/>
        </w:rPr>
        <w:t>1991 року № 1264-ХН</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відходи» (187/98-ВР від 05.03.1998)</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забезпечення санітарного та епідемічного благополуччя населення».</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охорону атмосферного повітря» (№ 2707-XII від 16.10.1992)</w:t>
      </w:r>
    </w:p>
    <w:p w:rsidR="004F1278" w:rsidRPr="00FA5003" w:rsidRDefault="004F1278" w:rsidP="004F1278">
      <w:pPr>
        <w:pStyle w:val="aa"/>
        <w:numPr>
          <w:ilvl w:val="0"/>
          <w:numId w:val="29"/>
        </w:numPr>
        <w:tabs>
          <w:tab w:val="left" w:pos="284"/>
        </w:tabs>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охорону земель» (№ 962-IV від 19.06.2003)</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охорону культурної спадщини» (№ 1805-III від 08.06.2000)</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охорону навколишнього природного середовища» (№ 1264-XII від 25.06.1991)</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оцінку впливу на довкілля» (№ 2059-VIII від 23.05.2017)</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природно-заповідний фонд України» (№ 2456-XII від 16.06.1992)</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рослинний світ» (№ 591-XIV від 09.04.1999)</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тваринний світ» (№ 2894-III від 13.12.2001)</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Закон України «Про Червону книгу України» (№ 3055-III від 07.02.2002)</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«Державні санітарні правила планування та забудови населених пунктів. ДСП №173-96», затверджені наказом Міністерства охорони здоров’я України М</w:t>
      </w:r>
      <w:r w:rsidR="00FA5003">
        <w:rPr>
          <w:rStyle w:val="af6"/>
          <w:rFonts w:ascii="Times New Roman" w:hAnsi="Times New Roman" w:cs="Times New Roman"/>
        </w:rPr>
        <w:t xml:space="preserve"> </w:t>
      </w:r>
      <w:r w:rsidRPr="00FA5003">
        <w:rPr>
          <w:rStyle w:val="af6"/>
          <w:rFonts w:ascii="Times New Roman" w:hAnsi="Times New Roman" w:cs="Times New Roman"/>
        </w:rPr>
        <w:t>173 від 19.06.1996, зареєстровані в Міністерстві юстиції України 24 липня 1996 р. за № 379/1404 із змінами, внесеними згідно з Наказами Міністерства охорони здоров’я № 362 від 02.07.2007, № 653 від 31.08.2009.</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Державні санітарні норми допустимих рівнів шуму в приміщеннях житлових та громадських будинків і на території житлової забудови, затверджені наказом Міністерства охорони здоров’я України 22.02.2019 № 463, зареєстровані в Міністерстві юстиції України 20.03.2019 за № 281/33252</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Методичні рекомендації МР 2.2.12-142-2007. «Оцінка ризику для здоров’я населення від забруднення атмосферного повітря», затверджені наказом МОЗ України № 184 від 13.04.2007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Порядок визначення розмірів і меж водоохоронних зон та режим ведення господарської діяльності в них, затверджений постановою Кабінету Міністрів України від 8.05.1996 №486 </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Порядок виконання підготовчих та будівельних робіт, затверджений постановою Кабінету Міністрів України від 13.04.2011 №466 </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Порядок здійснення державного моніторингу вод, затверджений постановою Кабінету Міністрів України від 19.09.2018 №758 </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Порядок обліку об'єктів культурної спадщини, затверджений наказом Міністерства культури України 11.03.2013</w:t>
      </w:r>
      <w:r w:rsidR="00FA5003">
        <w:rPr>
          <w:rStyle w:val="af6"/>
          <w:rFonts w:ascii="Times New Roman" w:hAnsi="Times New Roman" w:cs="Times New Roman"/>
        </w:rPr>
        <w:t xml:space="preserve"> </w:t>
      </w:r>
      <w:r w:rsidRPr="00FA5003">
        <w:rPr>
          <w:rStyle w:val="af6"/>
          <w:rFonts w:ascii="Times New Roman" w:hAnsi="Times New Roman" w:cs="Times New Roman"/>
        </w:rPr>
        <w:t>№158, зареєстрований в Міністерстві юстиції України 1.04.2013 за №528/23060</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Правила утримання зелених насаджень у населених пунктах України, затверджені наказом Міністерства будівництва, архітектури та житлово-комунального господарства України 10.04.2006 №105, зареєстровані в Міністерстві юстиції України 27.07.2006 за №880/12754</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Правовий режим зон санітарної охорони водних об’єктів, затверджений постановою Кабінету Міністрів України від 18.12.1998 №2024</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Санітарні норми виробничого шуму, ультразвуку та інфразвуку ДСН 3.3.6.037-99, затверджені постановою Головного державного санітарного лікаря України від 01.12.99 №37</w:t>
      </w:r>
      <w:bookmarkStart w:id="0" w:name="n11"/>
      <w:bookmarkStart w:id="1" w:name="n17"/>
      <w:bookmarkStart w:id="2" w:name="n10"/>
      <w:bookmarkEnd w:id="0"/>
      <w:bookmarkEnd w:id="1"/>
      <w:bookmarkEnd w:id="2"/>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ДБН А.2.2.-1-95 «Склад </w:t>
      </w:r>
      <w:proofErr w:type="spellStart"/>
      <w:r w:rsidRPr="00FA5003">
        <w:rPr>
          <w:rStyle w:val="af6"/>
          <w:rFonts w:ascii="Times New Roman" w:hAnsi="Times New Roman" w:cs="Times New Roman"/>
        </w:rPr>
        <w:t>ізміст</w:t>
      </w:r>
      <w:proofErr w:type="spellEnd"/>
      <w:r w:rsidRPr="00FA5003">
        <w:rPr>
          <w:rStyle w:val="af6"/>
          <w:rFonts w:ascii="Times New Roman" w:hAnsi="Times New Roman" w:cs="Times New Roman"/>
        </w:rPr>
        <w:t xml:space="preserve"> матеріалів оцінки впливів на навколишнє середовище (ОВНС) при проектуванні і будівництві підприємств, будинків і споруд. Основні положення проектування». Київ, 1996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«Інструкції про зміст та</w:t>
      </w:r>
      <w:r w:rsidRPr="00FA5003">
        <w:rPr>
          <w:rStyle w:val="af6"/>
          <w:rFonts w:ascii="Times New Roman" w:hAnsi="Times New Roman" w:cs="Times New Roman"/>
        </w:rPr>
        <w:tab/>
        <w:t xml:space="preserve">порядок складання звіту проведення інвентаризації викидів забруднюючих речовин на підприємстві», затвердженої наказом </w:t>
      </w:r>
      <w:proofErr w:type="spellStart"/>
      <w:r w:rsidRPr="00FA5003">
        <w:rPr>
          <w:rStyle w:val="af6"/>
          <w:rFonts w:ascii="Times New Roman" w:hAnsi="Times New Roman" w:cs="Times New Roman"/>
        </w:rPr>
        <w:t>Мінприроди</w:t>
      </w:r>
      <w:proofErr w:type="spellEnd"/>
      <w:r w:rsidRPr="00FA5003">
        <w:rPr>
          <w:rStyle w:val="af6"/>
          <w:rFonts w:ascii="Times New Roman" w:hAnsi="Times New Roman" w:cs="Times New Roman"/>
        </w:rPr>
        <w:t xml:space="preserve"> України від 10.02.1995 р. №7.</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Збірник показників емісії (питомих викидів). Том І, II, III. Донецьк,2004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lastRenderedPageBreak/>
        <w:t>Доповідь про стан навколишнього природного середовища Закарпатської області за 2019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Екологічний паспорт Закарпатської області за 2019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w:t>
      </w:r>
      <w:proofErr w:type="spellStart"/>
      <w:r w:rsidRPr="00FA5003">
        <w:rPr>
          <w:rStyle w:val="af6"/>
          <w:rFonts w:ascii="Times New Roman" w:hAnsi="Times New Roman" w:cs="Times New Roman"/>
        </w:rPr>
        <w:t>Гранично-допустимі</w:t>
      </w:r>
      <w:proofErr w:type="spellEnd"/>
      <w:r w:rsidRPr="00FA5003">
        <w:rPr>
          <w:rStyle w:val="af6"/>
          <w:rFonts w:ascii="Times New Roman" w:hAnsi="Times New Roman" w:cs="Times New Roman"/>
        </w:rPr>
        <w:t xml:space="preserve"> концентрації хімічних і біологічних речовин в атмосферному повітрі</w:t>
      </w:r>
      <w:r w:rsidRPr="00FA5003">
        <w:rPr>
          <w:rStyle w:val="af6"/>
          <w:rFonts w:ascii="Times New Roman" w:hAnsi="Times New Roman" w:cs="Times New Roman"/>
        </w:rPr>
        <w:tab/>
        <w:t>населених</w:t>
      </w:r>
      <w:r w:rsidRPr="00FA5003">
        <w:rPr>
          <w:rStyle w:val="af6"/>
          <w:rFonts w:ascii="Times New Roman" w:hAnsi="Times New Roman" w:cs="Times New Roman"/>
        </w:rPr>
        <w:tab/>
        <w:t xml:space="preserve">місць», затверджені </w:t>
      </w:r>
      <w:proofErr w:type="spellStart"/>
      <w:r w:rsidRPr="00FA5003">
        <w:rPr>
          <w:rStyle w:val="af6"/>
          <w:rFonts w:ascii="Times New Roman" w:hAnsi="Times New Roman" w:cs="Times New Roman"/>
        </w:rPr>
        <w:t>в.о</w:t>
      </w:r>
      <w:proofErr w:type="spellEnd"/>
      <w:r w:rsidRPr="00FA5003">
        <w:rPr>
          <w:rStyle w:val="af6"/>
          <w:rFonts w:ascii="Times New Roman" w:hAnsi="Times New Roman" w:cs="Times New Roman"/>
        </w:rPr>
        <w:t>.</w:t>
      </w:r>
      <w:r w:rsidRPr="00FA5003">
        <w:rPr>
          <w:rStyle w:val="af6"/>
          <w:rFonts w:ascii="Times New Roman" w:hAnsi="Times New Roman" w:cs="Times New Roman"/>
        </w:rPr>
        <w:tab/>
        <w:t>головного державного санітарного лікаря 03.03.2015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Положення про державну систему моніторингу довкілля, затверджене постановою Кабінету Міністрів України від 30.03.1998 №391 </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 «Список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України від 15.04.13 р. № 9). 122</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ДК 005-96.</w:t>
      </w:r>
      <w:r w:rsidRPr="00FA5003">
        <w:rPr>
          <w:rStyle w:val="af6"/>
          <w:rFonts w:ascii="Times New Roman" w:hAnsi="Times New Roman" w:cs="Times New Roman"/>
        </w:rPr>
        <w:tab/>
        <w:t>Державний</w:t>
      </w:r>
      <w:r w:rsidRPr="00FA5003">
        <w:rPr>
          <w:rStyle w:val="af6"/>
          <w:rFonts w:ascii="Times New Roman" w:hAnsi="Times New Roman" w:cs="Times New Roman"/>
        </w:rPr>
        <w:tab/>
        <w:t>класифікатор відходів.</w:t>
      </w:r>
      <w:r w:rsidRPr="00FA5003">
        <w:rPr>
          <w:rStyle w:val="af6"/>
          <w:rFonts w:ascii="Times New Roman" w:hAnsi="Times New Roman" w:cs="Times New Roman"/>
        </w:rPr>
        <w:tab/>
        <w:t>- Київ: Держстандарт України, 1996.</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Методики розрахунку викидів забруднюючих речовин пересувними джерелами", </w:t>
      </w:r>
      <w:proofErr w:type="spellStart"/>
      <w:r w:rsidRPr="00FA5003">
        <w:rPr>
          <w:rStyle w:val="af6"/>
          <w:rFonts w:ascii="Times New Roman" w:hAnsi="Times New Roman" w:cs="Times New Roman"/>
        </w:rPr>
        <w:t>УкрНЦТЕ</w:t>
      </w:r>
      <w:proofErr w:type="spellEnd"/>
      <w:r w:rsidRPr="00FA5003">
        <w:rPr>
          <w:rStyle w:val="af6"/>
          <w:rFonts w:ascii="Times New Roman" w:hAnsi="Times New Roman" w:cs="Times New Roman"/>
        </w:rPr>
        <w:t>, 1999 р.</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ДБН В.1.1-31:2013 «Захист територій, будинків і споруд від шуму».</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ДСТУ-Н Б.В.1.1-33:2013 «Настанова з розрахунку та проектування захисту від шуму </w:t>
      </w:r>
      <w:proofErr w:type="spellStart"/>
      <w:r w:rsidRPr="00FA5003">
        <w:rPr>
          <w:rStyle w:val="af6"/>
          <w:rFonts w:ascii="Times New Roman" w:hAnsi="Times New Roman" w:cs="Times New Roman"/>
        </w:rPr>
        <w:t>сельбищних</w:t>
      </w:r>
      <w:proofErr w:type="spellEnd"/>
      <w:r w:rsidRPr="00FA5003">
        <w:rPr>
          <w:rStyle w:val="af6"/>
          <w:rFonts w:ascii="Times New Roman" w:hAnsi="Times New Roman" w:cs="Times New Roman"/>
        </w:rPr>
        <w:t xml:space="preserve"> територій».</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ДСН 3.3.6.039-99 «Державні санітарні норми виробничої загальної та локальної вібрації».</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ДСТУ-Н Б 8.1.1-35:2013 «Настанова з розрахунку рівнів шуму в приміщеннях і на територіях».</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 ДСТУ-Н Б 8.1.1-35:2013 «Настанова з розрахунку рівнів шуму в приміщеннях і на територіях».</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 xml:space="preserve">СТРУКТУРА БІОТИЧНИХ УГРУПОВАНЬ ТА ОЦІНКА ЕКОЛОГІЧНОГО СТАТУСУ РІЧОК БАСЕЙНУ ТИСИ / </w:t>
      </w:r>
      <w:proofErr w:type="spellStart"/>
      <w:r w:rsidRPr="00FA5003">
        <w:rPr>
          <w:rStyle w:val="af6"/>
          <w:rFonts w:ascii="Times New Roman" w:hAnsi="Times New Roman" w:cs="Times New Roman"/>
        </w:rPr>
        <w:t>Афанасьев</w:t>
      </w:r>
      <w:proofErr w:type="spellEnd"/>
      <w:r w:rsidRPr="00FA5003">
        <w:rPr>
          <w:rStyle w:val="af6"/>
          <w:rFonts w:ascii="Times New Roman" w:hAnsi="Times New Roman" w:cs="Times New Roman"/>
        </w:rPr>
        <w:t xml:space="preserve"> С.О. - К.,СП «</w:t>
      </w:r>
      <w:proofErr w:type="spellStart"/>
      <w:r w:rsidRPr="00FA5003">
        <w:rPr>
          <w:rStyle w:val="af6"/>
          <w:rFonts w:ascii="Times New Roman" w:hAnsi="Times New Roman" w:cs="Times New Roman"/>
        </w:rPr>
        <w:t>Інтердрук</w:t>
      </w:r>
      <w:proofErr w:type="spellEnd"/>
      <w:r w:rsidRPr="00FA5003">
        <w:rPr>
          <w:rStyle w:val="af6"/>
          <w:rFonts w:ascii="Times New Roman" w:hAnsi="Times New Roman" w:cs="Times New Roman"/>
        </w:rPr>
        <w:t>», 2006. - 101 с. 2006.</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proofErr w:type="spellStart"/>
      <w:r w:rsidRPr="00FA5003">
        <w:rPr>
          <w:rStyle w:val="af6"/>
          <w:rFonts w:ascii="Times New Roman" w:hAnsi="Times New Roman" w:cs="Times New Roman"/>
        </w:rPr>
        <w:t>Великопольський</w:t>
      </w:r>
      <w:proofErr w:type="spellEnd"/>
      <w:r w:rsidRPr="00FA5003">
        <w:rPr>
          <w:rStyle w:val="af6"/>
          <w:rFonts w:ascii="Times New Roman" w:hAnsi="Times New Roman" w:cs="Times New Roman"/>
        </w:rPr>
        <w:t xml:space="preserve"> І.Й., Потіш Л. А. Матеріали «Рибогосподарська характеристика ділянки русла р. Тиса в межах</w:t>
      </w:r>
      <w:r w:rsidR="00511222" w:rsidRPr="00FA5003">
        <w:rPr>
          <w:rStyle w:val="af6"/>
          <w:rFonts w:ascii="Times New Roman" w:hAnsi="Times New Roman" w:cs="Times New Roman"/>
        </w:rPr>
        <w:t xml:space="preserve"> Тячівського </w:t>
      </w:r>
      <w:r w:rsidRPr="00FA5003">
        <w:rPr>
          <w:rStyle w:val="af6"/>
          <w:rFonts w:ascii="Times New Roman" w:hAnsi="Times New Roman" w:cs="Times New Roman"/>
        </w:rPr>
        <w:t xml:space="preserve">району, Закарпатської області» та «Рибогосподарська характеристика р, Тиса біля м. Хуст (вище і </w:t>
      </w:r>
      <w:proofErr w:type="spellStart"/>
      <w:r w:rsidRPr="00FA5003">
        <w:rPr>
          <w:rStyle w:val="af6"/>
          <w:rFonts w:ascii="Times New Roman" w:hAnsi="Times New Roman" w:cs="Times New Roman"/>
        </w:rPr>
        <w:t>нище</w:t>
      </w:r>
      <w:proofErr w:type="spellEnd"/>
      <w:r w:rsidRPr="00FA5003">
        <w:rPr>
          <w:rStyle w:val="af6"/>
          <w:rFonts w:ascii="Times New Roman" w:hAnsi="Times New Roman" w:cs="Times New Roman"/>
        </w:rPr>
        <w:t xml:space="preserve"> автомобільного мосту </w:t>
      </w:r>
      <w:proofErr w:type="spellStart"/>
      <w:r w:rsidRPr="00FA5003">
        <w:rPr>
          <w:rStyle w:val="af6"/>
          <w:rFonts w:ascii="Times New Roman" w:hAnsi="Times New Roman" w:cs="Times New Roman"/>
        </w:rPr>
        <w:t>Велятино</w:t>
      </w:r>
      <w:proofErr w:type="spellEnd"/>
      <w:r w:rsidRPr="00FA5003">
        <w:rPr>
          <w:rStyle w:val="af6"/>
          <w:rFonts w:ascii="Times New Roman" w:hAnsi="Times New Roman" w:cs="Times New Roman"/>
        </w:rPr>
        <w:t xml:space="preserve"> - Хуст),</w:t>
      </w:r>
      <w:r w:rsidR="00511222" w:rsidRPr="00FA5003">
        <w:rPr>
          <w:rStyle w:val="af6"/>
          <w:rFonts w:ascii="Times New Roman" w:hAnsi="Times New Roman" w:cs="Times New Roman"/>
        </w:rPr>
        <w:t xml:space="preserve"> Тячівського </w:t>
      </w:r>
      <w:r w:rsidRPr="00FA5003">
        <w:rPr>
          <w:rStyle w:val="af6"/>
          <w:rFonts w:ascii="Times New Roman" w:hAnsi="Times New Roman" w:cs="Times New Roman"/>
        </w:rPr>
        <w:t xml:space="preserve">району Закарпатської області», що здійснювались іхтіологічною службою Головного державного управління охорони, використання і відтворення водних живих ресурсів та регулювання рибальства у Закарпатській області </w:t>
      </w:r>
      <w:proofErr w:type="spellStart"/>
      <w:r w:rsidRPr="00FA5003">
        <w:rPr>
          <w:rStyle w:val="af6"/>
          <w:rFonts w:ascii="Times New Roman" w:hAnsi="Times New Roman" w:cs="Times New Roman"/>
        </w:rPr>
        <w:t>Author</w:t>
      </w:r>
      <w:proofErr w:type="spellEnd"/>
      <w:r w:rsidRPr="00FA5003">
        <w:rPr>
          <w:rStyle w:val="af6"/>
          <w:rFonts w:ascii="Times New Roman" w:hAnsi="Times New Roman" w:cs="Times New Roman"/>
        </w:rPr>
        <w:t>:</w:t>
      </w:r>
      <w:proofErr w:type="spellStart"/>
      <w:r w:rsidRPr="00FA5003">
        <w:rPr>
          <w:rStyle w:val="af6"/>
          <w:rFonts w:ascii="Times New Roman" w:hAnsi="Times New Roman" w:cs="Times New Roman"/>
        </w:rPr>
        <w:t> Великопольськи</w:t>
      </w:r>
      <w:proofErr w:type="spellEnd"/>
      <w:r w:rsidRPr="00FA5003">
        <w:rPr>
          <w:rStyle w:val="af6"/>
          <w:rFonts w:ascii="Times New Roman" w:hAnsi="Times New Roman" w:cs="Times New Roman"/>
        </w:rPr>
        <w:t>й І.Й., Потіш Л.А.</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24. ДБН 8.2.4-8:2014 «Визначення розрахункових гідрологічних характеристик».</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25. «Методика розрахунку викидів забруднюючих речовин та парникових газів у повітря від транспортних засобів», затверджена Наказом Держкомстату 13.11.2008 № 452</w:t>
      </w:r>
    </w:p>
    <w:p w:rsidR="004F1278" w:rsidRPr="00FA5003" w:rsidRDefault="004F1278" w:rsidP="004F1278">
      <w:pPr>
        <w:pStyle w:val="aa"/>
        <w:numPr>
          <w:ilvl w:val="0"/>
          <w:numId w:val="29"/>
        </w:numPr>
        <w:spacing w:after="0" w:line="240" w:lineRule="auto"/>
        <w:ind w:left="0" w:firstLine="284"/>
        <w:jc w:val="both"/>
        <w:rPr>
          <w:rStyle w:val="af6"/>
          <w:rFonts w:ascii="Times New Roman" w:hAnsi="Times New Roman" w:cs="Times New Roman"/>
        </w:rPr>
      </w:pPr>
      <w:r w:rsidRPr="00FA5003">
        <w:rPr>
          <w:rStyle w:val="af6"/>
          <w:rFonts w:ascii="Times New Roman" w:hAnsi="Times New Roman" w:cs="Times New Roman"/>
        </w:rPr>
        <w:t>26. «</w:t>
      </w:r>
      <w:proofErr w:type="spellStart"/>
      <w:r w:rsidRPr="00FA5003">
        <w:rPr>
          <w:rStyle w:val="af6"/>
          <w:rFonts w:ascii="Times New Roman" w:hAnsi="Times New Roman" w:cs="Times New Roman"/>
        </w:rPr>
        <w:t>Сборник</w:t>
      </w:r>
      <w:proofErr w:type="spellEnd"/>
      <w:r w:rsidRPr="00FA5003">
        <w:rPr>
          <w:rStyle w:val="af6"/>
          <w:rFonts w:ascii="Times New Roman" w:hAnsi="Times New Roman" w:cs="Times New Roman"/>
        </w:rPr>
        <w:t xml:space="preserve"> методик по </w:t>
      </w:r>
      <w:proofErr w:type="spellStart"/>
      <w:r w:rsidRPr="00FA5003">
        <w:rPr>
          <w:rStyle w:val="af6"/>
          <w:rFonts w:ascii="Times New Roman" w:hAnsi="Times New Roman" w:cs="Times New Roman"/>
        </w:rPr>
        <w:t>расчету</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содержания</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загрязняющих</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веществ</w:t>
      </w:r>
      <w:proofErr w:type="spellEnd"/>
      <w:r w:rsidRPr="00FA5003">
        <w:rPr>
          <w:rStyle w:val="af6"/>
          <w:rFonts w:ascii="Times New Roman" w:hAnsi="Times New Roman" w:cs="Times New Roman"/>
        </w:rPr>
        <w:t xml:space="preserve"> в </w:t>
      </w:r>
      <w:proofErr w:type="spellStart"/>
      <w:r w:rsidRPr="00FA5003">
        <w:rPr>
          <w:rStyle w:val="af6"/>
          <w:rFonts w:ascii="Times New Roman" w:hAnsi="Times New Roman" w:cs="Times New Roman"/>
        </w:rPr>
        <w:t>выбросах</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неорганизованных</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источников</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загрязнения</w:t>
      </w:r>
      <w:proofErr w:type="spellEnd"/>
      <w:r w:rsidRPr="00FA5003">
        <w:rPr>
          <w:rStyle w:val="af6"/>
          <w:rFonts w:ascii="Times New Roman" w:hAnsi="Times New Roman" w:cs="Times New Roman"/>
        </w:rPr>
        <w:t xml:space="preserve"> </w:t>
      </w:r>
      <w:proofErr w:type="spellStart"/>
      <w:r w:rsidRPr="00FA5003">
        <w:rPr>
          <w:rStyle w:val="af6"/>
          <w:rFonts w:ascii="Times New Roman" w:hAnsi="Times New Roman" w:cs="Times New Roman"/>
        </w:rPr>
        <w:t>атмосферы</w:t>
      </w:r>
      <w:proofErr w:type="spellEnd"/>
      <w:r w:rsidRPr="00FA5003">
        <w:rPr>
          <w:rStyle w:val="af6"/>
          <w:rFonts w:ascii="Times New Roman" w:hAnsi="Times New Roman" w:cs="Times New Roman"/>
        </w:rPr>
        <w:t xml:space="preserve">», Донецьк, 2004 р, </w:t>
      </w:r>
      <w:proofErr w:type="spellStart"/>
      <w:r w:rsidRPr="00FA5003">
        <w:rPr>
          <w:rStyle w:val="af6"/>
          <w:rFonts w:ascii="Times New Roman" w:hAnsi="Times New Roman" w:cs="Times New Roman"/>
        </w:rPr>
        <w:t>стр</w:t>
      </w:r>
      <w:proofErr w:type="spellEnd"/>
      <w:r w:rsidRPr="00FA5003">
        <w:rPr>
          <w:rStyle w:val="af6"/>
          <w:rFonts w:ascii="Times New Roman" w:hAnsi="Times New Roman" w:cs="Times New Roman"/>
        </w:rPr>
        <w:t>. 94.</w:t>
      </w:r>
    </w:p>
    <w:p w:rsidR="005A6D93" w:rsidRDefault="005A6D93">
      <w:pPr>
        <w:rPr>
          <w:rFonts w:ascii="Times New Roman" w:hAnsi="Times New Roman" w:cs="Times New Roman"/>
          <w:highlight w:val="yellow"/>
        </w:rPr>
      </w:pPr>
      <w:r>
        <w:rPr>
          <w:rFonts w:ascii="Times New Roman" w:hAnsi="Times New Roman" w:cs="Times New Roman"/>
          <w:highlight w:val="yellow"/>
        </w:rPr>
        <w:br w:type="page"/>
      </w:r>
    </w:p>
    <w:p w:rsidR="005A6D93" w:rsidRDefault="005A6D93" w:rsidP="005A6D93">
      <w:pPr>
        <w:pStyle w:val="aa"/>
        <w:ind w:left="0" w:firstLine="709"/>
        <w:jc w:val="both"/>
        <w:rPr>
          <w:rFonts w:ascii="Times New Roman" w:hAnsi="Times New Roman" w:cs="Times New Roman"/>
          <w:b/>
          <w:szCs w:val="24"/>
        </w:rPr>
      </w:pPr>
    </w:p>
    <w:p w:rsidR="005A6D93" w:rsidRPr="000B6310" w:rsidRDefault="005A6D93" w:rsidP="005A6D93">
      <w:pPr>
        <w:pStyle w:val="aa"/>
        <w:ind w:left="0" w:firstLine="709"/>
        <w:jc w:val="both"/>
        <w:rPr>
          <w:rFonts w:ascii="Times New Roman" w:hAnsi="Times New Roman" w:cs="Times New Roman"/>
          <w:b/>
          <w:szCs w:val="24"/>
        </w:rPr>
      </w:pPr>
      <w:r w:rsidRPr="000B6310">
        <w:rPr>
          <w:rFonts w:ascii="Times New Roman" w:hAnsi="Times New Roman" w:cs="Times New Roman"/>
          <w:b/>
          <w:szCs w:val="24"/>
        </w:rPr>
        <w:t>Виконавці звіту оцінки впливу на довкілля :</w:t>
      </w:r>
    </w:p>
    <w:p w:rsidR="005A6D93" w:rsidRPr="000B6310" w:rsidRDefault="005A6D93" w:rsidP="005A6D93">
      <w:pPr>
        <w:pStyle w:val="Style8"/>
        <w:widowControl/>
        <w:spacing w:before="5" w:line="276" w:lineRule="auto"/>
        <w:ind w:right="10" w:firstLine="715"/>
        <w:rPr>
          <w:rStyle w:val="FontStyle36"/>
          <w:sz w:val="22"/>
          <w:szCs w:val="24"/>
        </w:rPr>
      </w:pPr>
    </w:p>
    <w:p w:rsidR="005A6D93" w:rsidRPr="000B6310" w:rsidRDefault="005A6D93" w:rsidP="005A6D93">
      <w:pPr>
        <w:pStyle w:val="Style8"/>
        <w:widowControl/>
        <w:spacing w:before="5" w:line="276" w:lineRule="auto"/>
        <w:ind w:right="10" w:firstLine="715"/>
        <w:rPr>
          <w:rStyle w:val="FontStyle36"/>
          <w:sz w:val="22"/>
          <w:szCs w:val="24"/>
        </w:rPr>
      </w:pPr>
    </w:p>
    <w:p w:rsidR="005A6D93" w:rsidRPr="000B6310" w:rsidRDefault="005A6D93" w:rsidP="005A6D93">
      <w:pPr>
        <w:pStyle w:val="Style8"/>
        <w:widowControl/>
        <w:spacing w:before="5" w:line="276" w:lineRule="auto"/>
        <w:ind w:right="10" w:firstLine="0"/>
        <w:rPr>
          <w:rStyle w:val="FontStyle36"/>
          <w:b/>
          <w:sz w:val="22"/>
          <w:szCs w:val="24"/>
        </w:rPr>
      </w:pPr>
      <w:r w:rsidRPr="000B6310">
        <w:rPr>
          <w:rStyle w:val="FontStyle36"/>
          <w:sz w:val="22"/>
          <w:szCs w:val="24"/>
        </w:rPr>
        <w:t>Кандидат наук з державного управління</w:t>
      </w:r>
      <w:r w:rsidRPr="000B6310">
        <w:rPr>
          <w:rStyle w:val="FontStyle36"/>
          <w:b/>
          <w:sz w:val="22"/>
          <w:szCs w:val="24"/>
        </w:rPr>
        <w:t>,</w:t>
      </w: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 xml:space="preserve">доцент, завідувач кафедри землевпорядкування та кадастру </w:t>
      </w:r>
      <w:proofErr w:type="spellStart"/>
      <w:r w:rsidRPr="000B6310">
        <w:rPr>
          <w:rStyle w:val="FontStyle36"/>
          <w:sz w:val="22"/>
          <w:szCs w:val="24"/>
        </w:rPr>
        <w:t>УжНУ</w:t>
      </w:r>
      <w:proofErr w:type="spellEnd"/>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голова ГО «Інститут раціонального природокористування»</w:t>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r>
        <w:rPr>
          <w:rStyle w:val="FontStyle36"/>
          <w:sz w:val="22"/>
          <w:szCs w:val="24"/>
        </w:rPr>
        <w:tab/>
      </w: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t xml:space="preserve">В. Ю. </w:t>
      </w:r>
      <w:proofErr w:type="spellStart"/>
      <w:r w:rsidRPr="000B6310">
        <w:rPr>
          <w:rStyle w:val="FontStyle36"/>
          <w:sz w:val="22"/>
          <w:szCs w:val="24"/>
        </w:rPr>
        <w:t>Пересоляк</w:t>
      </w:r>
      <w:proofErr w:type="spellEnd"/>
    </w:p>
    <w:p w:rsidR="005A6D93" w:rsidRPr="000B6310" w:rsidRDefault="005A6D93" w:rsidP="005A6D93">
      <w:pPr>
        <w:pStyle w:val="Style8"/>
        <w:widowControl/>
        <w:spacing w:before="5" w:line="276" w:lineRule="auto"/>
        <w:ind w:right="10"/>
        <w:rPr>
          <w:rStyle w:val="FontStyle36"/>
          <w:sz w:val="22"/>
          <w:szCs w:val="24"/>
        </w:rPr>
      </w:pPr>
    </w:p>
    <w:p w:rsidR="005A6D93" w:rsidRPr="000B6310" w:rsidRDefault="005A6D93" w:rsidP="005A6D93">
      <w:pPr>
        <w:pStyle w:val="Style8"/>
        <w:widowControl/>
        <w:spacing w:before="5" w:line="276" w:lineRule="auto"/>
        <w:ind w:right="10"/>
        <w:rPr>
          <w:rStyle w:val="FontStyle36"/>
          <w:sz w:val="22"/>
          <w:szCs w:val="24"/>
        </w:rPr>
      </w:pPr>
    </w:p>
    <w:p w:rsidR="005A6D93" w:rsidRPr="000B6310" w:rsidRDefault="005A6D93" w:rsidP="005A6D93">
      <w:pPr>
        <w:pStyle w:val="Style8"/>
        <w:widowControl/>
        <w:spacing w:before="5" w:line="276" w:lineRule="auto"/>
        <w:ind w:right="10" w:firstLine="0"/>
        <w:jc w:val="left"/>
        <w:rPr>
          <w:rStyle w:val="FontStyle36"/>
          <w:sz w:val="22"/>
          <w:szCs w:val="24"/>
        </w:rPr>
      </w:pPr>
      <w:r w:rsidRPr="000B6310">
        <w:rPr>
          <w:rStyle w:val="FontStyle36"/>
          <w:sz w:val="22"/>
          <w:szCs w:val="24"/>
        </w:rPr>
        <w:t>Кандидат</w:t>
      </w:r>
      <w:r w:rsidR="008A509C">
        <w:rPr>
          <w:rStyle w:val="FontStyle36"/>
          <w:sz w:val="22"/>
          <w:szCs w:val="24"/>
        </w:rPr>
        <w:t xml:space="preserve"> технічних </w:t>
      </w:r>
      <w:bookmarkStart w:id="3" w:name="_GoBack"/>
      <w:bookmarkEnd w:id="3"/>
      <w:r w:rsidRPr="000B6310">
        <w:rPr>
          <w:rStyle w:val="FontStyle36"/>
          <w:sz w:val="22"/>
          <w:szCs w:val="24"/>
        </w:rPr>
        <w:t>наук</w:t>
      </w:r>
    </w:p>
    <w:p w:rsidR="005A6D93" w:rsidRPr="000B6310" w:rsidRDefault="005A6D93" w:rsidP="005A6D93">
      <w:pPr>
        <w:pStyle w:val="Style8"/>
        <w:widowControl/>
        <w:spacing w:before="5" w:line="276" w:lineRule="auto"/>
        <w:ind w:right="10" w:firstLine="0"/>
        <w:jc w:val="left"/>
        <w:rPr>
          <w:rStyle w:val="FontStyle36"/>
          <w:sz w:val="22"/>
          <w:szCs w:val="24"/>
        </w:rPr>
      </w:pPr>
      <w:r w:rsidRPr="000B6310">
        <w:rPr>
          <w:rStyle w:val="FontStyle36"/>
          <w:sz w:val="22"/>
          <w:szCs w:val="24"/>
        </w:rPr>
        <w:t>доцент кафедри землевпорядкування та кадастру</w:t>
      </w: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t>І.П.Радиш</w:t>
      </w: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 xml:space="preserve">Лікар – імунолог Ужгородської міської </w:t>
      </w: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поліклініки</w:t>
      </w: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t xml:space="preserve">Г.В. </w:t>
      </w:r>
      <w:proofErr w:type="spellStart"/>
      <w:r w:rsidRPr="000B6310">
        <w:rPr>
          <w:rStyle w:val="FontStyle36"/>
          <w:sz w:val="22"/>
          <w:szCs w:val="24"/>
        </w:rPr>
        <w:t>Пересоляк</w:t>
      </w:r>
      <w:proofErr w:type="spellEnd"/>
    </w:p>
    <w:p w:rsidR="005A6D93" w:rsidRPr="000B6310" w:rsidRDefault="005A6D93" w:rsidP="005A6D93">
      <w:pPr>
        <w:pStyle w:val="Style8"/>
        <w:widowControl/>
        <w:spacing w:before="5" w:line="276" w:lineRule="auto"/>
        <w:ind w:right="10" w:firstLine="0"/>
        <w:jc w:val="left"/>
        <w:rPr>
          <w:rStyle w:val="FontStyle36"/>
          <w:sz w:val="22"/>
          <w:szCs w:val="24"/>
        </w:rPr>
      </w:pPr>
    </w:p>
    <w:p w:rsidR="005A6D93" w:rsidRPr="000B6310" w:rsidRDefault="005A6D93" w:rsidP="005A6D93">
      <w:pPr>
        <w:pStyle w:val="Style8"/>
        <w:widowControl/>
        <w:spacing w:before="5" w:line="276" w:lineRule="auto"/>
        <w:ind w:right="10" w:firstLine="0"/>
        <w:jc w:val="left"/>
        <w:rPr>
          <w:rStyle w:val="FontStyle36"/>
          <w:sz w:val="22"/>
          <w:szCs w:val="24"/>
        </w:rPr>
      </w:pPr>
    </w:p>
    <w:p w:rsidR="005A6D93" w:rsidRPr="000B6310" w:rsidRDefault="005A6D93" w:rsidP="005A6D93">
      <w:pPr>
        <w:pStyle w:val="Style8"/>
        <w:widowControl/>
        <w:spacing w:before="5" w:line="276" w:lineRule="auto"/>
        <w:ind w:right="10" w:firstLine="0"/>
        <w:jc w:val="left"/>
        <w:rPr>
          <w:rStyle w:val="FontStyle36"/>
          <w:sz w:val="22"/>
          <w:szCs w:val="24"/>
        </w:rPr>
      </w:pPr>
      <w:r w:rsidRPr="000B6310">
        <w:rPr>
          <w:rStyle w:val="FontStyle36"/>
          <w:sz w:val="22"/>
          <w:szCs w:val="24"/>
        </w:rPr>
        <w:t xml:space="preserve">ФОП, інженер – енергетик, економіст, </w:t>
      </w:r>
    </w:p>
    <w:p w:rsidR="005A6D93" w:rsidRPr="000B6310" w:rsidRDefault="005A6D93" w:rsidP="005A6D93">
      <w:pPr>
        <w:pStyle w:val="Style8"/>
        <w:widowControl/>
        <w:spacing w:before="5" w:line="276" w:lineRule="auto"/>
        <w:ind w:right="10" w:firstLine="0"/>
        <w:rPr>
          <w:rStyle w:val="FontStyle36"/>
          <w:sz w:val="22"/>
          <w:szCs w:val="24"/>
        </w:rPr>
      </w:pPr>
      <w:r w:rsidRPr="000B6310">
        <w:rPr>
          <w:rStyle w:val="FontStyle36"/>
          <w:sz w:val="22"/>
          <w:szCs w:val="24"/>
        </w:rPr>
        <w:t>інженер - землевпорядник</w:t>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sidRPr="000B6310">
        <w:rPr>
          <w:rStyle w:val="FontStyle36"/>
          <w:sz w:val="22"/>
          <w:szCs w:val="24"/>
        </w:rPr>
        <w:tab/>
      </w:r>
      <w:r>
        <w:rPr>
          <w:rStyle w:val="FontStyle36"/>
          <w:sz w:val="22"/>
          <w:szCs w:val="24"/>
        </w:rPr>
        <w:tab/>
      </w:r>
      <w:r w:rsidRPr="000B6310">
        <w:rPr>
          <w:rStyle w:val="FontStyle36"/>
          <w:sz w:val="22"/>
          <w:szCs w:val="24"/>
        </w:rPr>
        <w:tab/>
        <w:t>В. В. Яким</w:t>
      </w:r>
    </w:p>
    <w:p w:rsidR="005A6D93" w:rsidRPr="00BD771B" w:rsidRDefault="005A6D93" w:rsidP="005A6D93">
      <w:pPr>
        <w:pStyle w:val="Style8"/>
        <w:widowControl/>
        <w:spacing w:before="5" w:line="276" w:lineRule="auto"/>
        <w:ind w:right="10" w:firstLine="715"/>
        <w:rPr>
          <w:rStyle w:val="FontStyle36"/>
        </w:rPr>
      </w:pPr>
    </w:p>
    <w:p w:rsidR="005A6D93" w:rsidRPr="00BD771B" w:rsidRDefault="005A6D93" w:rsidP="005A6D93">
      <w:pPr>
        <w:jc w:val="both"/>
        <w:rPr>
          <w:sz w:val="24"/>
          <w:szCs w:val="24"/>
        </w:rPr>
      </w:pPr>
    </w:p>
    <w:p w:rsidR="005A6D93" w:rsidRDefault="005A6D93" w:rsidP="005A6D93">
      <w:pPr>
        <w:spacing w:line="360" w:lineRule="auto"/>
        <w:rPr>
          <w:rFonts w:ascii="Times New Roman" w:hAnsi="Times New Roman" w:cs="Times New Roman"/>
          <w:b/>
          <w:sz w:val="24"/>
        </w:rPr>
      </w:pPr>
    </w:p>
    <w:p w:rsidR="005A6D93" w:rsidRDefault="005A6D93" w:rsidP="005A6D93">
      <w:pPr>
        <w:rPr>
          <w:rFonts w:ascii="Times New Roman" w:hAnsi="Times New Roman" w:cs="Times New Roman"/>
          <w:lang w:bidi="ru-RU"/>
        </w:rPr>
      </w:pPr>
      <w:r>
        <w:rPr>
          <w:rFonts w:ascii="Times New Roman" w:hAnsi="Times New Roman" w:cs="Times New Roman"/>
          <w:lang w:bidi="ru-RU"/>
        </w:rPr>
        <w:br w:type="page"/>
      </w: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r w:rsidRPr="00226D0B">
        <w:rPr>
          <w:rFonts w:ascii="Times New Roman" w:eastAsia="Times New Roman" w:hAnsi="Times New Roman" w:cs="Times New Roman"/>
          <w:b/>
          <w:bCs/>
          <w:iCs/>
          <w:sz w:val="96"/>
          <w:szCs w:val="24"/>
        </w:rPr>
        <w:t>ДОДАТКИ</w:t>
      </w: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5A6D93" w:rsidRDefault="005A6D93" w:rsidP="005A6D93">
      <w:pPr>
        <w:pStyle w:val="aa"/>
        <w:ind w:left="0"/>
        <w:jc w:val="center"/>
        <w:outlineLvl w:val="0"/>
        <w:rPr>
          <w:rFonts w:ascii="Times New Roman" w:eastAsia="Times New Roman" w:hAnsi="Times New Roman" w:cs="Times New Roman"/>
          <w:b/>
          <w:bCs/>
          <w:iCs/>
          <w:sz w:val="96"/>
          <w:szCs w:val="24"/>
        </w:rPr>
      </w:pPr>
    </w:p>
    <w:p w:rsidR="00F96203" w:rsidRDefault="00F96203">
      <w:pPr>
        <w:rPr>
          <w:rFonts w:ascii="Times New Roman" w:eastAsia="Times New Roman" w:hAnsi="Times New Roman" w:cs="Times New Roman"/>
          <w:b/>
          <w:bCs/>
          <w:iCs/>
          <w:sz w:val="24"/>
          <w:szCs w:val="24"/>
        </w:rPr>
        <w:sectPr w:rsidR="00F96203" w:rsidSect="00F96203">
          <w:type w:val="continuous"/>
          <w:pgSz w:w="11906" w:h="16838"/>
          <w:pgMar w:top="851" w:right="850" w:bottom="568" w:left="1560" w:header="708" w:footer="294" w:gutter="0"/>
          <w:cols w:space="708"/>
          <w:docGrid w:linePitch="360"/>
        </w:sectPr>
      </w:pPr>
      <w:r>
        <w:rPr>
          <w:rFonts w:ascii="Times New Roman" w:eastAsia="Times New Roman" w:hAnsi="Times New Roman" w:cs="Times New Roman"/>
          <w:b/>
          <w:bCs/>
          <w:iCs/>
          <w:sz w:val="24"/>
          <w:szCs w:val="24"/>
        </w:rPr>
        <w:br w:type="page"/>
      </w:r>
    </w:p>
    <w:p w:rsidR="00F96203" w:rsidRDefault="008A509C" w:rsidP="005A6D93">
      <w:pPr>
        <w:pStyle w:val="aa"/>
        <w:ind w:left="0"/>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6pt;height:516.75pt">
            <v:imagedata r:id="rId51" o:title="Извлеченные страницы из Розчистка смт"/>
          </v:shape>
        </w:pict>
      </w:r>
    </w:p>
    <w:p w:rsidR="00F96203" w:rsidRDefault="008A509C" w:rsidP="005A6D93">
      <w:pPr>
        <w:pStyle w:val="aa"/>
        <w:ind w:left="0"/>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lastRenderedPageBreak/>
        <w:pict>
          <v:shape id="_x0000_i1026" type="#_x0000_t75" style="width:762.1pt;height:474.65pt">
            <v:imagedata r:id="rId52"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27" type="#_x0000_t75" style="width:732.75pt;height:517.85pt">
            <v:imagedata r:id="rId53"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28" type="#_x0000_t75" style="width:739.95pt;height:523.4pt">
            <v:imagedata r:id="rId54"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29" type="#_x0000_t75" style="width:721.65pt;height:509.55pt">
            <v:imagedata r:id="rId55" o:title="Извлеченные страницы из Розчистка смт"/>
          </v:shape>
        </w:pict>
      </w:r>
    </w:p>
    <w:p w:rsidR="00F96203" w:rsidRDefault="008A509C" w:rsidP="005A6D93">
      <w:pPr>
        <w:pStyle w:val="aa"/>
        <w:ind w:left="0"/>
        <w:jc w:val="center"/>
        <w:outlineLvl w:val="0"/>
        <w:rPr>
          <w:rFonts w:ascii="Times New Roman" w:eastAsia="Times New Roman" w:hAnsi="Times New Roman" w:cs="Times New Roman"/>
          <w:b/>
          <w:bCs/>
          <w:iCs/>
          <w:sz w:val="24"/>
          <w:szCs w:val="24"/>
        </w:rPr>
        <w:sectPr w:rsidR="00F96203" w:rsidSect="00F96203">
          <w:pgSz w:w="16838" w:h="11906" w:orient="landscape"/>
          <w:pgMar w:top="567" w:right="851" w:bottom="850" w:left="568" w:header="708" w:footer="294" w:gutter="0"/>
          <w:cols w:space="708"/>
          <w:docGrid w:linePitch="360"/>
        </w:sectPr>
      </w:pPr>
      <w:r>
        <w:rPr>
          <w:rFonts w:ascii="Times New Roman" w:eastAsia="Times New Roman" w:hAnsi="Times New Roman" w:cs="Times New Roman"/>
          <w:b/>
          <w:bCs/>
          <w:iCs/>
          <w:sz w:val="24"/>
          <w:szCs w:val="24"/>
        </w:rPr>
        <w:lastRenderedPageBreak/>
        <w:pict>
          <v:shape id="_x0000_i1030" type="#_x0000_t75" style="width:734.95pt;height:520.05pt">
            <v:imagedata r:id="rId56"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31" type="#_x0000_t75" style="width:738.3pt;height:522.3pt">
            <v:imagedata r:id="rId57"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32" type="#_x0000_t75" style="width:738.3pt;height:522.3pt">
            <v:imagedata r:id="rId58" o:title="Извлеченные страницы из Розчистка смт"/>
          </v:shape>
        </w:pict>
      </w:r>
      <w:r>
        <w:rPr>
          <w:rFonts w:ascii="Times New Roman" w:eastAsia="Times New Roman" w:hAnsi="Times New Roman" w:cs="Times New Roman"/>
          <w:b/>
          <w:bCs/>
          <w:iCs/>
          <w:sz w:val="24"/>
          <w:szCs w:val="24"/>
        </w:rPr>
        <w:lastRenderedPageBreak/>
        <w:pict>
          <v:shape id="_x0000_i1033" type="#_x0000_t75" style="width:705.6pt;height:499.55pt">
            <v:imagedata r:id="rId59" o:title="Извлеченные страницы из Розчистка смт"/>
          </v:shape>
        </w:pict>
      </w:r>
    </w:p>
    <w:p w:rsidR="005A6D93" w:rsidRDefault="005A6D93" w:rsidP="005A6D93">
      <w:pPr>
        <w:pStyle w:val="aa"/>
        <w:ind w:left="0"/>
        <w:jc w:val="center"/>
        <w:outlineLvl w:val="0"/>
        <w:rPr>
          <w:rFonts w:ascii="Times New Roman" w:hAnsi="Times New Roman" w:cs="Times New Roman"/>
          <w:lang w:bidi="ru-RU"/>
        </w:rPr>
      </w:pPr>
      <w:r w:rsidRPr="004D3CD4">
        <w:rPr>
          <w:rFonts w:ascii="Times New Roman" w:eastAsia="Times New Roman" w:hAnsi="Times New Roman" w:cs="Times New Roman"/>
          <w:b/>
          <w:bCs/>
          <w:iCs/>
          <w:sz w:val="24"/>
          <w:szCs w:val="24"/>
        </w:rPr>
        <w:lastRenderedPageBreak/>
        <w:t>Лист із Закарпатського обласного центру з гідрометеорології</w:t>
      </w:r>
      <w:r w:rsidR="008A509C">
        <w:rPr>
          <w:rFonts w:ascii="Times New Roman" w:hAnsi="Times New Roman" w:cs="Times New Roman"/>
          <w:lang w:bidi="ru-RU"/>
        </w:rPr>
        <w:pict>
          <v:shape id="_x0000_i1034" type="#_x0000_t75" style="width:482.95pt;height:682.9pt">
            <v:imagedata r:id="rId60" o:title="Кліматична характеристика Ялинка_Page1"/>
          </v:shape>
        </w:pict>
      </w:r>
      <w:r w:rsidR="008A509C">
        <w:rPr>
          <w:rFonts w:ascii="Times New Roman" w:hAnsi="Times New Roman" w:cs="Times New Roman"/>
          <w:lang w:bidi="ru-RU"/>
        </w:rPr>
        <w:lastRenderedPageBreak/>
        <w:pict>
          <v:shape id="_x0000_i1035" type="#_x0000_t75" style="width:473.55pt;height:670.7pt">
            <v:imagedata r:id="rId61" o:title="Кліматична характеристика Ялинка_Page2"/>
          </v:shape>
        </w:pict>
      </w:r>
      <w:r w:rsidR="008A509C">
        <w:rPr>
          <w:rFonts w:ascii="Times New Roman" w:hAnsi="Times New Roman" w:cs="Times New Roman"/>
          <w:lang w:bidi="ru-RU"/>
        </w:rPr>
        <w:lastRenderedPageBreak/>
        <w:pict>
          <v:shape id="_x0000_i1036" type="#_x0000_t75" style="width:473.55pt;height:670.7pt">
            <v:imagedata r:id="rId62" o:title="Кліматична характеристика Ялинка_Page3"/>
          </v:shape>
        </w:pict>
      </w:r>
      <w:r w:rsidR="008A509C">
        <w:rPr>
          <w:rFonts w:ascii="Times New Roman" w:hAnsi="Times New Roman" w:cs="Times New Roman"/>
          <w:lang w:bidi="ru-RU"/>
        </w:rPr>
        <w:lastRenderedPageBreak/>
        <w:pict>
          <v:shape id="_x0000_i1037" type="#_x0000_t75" style="width:473.55pt;height:670.7pt">
            <v:imagedata r:id="rId63" o:title="Кліматична характеристика Ялинка_Page4"/>
          </v:shape>
        </w:pict>
      </w:r>
    </w:p>
    <w:p w:rsidR="005A6D93" w:rsidRDefault="005A6D93" w:rsidP="005A6D93">
      <w:pPr>
        <w:pStyle w:val="aa"/>
        <w:ind w:left="0"/>
        <w:jc w:val="center"/>
        <w:outlineLvl w:val="0"/>
        <w:rPr>
          <w:rFonts w:ascii="Times New Roman" w:hAnsi="Times New Roman" w:cs="Times New Roman"/>
          <w:lang w:bidi="ru-RU"/>
        </w:rPr>
      </w:pPr>
    </w:p>
    <w:p w:rsidR="005A6D93" w:rsidRDefault="005A6D93" w:rsidP="005A6D93">
      <w:pPr>
        <w:pStyle w:val="aa"/>
        <w:ind w:left="0"/>
        <w:jc w:val="center"/>
        <w:outlineLvl w:val="0"/>
        <w:rPr>
          <w:rFonts w:ascii="Times New Roman" w:hAnsi="Times New Roman" w:cs="Times New Roman"/>
          <w:lang w:bidi="ru-RU"/>
        </w:rPr>
      </w:pPr>
    </w:p>
    <w:p w:rsidR="00F96203" w:rsidRDefault="00F96203" w:rsidP="005A6D93">
      <w:pPr>
        <w:pStyle w:val="aa"/>
        <w:ind w:left="0"/>
        <w:jc w:val="center"/>
        <w:outlineLvl w:val="0"/>
        <w:rPr>
          <w:rFonts w:ascii="Times New Roman" w:hAnsi="Times New Roman" w:cs="Times New Roman"/>
          <w:lang w:bidi="ru-RU"/>
        </w:rPr>
      </w:pPr>
    </w:p>
    <w:p w:rsidR="00F96203" w:rsidRDefault="00F96203" w:rsidP="005A6D93">
      <w:pPr>
        <w:pStyle w:val="aa"/>
        <w:ind w:left="0"/>
        <w:jc w:val="center"/>
        <w:outlineLvl w:val="0"/>
        <w:rPr>
          <w:rFonts w:ascii="Times New Roman" w:hAnsi="Times New Roman" w:cs="Times New Roman"/>
          <w:lang w:bidi="ru-RU"/>
        </w:rPr>
      </w:pPr>
    </w:p>
    <w:p w:rsidR="005A6D93" w:rsidRDefault="005A6D93" w:rsidP="005A6D93">
      <w:pPr>
        <w:pStyle w:val="aa"/>
        <w:ind w:left="0"/>
        <w:jc w:val="center"/>
        <w:outlineLvl w:val="0"/>
        <w:rPr>
          <w:rFonts w:ascii="Times New Roman" w:hAnsi="Times New Roman" w:cs="Times New Roman"/>
          <w:lang w:bidi="ru-RU"/>
        </w:rPr>
      </w:pPr>
    </w:p>
    <w:p w:rsidR="005A6D93" w:rsidRDefault="005A6D93" w:rsidP="005A6D93">
      <w:pPr>
        <w:jc w:val="center"/>
        <w:rPr>
          <w:rFonts w:ascii="Times New Roman" w:eastAsia="Times New Roman" w:hAnsi="Times New Roman" w:cs="Times New Roman"/>
          <w:b/>
          <w:bCs/>
          <w:iCs/>
          <w:sz w:val="24"/>
          <w:szCs w:val="24"/>
        </w:rPr>
      </w:pPr>
      <w:r w:rsidRPr="004D3CD4">
        <w:rPr>
          <w:rFonts w:ascii="Times New Roman" w:eastAsia="Times New Roman" w:hAnsi="Times New Roman" w:cs="Times New Roman"/>
          <w:b/>
          <w:bCs/>
          <w:iCs/>
          <w:sz w:val="24"/>
          <w:szCs w:val="24"/>
        </w:rPr>
        <w:lastRenderedPageBreak/>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5A6D93" w:rsidRDefault="008A509C" w:rsidP="005A6D93">
      <w:pPr>
        <w:pStyle w:val="aa"/>
        <w:ind w:left="0"/>
        <w:jc w:val="center"/>
        <w:outlineLvl w:val="0"/>
        <w:rPr>
          <w:rFonts w:ascii="Times New Roman" w:hAnsi="Times New Roman" w:cs="Times New Roman"/>
          <w:lang w:bidi="ru-RU"/>
        </w:rPr>
      </w:pPr>
      <w:r>
        <w:rPr>
          <w:rFonts w:ascii="Times New Roman" w:hAnsi="Times New Roman" w:cs="Times New Roman"/>
          <w:lang w:bidi="ru-RU"/>
        </w:rPr>
        <w:pict>
          <v:shape id="_x0000_i1038" type="#_x0000_t75" style="width:489.05pt;height:690.65pt">
            <v:imagedata r:id="rId64" o:title="Величини фонових концентрацій ТОВ Виробничий кооператив ЯЛИНКА"/>
          </v:shape>
        </w:pict>
      </w:r>
    </w:p>
    <w:p w:rsidR="005A6D93" w:rsidRDefault="005A6D93" w:rsidP="005A6D93">
      <w:pPr>
        <w:pStyle w:val="aa"/>
        <w:ind w:left="0"/>
        <w:jc w:val="center"/>
        <w:outlineLvl w:val="0"/>
        <w:rPr>
          <w:rFonts w:ascii="Times New Roman" w:hAnsi="Times New Roman" w:cs="Times New Roman"/>
          <w:lang w:bidi="ru-RU"/>
        </w:rPr>
      </w:pPr>
    </w:p>
    <w:p w:rsidR="005A6D93" w:rsidRPr="004D3CD4" w:rsidRDefault="005A6D93" w:rsidP="005A6D93">
      <w:pPr>
        <w:jc w:val="center"/>
        <w:rPr>
          <w:rFonts w:ascii="Times New Roman" w:eastAsia="Times New Roman" w:hAnsi="Times New Roman" w:cs="Times New Roman"/>
          <w:b/>
          <w:bCs/>
          <w:iCs/>
          <w:sz w:val="24"/>
          <w:szCs w:val="24"/>
        </w:rPr>
      </w:pPr>
      <w:r w:rsidRPr="004D3CD4">
        <w:rPr>
          <w:rFonts w:ascii="Times New Roman" w:eastAsia="Times New Roman" w:hAnsi="Times New Roman" w:cs="Times New Roman"/>
          <w:b/>
          <w:bCs/>
          <w:iCs/>
          <w:sz w:val="24"/>
          <w:szCs w:val="24"/>
        </w:rPr>
        <w:lastRenderedPageBreak/>
        <w:t>Розміщення повідомлення про планову діяльність оцінки впливу на довкілля в засобах масової інформації</w:t>
      </w:r>
    </w:p>
    <w:p w:rsidR="004B092A" w:rsidRPr="00FA5003" w:rsidRDefault="008A509C" w:rsidP="00F96203">
      <w:pPr>
        <w:spacing w:after="0" w:line="240" w:lineRule="auto"/>
        <w:jc w:val="center"/>
        <w:rPr>
          <w:rFonts w:ascii="Times New Roman" w:hAnsi="Times New Roman" w:cs="Times New Roman"/>
          <w:lang w:bidi="ru-RU"/>
        </w:rPr>
      </w:pPr>
      <w:r>
        <w:rPr>
          <w:rFonts w:ascii="Times New Roman" w:hAnsi="Times New Roman" w:cs="Times New Roman"/>
          <w:lang w:bidi="ru-RU"/>
        </w:rPr>
        <w:pict>
          <v:shape id="_x0000_i1039" type="#_x0000_t75" style="width:474.65pt;height:336.2pt">
            <v:imagedata r:id="rId65" o:title="газетаа_Page1"/>
          </v:shape>
        </w:pict>
      </w:r>
      <w:r>
        <w:rPr>
          <w:rFonts w:ascii="Times New Roman" w:hAnsi="Times New Roman" w:cs="Times New Roman"/>
          <w:lang w:bidi="ru-RU"/>
        </w:rPr>
        <w:pict>
          <v:shape id="_x0000_i1040" type="#_x0000_t75" style="width:474.65pt;height:336.2pt">
            <v:imagedata r:id="rId66" o:title="газетаа_Page2"/>
          </v:shape>
        </w:pict>
      </w:r>
      <w:r>
        <w:rPr>
          <w:rFonts w:ascii="Times New Roman" w:hAnsi="Times New Roman" w:cs="Times New Roman"/>
          <w:lang w:bidi="ru-RU"/>
        </w:rPr>
        <w:lastRenderedPageBreak/>
        <w:pict>
          <v:shape id="_x0000_i1041" type="#_x0000_t75" style="width:474.65pt;height:336.2pt">
            <v:imagedata r:id="rId67" o:title="газетаа_Page3"/>
          </v:shape>
        </w:pict>
      </w:r>
      <w:r w:rsidR="00603756">
        <w:rPr>
          <w:rFonts w:ascii="Times New Roman" w:hAnsi="Times New Roman" w:cs="Times New Roman"/>
          <w:lang w:bidi="ru-RU"/>
        </w:rPr>
        <w:pict>
          <v:shape id="_x0000_i1042" type="#_x0000_t75" style="width:474.65pt;height:336.2pt">
            <v:imagedata r:id="rId68" o:title="газетаа_Page4"/>
          </v:shape>
        </w:pict>
      </w:r>
      <w:r w:rsidR="00603756">
        <w:rPr>
          <w:rFonts w:ascii="Times New Roman" w:hAnsi="Times New Roman" w:cs="Times New Roman"/>
          <w:lang w:bidi="ru-RU"/>
        </w:rPr>
        <w:lastRenderedPageBreak/>
        <w:pict>
          <v:shape id="_x0000_i1043" type="#_x0000_t75" style="width:474.65pt;height:336.2pt">
            <v:imagedata r:id="rId69" o:title="газетаа_Page5"/>
          </v:shape>
        </w:pict>
      </w:r>
      <w:r w:rsidR="00603756">
        <w:rPr>
          <w:rFonts w:ascii="Times New Roman" w:hAnsi="Times New Roman" w:cs="Times New Roman"/>
          <w:lang w:bidi="ru-RU"/>
        </w:rPr>
        <w:pict>
          <v:shape id="_x0000_i1044" type="#_x0000_t75" style="width:474.65pt;height:336.2pt">
            <v:imagedata r:id="rId70" o:title="газетаа_Page6"/>
          </v:shape>
        </w:pict>
      </w:r>
    </w:p>
    <w:sectPr w:rsidR="004B092A" w:rsidRPr="00FA5003" w:rsidSect="00F96203">
      <w:pgSz w:w="11906" w:h="16838"/>
      <w:pgMar w:top="851" w:right="850" w:bottom="568" w:left="1560" w:header="708"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756" w:rsidRDefault="00603756" w:rsidP="00352A93">
      <w:pPr>
        <w:spacing w:after="0" w:line="240" w:lineRule="auto"/>
      </w:pPr>
      <w:r>
        <w:separator/>
      </w:r>
    </w:p>
  </w:endnote>
  <w:endnote w:type="continuationSeparator" w:id="0">
    <w:p w:rsidR="00603756" w:rsidRDefault="00603756" w:rsidP="0035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86254"/>
      <w:docPartObj>
        <w:docPartGallery w:val="Page Numbers (Bottom of Page)"/>
        <w:docPartUnique/>
      </w:docPartObj>
    </w:sdtPr>
    <w:sdtEndPr/>
    <w:sdtContent>
      <w:p w:rsidR="00F96203" w:rsidRDefault="00F96203">
        <w:pPr>
          <w:pStyle w:val="a8"/>
          <w:jc w:val="right"/>
        </w:pPr>
        <w:r w:rsidRPr="00352A93">
          <w:rPr>
            <w:rFonts w:ascii="Times New Roman" w:hAnsi="Times New Roman" w:cs="Times New Roman"/>
          </w:rPr>
          <w:fldChar w:fldCharType="begin"/>
        </w:r>
        <w:r w:rsidRPr="00352A93">
          <w:rPr>
            <w:rFonts w:ascii="Times New Roman" w:hAnsi="Times New Roman" w:cs="Times New Roman"/>
          </w:rPr>
          <w:instrText xml:space="preserve"> PAGE   \* MERGEFORMAT </w:instrText>
        </w:r>
        <w:r w:rsidRPr="00352A93">
          <w:rPr>
            <w:rFonts w:ascii="Times New Roman" w:hAnsi="Times New Roman" w:cs="Times New Roman"/>
          </w:rPr>
          <w:fldChar w:fldCharType="separate"/>
        </w:r>
        <w:r w:rsidR="008A509C">
          <w:rPr>
            <w:rFonts w:ascii="Times New Roman" w:hAnsi="Times New Roman" w:cs="Times New Roman"/>
            <w:noProof/>
          </w:rPr>
          <w:t>3</w:t>
        </w:r>
        <w:r w:rsidRPr="00352A93">
          <w:rPr>
            <w:rFonts w:ascii="Times New Roman" w:hAnsi="Times New Roman" w:cs="Times New Roman"/>
          </w:rPr>
          <w:fldChar w:fldCharType="end"/>
        </w:r>
      </w:p>
    </w:sdtContent>
  </w:sdt>
  <w:p w:rsidR="00F96203" w:rsidRDefault="00F9620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756" w:rsidRDefault="00603756" w:rsidP="00352A93">
      <w:pPr>
        <w:spacing w:after="0" w:line="240" w:lineRule="auto"/>
      </w:pPr>
      <w:r>
        <w:separator/>
      </w:r>
    </w:p>
  </w:footnote>
  <w:footnote w:type="continuationSeparator" w:id="0">
    <w:p w:rsidR="00603756" w:rsidRDefault="00603756" w:rsidP="00352A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6B3"/>
    <w:multiLevelType w:val="hybridMultilevel"/>
    <w:tmpl w:val="4AC8645A"/>
    <w:lvl w:ilvl="0" w:tplc="46466190">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1473145"/>
    <w:multiLevelType w:val="multilevel"/>
    <w:tmpl w:val="E11EE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5A2960"/>
    <w:multiLevelType w:val="hybridMultilevel"/>
    <w:tmpl w:val="7674C7C0"/>
    <w:lvl w:ilvl="0" w:tplc="FFFFFFFF">
      <w:start w:val="200"/>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nsid w:val="15C26AEF"/>
    <w:multiLevelType w:val="hybridMultilevel"/>
    <w:tmpl w:val="FA74B60C"/>
    <w:lvl w:ilvl="0" w:tplc="F87E7D22">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62F4618"/>
    <w:multiLevelType w:val="hybridMultilevel"/>
    <w:tmpl w:val="D3E222D0"/>
    <w:lvl w:ilvl="0" w:tplc="E4088A2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C3431F"/>
    <w:multiLevelType w:val="hybridMultilevel"/>
    <w:tmpl w:val="9B766948"/>
    <w:lvl w:ilvl="0" w:tplc="D55E232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FF746C"/>
    <w:multiLevelType w:val="multilevel"/>
    <w:tmpl w:val="3D9882D0"/>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abstractNum w:abstractNumId="7">
    <w:nsid w:val="1C406F3D"/>
    <w:multiLevelType w:val="hybridMultilevel"/>
    <w:tmpl w:val="70DAB5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CE669E7"/>
    <w:multiLevelType w:val="hybridMultilevel"/>
    <w:tmpl w:val="149C01FE"/>
    <w:lvl w:ilvl="0" w:tplc="D654E9E8">
      <w:numFmt w:val="bullet"/>
      <w:lvlText w:val="-"/>
      <w:lvlJc w:val="left"/>
      <w:pPr>
        <w:ind w:left="719" w:hanging="360"/>
      </w:pPr>
      <w:rPr>
        <w:rFonts w:ascii="Tahoma" w:eastAsiaTheme="minorHAnsi" w:hAnsi="Tahoma" w:cs="Tahoma"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9">
    <w:nsid w:val="2205438C"/>
    <w:multiLevelType w:val="hybridMultilevel"/>
    <w:tmpl w:val="A2A63414"/>
    <w:lvl w:ilvl="0" w:tplc="4F96C24E">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BF64054"/>
    <w:multiLevelType w:val="hybridMultilevel"/>
    <w:tmpl w:val="744AB0CE"/>
    <w:lvl w:ilvl="0" w:tplc="0366B202">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0C55EE"/>
    <w:multiLevelType w:val="hybridMultilevel"/>
    <w:tmpl w:val="84DA2000"/>
    <w:lvl w:ilvl="0" w:tplc="0366B202">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F50F65"/>
    <w:multiLevelType w:val="multilevel"/>
    <w:tmpl w:val="6E04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08439D"/>
    <w:multiLevelType w:val="hybridMultilevel"/>
    <w:tmpl w:val="876809C8"/>
    <w:lvl w:ilvl="0" w:tplc="BB4611EA">
      <w:start w:val="4"/>
      <w:numFmt w:val="bullet"/>
      <w:lvlText w:val="-"/>
      <w:lvlJc w:val="left"/>
      <w:pPr>
        <w:ind w:left="757" w:hanging="360"/>
      </w:pPr>
      <w:rPr>
        <w:rFonts w:ascii="Tahoma" w:eastAsiaTheme="minorHAnsi" w:hAnsi="Tahoma" w:cs="Tahoma"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4">
    <w:nsid w:val="37823103"/>
    <w:multiLevelType w:val="hybridMultilevel"/>
    <w:tmpl w:val="345AA7EA"/>
    <w:lvl w:ilvl="0" w:tplc="34A06784">
      <w:start w:val="1"/>
      <w:numFmt w:val="decimal"/>
      <w:lvlText w:val="%1."/>
      <w:lvlJc w:val="left"/>
      <w:pPr>
        <w:tabs>
          <w:tab w:val="num" w:pos="720"/>
        </w:tabs>
        <w:ind w:left="720" w:hanging="360"/>
      </w:pPr>
      <w:rPr>
        <w:rFonts w:ascii="Times New Roman" w:eastAsia="Times New Roman" w:hAnsi="Times New Roman" w:cs="Times New Roman"/>
      </w:rPr>
    </w:lvl>
    <w:lvl w:ilvl="1" w:tplc="1B6C69C6">
      <w:numFmt w:val="none"/>
      <w:lvlText w:val=""/>
      <w:lvlJc w:val="left"/>
      <w:pPr>
        <w:tabs>
          <w:tab w:val="num" w:pos="360"/>
        </w:tabs>
      </w:pPr>
    </w:lvl>
    <w:lvl w:ilvl="2" w:tplc="7004D17E">
      <w:numFmt w:val="none"/>
      <w:lvlText w:val=""/>
      <w:lvlJc w:val="left"/>
      <w:pPr>
        <w:tabs>
          <w:tab w:val="num" w:pos="360"/>
        </w:tabs>
      </w:pPr>
    </w:lvl>
    <w:lvl w:ilvl="3" w:tplc="7F3223C6">
      <w:numFmt w:val="none"/>
      <w:lvlText w:val=""/>
      <w:lvlJc w:val="left"/>
      <w:pPr>
        <w:tabs>
          <w:tab w:val="num" w:pos="360"/>
        </w:tabs>
      </w:pPr>
    </w:lvl>
    <w:lvl w:ilvl="4" w:tplc="BE16E69C">
      <w:numFmt w:val="none"/>
      <w:lvlText w:val=""/>
      <w:lvlJc w:val="left"/>
      <w:pPr>
        <w:tabs>
          <w:tab w:val="num" w:pos="360"/>
        </w:tabs>
      </w:pPr>
    </w:lvl>
    <w:lvl w:ilvl="5" w:tplc="8BA24F00">
      <w:numFmt w:val="none"/>
      <w:lvlText w:val=""/>
      <w:lvlJc w:val="left"/>
      <w:pPr>
        <w:tabs>
          <w:tab w:val="num" w:pos="360"/>
        </w:tabs>
      </w:pPr>
    </w:lvl>
    <w:lvl w:ilvl="6" w:tplc="4C1C2EE2">
      <w:numFmt w:val="none"/>
      <w:lvlText w:val=""/>
      <w:lvlJc w:val="left"/>
      <w:pPr>
        <w:tabs>
          <w:tab w:val="num" w:pos="360"/>
        </w:tabs>
      </w:pPr>
    </w:lvl>
    <w:lvl w:ilvl="7" w:tplc="DCAADE86">
      <w:numFmt w:val="none"/>
      <w:lvlText w:val=""/>
      <w:lvlJc w:val="left"/>
      <w:pPr>
        <w:tabs>
          <w:tab w:val="num" w:pos="360"/>
        </w:tabs>
      </w:pPr>
    </w:lvl>
    <w:lvl w:ilvl="8" w:tplc="60E00180">
      <w:numFmt w:val="none"/>
      <w:lvlText w:val=""/>
      <w:lvlJc w:val="left"/>
      <w:pPr>
        <w:tabs>
          <w:tab w:val="num" w:pos="360"/>
        </w:tabs>
      </w:pPr>
    </w:lvl>
  </w:abstractNum>
  <w:abstractNum w:abstractNumId="15">
    <w:nsid w:val="3B281DCF"/>
    <w:multiLevelType w:val="hybridMultilevel"/>
    <w:tmpl w:val="63703760"/>
    <w:lvl w:ilvl="0" w:tplc="DFEE63F2">
      <w:start w:val="3"/>
      <w:numFmt w:val="bullet"/>
      <w:lvlText w:val="-"/>
      <w:lvlJc w:val="left"/>
      <w:pPr>
        <w:ind w:left="643" w:hanging="360"/>
      </w:pPr>
      <w:rPr>
        <w:rFonts w:ascii="Times New Roman" w:eastAsia="Times New Roman" w:hAnsi="Times New Roman" w:hint="default"/>
        <w:b w:val="0"/>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6">
    <w:nsid w:val="3F0F6BA9"/>
    <w:multiLevelType w:val="hybridMultilevel"/>
    <w:tmpl w:val="9D8EE5FA"/>
    <w:lvl w:ilvl="0" w:tplc="EEA2727C">
      <w:start w:val="4"/>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7">
    <w:nsid w:val="44B10A6D"/>
    <w:multiLevelType w:val="hybridMultilevel"/>
    <w:tmpl w:val="61A698F8"/>
    <w:lvl w:ilvl="0" w:tplc="28663D5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DC26C6"/>
    <w:multiLevelType w:val="hybridMultilevel"/>
    <w:tmpl w:val="ADD2FEA0"/>
    <w:lvl w:ilvl="0" w:tplc="0A664EA0">
      <w:numFmt w:val="bullet"/>
      <w:lvlText w:val="-"/>
      <w:lvlJc w:val="left"/>
      <w:pPr>
        <w:ind w:left="720" w:hanging="360"/>
      </w:pPr>
      <w:rPr>
        <w:rFonts w:ascii="Tahoma" w:eastAsiaTheme="minorHAns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C04A79"/>
    <w:multiLevelType w:val="hybridMultilevel"/>
    <w:tmpl w:val="2FBEE04E"/>
    <w:lvl w:ilvl="0" w:tplc="0A4085F2">
      <w:start w:val="1"/>
      <w:numFmt w:val="decimal"/>
      <w:lvlText w:val="%1."/>
      <w:lvlJc w:val="left"/>
      <w:pPr>
        <w:ind w:left="1102" w:hanging="70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4FBE6C06"/>
    <w:multiLevelType w:val="hybridMultilevel"/>
    <w:tmpl w:val="DA1E4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1A56B1"/>
    <w:multiLevelType w:val="hybridMultilevel"/>
    <w:tmpl w:val="344249AA"/>
    <w:lvl w:ilvl="0" w:tplc="19202B20">
      <w:start w:val="4"/>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830EF5"/>
    <w:multiLevelType w:val="hybridMultilevel"/>
    <w:tmpl w:val="827C56F0"/>
    <w:lvl w:ilvl="0" w:tplc="4440BBF6">
      <w:numFmt w:val="bullet"/>
      <w:lvlText w:val="-"/>
      <w:lvlJc w:val="left"/>
      <w:pPr>
        <w:ind w:left="720" w:hanging="360"/>
      </w:pPr>
      <w:rPr>
        <w:rFonts w:ascii="Tahoma" w:eastAsiaTheme="minorHAnsi"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013F4D"/>
    <w:multiLevelType w:val="hybridMultilevel"/>
    <w:tmpl w:val="66F2E7CC"/>
    <w:lvl w:ilvl="0" w:tplc="E496D1AC">
      <w:start w:val="1"/>
      <w:numFmt w:val="bullet"/>
      <w:lvlText w:val="−"/>
      <w:lvlJc w:val="left"/>
      <w:pPr>
        <w:ind w:left="927" w:hanging="360"/>
      </w:pPr>
      <w:rPr>
        <w:rFonts w:ascii="Calibri" w:eastAsia="Times New Roman" w:hAnsi="Calibri" w:cs="Calibri"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nsid w:val="64FA1B68"/>
    <w:multiLevelType w:val="hybridMultilevel"/>
    <w:tmpl w:val="4044CF3C"/>
    <w:lvl w:ilvl="0" w:tplc="FEE2CCC6">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655129E"/>
    <w:multiLevelType w:val="hybridMultilevel"/>
    <w:tmpl w:val="5DB44BCE"/>
    <w:lvl w:ilvl="0" w:tplc="28663D5C">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68DA31B1"/>
    <w:multiLevelType w:val="hybridMultilevel"/>
    <w:tmpl w:val="69D81368"/>
    <w:lvl w:ilvl="0" w:tplc="CD56D91E">
      <w:start w:val="1"/>
      <w:numFmt w:val="decimal"/>
      <w:lvlText w:val="%1."/>
      <w:lvlJc w:val="left"/>
      <w:pPr>
        <w:ind w:left="2487" w:hanging="360"/>
      </w:pPr>
      <w:rPr>
        <w:b w:val="0"/>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6983046F"/>
    <w:multiLevelType w:val="hybridMultilevel"/>
    <w:tmpl w:val="E026B6C2"/>
    <w:lvl w:ilvl="0" w:tplc="C354183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EE20CE"/>
    <w:multiLevelType w:val="multilevel"/>
    <w:tmpl w:val="667C1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BF5498"/>
    <w:multiLevelType w:val="hybridMultilevel"/>
    <w:tmpl w:val="BD808E2C"/>
    <w:lvl w:ilvl="0" w:tplc="550ABAD2">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0280E88"/>
    <w:multiLevelType w:val="hybridMultilevel"/>
    <w:tmpl w:val="FB00D2E6"/>
    <w:lvl w:ilvl="0" w:tplc="63E2401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0"/>
  </w:num>
  <w:num w:numId="3">
    <w:abstractNumId w:val="3"/>
  </w:num>
  <w:num w:numId="4">
    <w:abstractNumId w:val="24"/>
  </w:num>
  <w:num w:numId="5">
    <w:abstractNumId w:val="25"/>
  </w:num>
  <w:num w:numId="6">
    <w:abstractNumId w:val="4"/>
  </w:num>
  <w:num w:numId="7">
    <w:abstractNumId w:val="14"/>
  </w:num>
  <w:num w:numId="8">
    <w:abstractNumId w:val="26"/>
  </w:num>
  <w:num w:numId="9">
    <w:abstractNumId w:val="7"/>
  </w:num>
  <w:num w:numId="10">
    <w:abstractNumId w:val="21"/>
  </w:num>
  <w:num w:numId="11">
    <w:abstractNumId w:val="27"/>
  </w:num>
  <w:num w:numId="12">
    <w:abstractNumId w:val="5"/>
  </w:num>
  <w:num w:numId="13">
    <w:abstractNumId w:val="16"/>
  </w:num>
  <w:num w:numId="14">
    <w:abstractNumId w:val="29"/>
  </w:num>
  <w:num w:numId="15">
    <w:abstractNumId w:val="10"/>
  </w:num>
  <w:num w:numId="16">
    <w:abstractNumId w:val="12"/>
  </w:num>
  <w:num w:numId="17">
    <w:abstractNumId w:val="1"/>
  </w:num>
  <w:num w:numId="18">
    <w:abstractNumId w:val="30"/>
  </w:num>
  <w:num w:numId="19">
    <w:abstractNumId w:val="18"/>
  </w:num>
  <w:num w:numId="20">
    <w:abstractNumId w:val="6"/>
  </w:num>
  <w:num w:numId="21">
    <w:abstractNumId w:val="15"/>
  </w:num>
  <w:num w:numId="22">
    <w:abstractNumId w:val="17"/>
  </w:num>
  <w:num w:numId="23">
    <w:abstractNumId w:val="2"/>
  </w:num>
  <w:num w:numId="24">
    <w:abstractNumId w:val="11"/>
  </w:num>
  <w:num w:numId="25">
    <w:abstractNumId w:val="23"/>
  </w:num>
  <w:num w:numId="26">
    <w:abstractNumId w:val="8"/>
  </w:num>
  <w:num w:numId="27">
    <w:abstractNumId w:val="22"/>
  </w:num>
  <w:num w:numId="28">
    <w:abstractNumId w:val="28"/>
  </w:num>
  <w:num w:numId="29">
    <w:abstractNumId w:val="20"/>
  </w:num>
  <w:num w:numId="30">
    <w:abstractNumId w:val="1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6E6B"/>
    <w:rsid w:val="000002DC"/>
    <w:rsid w:val="00001737"/>
    <w:rsid w:val="00001C3F"/>
    <w:rsid w:val="000026CF"/>
    <w:rsid w:val="00002B47"/>
    <w:rsid w:val="00003134"/>
    <w:rsid w:val="00003C78"/>
    <w:rsid w:val="000041C9"/>
    <w:rsid w:val="0000430E"/>
    <w:rsid w:val="00004437"/>
    <w:rsid w:val="000053DC"/>
    <w:rsid w:val="0000644B"/>
    <w:rsid w:val="00006639"/>
    <w:rsid w:val="00006BCF"/>
    <w:rsid w:val="00006C7B"/>
    <w:rsid w:val="000071EF"/>
    <w:rsid w:val="0001098F"/>
    <w:rsid w:val="000114D0"/>
    <w:rsid w:val="00012C1C"/>
    <w:rsid w:val="00014575"/>
    <w:rsid w:val="0001475D"/>
    <w:rsid w:val="00014B91"/>
    <w:rsid w:val="0001656B"/>
    <w:rsid w:val="000165B6"/>
    <w:rsid w:val="00016F1D"/>
    <w:rsid w:val="00020582"/>
    <w:rsid w:val="00020934"/>
    <w:rsid w:val="00022571"/>
    <w:rsid w:val="00022644"/>
    <w:rsid w:val="000227CE"/>
    <w:rsid w:val="00022C37"/>
    <w:rsid w:val="00023094"/>
    <w:rsid w:val="000235E9"/>
    <w:rsid w:val="0002458E"/>
    <w:rsid w:val="00024858"/>
    <w:rsid w:val="000252B6"/>
    <w:rsid w:val="000253F3"/>
    <w:rsid w:val="00025AAD"/>
    <w:rsid w:val="00025AED"/>
    <w:rsid w:val="000263F5"/>
    <w:rsid w:val="00026C19"/>
    <w:rsid w:val="0002726C"/>
    <w:rsid w:val="000274A3"/>
    <w:rsid w:val="00027F6E"/>
    <w:rsid w:val="000305B0"/>
    <w:rsid w:val="00030A39"/>
    <w:rsid w:val="000316CE"/>
    <w:rsid w:val="00031BFD"/>
    <w:rsid w:val="00032631"/>
    <w:rsid w:val="000326E6"/>
    <w:rsid w:val="000334CC"/>
    <w:rsid w:val="0003393C"/>
    <w:rsid w:val="000347BF"/>
    <w:rsid w:val="000347C7"/>
    <w:rsid w:val="00035C0D"/>
    <w:rsid w:val="00035C96"/>
    <w:rsid w:val="000367A7"/>
    <w:rsid w:val="000369E9"/>
    <w:rsid w:val="00040B69"/>
    <w:rsid w:val="00042120"/>
    <w:rsid w:val="0004217E"/>
    <w:rsid w:val="00042D3C"/>
    <w:rsid w:val="000434A6"/>
    <w:rsid w:val="00044793"/>
    <w:rsid w:val="00045624"/>
    <w:rsid w:val="00046253"/>
    <w:rsid w:val="000468DC"/>
    <w:rsid w:val="00047088"/>
    <w:rsid w:val="0004725A"/>
    <w:rsid w:val="00047D9A"/>
    <w:rsid w:val="000514E1"/>
    <w:rsid w:val="00051874"/>
    <w:rsid w:val="000519BD"/>
    <w:rsid w:val="000532B6"/>
    <w:rsid w:val="0005396E"/>
    <w:rsid w:val="00053C8C"/>
    <w:rsid w:val="000549F3"/>
    <w:rsid w:val="00054E40"/>
    <w:rsid w:val="0005544E"/>
    <w:rsid w:val="000559D3"/>
    <w:rsid w:val="00055C23"/>
    <w:rsid w:val="000563F2"/>
    <w:rsid w:val="000569D3"/>
    <w:rsid w:val="00057128"/>
    <w:rsid w:val="000606FB"/>
    <w:rsid w:val="000607C6"/>
    <w:rsid w:val="00060B08"/>
    <w:rsid w:val="00060F18"/>
    <w:rsid w:val="0006138D"/>
    <w:rsid w:val="0006179A"/>
    <w:rsid w:val="00061940"/>
    <w:rsid w:val="0006205F"/>
    <w:rsid w:val="00062515"/>
    <w:rsid w:val="000627C6"/>
    <w:rsid w:val="000634AB"/>
    <w:rsid w:val="0006392C"/>
    <w:rsid w:val="00063D52"/>
    <w:rsid w:val="00063FB4"/>
    <w:rsid w:val="000658E9"/>
    <w:rsid w:val="00065A00"/>
    <w:rsid w:val="00070423"/>
    <w:rsid w:val="0007185F"/>
    <w:rsid w:val="00071D13"/>
    <w:rsid w:val="00071D60"/>
    <w:rsid w:val="00071F4A"/>
    <w:rsid w:val="00072547"/>
    <w:rsid w:val="0007383D"/>
    <w:rsid w:val="00075317"/>
    <w:rsid w:val="0007572B"/>
    <w:rsid w:val="0007633A"/>
    <w:rsid w:val="00076DA8"/>
    <w:rsid w:val="0007767A"/>
    <w:rsid w:val="000778BD"/>
    <w:rsid w:val="00080002"/>
    <w:rsid w:val="00080768"/>
    <w:rsid w:val="00080FD5"/>
    <w:rsid w:val="00081077"/>
    <w:rsid w:val="000815FF"/>
    <w:rsid w:val="00081B13"/>
    <w:rsid w:val="00082928"/>
    <w:rsid w:val="00083DA1"/>
    <w:rsid w:val="00084FFC"/>
    <w:rsid w:val="0008506C"/>
    <w:rsid w:val="000851E6"/>
    <w:rsid w:val="0008593D"/>
    <w:rsid w:val="000869DB"/>
    <w:rsid w:val="0008717D"/>
    <w:rsid w:val="000909E3"/>
    <w:rsid w:val="000911B5"/>
    <w:rsid w:val="00091C31"/>
    <w:rsid w:val="000939D7"/>
    <w:rsid w:val="00093A0B"/>
    <w:rsid w:val="00093F4A"/>
    <w:rsid w:val="00094FE7"/>
    <w:rsid w:val="00095054"/>
    <w:rsid w:val="000954AA"/>
    <w:rsid w:val="00095A6B"/>
    <w:rsid w:val="00096ABF"/>
    <w:rsid w:val="0009702F"/>
    <w:rsid w:val="00097107"/>
    <w:rsid w:val="00097D75"/>
    <w:rsid w:val="000A22BD"/>
    <w:rsid w:val="000A4129"/>
    <w:rsid w:val="000A6ABF"/>
    <w:rsid w:val="000A6C56"/>
    <w:rsid w:val="000A70F9"/>
    <w:rsid w:val="000A73BC"/>
    <w:rsid w:val="000A7886"/>
    <w:rsid w:val="000B0274"/>
    <w:rsid w:val="000B0709"/>
    <w:rsid w:val="000B0D36"/>
    <w:rsid w:val="000B10E3"/>
    <w:rsid w:val="000B1926"/>
    <w:rsid w:val="000B1FBA"/>
    <w:rsid w:val="000B207F"/>
    <w:rsid w:val="000B3005"/>
    <w:rsid w:val="000B5DE7"/>
    <w:rsid w:val="000B678C"/>
    <w:rsid w:val="000B6882"/>
    <w:rsid w:val="000B749F"/>
    <w:rsid w:val="000B7734"/>
    <w:rsid w:val="000C1E3C"/>
    <w:rsid w:val="000C2052"/>
    <w:rsid w:val="000C272F"/>
    <w:rsid w:val="000C2A8E"/>
    <w:rsid w:val="000C3113"/>
    <w:rsid w:val="000C37D7"/>
    <w:rsid w:val="000C3A8C"/>
    <w:rsid w:val="000C4019"/>
    <w:rsid w:val="000C5044"/>
    <w:rsid w:val="000C527E"/>
    <w:rsid w:val="000C5696"/>
    <w:rsid w:val="000C5D62"/>
    <w:rsid w:val="000C5EB1"/>
    <w:rsid w:val="000D05F7"/>
    <w:rsid w:val="000D17A9"/>
    <w:rsid w:val="000D1803"/>
    <w:rsid w:val="000D2BD8"/>
    <w:rsid w:val="000D40FA"/>
    <w:rsid w:val="000D413F"/>
    <w:rsid w:val="000D4941"/>
    <w:rsid w:val="000D4B7D"/>
    <w:rsid w:val="000D4C29"/>
    <w:rsid w:val="000D4DA0"/>
    <w:rsid w:val="000D53E7"/>
    <w:rsid w:val="000D633D"/>
    <w:rsid w:val="000D7826"/>
    <w:rsid w:val="000D7964"/>
    <w:rsid w:val="000D7CCF"/>
    <w:rsid w:val="000E0184"/>
    <w:rsid w:val="000E04EC"/>
    <w:rsid w:val="000E0B31"/>
    <w:rsid w:val="000E2539"/>
    <w:rsid w:val="000E2A27"/>
    <w:rsid w:val="000E44EE"/>
    <w:rsid w:val="000E5880"/>
    <w:rsid w:val="000E686C"/>
    <w:rsid w:val="000E71D0"/>
    <w:rsid w:val="000F1030"/>
    <w:rsid w:val="000F184D"/>
    <w:rsid w:val="000F2335"/>
    <w:rsid w:val="000F3F98"/>
    <w:rsid w:val="000F70D4"/>
    <w:rsid w:val="00100080"/>
    <w:rsid w:val="001009AA"/>
    <w:rsid w:val="00100DC7"/>
    <w:rsid w:val="0010161C"/>
    <w:rsid w:val="00101665"/>
    <w:rsid w:val="0010179F"/>
    <w:rsid w:val="00101B8E"/>
    <w:rsid w:val="00101C07"/>
    <w:rsid w:val="001022BE"/>
    <w:rsid w:val="00102D19"/>
    <w:rsid w:val="00103441"/>
    <w:rsid w:val="0010384D"/>
    <w:rsid w:val="00103FE9"/>
    <w:rsid w:val="001044A1"/>
    <w:rsid w:val="001048A8"/>
    <w:rsid w:val="00104B87"/>
    <w:rsid w:val="00104EE9"/>
    <w:rsid w:val="00106DD2"/>
    <w:rsid w:val="001072C6"/>
    <w:rsid w:val="001073F3"/>
    <w:rsid w:val="0010759A"/>
    <w:rsid w:val="00110143"/>
    <w:rsid w:val="00111D1E"/>
    <w:rsid w:val="00112AE4"/>
    <w:rsid w:val="00113534"/>
    <w:rsid w:val="00113FA6"/>
    <w:rsid w:val="00114956"/>
    <w:rsid w:val="00114A74"/>
    <w:rsid w:val="00114CB8"/>
    <w:rsid w:val="00114DCA"/>
    <w:rsid w:val="001151C2"/>
    <w:rsid w:val="0011544F"/>
    <w:rsid w:val="001159C5"/>
    <w:rsid w:val="00115AE9"/>
    <w:rsid w:val="00116AFF"/>
    <w:rsid w:val="00117E94"/>
    <w:rsid w:val="00120786"/>
    <w:rsid w:val="0012184C"/>
    <w:rsid w:val="00122215"/>
    <w:rsid w:val="001229C2"/>
    <w:rsid w:val="0012438D"/>
    <w:rsid w:val="00124545"/>
    <w:rsid w:val="00125A2C"/>
    <w:rsid w:val="00125DF1"/>
    <w:rsid w:val="00127084"/>
    <w:rsid w:val="001275B2"/>
    <w:rsid w:val="00131725"/>
    <w:rsid w:val="0013180A"/>
    <w:rsid w:val="0013186F"/>
    <w:rsid w:val="00131FFA"/>
    <w:rsid w:val="0013370E"/>
    <w:rsid w:val="0013373D"/>
    <w:rsid w:val="00134F0A"/>
    <w:rsid w:val="001350D6"/>
    <w:rsid w:val="001354AF"/>
    <w:rsid w:val="0013661D"/>
    <w:rsid w:val="00137E84"/>
    <w:rsid w:val="00141F87"/>
    <w:rsid w:val="00142901"/>
    <w:rsid w:val="001433FF"/>
    <w:rsid w:val="00143608"/>
    <w:rsid w:val="0014425B"/>
    <w:rsid w:val="00144699"/>
    <w:rsid w:val="0014750A"/>
    <w:rsid w:val="001505EF"/>
    <w:rsid w:val="0015080D"/>
    <w:rsid w:val="00150E38"/>
    <w:rsid w:val="0015200B"/>
    <w:rsid w:val="00153529"/>
    <w:rsid w:val="00153FD9"/>
    <w:rsid w:val="00154674"/>
    <w:rsid w:val="00154F73"/>
    <w:rsid w:val="001550F7"/>
    <w:rsid w:val="001572AB"/>
    <w:rsid w:val="001604AE"/>
    <w:rsid w:val="001608A9"/>
    <w:rsid w:val="00160A51"/>
    <w:rsid w:val="00160F94"/>
    <w:rsid w:val="00161E7D"/>
    <w:rsid w:val="00162791"/>
    <w:rsid w:val="00163EFD"/>
    <w:rsid w:val="00164779"/>
    <w:rsid w:val="00164B05"/>
    <w:rsid w:val="001668F8"/>
    <w:rsid w:val="00166FD4"/>
    <w:rsid w:val="00167CC5"/>
    <w:rsid w:val="00167E35"/>
    <w:rsid w:val="001702BA"/>
    <w:rsid w:val="00171545"/>
    <w:rsid w:val="00171696"/>
    <w:rsid w:val="001716BC"/>
    <w:rsid w:val="00171B1D"/>
    <w:rsid w:val="00172DAE"/>
    <w:rsid w:val="00173870"/>
    <w:rsid w:val="00173EA4"/>
    <w:rsid w:val="001743CD"/>
    <w:rsid w:val="001759A5"/>
    <w:rsid w:val="001761EA"/>
    <w:rsid w:val="0017670E"/>
    <w:rsid w:val="00177277"/>
    <w:rsid w:val="0017732D"/>
    <w:rsid w:val="00177618"/>
    <w:rsid w:val="0017769B"/>
    <w:rsid w:val="0018064D"/>
    <w:rsid w:val="00180713"/>
    <w:rsid w:val="00180911"/>
    <w:rsid w:val="001810E0"/>
    <w:rsid w:val="0018169F"/>
    <w:rsid w:val="00181EE1"/>
    <w:rsid w:val="001827FD"/>
    <w:rsid w:val="0018285E"/>
    <w:rsid w:val="00182CD9"/>
    <w:rsid w:val="00182E90"/>
    <w:rsid w:val="00183CFE"/>
    <w:rsid w:val="00183F1B"/>
    <w:rsid w:val="001844E2"/>
    <w:rsid w:val="00184EF4"/>
    <w:rsid w:val="001851DA"/>
    <w:rsid w:val="001854A1"/>
    <w:rsid w:val="001859FD"/>
    <w:rsid w:val="00185BB9"/>
    <w:rsid w:val="00185C67"/>
    <w:rsid w:val="001868E2"/>
    <w:rsid w:val="001879C6"/>
    <w:rsid w:val="00187CCD"/>
    <w:rsid w:val="00187ED6"/>
    <w:rsid w:val="00194B25"/>
    <w:rsid w:val="001952C2"/>
    <w:rsid w:val="00195A00"/>
    <w:rsid w:val="00195F2B"/>
    <w:rsid w:val="00196011"/>
    <w:rsid w:val="001963C1"/>
    <w:rsid w:val="001966FF"/>
    <w:rsid w:val="00196876"/>
    <w:rsid w:val="001A0220"/>
    <w:rsid w:val="001A0630"/>
    <w:rsid w:val="001A07E4"/>
    <w:rsid w:val="001A15F9"/>
    <w:rsid w:val="001A190D"/>
    <w:rsid w:val="001A19B5"/>
    <w:rsid w:val="001A1BBB"/>
    <w:rsid w:val="001A1CF1"/>
    <w:rsid w:val="001A1F4D"/>
    <w:rsid w:val="001A260A"/>
    <w:rsid w:val="001A2A4A"/>
    <w:rsid w:val="001A2B00"/>
    <w:rsid w:val="001A3481"/>
    <w:rsid w:val="001A4B84"/>
    <w:rsid w:val="001A5611"/>
    <w:rsid w:val="001A6214"/>
    <w:rsid w:val="001A72F5"/>
    <w:rsid w:val="001A7B7B"/>
    <w:rsid w:val="001A7BC7"/>
    <w:rsid w:val="001B0532"/>
    <w:rsid w:val="001B10C8"/>
    <w:rsid w:val="001B44A9"/>
    <w:rsid w:val="001B598C"/>
    <w:rsid w:val="001B5C52"/>
    <w:rsid w:val="001B5EAA"/>
    <w:rsid w:val="001B603B"/>
    <w:rsid w:val="001B61AC"/>
    <w:rsid w:val="001B649A"/>
    <w:rsid w:val="001B6E02"/>
    <w:rsid w:val="001B7508"/>
    <w:rsid w:val="001C014A"/>
    <w:rsid w:val="001C0488"/>
    <w:rsid w:val="001C0CEC"/>
    <w:rsid w:val="001C100B"/>
    <w:rsid w:val="001C126F"/>
    <w:rsid w:val="001C1737"/>
    <w:rsid w:val="001C17D4"/>
    <w:rsid w:val="001C241D"/>
    <w:rsid w:val="001C2ED3"/>
    <w:rsid w:val="001C5777"/>
    <w:rsid w:val="001C664A"/>
    <w:rsid w:val="001C75D0"/>
    <w:rsid w:val="001C7B5F"/>
    <w:rsid w:val="001C7B82"/>
    <w:rsid w:val="001D2C1F"/>
    <w:rsid w:val="001D527B"/>
    <w:rsid w:val="001D5873"/>
    <w:rsid w:val="001D5DF6"/>
    <w:rsid w:val="001D60F5"/>
    <w:rsid w:val="001D6D62"/>
    <w:rsid w:val="001D6D8A"/>
    <w:rsid w:val="001D7864"/>
    <w:rsid w:val="001D7B0D"/>
    <w:rsid w:val="001D7DA9"/>
    <w:rsid w:val="001E0DE4"/>
    <w:rsid w:val="001E11C8"/>
    <w:rsid w:val="001E333B"/>
    <w:rsid w:val="001E3661"/>
    <w:rsid w:val="001E37C5"/>
    <w:rsid w:val="001E3808"/>
    <w:rsid w:val="001E3D5E"/>
    <w:rsid w:val="001E42A2"/>
    <w:rsid w:val="001E4623"/>
    <w:rsid w:val="001E4656"/>
    <w:rsid w:val="001E5FDB"/>
    <w:rsid w:val="001E65C1"/>
    <w:rsid w:val="001E6923"/>
    <w:rsid w:val="001E7052"/>
    <w:rsid w:val="001E7283"/>
    <w:rsid w:val="001E79B8"/>
    <w:rsid w:val="001E7AFF"/>
    <w:rsid w:val="001F1943"/>
    <w:rsid w:val="001F1951"/>
    <w:rsid w:val="001F1D11"/>
    <w:rsid w:val="001F2B13"/>
    <w:rsid w:val="001F32DB"/>
    <w:rsid w:val="001F3373"/>
    <w:rsid w:val="001F384E"/>
    <w:rsid w:val="001F4218"/>
    <w:rsid w:val="001F5429"/>
    <w:rsid w:val="001F54E5"/>
    <w:rsid w:val="001F675D"/>
    <w:rsid w:val="001F765D"/>
    <w:rsid w:val="001F7EE0"/>
    <w:rsid w:val="0020096A"/>
    <w:rsid w:val="00201547"/>
    <w:rsid w:val="00201A5B"/>
    <w:rsid w:val="0020256E"/>
    <w:rsid w:val="0020346F"/>
    <w:rsid w:val="00203815"/>
    <w:rsid w:val="00203ABD"/>
    <w:rsid w:val="002043DC"/>
    <w:rsid w:val="00204996"/>
    <w:rsid w:val="00206E6B"/>
    <w:rsid w:val="00207C72"/>
    <w:rsid w:val="0021063B"/>
    <w:rsid w:val="00210982"/>
    <w:rsid w:val="00211945"/>
    <w:rsid w:val="00211CDA"/>
    <w:rsid w:val="00214BFC"/>
    <w:rsid w:val="0021526D"/>
    <w:rsid w:val="00215330"/>
    <w:rsid w:val="00215E66"/>
    <w:rsid w:val="00216146"/>
    <w:rsid w:val="002166AB"/>
    <w:rsid w:val="00216838"/>
    <w:rsid w:val="00216F26"/>
    <w:rsid w:val="00220DAD"/>
    <w:rsid w:val="00222B61"/>
    <w:rsid w:val="00222CC2"/>
    <w:rsid w:val="002259BC"/>
    <w:rsid w:val="00225A5D"/>
    <w:rsid w:val="002270A0"/>
    <w:rsid w:val="00227FC4"/>
    <w:rsid w:val="002332A7"/>
    <w:rsid w:val="00233ADF"/>
    <w:rsid w:val="00233CBF"/>
    <w:rsid w:val="002345C8"/>
    <w:rsid w:val="002346E2"/>
    <w:rsid w:val="0023509C"/>
    <w:rsid w:val="002350A3"/>
    <w:rsid w:val="0023577F"/>
    <w:rsid w:val="00235A93"/>
    <w:rsid w:val="00235DBF"/>
    <w:rsid w:val="00236E33"/>
    <w:rsid w:val="00236FB6"/>
    <w:rsid w:val="00236FC6"/>
    <w:rsid w:val="002370E4"/>
    <w:rsid w:val="002417CF"/>
    <w:rsid w:val="002423BA"/>
    <w:rsid w:val="0024468F"/>
    <w:rsid w:val="002448F8"/>
    <w:rsid w:val="00245AEC"/>
    <w:rsid w:val="00246137"/>
    <w:rsid w:val="002470A3"/>
    <w:rsid w:val="00250B9F"/>
    <w:rsid w:val="002518CD"/>
    <w:rsid w:val="002520EB"/>
    <w:rsid w:val="002528D7"/>
    <w:rsid w:val="00252B1C"/>
    <w:rsid w:val="00253879"/>
    <w:rsid w:val="002548C9"/>
    <w:rsid w:val="002551BB"/>
    <w:rsid w:val="0025601F"/>
    <w:rsid w:val="00256ABC"/>
    <w:rsid w:val="00257952"/>
    <w:rsid w:val="0026062D"/>
    <w:rsid w:val="00260C1C"/>
    <w:rsid w:val="002624E9"/>
    <w:rsid w:val="00262505"/>
    <w:rsid w:val="002627F4"/>
    <w:rsid w:val="00262CCF"/>
    <w:rsid w:val="0026325E"/>
    <w:rsid w:val="00263DC7"/>
    <w:rsid w:val="00264C12"/>
    <w:rsid w:val="00264FAE"/>
    <w:rsid w:val="002650DF"/>
    <w:rsid w:val="002654F2"/>
    <w:rsid w:val="00265FC0"/>
    <w:rsid w:val="00266947"/>
    <w:rsid w:val="00266E04"/>
    <w:rsid w:val="00266F21"/>
    <w:rsid w:val="00267184"/>
    <w:rsid w:val="00270486"/>
    <w:rsid w:val="00270CC3"/>
    <w:rsid w:val="002713B9"/>
    <w:rsid w:val="00271605"/>
    <w:rsid w:val="00271C61"/>
    <w:rsid w:val="002720BE"/>
    <w:rsid w:val="0027271A"/>
    <w:rsid w:val="00272CB2"/>
    <w:rsid w:val="00273087"/>
    <w:rsid w:val="00273A56"/>
    <w:rsid w:val="00273CC5"/>
    <w:rsid w:val="00273D86"/>
    <w:rsid w:val="00274157"/>
    <w:rsid w:val="00274230"/>
    <w:rsid w:val="0027441A"/>
    <w:rsid w:val="00274C79"/>
    <w:rsid w:val="00274CEF"/>
    <w:rsid w:val="00276B01"/>
    <w:rsid w:val="0027794A"/>
    <w:rsid w:val="00277D9C"/>
    <w:rsid w:val="00280371"/>
    <w:rsid w:val="0028066F"/>
    <w:rsid w:val="00280EEA"/>
    <w:rsid w:val="0028187D"/>
    <w:rsid w:val="00282F77"/>
    <w:rsid w:val="002830F5"/>
    <w:rsid w:val="002847C7"/>
    <w:rsid w:val="00285B12"/>
    <w:rsid w:val="00285C44"/>
    <w:rsid w:val="00286DD6"/>
    <w:rsid w:val="00287127"/>
    <w:rsid w:val="002877B5"/>
    <w:rsid w:val="00287CCC"/>
    <w:rsid w:val="002915F8"/>
    <w:rsid w:val="00292D0A"/>
    <w:rsid w:val="00292FEC"/>
    <w:rsid w:val="0029377C"/>
    <w:rsid w:val="00294889"/>
    <w:rsid w:val="00294C48"/>
    <w:rsid w:val="00294E4F"/>
    <w:rsid w:val="0029592D"/>
    <w:rsid w:val="0029595C"/>
    <w:rsid w:val="0029602E"/>
    <w:rsid w:val="002968E5"/>
    <w:rsid w:val="00296B38"/>
    <w:rsid w:val="00297588"/>
    <w:rsid w:val="002978E8"/>
    <w:rsid w:val="00297AA4"/>
    <w:rsid w:val="002A1A86"/>
    <w:rsid w:val="002A1C6E"/>
    <w:rsid w:val="002A235D"/>
    <w:rsid w:val="002A2C12"/>
    <w:rsid w:val="002A2EAB"/>
    <w:rsid w:val="002A3834"/>
    <w:rsid w:val="002A3ABB"/>
    <w:rsid w:val="002A42DC"/>
    <w:rsid w:val="002A4910"/>
    <w:rsid w:val="002A49D5"/>
    <w:rsid w:val="002A54C6"/>
    <w:rsid w:val="002A5C1A"/>
    <w:rsid w:val="002A6200"/>
    <w:rsid w:val="002A6C15"/>
    <w:rsid w:val="002A6D59"/>
    <w:rsid w:val="002A73DB"/>
    <w:rsid w:val="002A7DBF"/>
    <w:rsid w:val="002B06D9"/>
    <w:rsid w:val="002B0797"/>
    <w:rsid w:val="002B0C3B"/>
    <w:rsid w:val="002B1028"/>
    <w:rsid w:val="002B13C9"/>
    <w:rsid w:val="002B264B"/>
    <w:rsid w:val="002B2E21"/>
    <w:rsid w:val="002B2FF4"/>
    <w:rsid w:val="002B3CE8"/>
    <w:rsid w:val="002B41BA"/>
    <w:rsid w:val="002B4BDC"/>
    <w:rsid w:val="002B5871"/>
    <w:rsid w:val="002B58B6"/>
    <w:rsid w:val="002B5D3B"/>
    <w:rsid w:val="002B5E66"/>
    <w:rsid w:val="002B6156"/>
    <w:rsid w:val="002B6B05"/>
    <w:rsid w:val="002B6CB8"/>
    <w:rsid w:val="002B6F9E"/>
    <w:rsid w:val="002B719E"/>
    <w:rsid w:val="002B778A"/>
    <w:rsid w:val="002B7C14"/>
    <w:rsid w:val="002C122B"/>
    <w:rsid w:val="002C1E1F"/>
    <w:rsid w:val="002C258A"/>
    <w:rsid w:val="002C294A"/>
    <w:rsid w:val="002C3FE7"/>
    <w:rsid w:val="002C478A"/>
    <w:rsid w:val="002C4A65"/>
    <w:rsid w:val="002C4B50"/>
    <w:rsid w:val="002C4BF8"/>
    <w:rsid w:val="002C6AA1"/>
    <w:rsid w:val="002C738F"/>
    <w:rsid w:val="002C787A"/>
    <w:rsid w:val="002D097E"/>
    <w:rsid w:val="002D2317"/>
    <w:rsid w:val="002D285B"/>
    <w:rsid w:val="002D37D4"/>
    <w:rsid w:val="002D3928"/>
    <w:rsid w:val="002D5BD2"/>
    <w:rsid w:val="002D675C"/>
    <w:rsid w:val="002D7C02"/>
    <w:rsid w:val="002D7E52"/>
    <w:rsid w:val="002E0446"/>
    <w:rsid w:val="002E052E"/>
    <w:rsid w:val="002E07CB"/>
    <w:rsid w:val="002E0AB4"/>
    <w:rsid w:val="002E0DAC"/>
    <w:rsid w:val="002E0DFD"/>
    <w:rsid w:val="002E197B"/>
    <w:rsid w:val="002E200E"/>
    <w:rsid w:val="002E2364"/>
    <w:rsid w:val="002E3339"/>
    <w:rsid w:val="002E449B"/>
    <w:rsid w:val="002E4AE4"/>
    <w:rsid w:val="002E4C75"/>
    <w:rsid w:val="002E4C8D"/>
    <w:rsid w:val="002E4F29"/>
    <w:rsid w:val="002E500F"/>
    <w:rsid w:val="002E5E71"/>
    <w:rsid w:val="002E5F56"/>
    <w:rsid w:val="002E6669"/>
    <w:rsid w:val="002E706C"/>
    <w:rsid w:val="002E7350"/>
    <w:rsid w:val="002E791A"/>
    <w:rsid w:val="002F16F1"/>
    <w:rsid w:val="002F1868"/>
    <w:rsid w:val="002F1AE3"/>
    <w:rsid w:val="002F2F4B"/>
    <w:rsid w:val="002F3C9D"/>
    <w:rsid w:val="002F5AE9"/>
    <w:rsid w:val="002F5BB4"/>
    <w:rsid w:val="002F5EA0"/>
    <w:rsid w:val="002F6526"/>
    <w:rsid w:val="002F652D"/>
    <w:rsid w:val="002F78EA"/>
    <w:rsid w:val="00301557"/>
    <w:rsid w:val="00301828"/>
    <w:rsid w:val="0030185D"/>
    <w:rsid w:val="00301A89"/>
    <w:rsid w:val="00303DC2"/>
    <w:rsid w:val="00304998"/>
    <w:rsid w:val="00305993"/>
    <w:rsid w:val="00307306"/>
    <w:rsid w:val="00307702"/>
    <w:rsid w:val="00310BD2"/>
    <w:rsid w:val="003110B9"/>
    <w:rsid w:val="00311589"/>
    <w:rsid w:val="00312A23"/>
    <w:rsid w:val="00312DD7"/>
    <w:rsid w:val="0031342A"/>
    <w:rsid w:val="0031388D"/>
    <w:rsid w:val="00313C06"/>
    <w:rsid w:val="00313C85"/>
    <w:rsid w:val="0031430E"/>
    <w:rsid w:val="00314947"/>
    <w:rsid w:val="003155B0"/>
    <w:rsid w:val="003156BE"/>
    <w:rsid w:val="00315829"/>
    <w:rsid w:val="003165E0"/>
    <w:rsid w:val="0031689B"/>
    <w:rsid w:val="003175A8"/>
    <w:rsid w:val="0031762C"/>
    <w:rsid w:val="003203EB"/>
    <w:rsid w:val="00320DB1"/>
    <w:rsid w:val="00320E68"/>
    <w:rsid w:val="00321461"/>
    <w:rsid w:val="00321A26"/>
    <w:rsid w:val="00321E68"/>
    <w:rsid w:val="0032217C"/>
    <w:rsid w:val="00323097"/>
    <w:rsid w:val="003230F0"/>
    <w:rsid w:val="00323666"/>
    <w:rsid w:val="003238CB"/>
    <w:rsid w:val="00324399"/>
    <w:rsid w:val="003251B5"/>
    <w:rsid w:val="00325336"/>
    <w:rsid w:val="00330F4B"/>
    <w:rsid w:val="00331D49"/>
    <w:rsid w:val="00334F01"/>
    <w:rsid w:val="00335086"/>
    <w:rsid w:val="00335193"/>
    <w:rsid w:val="003378BB"/>
    <w:rsid w:val="003404A1"/>
    <w:rsid w:val="00340668"/>
    <w:rsid w:val="00340E1D"/>
    <w:rsid w:val="00341D97"/>
    <w:rsid w:val="00341DA3"/>
    <w:rsid w:val="003424E9"/>
    <w:rsid w:val="003425D8"/>
    <w:rsid w:val="00342770"/>
    <w:rsid w:val="00342EB1"/>
    <w:rsid w:val="00342F28"/>
    <w:rsid w:val="0034306B"/>
    <w:rsid w:val="00343B57"/>
    <w:rsid w:val="00343CE4"/>
    <w:rsid w:val="00344A5D"/>
    <w:rsid w:val="00345566"/>
    <w:rsid w:val="00345E8D"/>
    <w:rsid w:val="0034670A"/>
    <w:rsid w:val="003469CF"/>
    <w:rsid w:val="0034700E"/>
    <w:rsid w:val="00351D6A"/>
    <w:rsid w:val="0035212F"/>
    <w:rsid w:val="003521EB"/>
    <w:rsid w:val="0035225B"/>
    <w:rsid w:val="0035236D"/>
    <w:rsid w:val="00352A93"/>
    <w:rsid w:val="00354258"/>
    <w:rsid w:val="0035461E"/>
    <w:rsid w:val="0035487F"/>
    <w:rsid w:val="003549C1"/>
    <w:rsid w:val="00355191"/>
    <w:rsid w:val="0035568D"/>
    <w:rsid w:val="0035583A"/>
    <w:rsid w:val="00355CC5"/>
    <w:rsid w:val="00356076"/>
    <w:rsid w:val="0035615F"/>
    <w:rsid w:val="00357B96"/>
    <w:rsid w:val="00357C7E"/>
    <w:rsid w:val="003613FC"/>
    <w:rsid w:val="0036182A"/>
    <w:rsid w:val="00362234"/>
    <w:rsid w:val="00362CE1"/>
    <w:rsid w:val="00363EC1"/>
    <w:rsid w:val="00364430"/>
    <w:rsid w:val="003651C6"/>
    <w:rsid w:val="00365BB2"/>
    <w:rsid w:val="00365E8E"/>
    <w:rsid w:val="00365E92"/>
    <w:rsid w:val="00366342"/>
    <w:rsid w:val="00366FE8"/>
    <w:rsid w:val="00370536"/>
    <w:rsid w:val="003705DC"/>
    <w:rsid w:val="00371152"/>
    <w:rsid w:val="00371154"/>
    <w:rsid w:val="00371648"/>
    <w:rsid w:val="00371AB2"/>
    <w:rsid w:val="00372CEE"/>
    <w:rsid w:val="00374423"/>
    <w:rsid w:val="003747BC"/>
    <w:rsid w:val="00374CAA"/>
    <w:rsid w:val="00374FAB"/>
    <w:rsid w:val="00375BD3"/>
    <w:rsid w:val="003764D2"/>
    <w:rsid w:val="00376FD4"/>
    <w:rsid w:val="003770F2"/>
    <w:rsid w:val="00380043"/>
    <w:rsid w:val="0038112E"/>
    <w:rsid w:val="00382290"/>
    <w:rsid w:val="00383104"/>
    <w:rsid w:val="003840CD"/>
    <w:rsid w:val="00384970"/>
    <w:rsid w:val="00384F1B"/>
    <w:rsid w:val="003859A3"/>
    <w:rsid w:val="00386B00"/>
    <w:rsid w:val="00387441"/>
    <w:rsid w:val="00390451"/>
    <w:rsid w:val="00390623"/>
    <w:rsid w:val="00390B54"/>
    <w:rsid w:val="00392199"/>
    <w:rsid w:val="003921E0"/>
    <w:rsid w:val="00392277"/>
    <w:rsid w:val="003923E4"/>
    <w:rsid w:val="0039241A"/>
    <w:rsid w:val="00392BE3"/>
    <w:rsid w:val="00392D66"/>
    <w:rsid w:val="00392E7F"/>
    <w:rsid w:val="00394C78"/>
    <w:rsid w:val="00394EDC"/>
    <w:rsid w:val="0039523B"/>
    <w:rsid w:val="0039678C"/>
    <w:rsid w:val="003977BC"/>
    <w:rsid w:val="003A156E"/>
    <w:rsid w:val="003A261D"/>
    <w:rsid w:val="003A3ACB"/>
    <w:rsid w:val="003A3F85"/>
    <w:rsid w:val="003A4729"/>
    <w:rsid w:val="003A4757"/>
    <w:rsid w:val="003A4CDF"/>
    <w:rsid w:val="003A55C7"/>
    <w:rsid w:val="003A56DC"/>
    <w:rsid w:val="003A6BFD"/>
    <w:rsid w:val="003A6FC9"/>
    <w:rsid w:val="003A7B53"/>
    <w:rsid w:val="003B0109"/>
    <w:rsid w:val="003B0963"/>
    <w:rsid w:val="003B0C82"/>
    <w:rsid w:val="003B10C4"/>
    <w:rsid w:val="003B114B"/>
    <w:rsid w:val="003B158C"/>
    <w:rsid w:val="003B17C8"/>
    <w:rsid w:val="003B1C26"/>
    <w:rsid w:val="003B1F16"/>
    <w:rsid w:val="003B2504"/>
    <w:rsid w:val="003B305C"/>
    <w:rsid w:val="003B4168"/>
    <w:rsid w:val="003B4269"/>
    <w:rsid w:val="003B4A52"/>
    <w:rsid w:val="003B5453"/>
    <w:rsid w:val="003B5F43"/>
    <w:rsid w:val="003C22A9"/>
    <w:rsid w:val="003C2575"/>
    <w:rsid w:val="003C268F"/>
    <w:rsid w:val="003C39BC"/>
    <w:rsid w:val="003C39C1"/>
    <w:rsid w:val="003C3A86"/>
    <w:rsid w:val="003C40F8"/>
    <w:rsid w:val="003C59A2"/>
    <w:rsid w:val="003C62DB"/>
    <w:rsid w:val="003C64EB"/>
    <w:rsid w:val="003C6728"/>
    <w:rsid w:val="003C6ADF"/>
    <w:rsid w:val="003C6DBC"/>
    <w:rsid w:val="003C6EB6"/>
    <w:rsid w:val="003C72AB"/>
    <w:rsid w:val="003C749C"/>
    <w:rsid w:val="003C7CB3"/>
    <w:rsid w:val="003D1202"/>
    <w:rsid w:val="003D2D30"/>
    <w:rsid w:val="003D30B0"/>
    <w:rsid w:val="003D3ACB"/>
    <w:rsid w:val="003D410B"/>
    <w:rsid w:val="003D4416"/>
    <w:rsid w:val="003D4C7A"/>
    <w:rsid w:val="003D4D31"/>
    <w:rsid w:val="003D51A1"/>
    <w:rsid w:val="003D6081"/>
    <w:rsid w:val="003D671D"/>
    <w:rsid w:val="003D70BE"/>
    <w:rsid w:val="003E0047"/>
    <w:rsid w:val="003E0404"/>
    <w:rsid w:val="003E0D21"/>
    <w:rsid w:val="003E13C3"/>
    <w:rsid w:val="003E1F33"/>
    <w:rsid w:val="003E2997"/>
    <w:rsid w:val="003E29A3"/>
    <w:rsid w:val="003E2DDC"/>
    <w:rsid w:val="003E355C"/>
    <w:rsid w:val="003E3763"/>
    <w:rsid w:val="003E4554"/>
    <w:rsid w:val="003E502D"/>
    <w:rsid w:val="003E50C8"/>
    <w:rsid w:val="003E5F66"/>
    <w:rsid w:val="003E612D"/>
    <w:rsid w:val="003E6BC0"/>
    <w:rsid w:val="003E72A2"/>
    <w:rsid w:val="003E79D2"/>
    <w:rsid w:val="003F034C"/>
    <w:rsid w:val="003F0AAC"/>
    <w:rsid w:val="003F0FCC"/>
    <w:rsid w:val="003F119D"/>
    <w:rsid w:val="003F24D1"/>
    <w:rsid w:val="003F2BBB"/>
    <w:rsid w:val="003F4FB3"/>
    <w:rsid w:val="003F7FC7"/>
    <w:rsid w:val="00400B06"/>
    <w:rsid w:val="00401715"/>
    <w:rsid w:val="004031CC"/>
    <w:rsid w:val="00403CD6"/>
    <w:rsid w:val="00404502"/>
    <w:rsid w:val="00404A5D"/>
    <w:rsid w:val="00405CF9"/>
    <w:rsid w:val="00406B77"/>
    <w:rsid w:val="00406DE6"/>
    <w:rsid w:val="00407031"/>
    <w:rsid w:val="00410448"/>
    <w:rsid w:val="00410A2A"/>
    <w:rsid w:val="00411108"/>
    <w:rsid w:val="00411193"/>
    <w:rsid w:val="00411B12"/>
    <w:rsid w:val="004120B7"/>
    <w:rsid w:val="0041392E"/>
    <w:rsid w:val="00413C9B"/>
    <w:rsid w:val="004141B8"/>
    <w:rsid w:val="00414BE1"/>
    <w:rsid w:val="00415D7B"/>
    <w:rsid w:val="00417303"/>
    <w:rsid w:val="004204D8"/>
    <w:rsid w:val="004224D2"/>
    <w:rsid w:val="004239D5"/>
    <w:rsid w:val="004246D2"/>
    <w:rsid w:val="00425CCA"/>
    <w:rsid w:val="00426270"/>
    <w:rsid w:val="00426680"/>
    <w:rsid w:val="00426A00"/>
    <w:rsid w:val="00427071"/>
    <w:rsid w:val="00427705"/>
    <w:rsid w:val="00427740"/>
    <w:rsid w:val="00430A78"/>
    <w:rsid w:val="00430B1B"/>
    <w:rsid w:val="00430CBD"/>
    <w:rsid w:val="00430E67"/>
    <w:rsid w:val="004313D3"/>
    <w:rsid w:val="004314FC"/>
    <w:rsid w:val="004323C4"/>
    <w:rsid w:val="004325BA"/>
    <w:rsid w:val="004335E4"/>
    <w:rsid w:val="00433A3C"/>
    <w:rsid w:val="0043495A"/>
    <w:rsid w:val="00434D3F"/>
    <w:rsid w:val="00435040"/>
    <w:rsid w:val="00436A75"/>
    <w:rsid w:val="00440E78"/>
    <w:rsid w:val="00441C7D"/>
    <w:rsid w:val="004442A7"/>
    <w:rsid w:val="004460C1"/>
    <w:rsid w:val="00446281"/>
    <w:rsid w:val="004465B7"/>
    <w:rsid w:val="00446D71"/>
    <w:rsid w:val="00450780"/>
    <w:rsid w:val="00450DB2"/>
    <w:rsid w:val="00450EA7"/>
    <w:rsid w:val="004531A6"/>
    <w:rsid w:val="00454297"/>
    <w:rsid w:val="00454956"/>
    <w:rsid w:val="004549EC"/>
    <w:rsid w:val="00455693"/>
    <w:rsid w:val="00455DC5"/>
    <w:rsid w:val="00455EF3"/>
    <w:rsid w:val="00456290"/>
    <w:rsid w:val="00457048"/>
    <w:rsid w:val="004572EB"/>
    <w:rsid w:val="00457EF7"/>
    <w:rsid w:val="00460F6B"/>
    <w:rsid w:val="00461440"/>
    <w:rsid w:val="00462873"/>
    <w:rsid w:val="00463F47"/>
    <w:rsid w:val="00464328"/>
    <w:rsid w:val="00464948"/>
    <w:rsid w:val="004653DF"/>
    <w:rsid w:val="004655B3"/>
    <w:rsid w:val="00465CC5"/>
    <w:rsid w:val="004661D1"/>
    <w:rsid w:val="004666B3"/>
    <w:rsid w:val="00466FE2"/>
    <w:rsid w:val="00467825"/>
    <w:rsid w:val="00467939"/>
    <w:rsid w:val="00467942"/>
    <w:rsid w:val="00467DB0"/>
    <w:rsid w:val="00470032"/>
    <w:rsid w:val="004703B5"/>
    <w:rsid w:val="00470723"/>
    <w:rsid w:val="00471C5D"/>
    <w:rsid w:val="00472DEB"/>
    <w:rsid w:val="0047328B"/>
    <w:rsid w:val="00475978"/>
    <w:rsid w:val="00476C3C"/>
    <w:rsid w:val="00476E2A"/>
    <w:rsid w:val="00477BA2"/>
    <w:rsid w:val="004802BD"/>
    <w:rsid w:val="00481E79"/>
    <w:rsid w:val="00483B3D"/>
    <w:rsid w:val="00483CC5"/>
    <w:rsid w:val="00484B46"/>
    <w:rsid w:val="004853C3"/>
    <w:rsid w:val="00485830"/>
    <w:rsid w:val="004865FB"/>
    <w:rsid w:val="00486FC8"/>
    <w:rsid w:val="004930FA"/>
    <w:rsid w:val="0049319E"/>
    <w:rsid w:val="0049419B"/>
    <w:rsid w:val="00494370"/>
    <w:rsid w:val="0049511E"/>
    <w:rsid w:val="0049526F"/>
    <w:rsid w:val="0049530C"/>
    <w:rsid w:val="00495981"/>
    <w:rsid w:val="00495B24"/>
    <w:rsid w:val="004960CB"/>
    <w:rsid w:val="00496F1C"/>
    <w:rsid w:val="004971CB"/>
    <w:rsid w:val="004972E9"/>
    <w:rsid w:val="004973F7"/>
    <w:rsid w:val="004A0B2B"/>
    <w:rsid w:val="004A0B9E"/>
    <w:rsid w:val="004A10A6"/>
    <w:rsid w:val="004A15CA"/>
    <w:rsid w:val="004A1CCB"/>
    <w:rsid w:val="004A209B"/>
    <w:rsid w:val="004A4667"/>
    <w:rsid w:val="004A5C8F"/>
    <w:rsid w:val="004A6144"/>
    <w:rsid w:val="004A62A5"/>
    <w:rsid w:val="004A765C"/>
    <w:rsid w:val="004B092A"/>
    <w:rsid w:val="004B16E8"/>
    <w:rsid w:val="004B265B"/>
    <w:rsid w:val="004B3EF6"/>
    <w:rsid w:val="004B4059"/>
    <w:rsid w:val="004B4187"/>
    <w:rsid w:val="004B4CD9"/>
    <w:rsid w:val="004B502D"/>
    <w:rsid w:val="004B50FB"/>
    <w:rsid w:val="004B5B65"/>
    <w:rsid w:val="004B5C06"/>
    <w:rsid w:val="004B6630"/>
    <w:rsid w:val="004B6C66"/>
    <w:rsid w:val="004B7328"/>
    <w:rsid w:val="004B7B9D"/>
    <w:rsid w:val="004C0D85"/>
    <w:rsid w:val="004C1113"/>
    <w:rsid w:val="004C2436"/>
    <w:rsid w:val="004C3446"/>
    <w:rsid w:val="004C3794"/>
    <w:rsid w:val="004C40BE"/>
    <w:rsid w:val="004C463E"/>
    <w:rsid w:val="004C4BF9"/>
    <w:rsid w:val="004C54C3"/>
    <w:rsid w:val="004C56FB"/>
    <w:rsid w:val="004C58C2"/>
    <w:rsid w:val="004C5962"/>
    <w:rsid w:val="004C5B54"/>
    <w:rsid w:val="004C6C1E"/>
    <w:rsid w:val="004C6C56"/>
    <w:rsid w:val="004C6EA3"/>
    <w:rsid w:val="004C70E9"/>
    <w:rsid w:val="004C7147"/>
    <w:rsid w:val="004C795D"/>
    <w:rsid w:val="004D0DC7"/>
    <w:rsid w:val="004D137B"/>
    <w:rsid w:val="004D1BFF"/>
    <w:rsid w:val="004D1CA0"/>
    <w:rsid w:val="004D1D2D"/>
    <w:rsid w:val="004D282B"/>
    <w:rsid w:val="004D2DEF"/>
    <w:rsid w:val="004D3131"/>
    <w:rsid w:val="004D342E"/>
    <w:rsid w:val="004D4240"/>
    <w:rsid w:val="004D42F1"/>
    <w:rsid w:val="004D464C"/>
    <w:rsid w:val="004D577A"/>
    <w:rsid w:val="004D5B01"/>
    <w:rsid w:val="004D74BF"/>
    <w:rsid w:val="004D7A98"/>
    <w:rsid w:val="004D7B90"/>
    <w:rsid w:val="004E080A"/>
    <w:rsid w:val="004E13E5"/>
    <w:rsid w:val="004E16B7"/>
    <w:rsid w:val="004E1A20"/>
    <w:rsid w:val="004E2594"/>
    <w:rsid w:val="004E2ACF"/>
    <w:rsid w:val="004E3AA9"/>
    <w:rsid w:val="004E4CF0"/>
    <w:rsid w:val="004E4D8D"/>
    <w:rsid w:val="004E4FDC"/>
    <w:rsid w:val="004E5098"/>
    <w:rsid w:val="004E5231"/>
    <w:rsid w:val="004E5A46"/>
    <w:rsid w:val="004E5A62"/>
    <w:rsid w:val="004E616D"/>
    <w:rsid w:val="004E645F"/>
    <w:rsid w:val="004E70BE"/>
    <w:rsid w:val="004F1278"/>
    <w:rsid w:val="004F12E4"/>
    <w:rsid w:val="004F1B90"/>
    <w:rsid w:val="004F1E1D"/>
    <w:rsid w:val="004F2E7C"/>
    <w:rsid w:val="004F2FED"/>
    <w:rsid w:val="004F3911"/>
    <w:rsid w:val="004F393E"/>
    <w:rsid w:val="004F3BA8"/>
    <w:rsid w:val="004F3C5D"/>
    <w:rsid w:val="004F4A81"/>
    <w:rsid w:val="004F4FE4"/>
    <w:rsid w:val="004F575C"/>
    <w:rsid w:val="004F5D57"/>
    <w:rsid w:val="004F75FE"/>
    <w:rsid w:val="004F7C9B"/>
    <w:rsid w:val="00501EE9"/>
    <w:rsid w:val="0050227D"/>
    <w:rsid w:val="00503959"/>
    <w:rsid w:val="00504186"/>
    <w:rsid w:val="0050435F"/>
    <w:rsid w:val="005055C9"/>
    <w:rsid w:val="00505C75"/>
    <w:rsid w:val="00506365"/>
    <w:rsid w:val="00506CD2"/>
    <w:rsid w:val="00507CDA"/>
    <w:rsid w:val="00510B50"/>
    <w:rsid w:val="00510DEC"/>
    <w:rsid w:val="00511059"/>
    <w:rsid w:val="00511222"/>
    <w:rsid w:val="005123DA"/>
    <w:rsid w:val="00512578"/>
    <w:rsid w:val="005130B7"/>
    <w:rsid w:val="0051330D"/>
    <w:rsid w:val="00513547"/>
    <w:rsid w:val="0051366B"/>
    <w:rsid w:val="0051488A"/>
    <w:rsid w:val="005164DF"/>
    <w:rsid w:val="00517C2E"/>
    <w:rsid w:val="00520747"/>
    <w:rsid w:val="00520CBF"/>
    <w:rsid w:val="00520CE3"/>
    <w:rsid w:val="005219BE"/>
    <w:rsid w:val="00522584"/>
    <w:rsid w:val="00522B89"/>
    <w:rsid w:val="005231B2"/>
    <w:rsid w:val="00523677"/>
    <w:rsid w:val="00524636"/>
    <w:rsid w:val="0052473F"/>
    <w:rsid w:val="00525565"/>
    <w:rsid w:val="00525628"/>
    <w:rsid w:val="005259DD"/>
    <w:rsid w:val="00525D9F"/>
    <w:rsid w:val="00526597"/>
    <w:rsid w:val="00527211"/>
    <w:rsid w:val="005275A1"/>
    <w:rsid w:val="00527939"/>
    <w:rsid w:val="005306B3"/>
    <w:rsid w:val="00530AB7"/>
    <w:rsid w:val="00531B51"/>
    <w:rsid w:val="0053279B"/>
    <w:rsid w:val="005335B5"/>
    <w:rsid w:val="005336E0"/>
    <w:rsid w:val="00533CD5"/>
    <w:rsid w:val="00534040"/>
    <w:rsid w:val="0053513A"/>
    <w:rsid w:val="0053550E"/>
    <w:rsid w:val="0053585A"/>
    <w:rsid w:val="005358E0"/>
    <w:rsid w:val="005366FB"/>
    <w:rsid w:val="00536A11"/>
    <w:rsid w:val="0054059B"/>
    <w:rsid w:val="005408E9"/>
    <w:rsid w:val="00540F11"/>
    <w:rsid w:val="00541D26"/>
    <w:rsid w:val="00542251"/>
    <w:rsid w:val="0054387A"/>
    <w:rsid w:val="005442A7"/>
    <w:rsid w:val="005446C0"/>
    <w:rsid w:val="005446E2"/>
    <w:rsid w:val="00544815"/>
    <w:rsid w:val="00544ABF"/>
    <w:rsid w:val="00545364"/>
    <w:rsid w:val="00545472"/>
    <w:rsid w:val="005463FE"/>
    <w:rsid w:val="0054658A"/>
    <w:rsid w:val="005471BA"/>
    <w:rsid w:val="00547324"/>
    <w:rsid w:val="0055089E"/>
    <w:rsid w:val="00550C1A"/>
    <w:rsid w:val="00550C6F"/>
    <w:rsid w:val="005510FB"/>
    <w:rsid w:val="005518A0"/>
    <w:rsid w:val="00551B0C"/>
    <w:rsid w:val="0055213F"/>
    <w:rsid w:val="00553259"/>
    <w:rsid w:val="0055348D"/>
    <w:rsid w:val="00553765"/>
    <w:rsid w:val="00554D91"/>
    <w:rsid w:val="00555599"/>
    <w:rsid w:val="00555BE6"/>
    <w:rsid w:val="00556223"/>
    <w:rsid w:val="0055684E"/>
    <w:rsid w:val="005579BA"/>
    <w:rsid w:val="005602D7"/>
    <w:rsid w:val="00560C32"/>
    <w:rsid w:val="00560FA0"/>
    <w:rsid w:val="00561088"/>
    <w:rsid w:val="00561737"/>
    <w:rsid w:val="0056240B"/>
    <w:rsid w:val="00562664"/>
    <w:rsid w:val="0056323D"/>
    <w:rsid w:val="00563718"/>
    <w:rsid w:val="00563770"/>
    <w:rsid w:val="0056439E"/>
    <w:rsid w:val="00564B0F"/>
    <w:rsid w:val="0056589E"/>
    <w:rsid w:val="00566464"/>
    <w:rsid w:val="00566FDC"/>
    <w:rsid w:val="00567508"/>
    <w:rsid w:val="005705E2"/>
    <w:rsid w:val="005706D6"/>
    <w:rsid w:val="005708BC"/>
    <w:rsid w:val="00570AAD"/>
    <w:rsid w:val="00573044"/>
    <w:rsid w:val="00573AB9"/>
    <w:rsid w:val="00573E65"/>
    <w:rsid w:val="005740FE"/>
    <w:rsid w:val="00574102"/>
    <w:rsid w:val="00574623"/>
    <w:rsid w:val="00575239"/>
    <w:rsid w:val="00575A82"/>
    <w:rsid w:val="005760BF"/>
    <w:rsid w:val="00576388"/>
    <w:rsid w:val="00577876"/>
    <w:rsid w:val="00580171"/>
    <w:rsid w:val="0058026C"/>
    <w:rsid w:val="0058067F"/>
    <w:rsid w:val="0058182B"/>
    <w:rsid w:val="0058292B"/>
    <w:rsid w:val="00583780"/>
    <w:rsid w:val="005841D3"/>
    <w:rsid w:val="00585757"/>
    <w:rsid w:val="005901D5"/>
    <w:rsid w:val="00590708"/>
    <w:rsid w:val="005916D8"/>
    <w:rsid w:val="00591F99"/>
    <w:rsid w:val="00593531"/>
    <w:rsid w:val="005936E3"/>
    <w:rsid w:val="005941DA"/>
    <w:rsid w:val="00594903"/>
    <w:rsid w:val="00594D4F"/>
    <w:rsid w:val="00594E33"/>
    <w:rsid w:val="00595184"/>
    <w:rsid w:val="00595610"/>
    <w:rsid w:val="00595B31"/>
    <w:rsid w:val="00595F2B"/>
    <w:rsid w:val="00596D62"/>
    <w:rsid w:val="00597ACB"/>
    <w:rsid w:val="005A0C04"/>
    <w:rsid w:val="005A0DE6"/>
    <w:rsid w:val="005A1157"/>
    <w:rsid w:val="005A173B"/>
    <w:rsid w:val="005A19CC"/>
    <w:rsid w:val="005A2E9B"/>
    <w:rsid w:val="005A609B"/>
    <w:rsid w:val="005A6517"/>
    <w:rsid w:val="005A6D93"/>
    <w:rsid w:val="005A7F9B"/>
    <w:rsid w:val="005B0C36"/>
    <w:rsid w:val="005B0EBE"/>
    <w:rsid w:val="005B194D"/>
    <w:rsid w:val="005B1F8B"/>
    <w:rsid w:val="005B268A"/>
    <w:rsid w:val="005B37B8"/>
    <w:rsid w:val="005B41D6"/>
    <w:rsid w:val="005B5140"/>
    <w:rsid w:val="005B58AF"/>
    <w:rsid w:val="005B5B01"/>
    <w:rsid w:val="005B5E11"/>
    <w:rsid w:val="005B5F11"/>
    <w:rsid w:val="005B71A4"/>
    <w:rsid w:val="005C05AA"/>
    <w:rsid w:val="005C0689"/>
    <w:rsid w:val="005C0AEE"/>
    <w:rsid w:val="005C10C1"/>
    <w:rsid w:val="005C6FA2"/>
    <w:rsid w:val="005D1E29"/>
    <w:rsid w:val="005D20C0"/>
    <w:rsid w:val="005D25F3"/>
    <w:rsid w:val="005D409D"/>
    <w:rsid w:val="005D4C1C"/>
    <w:rsid w:val="005D5358"/>
    <w:rsid w:val="005D5F65"/>
    <w:rsid w:val="005D6817"/>
    <w:rsid w:val="005D7123"/>
    <w:rsid w:val="005E03D5"/>
    <w:rsid w:val="005E0C41"/>
    <w:rsid w:val="005E0D81"/>
    <w:rsid w:val="005E1348"/>
    <w:rsid w:val="005E2281"/>
    <w:rsid w:val="005E2ADE"/>
    <w:rsid w:val="005E49C6"/>
    <w:rsid w:val="005E4E20"/>
    <w:rsid w:val="005E602C"/>
    <w:rsid w:val="005E6130"/>
    <w:rsid w:val="005E6C52"/>
    <w:rsid w:val="005E72E8"/>
    <w:rsid w:val="005E7EB5"/>
    <w:rsid w:val="005F05F1"/>
    <w:rsid w:val="005F0C44"/>
    <w:rsid w:val="005F0FDF"/>
    <w:rsid w:val="005F13C9"/>
    <w:rsid w:val="005F14CC"/>
    <w:rsid w:val="005F2405"/>
    <w:rsid w:val="005F251C"/>
    <w:rsid w:val="005F2963"/>
    <w:rsid w:val="005F401C"/>
    <w:rsid w:val="005F49DB"/>
    <w:rsid w:val="005F552F"/>
    <w:rsid w:val="005F6934"/>
    <w:rsid w:val="005F6C21"/>
    <w:rsid w:val="005F7109"/>
    <w:rsid w:val="005F78EA"/>
    <w:rsid w:val="005F7BC1"/>
    <w:rsid w:val="00600759"/>
    <w:rsid w:val="00601111"/>
    <w:rsid w:val="0060116D"/>
    <w:rsid w:val="00601221"/>
    <w:rsid w:val="00601B9C"/>
    <w:rsid w:val="00602F87"/>
    <w:rsid w:val="00603756"/>
    <w:rsid w:val="00603FE3"/>
    <w:rsid w:val="00604C98"/>
    <w:rsid w:val="0060509F"/>
    <w:rsid w:val="00605C02"/>
    <w:rsid w:val="006067FB"/>
    <w:rsid w:val="006108BB"/>
    <w:rsid w:val="00610941"/>
    <w:rsid w:val="00610D47"/>
    <w:rsid w:val="00610FB7"/>
    <w:rsid w:val="006110F6"/>
    <w:rsid w:val="00611101"/>
    <w:rsid w:val="0061293B"/>
    <w:rsid w:val="00612B82"/>
    <w:rsid w:val="0061491E"/>
    <w:rsid w:val="00616514"/>
    <w:rsid w:val="006166C0"/>
    <w:rsid w:val="006178E9"/>
    <w:rsid w:val="00617C63"/>
    <w:rsid w:val="00620210"/>
    <w:rsid w:val="006203B9"/>
    <w:rsid w:val="00620417"/>
    <w:rsid w:val="00622C5C"/>
    <w:rsid w:val="006236D1"/>
    <w:rsid w:val="00624655"/>
    <w:rsid w:val="0062556D"/>
    <w:rsid w:val="00625C73"/>
    <w:rsid w:val="00625CAA"/>
    <w:rsid w:val="0062734A"/>
    <w:rsid w:val="00627539"/>
    <w:rsid w:val="00630AA0"/>
    <w:rsid w:val="00630D9E"/>
    <w:rsid w:val="00630E1E"/>
    <w:rsid w:val="0063178F"/>
    <w:rsid w:val="00631A3F"/>
    <w:rsid w:val="0063316F"/>
    <w:rsid w:val="006333F9"/>
    <w:rsid w:val="0063385C"/>
    <w:rsid w:val="00634151"/>
    <w:rsid w:val="00635EFA"/>
    <w:rsid w:val="0063640F"/>
    <w:rsid w:val="006367BC"/>
    <w:rsid w:val="00637E1A"/>
    <w:rsid w:val="00643264"/>
    <w:rsid w:val="006437E8"/>
    <w:rsid w:val="00645119"/>
    <w:rsid w:val="00645941"/>
    <w:rsid w:val="006467BC"/>
    <w:rsid w:val="0064710C"/>
    <w:rsid w:val="006477EF"/>
    <w:rsid w:val="00647D64"/>
    <w:rsid w:val="00650B6A"/>
    <w:rsid w:val="00652550"/>
    <w:rsid w:val="006534F1"/>
    <w:rsid w:val="006567E8"/>
    <w:rsid w:val="00657509"/>
    <w:rsid w:val="00657DD0"/>
    <w:rsid w:val="00660417"/>
    <w:rsid w:val="00661F5C"/>
    <w:rsid w:val="006620FD"/>
    <w:rsid w:val="00663013"/>
    <w:rsid w:val="0066317A"/>
    <w:rsid w:val="00663CBA"/>
    <w:rsid w:val="0066491C"/>
    <w:rsid w:val="00665034"/>
    <w:rsid w:val="00666056"/>
    <w:rsid w:val="0066779E"/>
    <w:rsid w:val="00667DF8"/>
    <w:rsid w:val="006719A8"/>
    <w:rsid w:val="006721FC"/>
    <w:rsid w:val="00672329"/>
    <w:rsid w:val="006726F2"/>
    <w:rsid w:val="006730CB"/>
    <w:rsid w:val="006737FD"/>
    <w:rsid w:val="00673D7A"/>
    <w:rsid w:val="006748E1"/>
    <w:rsid w:val="00674F09"/>
    <w:rsid w:val="00675119"/>
    <w:rsid w:val="0067577A"/>
    <w:rsid w:val="00675C87"/>
    <w:rsid w:val="00677884"/>
    <w:rsid w:val="006805DC"/>
    <w:rsid w:val="00682027"/>
    <w:rsid w:val="0068273D"/>
    <w:rsid w:val="00682C17"/>
    <w:rsid w:val="0068512A"/>
    <w:rsid w:val="0068526D"/>
    <w:rsid w:val="00686147"/>
    <w:rsid w:val="006861EA"/>
    <w:rsid w:val="0069002E"/>
    <w:rsid w:val="00690533"/>
    <w:rsid w:val="006906EE"/>
    <w:rsid w:val="006925BC"/>
    <w:rsid w:val="00692ADE"/>
    <w:rsid w:val="00692B22"/>
    <w:rsid w:val="00693058"/>
    <w:rsid w:val="00694226"/>
    <w:rsid w:val="006955B6"/>
    <w:rsid w:val="00695669"/>
    <w:rsid w:val="00695CCE"/>
    <w:rsid w:val="006965CA"/>
    <w:rsid w:val="0069761A"/>
    <w:rsid w:val="006A06A8"/>
    <w:rsid w:val="006A203E"/>
    <w:rsid w:val="006A2315"/>
    <w:rsid w:val="006A3206"/>
    <w:rsid w:val="006A34D6"/>
    <w:rsid w:val="006A4733"/>
    <w:rsid w:val="006A695F"/>
    <w:rsid w:val="006A774F"/>
    <w:rsid w:val="006B17F4"/>
    <w:rsid w:val="006B1DA2"/>
    <w:rsid w:val="006B2B88"/>
    <w:rsid w:val="006B3944"/>
    <w:rsid w:val="006B438D"/>
    <w:rsid w:val="006B4CA3"/>
    <w:rsid w:val="006B624E"/>
    <w:rsid w:val="006C0FD7"/>
    <w:rsid w:val="006C2126"/>
    <w:rsid w:val="006C37E9"/>
    <w:rsid w:val="006C3A54"/>
    <w:rsid w:val="006C3E2E"/>
    <w:rsid w:val="006C460B"/>
    <w:rsid w:val="006C57A3"/>
    <w:rsid w:val="006C5DDA"/>
    <w:rsid w:val="006C5DE6"/>
    <w:rsid w:val="006C631E"/>
    <w:rsid w:val="006C753F"/>
    <w:rsid w:val="006C7CE1"/>
    <w:rsid w:val="006C7F67"/>
    <w:rsid w:val="006D006E"/>
    <w:rsid w:val="006D0597"/>
    <w:rsid w:val="006D24D7"/>
    <w:rsid w:val="006D3A5A"/>
    <w:rsid w:val="006D5708"/>
    <w:rsid w:val="006D5A71"/>
    <w:rsid w:val="006D5AF4"/>
    <w:rsid w:val="006D6032"/>
    <w:rsid w:val="006D606B"/>
    <w:rsid w:val="006D6832"/>
    <w:rsid w:val="006D6926"/>
    <w:rsid w:val="006D6E44"/>
    <w:rsid w:val="006D7163"/>
    <w:rsid w:val="006E138D"/>
    <w:rsid w:val="006E13DB"/>
    <w:rsid w:val="006E201E"/>
    <w:rsid w:val="006E2396"/>
    <w:rsid w:val="006E244E"/>
    <w:rsid w:val="006E2F74"/>
    <w:rsid w:val="006E379F"/>
    <w:rsid w:val="006E41AF"/>
    <w:rsid w:val="006E51CD"/>
    <w:rsid w:val="006E5211"/>
    <w:rsid w:val="006E63EF"/>
    <w:rsid w:val="006E6887"/>
    <w:rsid w:val="006E6946"/>
    <w:rsid w:val="006E6DCC"/>
    <w:rsid w:val="006F04CC"/>
    <w:rsid w:val="006F0681"/>
    <w:rsid w:val="006F0AC1"/>
    <w:rsid w:val="006F0E7C"/>
    <w:rsid w:val="006F15C0"/>
    <w:rsid w:val="006F160B"/>
    <w:rsid w:val="006F1A73"/>
    <w:rsid w:val="006F2DD9"/>
    <w:rsid w:val="006F2E67"/>
    <w:rsid w:val="006F3264"/>
    <w:rsid w:val="006F3900"/>
    <w:rsid w:val="006F3E81"/>
    <w:rsid w:val="006F5BC4"/>
    <w:rsid w:val="006F5C91"/>
    <w:rsid w:val="006F5D08"/>
    <w:rsid w:val="006F7A92"/>
    <w:rsid w:val="00700BD2"/>
    <w:rsid w:val="00700FF9"/>
    <w:rsid w:val="00701015"/>
    <w:rsid w:val="007010ED"/>
    <w:rsid w:val="0070113E"/>
    <w:rsid w:val="0070153F"/>
    <w:rsid w:val="0070307A"/>
    <w:rsid w:val="0070369A"/>
    <w:rsid w:val="00703D29"/>
    <w:rsid w:val="00703E5D"/>
    <w:rsid w:val="007051C7"/>
    <w:rsid w:val="0070532A"/>
    <w:rsid w:val="00705DC7"/>
    <w:rsid w:val="00706785"/>
    <w:rsid w:val="007075DB"/>
    <w:rsid w:val="007106D2"/>
    <w:rsid w:val="00710C91"/>
    <w:rsid w:val="00711EB8"/>
    <w:rsid w:val="0071218F"/>
    <w:rsid w:val="00712A87"/>
    <w:rsid w:val="007130AB"/>
    <w:rsid w:val="007134B9"/>
    <w:rsid w:val="00713B5E"/>
    <w:rsid w:val="00715839"/>
    <w:rsid w:val="00715B83"/>
    <w:rsid w:val="00715ECE"/>
    <w:rsid w:val="00716676"/>
    <w:rsid w:val="007167DE"/>
    <w:rsid w:val="007202F6"/>
    <w:rsid w:val="0072067C"/>
    <w:rsid w:val="007206D3"/>
    <w:rsid w:val="0072090B"/>
    <w:rsid w:val="00720F42"/>
    <w:rsid w:val="0072198B"/>
    <w:rsid w:val="00722473"/>
    <w:rsid w:val="0072343A"/>
    <w:rsid w:val="00723A2B"/>
    <w:rsid w:val="007242B7"/>
    <w:rsid w:val="00724E6B"/>
    <w:rsid w:val="0072545E"/>
    <w:rsid w:val="00725693"/>
    <w:rsid w:val="007262F4"/>
    <w:rsid w:val="0072664C"/>
    <w:rsid w:val="00726CB1"/>
    <w:rsid w:val="00727696"/>
    <w:rsid w:val="007309F4"/>
    <w:rsid w:val="00730AA5"/>
    <w:rsid w:val="007323A9"/>
    <w:rsid w:val="00733370"/>
    <w:rsid w:val="00734443"/>
    <w:rsid w:val="00734544"/>
    <w:rsid w:val="007348D3"/>
    <w:rsid w:val="00735F3B"/>
    <w:rsid w:val="007407A6"/>
    <w:rsid w:val="0074080D"/>
    <w:rsid w:val="0074080E"/>
    <w:rsid w:val="00740C33"/>
    <w:rsid w:val="00741C31"/>
    <w:rsid w:val="00742713"/>
    <w:rsid w:val="00742777"/>
    <w:rsid w:val="00742EA0"/>
    <w:rsid w:val="007430F9"/>
    <w:rsid w:val="00743ADB"/>
    <w:rsid w:val="00745708"/>
    <w:rsid w:val="007459D4"/>
    <w:rsid w:val="00746632"/>
    <w:rsid w:val="0074764A"/>
    <w:rsid w:val="00747C91"/>
    <w:rsid w:val="0075112C"/>
    <w:rsid w:val="00751D2A"/>
    <w:rsid w:val="0075225D"/>
    <w:rsid w:val="007524C3"/>
    <w:rsid w:val="007535B9"/>
    <w:rsid w:val="00753836"/>
    <w:rsid w:val="00754466"/>
    <w:rsid w:val="007544DF"/>
    <w:rsid w:val="00754746"/>
    <w:rsid w:val="0075493C"/>
    <w:rsid w:val="007559F1"/>
    <w:rsid w:val="00756210"/>
    <w:rsid w:val="007564AF"/>
    <w:rsid w:val="0075722E"/>
    <w:rsid w:val="0075746F"/>
    <w:rsid w:val="00757839"/>
    <w:rsid w:val="00760B5A"/>
    <w:rsid w:val="007616A5"/>
    <w:rsid w:val="00762B21"/>
    <w:rsid w:val="00762C13"/>
    <w:rsid w:val="007634EF"/>
    <w:rsid w:val="00763E20"/>
    <w:rsid w:val="00764A76"/>
    <w:rsid w:val="00765A2C"/>
    <w:rsid w:val="00766DD6"/>
    <w:rsid w:val="00767087"/>
    <w:rsid w:val="0076774B"/>
    <w:rsid w:val="00770F29"/>
    <w:rsid w:val="00771443"/>
    <w:rsid w:val="00772070"/>
    <w:rsid w:val="0077228F"/>
    <w:rsid w:val="00772B55"/>
    <w:rsid w:val="00772C11"/>
    <w:rsid w:val="00773F33"/>
    <w:rsid w:val="00774473"/>
    <w:rsid w:val="00775EE4"/>
    <w:rsid w:val="0077604A"/>
    <w:rsid w:val="0077612D"/>
    <w:rsid w:val="00776A09"/>
    <w:rsid w:val="00776E1C"/>
    <w:rsid w:val="00777307"/>
    <w:rsid w:val="00780116"/>
    <w:rsid w:val="00780444"/>
    <w:rsid w:val="00780C60"/>
    <w:rsid w:val="00781400"/>
    <w:rsid w:val="00781546"/>
    <w:rsid w:val="0078259C"/>
    <w:rsid w:val="0078417A"/>
    <w:rsid w:val="007847BB"/>
    <w:rsid w:val="00784AF9"/>
    <w:rsid w:val="00785121"/>
    <w:rsid w:val="00786179"/>
    <w:rsid w:val="007863A0"/>
    <w:rsid w:val="00786D77"/>
    <w:rsid w:val="00790B5C"/>
    <w:rsid w:val="007921DC"/>
    <w:rsid w:val="0079245D"/>
    <w:rsid w:val="00792A29"/>
    <w:rsid w:val="00792DEF"/>
    <w:rsid w:val="007941D1"/>
    <w:rsid w:val="00794F27"/>
    <w:rsid w:val="0079532D"/>
    <w:rsid w:val="00795C05"/>
    <w:rsid w:val="007965B7"/>
    <w:rsid w:val="00796BE9"/>
    <w:rsid w:val="00796CAE"/>
    <w:rsid w:val="007974B8"/>
    <w:rsid w:val="007A04BF"/>
    <w:rsid w:val="007A168C"/>
    <w:rsid w:val="007A52B2"/>
    <w:rsid w:val="007A571F"/>
    <w:rsid w:val="007A5FB9"/>
    <w:rsid w:val="007A6B6F"/>
    <w:rsid w:val="007A7EB9"/>
    <w:rsid w:val="007A7F03"/>
    <w:rsid w:val="007A7F2B"/>
    <w:rsid w:val="007B0AFE"/>
    <w:rsid w:val="007B1012"/>
    <w:rsid w:val="007B1AC9"/>
    <w:rsid w:val="007B2196"/>
    <w:rsid w:val="007B225A"/>
    <w:rsid w:val="007B24DC"/>
    <w:rsid w:val="007B2A11"/>
    <w:rsid w:val="007B2CAC"/>
    <w:rsid w:val="007B3671"/>
    <w:rsid w:val="007B3E4E"/>
    <w:rsid w:val="007B41E2"/>
    <w:rsid w:val="007B4CA5"/>
    <w:rsid w:val="007B5606"/>
    <w:rsid w:val="007B61C4"/>
    <w:rsid w:val="007B6488"/>
    <w:rsid w:val="007B66CD"/>
    <w:rsid w:val="007B6BFB"/>
    <w:rsid w:val="007B6F18"/>
    <w:rsid w:val="007B786A"/>
    <w:rsid w:val="007C000C"/>
    <w:rsid w:val="007C013B"/>
    <w:rsid w:val="007C03FF"/>
    <w:rsid w:val="007C09E7"/>
    <w:rsid w:val="007C1B44"/>
    <w:rsid w:val="007C1EC1"/>
    <w:rsid w:val="007C1FB0"/>
    <w:rsid w:val="007C234E"/>
    <w:rsid w:val="007C2DF0"/>
    <w:rsid w:val="007C38AF"/>
    <w:rsid w:val="007C3C02"/>
    <w:rsid w:val="007C3C7F"/>
    <w:rsid w:val="007C4701"/>
    <w:rsid w:val="007C5FB6"/>
    <w:rsid w:val="007C786B"/>
    <w:rsid w:val="007C7EB4"/>
    <w:rsid w:val="007D04E8"/>
    <w:rsid w:val="007D07F4"/>
    <w:rsid w:val="007D0DE5"/>
    <w:rsid w:val="007D0FED"/>
    <w:rsid w:val="007D1A64"/>
    <w:rsid w:val="007D32F0"/>
    <w:rsid w:val="007D35D0"/>
    <w:rsid w:val="007D4124"/>
    <w:rsid w:val="007D43E1"/>
    <w:rsid w:val="007D47F7"/>
    <w:rsid w:val="007D56E5"/>
    <w:rsid w:val="007D5901"/>
    <w:rsid w:val="007D5DC5"/>
    <w:rsid w:val="007D5DFC"/>
    <w:rsid w:val="007D618D"/>
    <w:rsid w:val="007D77DC"/>
    <w:rsid w:val="007D7976"/>
    <w:rsid w:val="007E0287"/>
    <w:rsid w:val="007E066F"/>
    <w:rsid w:val="007E0784"/>
    <w:rsid w:val="007E0E4C"/>
    <w:rsid w:val="007E1130"/>
    <w:rsid w:val="007E182C"/>
    <w:rsid w:val="007E36E1"/>
    <w:rsid w:val="007E39DA"/>
    <w:rsid w:val="007E411E"/>
    <w:rsid w:val="007E4AFE"/>
    <w:rsid w:val="007E4CCA"/>
    <w:rsid w:val="007E5006"/>
    <w:rsid w:val="007E5F8B"/>
    <w:rsid w:val="007E6A2D"/>
    <w:rsid w:val="007E708B"/>
    <w:rsid w:val="007E7F7D"/>
    <w:rsid w:val="007F04BA"/>
    <w:rsid w:val="007F05EE"/>
    <w:rsid w:val="007F1D8E"/>
    <w:rsid w:val="007F1F0A"/>
    <w:rsid w:val="007F2F95"/>
    <w:rsid w:val="007F31B0"/>
    <w:rsid w:val="007F35E9"/>
    <w:rsid w:val="007F4869"/>
    <w:rsid w:val="007F522D"/>
    <w:rsid w:val="007F5633"/>
    <w:rsid w:val="007F5EBD"/>
    <w:rsid w:val="007F658D"/>
    <w:rsid w:val="007F6D5F"/>
    <w:rsid w:val="007F6F0F"/>
    <w:rsid w:val="007F731E"/>
    <w:rsid w:val="0080017E"/>
    <w:rsid w:val="00800CD2"/>
    <w:rsid w:val="008013DE"/>
    <w:rsid w:val="008027AB"/>
    <w:rsid w:val="00804137"/>
    <w:rsid w:val="0080459E"/>
    <w:rsid w:val="008052C2"/>
    <w:rsid w:val="0080532D"/>
    <w:rsid w:val="0080786D"/>
    <w:rsid w:val="00807A83"/>
    <w:rsid w:val="0081067B"/>
    <w:rsid w:val="008110CA"/>
    <w:rsid w:val="008122A3"/>
    <w:rsid w:val="0081246F"/>
    <w:rsid w:val="008129B4"/>
    <w:rsid w:val="00813904"/>
    <w:rsid w:val="00813E3C"/>
    <w:rsid w:val="00815435"/>
    <w:rsid w:val="0081557F"/>
    <w:rsid w:val="008156A8"/>
    <w:rsid w:val="00816402"/>
    <w:rsid w:val="00816652"/>
    <w:rsid w:val="008166E5"/>
    <w:rsid w:val="0081743C"/>
    <w:rsid w:val="00820424"/>
    <w:rsid w:val="008211D5"/>
    <w:rsid w:val="008221A5"/>
    <w:rsid w:val="00823582"/>
    <w:rsid w:val="008247E7"/>
    <w:rsid w:val="00825493"/>
    <w:rsid w:val="008264B8"/>
    <w:rsid w:val="00826F22"/>
    <w:rsid w:val="00826FF5"/>
    <w:rsid w:val="00827C30"/>
    <w:rsid w:val="00827CD5"/>
    <w:rsid w:val="00830AF5"/>
    <w:rsid w:val="0083287F"/>
    <w:rsid w:val="00832B10"/>
    <w:rsid w:val="0083399A"/>
    <w:rsid w:val="00833DEB"/>
    <w:rsid w:val="0083431F"/>
    <w:rsid w:val="00834748"/>
    <w:rsid w:val="008357AB"/>
    <w:rsid w:val="00836605"/>
    <w:rsid w:val="0083675C"/>
    <w:rsid w:val="00836F54"/>
    <w:rsid w:val="00836FBC"/>
    <w:rsid w:val="00837ADC"/>
    <w:rsid w:val="00837E23"/>
    <w:rsid w:val="00840214"/>
    <w:rsid w:val="0084034F"/>
    <w:rsid w:val="00840ED0"/>
    <w:rsid w:val="0084237F"/>
    <w:rsid w:val="00842382"/>
    <w:rsid w:val="008423BB"/>
    <w:rsid w:val="00842550"/>
    <w:rsid w:val="00843D51"/>
    <w:rsid w:val="00845494"/>
    <w:rsid w:val="0084600A"/>
    <w:rsid w:val="00846822"/>
    <w:rsid w:val="00846EFA"/>
    <w:rsid w:val="008470E8"/>
    <w:rsid w:val="0085081D"/>
    <w:rsid w:val="00850A60"/>
    <w:rsid w:val="0085101E"/>
    <w:rsid w:val="0085162F"/>
    <w:rsid w:val="00851EB6"/>
    <w:rsid w:val="00852AB2"/>
    <w:rsid w:val="00854299"/>
    <w:rsid w:val="0085438F"/>
    <w:rsid w:val="0085479B"/>
    <w:rsid w:val="008553F0"/>
    <w:rsid w:val="00855932"/>
    <w:rsid w:val="0085595E"/>
    <w:rsid w:val="008559E1"/>
    <w:rsid w:val="00856162"/>
    <w:rsid w:val="00856944"/>
    <w:rsid w:val="00856A5F"/>
    <w:rsid w:val="00857ABC"/>
    <w:rsid w:val="00857BEE"/>
    <w:rsid w:val="00860457"/>
    <w:rsid w:val="00860916"/>
    <w:rsid w:val="00861AF1"/>
    <w:rsid w:val="00861D74"/>
    <w:rsid w:val="00862D15"/>
    <w:rsid w:val="0086409E"/>
    <w:rsid w:val="008646BC"/>
    <w:rsid w:val="00865577"/>
    <w:rsid w:val="0086599F"/>
    <w:rsid w:val="0086630F"/>
    <w:rsid w:val="008670F7"/>
    <w:rsid w:val="0087040D"/>
    <w:rsid w:val="00870B50"/>
    <w:rsid w:val="00870CBA"/>
    <w:rsid w:val="00870D02"/>
    <w:rsid w:val="00870FF0"/>
    <w:rsid w:val="00871102"/>
    <w:rsid w:val="008718E3"/>
    <w:rsid w:val="00872203"/>
    <w:rsid w:val="00872736"/>
    <w:rsid w:val="00872BFB"/>
    <w:rsid w:val="00872DB3"/>
    <w:rsid w:val="0087350B"/>
    <w:rsid w:val="008737CA"/>
    <w:rsid w:val="00873CF4"/>
    <w:rsid w:val="00874482"/>
    <w:rsid w:val="008746F2"/>
    <w:rsid w:val="0087519E"/>
    <w:rsid w:val="008752EA"/>
    <w:rsid w:val="0087545F"/>
    <w:rsid w:val="00875935"/>
    <w:rsid w:val="00875F9A"/>
    <w:rsid w:val="0087613D"/>
    <w:rsid w:val="00876918"/>
    <w:rsid w:val="00876E4A"/>
    <w:rsid w:val="00876F83"/>
    <w:rsid w:val="0087764E"/>
    <w:rsid w:val="008809CE"/>
    <w:rsid w:val="00881316"/>
    <w:rsid w:val="008816A5"/>
    <w:rsid w:val="00881A59"/>
    <w:rsid w:val="008824F7"/>
    <w:rsid w:val="008835E0"/>
    <w:rsid w:val="00884295"/>
    <w:rsid w:val="00885564"/>
    <w:rsid w:val="00885A77"/>
    <w:rsid w:val="00885CF5"/>
    <w:rsid w:val="00885DE1"/>
    <w:rsid w:val="0088677D"/>
    <w:rsid w:val="008872E6"/>
    <w:rsid w:val="0089259C"/>
    <w:rsid w:val="00892A93"/>
    <w:rsid w:val="008932AF"/>
    <w:rsid w:val="00893352"/>
    <w:rsid w:val="008937C3"/>
    <w:rsid w:val="0089395E"/>
    <w:rsid w:val="008940E2"/>
    <w:rsid w:val="00895050"/>
    <w:rsid w:val="008964D2"/>
    <w:rsid w:val="008971A8"/>
    <w:rsid w:val="0089741A"/>
    <w:rsid w:val="008974A6"/>
    <w:rsid w:val="00897A63"/>
    <w:rsid w:val="00897E3D"/>
    <w:rsid w:val="00897E41"/>
    <w:rsid w:val="00897FBE"/>
    <w:rsid w:val="008A0003"/>
    <w:rsid w:val="008A1799"/>
    <w:rsid w:val="008A205E"/>
    <w:rsid w:val="008A3BED"/>
    <w:rsid w:val="008A509C"/>
    <w:rsid w:val="008A58CB"/>
    <w:rsid w:val="008A6DBC"/>
    <w:rsid w:val="008A720D"/>
    <w:rsid w:val="008A774C"/>
    <w:rsid w:val="008A7A61"/>
    <w:rsid w:val="008B1215"/>
    <w:rsid w:val="008B18EF"/>
    <w:rsid w:val="008B1BC6"/>
    <w:rsid w:val="008B29C0"/>
    <w:rsid w:val="008B3311"/>
    <w:rsid w:val="008B3A82"/>
    <w:rsid w:val="008B3C9E"/>
    <w:rsid w:val="008B52A5"/>
    <w:rsid w:val="008B6993"/>
    <w:rsid w:val="008B7DBB"/>
    <w:rsid w:val="008C0930"/>
    <w:rsid w:val="008C23AE"/>
    <w:rsid w:val="008C35E1"/>
    <w:rsid w:val="008C3E05"/>
    <w:rsid w:val="008C4082"/>
    <w:rsid w:val="008C40DD"/>
    <w:rsid w:val="008C492D"/>
    <w:rsid w:val="008C4A01"/>
    <w:rsid w:val="008C4CA3"/>
    <w:rsid w:val="008C660A"/>
    <w:rsid w:val="008C6CF0"/>
    <w:rsid w:val="008C6D15"/>
    <w:rsid w:val="008C6FB6"/>
    <w:rsid w:val="008C75D7"/>
    <w:rsid w:val="008D079D"/>
    <w:rsid w:val="008D07BA"/>
    <w:rsid w:val="008D0AFB"/>
    <w:rsid w:val="008D13D2"/>
    <w:rsid w:val="008D188F"/>
    <w:rsid w:val="008D1B46"/>
    <w:rsid w:val="008D2C1A"/>
    <w:rsid w:val="008D2FED"/>
    <w:rsid w:val="008D31D9"/>
    <w:rsid w:val="008D3390"/>
    <w:rsid w:val="008D40D0"/>
    <w:rsid w:val="008D4960"/>
    <w:rsid w:val="008D5846"/>
    <w:rsid w:val="008D5C70"/>
    <w:rsid w:val="008D7134"/>
    <w:rsid w:val="008D738F"/>
    <w:rsid w:val="008D75DE"/>
    <w:rsid w:val="008D7A2F"/>
    <w:rsid w:val="008E1449"/>
    <w:rsid w:val="008E18C2"/>
    <w:rsid w:val="008E198D"/>
    <w:rsid w:val="008E34D4"/>
    <w:rsid w:val="008E38CD"/>
    <w:rsid w:val="008E41C7"/>
    <w:rsid w:val="008E41ED"/>
    <w:rsid w:val="008E61EC"/>
    <w:rsid w:val="008E645C"/>
    <w:rsid w:val="008E75D9"/>
    <w:rsid w:val="008F0E1A"/>
    <w:rsid w:val="008F105D"/>
    <w:rsid w:val="008F2146"/>
    <w:rsid w:val="008F46C1"/>
    <w:rsid w:val="008F566C"/>
    <w:rsid w:val="008F5AE9"/>
    <w:rsid w:val="008F5C44"/>
    <w:rsid w:val="008F658C"/>
    <w:rsid w:val="008F6862"/>
    <w:rsid w:val="008F6F6D"/>
    <w:rsid w:val="008F74A4"/>
    <w:rsid w:val="008F7927"/>
    <w:rsid w:val="008F7930"/>
    <w:rsid w:val="00900059"/>
    <w:rsid w:val="00900521"/>
    <w:rsid w:val="00900FCE"/>
    <w:rsid w:val="0090130C"/>
    <w:rsid w:val="00901BCF"/>
    <w:rsid w:val="0090218E"/>
    <w:rsid w:val="00906575"/>
    <w:rsid w:val="009065A9"/>
    <w:rsid w:val="00906B23"/>
    <w:rsid w:val="009070CC"/>
    <w:rsid w:val="0090795B"/>
    <w:rsid w:val="0091057F"/>
    <w:rsid w:val="00910B61"/>
    <w:rsid w:val="00910F3D"/>
    <w:rsid w:val="00911ADA"/>
    <w:rsid w:val="00912F71"/>
    <w:rsid w:val="009130A7"/>
    <w:rsid w:val="00913852"/>
    <w:rsid w:val="009138BC"/>
    <w:rsid w:val="009146A0"/>
    <w:rsid w:val="0091592E"/>
    <w:rsid w:val="00915FBC"/>
    <w:rsid w:val="00916007"/>
    <w:rsid w:val="0091717D"/>
    <w:rsid w:val="00917343"/>
    <w:rsid w:val="009204D2"/>
    <w:rsid w:val="00921B30"/>
    <w:rsid w:val="00921C1A"/>
    <w:rsid w:val="00921C84"/>
    <w:rsid w:val="00923E7E"/>
    <w:rsid w:val="00925153"/>
    <w:rsid w:val="0092579E"/>
    <w:rsid w:val="00925941"/>
    <w:rsid w:val="00925A57"/>
    <w:rsid w:val="00926CC0"/>
    <w:rsid w:val="00927A0B"/>
    <w:rsid w:val="00930504"/>
    <w:rsid w:val="009311BE"/>
    <w:rsid w:val="0093136B"/>
    <w:rsid w:val="00931D67"/>
    <w:rsid w:val="00932958"/>
    <w:rsid w:val="00932F60"/>
    <w:rsid w:val="009337C3"/>
    <w:rsid w:val="00933DAD"/>
    <w:rsid w:val="009346E0"/>
    <w:rsid w:val="009352AB"/>
    <w:rsid w:val="00936A3E"/>
    <w:rsid w:val="00936EBB"/>
    <w:rsid w:val="00937EDD"/>
    <w:rsid w:val="009405E3"/>
    <w:rsid w:val="0094085E"/>
    <w:rsid w:val="00940F47"/>
    <w:rsid w:val="009413DC"/>
    <w:rsid w:val="009423AF"/>
    <w:rsid w:val="0094324E"/>
    <w:rsid w:val="009433A3"/>
    <w:rsid w:val="009436EA"/>
    <w:rsid w:val="0094389D"/>
    <w:rsid w:val="0094436A"/>
    <w:rsid w:val="00944A88"/>
    <w:rsid w:val="00944FA9"/>
    <w:rsid w:val="009450BE"/>
    <w:rsid w:val="00945348"/>
    <w:rsid w:val="009453E1"/>
    <w:rsid w:val="00945846"/>
    <w:rsid w:val="00945EFF"/>
    <w:rsid w:val="00947825"/>
    <w:rsid w:val="00950DBF"/>
    <w:rsid w:val="00951037"/>
    <w:rsid w:val="00951090"/>
    <w:rsid w:val="00951344"/>
    <w:rsid w:val="00951C13"/>
    <w:rsid w:val="00952E99"/>
    <w:rsid w:val="00953AA3"/>
    <w:rsid w:val="0095400D"/>
    <w:rsid w:val="00954681"/>
    <w:rsid w:val="00954EE9"/>
    <w:rsid w:val="00955D49"/>
    <w:rsid w:val="00956E9F"/>
    <w:rsid w:val="00957ABB"/>
    <w:rsid w:val="0096090B"/>
    <w:rsid w:val="00960C17"/>
    <w:rsid w:val="009619DE"/>
    <w:rsid w:val="00961A9A"/>
    <w:rsid w:val="00961EB1"/>
    <w:rsid w:val="009633CC"/>
    <w:rsid w:val="0096447B"/>
    <w:rsid w:val="00965340"/>
    <w:rsid w:val="00965B85"/>
    <w:rsid w:val="0096602F"/>
    <w:rsid w:val="00967337"/>
    <w:rsid w:val="00972B5E"/>
    <w:rsid w:val="009735DD"/>
    <w:rsid w:val="00973DFB"/>
    <w:rsid w:val="00973E6B"/>
    <w:rsid w:val="00973F1E"/>
    <w:rsid w:val="00974E87"/>
    <w:rsid w:val="00975546"/>
    <w:rsid w:val="00975C49"/>
    <w:rsid w:val="009776C6"/>
    <w:rsid w:val="00977E2D"/>
    <w:rsid w:val="0098017E"/>
    <w:rsid w:val="00980280"/>
    <w:rsid w:val="009802DD"/>
    <w:rsid w:val="00980BCD"/>
    <w:rsid w:val="009811F1"/>
    <w:rsid w:val="00982268"/>
    <w:rsid w:val="00983F10"/>
    <w:rsid w:val="00984669"/>
    <w:rsid w:val="00984892"/>
    <w:rsid w:val="00984908"/>
    <w:rsid w:val="00984CDD"/>
    <w:rsid w:val="00984FC2"/>
    <w:rsid w:val="0098508D"/>
    <w:rsid w:val="00985DB1"/>
    <w:rsid w:val="00985FD6"/>
    <w:rsid w:val="00987183"/>
    <w:rsid w:val="00987F7B"/>
    <w:rsid w:val="009903C8"/>
    <w:rsid w:val="0099048D"/>
    <w:rsid w:val="009915D9"/>
    <w:rsid w:val="00991D63"/>
    <w:rsid w:val="00992C4D"/>
    <w:rsid w:val="00992D09"/>
    <w:rsid w:val="00992E4D"/>
    <w:rsid w:val="0099395D"/>
    <w:rsid w:val="0099451B"/>
    <w:rsid w:val="0099606E"/>
    <w:rsid w:val="009A1C1F"/>
    <w:rsid w:val="009A3F21"/>
    <w:rsid w:val="009A4E6E"/>
    <w:rsid w:val="009A5476"/>
    <w:rsid w:val="009A55FD"/>
    <w:rsid w:val="009A6194"/>
    <w:rsid w:val="009A7F95"/>
    <w:rsid w:val="009B0171"/>
    <w:rsid w:val="009B066B"/>
    <w:rsid w:val="009B08C3"/>
    <w:rsid w:val="009B1D20"/>
    <w:rsid w:val="009B2B77"/>
    <w:rsid w:val="009B2DEF"/>
    <w:rsid w:val="009B35EA"/>
    <w:rsid w:val="009B4444"/>
    <w:rsid w:val="009B46D3"/>
    <w:rsid w:val="009B4FD5"/>
    <w:rsid w:val="009B5AED"/>
    <w:rsid w:val="009B6577"/>
    <w:rsid w:val="009B6781"/>
    <w:rsid w:val="009B6D88"/>
    <w:rsid w:val="009B7061"/>
    <w:rsid w:val="009B771E"/>
    <w:rsid w:val="009B7811"/>
    <w:rsid w:val="009C0141"/>
    <w:rsid w:val="009C0EE9"/>
    <w:rsid w:val="009C1103"/>
    <w:rsid w:val="009C1121"/>
    <w:rsid w:val="009C18E0"/>
    <w:rsid w:val="009C1B49"/>
    <w:rsid w:val="009C35F5"/>
    <w:rsid w:val="009C38D2"/>
    <w:rsid w:val="009C3927"/>
    <w:rsid w:val="009C4066"/>
    <w:rsid w:val="009C423F"/>
    <w:rsid w:val="009C42CA"/>
    <w:rsid w:val="009C4410"/>
    <w:rsid w:val="009C54D6"/>
    <w:rsid w:val="009C618E"/>
    <w:rsid w:val="009C64E7"/>
    <w:rsid w:val="009C7518"/>
    <w:rsid w:val="009D0343"/>
    <w:rsid w:val="009D0FA4"/>
    <w:rsid w:val="009D308F"/>
    <w:rsid w:val="009D323B"/>
    <w:rsid w:val="009D3A89"/>
    <w:rsid w:val="009D4677"/>
    <w:rsid w:val="009D51AF"/>
    <w:rsid w:val="009D51C0"/>
    <w:rsid w:val="009D6448"/>
    <w:rsid w:val="009D65A3"/>
    <w:rsid w:val="009D6F83"/>
    <w:rsid w:val="009D7941"/>
    <w:rsid w:val="009E11F5"/>
    <w:rsid w:val="009E2819"/>
    <w:rsid w:val="009E33CF"/>
    <w:rsid w:val="009E346B"/>
    <w:rsid w:val="009E3512"/>
    <w:rsid w:val="009E35A5"/>
    <w:rsid w:val="009E3932"/>
    <w:rsid w:val="009E3F6F"/>
    <w:rsid w:val="009E5117"/>
    <w:rsid w:val="009E53D0"/>
    <w:rsid w:val="009E553D"/>
    <w:rsid w:val="009E5F10"/>
    <w:rsid w:val="009E604B"/>
    <w:rsid w:val="009E6199"/>
    <w:rsid w:val="009E6BD6"/>
    <w:rsid w:val="009E7B4E"/>
    <w:rsid w:val="009F051E"/>
    <w:rsid w:val="009F0919"/>
    <w:rsid w:val="009F0CB9"/>
    <w:rsid w:val="009F1194"/>
    <w:rsid w:val="009F4D83"/>
    <w:rsid w:val="009F5058"/>
    <w:rsid w:val="009F68E0"/>
    <w:rsid w:val="009F6B02"/>
    <w:rsid w:val="009F762B"/>
    <w:rsid w:val="00A00D85"/>
    <w:rsid w:val="00A01404"/>
    <w:rsid w:val="00A0170C"/>
    <w:rsid w:val="00A01CF1"/>
    <w:rsid w:val="00A03676"/>
    <w:rsid w:val="00A04129"/>
    <w:rsid w:val="00A044E3"/>
    <w:rsid w:val="00A05C99"/>
    <w:rsid w:val="00A063C7"/>
    <w:rsid w:val="00A066B6"/>
    <w:rsid w:val="00A06F0C"/>
    <w:rsid w:val="00A079E0"/>
    <w:rsid w:val="00A10539"/>
    <w:rsid w:val="00A105DB"/>
    <w:rsid w:val="00A11646"/>
    <w:rsid w:val="00A1184A"/>
    <w:rsid w:val="00A11BEB"/>
    <w:rsid w:val="00A12D0C"/>
    <w:rsid w:val="00A132C8"/>
    <w:rsid w:val="00A13559"/>
    <w:rsid w:val="00A13656"/>
    <w:rsid w:val="00A14EA4"/>
    <w:rsid w:val="00A15304"/>
    <w:rsid w:val="00A16744"/>
    <w:rsid w:val="00A168BC"/>
    <w:rsid w:val="00A17078"/>
    <w:rsid w:val="00A21013"/>
    <w:rsid w:val="00A218BA"/>
    <w:rsid w:val="00A21BB6"/>
    <w:rsid w:val="00A22AEF"/>
    <w:rsid w:val="00A22CF4"/>
    <w:rsid w:val="00A23334"/>
    <w:rsid w:val="00A2369E"/>
    <w:rsid w:val="00A2421B"/>
    <w:rsid w:val="00A246F3"/>
    <w:rsid w:val="00A25476"/>
    <w:rsid w:val="00A2570E"/>
    <w:rsid w:val="00A307B3"/>
    <w:rsid w:val="00A31B2C"/>
    <w:rsid w:val="00A323C0"/>
    <w:rsid w:val="00A32474"/>
    <w:rsid w:val="00A326E4"/>
    <w:rsid w:val="00A32843"/>
    <w:rsid w:val="00A32F9C"/>
    <w:rsid w:val="00A3358E"/>
    <w:rsid w:val="00A339AC"/>
    <w:rsid w:val="00A33AC4"/>
    <w:rsid w:val="00A33E66"/>
    <w:rsid w:val="00A34EAD"/>
    <w:rsid w:val="00A359D3"/>
    <w:rsid w:val="00A3638D"/>
    <w:rsid w:val="00A4033F"/>
    <w:rsid w:val="00A40E2C"/>
    <w:rsid w:val="00A410AC"/>
    <w:rsid w:val="00A41265"/>
    <w:rsid w:val="00A41629"/>
    <w:rsid w:val="00A41FA4"/>
    <w:rsid w:val="00A42D79"/>
    <w:rsid w:val="00A4443D"/>
    <w:rsid w:val="00A44448"/>
    <w:rsid w:val="00A45495"/>
    <w:rsid w:val="00A463A5"/>
    <w:rsid w:val="00A500F1"/>
    <w:rsid w:val="00A5080A"/>
    <w:rsid w:val="00A50BD6"/>
    <w:rsid w:val="00A50BE3"/>
    <w:rsid w:val="00A51592"/>
    <w:rsid w:val="00A52012"/>
    <w:rsid w:val="00A52794"/>
    <w:rsid w:val="00A53A93"/>
    <w:rsid w:val="00A55BB1"/>
    <w:rsid w:val="00A560C1"/>
    <w:rsid w:val="00A56292"/>
    <w:rsid w:val="00A56AF3"/>
    <w:rsid w:val="00A5797A"/>
    <w:rsid w:val="00A60401"/>
    <w:rsid w:val="00A608C4"/>
    <w:rsid w:val="00A609B2"/>
    <w:rsid w:val="00A61273"/>
    <w:rsid w:val="00A6155B"/>
    <w:rsid w:val="00A61590"/>
    <w:rsid w:val="00A6177F"/>
    <w:rsid w:val="00A61BC2"/>
    <w:rsid w:val="00A6278B"/>
    <w:rsid w:val="00A637D6"/>
    <w:rsid w:val="00A65466"/>
    <w:rsid w:val="00A65786"/>
    <w:rsid w:val="00A65EC9"/>
    <w:rsid w:val="00A66727"/>
    <w:rsid w:val="00A66C2A"/>
    <w:rsid w:val="00A66D93"/>
    <w:rsid w:val="00A66F74"/>
    <w:rsid w:val="00A70630"/>
    <w:rsid w:val="00A706C6"/>
    <w:rsid w:val="00A7129D"/>
    <w:rsid w:val="00A71339"/>
    <w:rsid w:val="00A73631"/>
    <w:rsid w:val="00A73F1E"/>
    <w:rsid w:val="00A73FBC"/>
    <w:rsid w:val="00A74E8D"/>
    <w:rsid w:val="00A75137"/>
    <w:rsid w:val="00A751E0"/>
    <w:rsid w:val="00A75D6C"/>
    <w:rsid w:val="00A76165"/>
    <w:rsid w:val="00A7687B"/>
    <w:rsid w:val="00A76C29"/>
    <w:rsid w:val="00A77C94"/>
    <w:rsid w:val="00A77CA5"/>
    <w:rsid w:val="00A8061A"/>
    <w:rsid w:val="00A81330"/>
    <w:rsid w:val="00A81CBE"/>
    <w:rsid w:val="00A81F91"/>
    <w:rsid w:val="00A82379"/>
    <w:rsid w:val="00A82C72"/>
    <w:rsid w:val="00A83281"/>
    <w:rsid w:val="00A84032"/>
    <w:rsid w:val="00A84801"/>
    <w:rsid w:val="00A86433"/>
    <w:rsid w:val="00A867C6"/>
    <w:rsid w:val="00A8713E"/>
    <w:rsid w:val="00A87B4E"/>
    <w:rsid w:val="00A87EAA"/>
    <w:rsid w:val="00A90085"/>
    <w:rsid w:val="00A9020C"/>
    <w:rsid w:val="00A90BA7"/>
    <w:rsid w:val="00A90E4E"/>
    <w:rsid w:val="00A91375"/>
    <w:rsid w:val="00A916F8"/>
    <w:rsid w:val="00A92CE6"/>
    <w:rsid w:val="00A9315F"/>
    <w:rsid w:val="00A93F59"/>
    <w:rsid w:val="00A94417"/>
    <w:rsid w:val="00A9447C"/>
    <w:rsid w:val="00A95297"/>
    <w:rsid w:val="00A95341"/>
    <w:rsid w:val="00A96334"/>
    <w:rsid w:val="00A96346"/>
    <w:rsid w:val="00A97428"/>
    <w:rsid w:val="00A97B6B"/>
    <w:rsid w:val="00AA0156"/>
    <w:rsid w:val="00AA0408"/>
    <w:rsid w:val="00AA08B2"/>
    <w:rsid w:val="00AA0D11"/>
    <w:rsid w:val="00AA19D9"/>
    <w:rsid w:val="00AA2056"/>
    <w:rsid w:val="00AA2BF7"/>
    <w:rsid w:val="00AA31A5"/>
    <w:rsid w:val="00AA3D63"/>
    <w:rsid w:val="00AA4236"/>
    <w:rsid w:val="00AA5020"/>
    <w:rsid w:val="00AA5446"/>
    <w:rsid w:val="00AA5712"/>
    <w:rsid w:val="00AA6321"/>
    <w:rsid w:val="00AA6C5F"/>
    <w:rsid w:val="00AA7728"/>
    <w:rsid w:val="00AA7FD1"/>
    <w:rsid w:val="00AB028F"/>
    <w:rsid w:val="00AB0FFD"/>
    <w:rsid w:val="00AB16FE"/>
    <w:rsid w:val="00AB184A"/>
    <w:rsid w:val="00AB1CE9"/>
    <w:rsid w:val="00AB28F6"/>
    <w:rsid w:val="00AB43D4"/>
    <w:rsid w:val="00AB4C63"/>
    <w:rsid w:val="00AB63E2"/>
    <w:rsid w:val="00AB6534"/>
    <w:rsid w:val="00AB71A2"/>
    <w:rsid w:val="00AB7D90"/>
    <w:rsid w:val="00AC1CD5"/>
    <w:rsid w:val="00AC20D7"/>
    <w:rsid w:val="00AC2101"/>
    <w:rsid w:val="00AC275F"/>
    <w:rsid w:val="00AC3FF3"/>
    <w:rsid w:val="00AC648F"/>
    <w:rsid w:val="00AC66DA"/>
    <w:rsid w:val="00AC6E3B"/>
    <w:rsid w:val="00AC7CBB"/>
    <w:rsid w:val="00AD0976"/>
    <w:rsid w:val="00AD0D99"/>
    <w:rsid w:val="00AD2395"/>
    <w:rsid w:val="00AD2814"/>
    <w:rsid w:val="00AD2D6E"/>
    <w:rsid w:val="00AD37C0"/>
    <w:rsid w:val="00AD3E10"/>
    <w:rsid w:val="00AD5091"/>
    <w:rsid w:val="00AD6F75"/>
    <w:rsid w:val="00AD71F5"/>
    <w:rsid w:val="00AE02FE"/>
    <w:rsid w:val="00AE1DA8"/>
    <w:rsid w:val="00AE50E8"/>
    <w:rsid w:val="00AE5285"/>
    <w:rsid w:val="00AE6F39"/>
    <w:rsid w:val="00AE731B"/>
    <w:rsid w:val="00AE7998"/>
    <w:rsid w:val="00AE7B1E"/>
    <w:rsid w:val="00AF00CF"/>
    <w:rsid w:val="00AF02ED"/>
    <w:rsid w:val="00AF0CDB"/>
    <w:rsid w:val="00AF217E"/>
    <w:rsid w:val="00AF2C67"/>
    <w:rsid w:val="00AF2F48"/>
    <w:rsid w:val="00AF3284"/>
    <w:rsid w:val="00AF4C57"/>
    <w:rsid w:val="00AF4E35"/>
    <w:rsid w:val="00AF4F38"/>
    <w:rsid w:val="00AF7AFC"/>
    <w:rsid w:val="00B007CC"/>
    <w:rsid w:val="00B009CE"/>
    <w:rsid w:val="00B0146C"/>
    <w:rsid w:val="00B016EC"/>
    <w:rsid w:val="00B01B79"/>
    <w:rsid w:val="00B020E1"/>
    <w:rsid w:val="00B030EC"/>
    <w:rsid w:val="00B0322E"/>
    <w:rsid w:val="00B03F05"/>
    <w:rsid w:val="00B05B75"/>
    <w:rsid w:val="00B05F39"/>
    <w:rsid w:val="00B071AA"/>
    <w:rsid w:val="00B1066E"/>
    <w:rsid w:val="00B112A2"/>
    <w:rsid w:val="00B120C6"/>
    <w:rsid w:val="00B12739"/>
    <w:rsid w:val="00B130A4"/>
    <w:rsid w:val="00B13202"/>
    <w:rsid w:val="00B13F20"/>
    <w:rsid w:val="00B14C61"/>
    <w:rsid w:val="00B15118"/>
    <w:rsid w:val="00B16202"/>
    <w:rsid w:val="00B16575"/>
    <w:rsid w:val="00B1712C"/>
    <w:rsid w:val="00B1756A"/>
    <w:rsid w:val="00B203A0"/>
    <w:rsid w:val="00B21474"/>
    <w:rsid w:val="00B216F8"/>
    <w:rsid w:val="00B245CD"/>
    <w:rsid w:val="00B2485D"/>
    <w:rsid w:val="00B25418"/>
    <w:rsid w:val="00B25E88"/>
    <w:rsid w:val="00B2658D"/>
    <w:rsid w:val="00B26C40"/>
    <w:rsid w:val="00B27E2E"/>
    <w:rsid w:val="00B300D6"/>
    <w:rsid w:val="00B30DB9"/>
    <w:rsid w:val="00B311D3"/>
    <w:rsid w:val="00B33562"/>
    <w:rsid w:val="00B34363"/>
    <w:rsid w:val="00B3439D"/>
    <w:rsid w:val="00B34D07"/>
    <w:rsid w:val="00B35EDE"/>
    <w:rsid w:val="00B42134"/>
    <w:rsid w:val="00B42A3A"/>
    <w:rsid w:val="00B42A5E"/>
    <w:rsid w:val="00B44E05"/>
    <w:rsid w:val="00B45631"/>
    <w:rsid w:val="00B4630F"/>
    <w:rsid w:val="00B509B2"/>
    <w:rsid w:val="00B51EC6"/>
    <w:rsid w:val="00B5242A"/>
    <w:rsid w:val="00B52455"/>
    <w:rsid w:val="00B52FDE"/>
    <w:rsid w:val="00B534DF"/>
    <w:rsid w:val="00B53CE7"/>
    <w:rsid w:val="00B53DD0"/>
    <w:rsid w:val="00B55807"/>
    <w:rsid w:val="00B6155A"/>
    <w:rsid w:val="00B615B5"/>
    <w:rsid w:val="00B61A85"/>
    <w:rsid w:val="00B62114"/>
    <w:rsid w:val="00B63434"/>
    <w:rsid w:val="00B6358C"/>
    <w:rsid w:val="00B6427E"/>
    <w:rsid w:val="00B646A2"/>
    <w:rsid w:val="00B652D1"/>
    <w:rsid w:val="00B66251"/>
    <w:rsid w:val="00B66A90"/>
    <w:rsid w:val="00B6717A"/>
    <w:rsid w:val="00B678BD"/>
    <w:rsid w:val="00B67956"/>
    <w:rsid w:val="00B67ABD"/>
    <w:rsid w:val="00B67E82"/>
    <w:rsid w:val="00B70665"/>
    <w:rsid w:val="00B71736"/>
    <w:rsid w:val="00B720FD"/>
    <w:rsid w:val="00B72F1D"/>
    <w:rsid w:val="00B737AB"/>
    <w:rsid w:val="00B73FAD"/>
    <w:rsid w:val="00B747B4"/>
    <w:rsid w:val="00B756BD"/>
    <w:rsid w:val="00B760C7"/>
    <w:rsid w:val="00B765CB"/>
    <w:rsid w:val="00B80E1A"/>
    <w:rsid w:val="00B82104"/>
    <w:rsid w:val="00B82506"/>
    <w:rsid w:val="00B8318D"/>
    <w:rsid w:val="00B83918"/>
    <w:rsid w:val="00B846C8"/>
    <w:rsid w:val="00B84CF9"/>
    <w:rsid w:val="00B85B57"/>
    <w:rsid w:val="00B85BE1"/>
    <w:rsid w:val="00B86D78"/>
    <w:rsid w:val="00B8737B"/>
    <w:rsid w:val="00B874C9"/>
    <w:rsid w:val="00B87599"/>
    <w:rsid w:val="00B903BF"/>
    <w:rsid w:val="00B90798"/>
    <w:rsid w:val="00B907AE"/>
    <w:rsid w:val="00B91A98"/>
    <w:rsid w:val="00B92C9A"/>
    <w:rsid w:val="00B93ADE"/>
    <w:rsid w:val="00B9421D"/>
    <w:rsid w:val="00B9440E"/>
    <w:rsid w:val="00B94DCB"/>
    <w:rsid w:val="00B94F0C"/>
    <w:rsid w:val="00B951A4"/>
    <w:rsid w:val="00B9637F"/>
    <w:rsid w:val="00BA0C56"/>
    <w:rsid w:val="00BA0EA2"/>
    <w:rsid w:val="00BA1113"/>
    <w:rsid w:val="00BA1AEE"/>
    <w:rsid w:val="00BA34B5"/>
    <w:rsid w:val="00BA5223"/>
    <w:rsid w:val="00BA6782"/>
    <w:rsid w:val="00BA72B4"/>
    <w:rsid w:val="00BA768E"/>
    <w:rsid w:val="00BA7741"/>
    <w:rsid w:val="00BB01BC"/>
    <w:rsid w:val="00BB10CC"/>
    <w:rsid w:val="00BB12B9"/>
    <w:rsid w:val="00BB1AF1"/>
    <w:rsid w:val="00BB1B5B"/>
    <w:rsid w:val="00BB2DF6"/>
    <w:rsid w:val="00BB3854"/>
    <w:rsid w:val="00BB4000"/>
    <w:rsid w:val="00BB4D21"/>
    <w:rsid w:val="00BB50FB"/>
    <w:rsid w:val="00BB6727"/>
    <w:rsid w:val="00BB6D2F"/>
    <w:rsid w:val="00BC1CC7"/>
    <w:rsid w:val="00BC39D9"/>
    <w:rsid w:val="00BC4E77"/>
    <w:rsid w:val="00BC5B70"/>
    <w:rsid w:val="00BC636E"/>
    <w:rsid w:val="00BC7038"/>
    <w:rsid w:val="00BC7310"/>
    <w:rsid w:val="00BC7358"/>
    <w:rsid w:val="00BC7698"/>
    <w:rsid w:val="00BC778B"/>
    <w:rsid w:val="00BC7E9B"/>
    <w:rsid w:val="00BD0C3F"/>
    <w:rsid w:val="00BD0E67"/>
    <w:rsid w:val="00BD16C8"/>
    <w:rsid w:val="00BD2365"/>
    <w:rsid w:val="00BD2477"/>
    <w:rsid w:val="00BD2F8C"/>
    <w:rsid w:val="00BD3CED"/>
    <w:rsid w:val="00BD4401"/>
    <w:rsid w:val="00BD4500"/>
    <w:rsid w:val="00BD47B7"/>
    <w:rsid w:val="00BD50BA"/>
    <w:rsid w:val="00BD5DD4"/>
    <w:rsid w:val="00BD5E76"/>
    <w:rsid w:val="00BD6053"/>
    <w:rsid w:val="00BD62AE"/>
    <w:rsid w:val="00BD66D2"/>
    <w:rsid w:val="00BD66FE"/>
    <w:rsid w:val="00BD75D6"/>
    <w:rsid w:val="00BD7E96"/>
    <w:rsid w:val="00BE0445"/>
    <w:rsid w:val="00BE19C5"/>
    <w:rsid w:val="00BE3C8C"/>
    <w:rsid w:val="00BE3DDA"/>
    <w:rsid w:val="00BE4A35"/>
    <w:rsid w:val="00BE4BBD"/>
    <w:rsid w:val="00BE5015"/>
    <w:rsid w:val="00BE7F34"/>
    <w:rsid w:val="00BF0697"/>
    <w:rsid w:val="00BF2BFB"/>
    <w:rsid w:val="00BF3E5F"/>
    <w:rsid w:val="00BF6067"/>
    <w:rsid w:val="00BF6B13"/>
    <w:rsid w:val="00BF6FC8"/>
    <w:rsid w:val="00BF6FD9"/>
    <w:rsid w:val="00C00181"/>
    <w:rsid w:val="00C007A0"/>
    <w:rsid w:val="00C00902"/>
    <w:rsid w:val="00C01A65"/>
    <w:rsid w:val="00C025EC"/>
    <w:rsid w:val="00C03037"/>
    <w:rsid w:val="00C044C7"/>
    <w:rsid w:val="00C05FCF"/>
    <w:rsid w:val="00C064F6"/>
    <w:rsid w:val="00C06847"/>
    <w:rsid w:val="00C06F0B"/>
    <w:rsid w:val="00C07744"/>
    <w:rsid w:val="00C078B1"/>
    <w:rsid w:val="00C107ED"/>
    <w:rsid w:val="00C114CD"/>
    <w:rsid w:val="00C11F56"/>
    <w:rsid w:val="00C143F8"/>
    <w:rsid w:val="00C15D99"/>
    <w:rsid w:val="00C15EF8"/>
    <w:rsid w:val="00C16144"/>
    <w:rsid w:val="00C166FE"/>
    <w:rsid w:val="00C17F92"/>
    <w:rsid w:val="00C20D2D"/>
    <w:rsid w:val="00C21218"/>
    <w:rsid w:val="00C215CD"/>
    <w:rsid w:val="00C2181A"/>
    <w:rsid w:val="00C21AAC"/>
    <w:rsid w:val="00C22134"/>
    <w:rsid w:val="00C2291D"/>
    <w:rsid w:val="00C23620"/>
    <w:rsid w:val="00C26046"/>
    <w:rsid w:val="00C26E13"/>
    <w:rsid w:val="00C3047D"/>
    <w:rsid w:val="00C32CA9"/>
    <w:rsid w:val="00C331B1"/>
    <w:rsid w:val="00C334B0"/>
    <w:rsid w:val="00C33510"/>
    <w:rsid w:val="00C3352D"/>
    <w:rsid w:val="00C341C5"/>
    <w:rsid w:val="00C34BE5"/>
    <w:rsid w:val="00C359AF"/>
    <w:rsid w:val="00C3698C"/>
    <w:rsid w:val="00C37053"/>
    <w:rsid w:val="00C40054"/>
    <w:rsid w:val="00C40184"/>
    <w:rsid w:val="00C40A79"/>
    <w:rsid w:val="00C4127B"/>
    <w:rsid w:val="00C41D97"/>
    <w:rsid w:val="00C42BC8"/>
    <w:rsid w:val="00C44951"/>
    <w:rsid w:val="00C44BD9"/>
    <w:rsid w:val="00C50853"/>
    <w:rsid w:val="00C532AF"/>
    <w:rsid w:val="00C53EAF"/>
    <w:rsid w:val="00C56EA8"/>
    <w:rsid w:val="00C57A85"/>
    <w:rsid w:val="00C60745"/>
    <w:rsid w:val="00C609D1"/>
    <w:rsid w:val="00C60A1A"/>
    <w:rsid w:val="00C60A55"/>
    <w:rsid w:val="00C612DE"/>
    <w:rsid w:val="00C61D63"/>
    <w:rsid w:val="00C62CFE"/>
    <w:rsid w:val="00C62E1A"/>
    <w:rsid w:val="00C6378C"/>
    <w:rsid w:val="00C639CF"/>
    <w:rsid w:val="00C63E90"/>
    <w:rsid w:val="00C645F3"/>
    <w:rsid w:val="00C64610"/>
    <w:rsid w:val="00C6489B"/>
    <w:rsid w:val="00C6524F"/>
    <w:rsid w:val="00C653A9"/>
    <w:rsid w:val="00C66778"/>
    <w:rsid w:val="00C66AA6"/>
    <w:rsid w:val="00C67422"/>
    <w:rsid w:val="00C67495"/>
    <w:rsid w:val="00C67510"/>
    <w:rsid w:val="00C675DB"/>
    <w:rsid w:val="00C67640"/>
    <w:rsid w:val="00C70153"/>
    <w:rsid w:val="00C7168F"/>
    <w:rsid w:val="00C721C1"/>
    <w:rsid w:val="00C7267C"/>
    <w:rsid w:val="00C732F3"/>
    <w:rsid w:val="00C73E96"/>
    <w:rsid w:val="00C76B48"/>
    <w:rsid w:val="00C806E6"/>
    <w:rsid w:val="00C810E4"/>
    <w:rsid w:val="00C81870"/>
    <w:rsid w:val="00C819EC"/>
    <w:rsid w:val="00C82E2E"/>
    <w:rsid w:val="00C8313B"/>
    <w:rsid w:val="00C836DC"/>
    <w:rsid w:val="00C84A1F"/>
    <w:rsid w:val="00C84CA2"/>
    <w:rsid w:val="00C850C8"/>
    <w:rsid w:val="00C85F51"/>
    <w:rsid w:val="00C86D8F"/>
    <w:rsid w:val="00C87981"/>
    <w:rsid w:val="00C87CC6"/>
    <w:rsid w:val="00C9081C"/>
    <w:rsid w:val="00C90EAF"/>
    <w:rsid w:val="00C914B0"/>
    <w:rsid w:val="00C91CF1"/>
    <w:rsid w:val="00C920A3"/>
    <w:rsid w:val="00C92974"/>
    <w:rsid w:val="00C94B5A"/>
    <w:rsid w:val="00C954BB"/>
    <w:rsid w:val="00C95BD0"/>
    <w:rsid w:val="00C9649B"/>
    <w:rsid w:val="00C964CA"/>
    <w:rsid w:val="00C96F7D"/>
    <w:rsid w:val="00C97542"/>
    <w:rsid w:val="00C97793"/>
    <w:rsid w:val="00C97E01"/>
    <w:rsid w:val="00CA05EF"/>
    <w:rsid w:val="00CA1175"/>
    <w:rsid w:val="00CA1A18"/>
    <w:rsid w:val="00CA1BC1"/>
    <w:rsid w:val="00CA1C9B"/>
    <w:rsid w:val="00CA1C9D"/>
    <w:rsid w:val="00CA1D00"/>
    <w:rsid w:val="00CA2F79"/>
    <w:rsid w:val="00CA2F8D"/>
    <w:rsid w:val="00CA37D5"/>
    <w:rsid w:val="00CA3F10"/>
    <w:rsid w:val="00CA4685"/>
    <w:rsid w:val="00CA54AE"/>
    <w:rsid w:val="00CA55DB"/>
    <w:rsid w:val="00CA613D"/>
    <w:rsid w:val="00CA69D8"/>
    <w:rsid w:val="00CA6D9F"/>
    <w:rsid w:val="00CA7748"/>
    <w:rsid w:val="00CB2835"/>
    <w:rsid w:val="00CB2E77"/>
    <w:rsid w:val="00CB3BFD"/>
    <w:rsid w:val="00CB4B49"/>
    <w:rsid w:val="00CB5B7E"/>
    <w:rsid w:val="00CB7DC5"/>
    <w:rsid w:val="00CC0202"/>
    <w:rsid w:val="00CC04CB"/>
    <w:rsid w:val="00CC1423"/>
    <w:rsid w:val="00CC2432"/>
    <w:rsid w:val="00CC29BF"/>
    <w:rsid w:val="00CC3A60"/>
    <w:rsid w:val="00CC40F5"/>
    <w:rsid w:val="00CC4F9A"/>
    <w:rsid w:val="00CC52DC"/>
    <w:rsid w:val="00CC5315"/>
    <w:rsid w:val="00CC54E3"/>
    <w:rsid w:val="00CC58FE"/>
    <w:rsid w:val="00CC59DC"/>
    <w:rsid w:val="00CC6A9E"/>
    <w:rsid w:val="00CC790C"/>
    <w:rsid w:val="00CC7FB6"/>
    <w:rsid w:val="00CD23CB"/>
    <w:rsid w:val="00CD2A7D"/>
    <w:rsid w:val="00CD2FC8"/>
    <w:rsid w:val="00CD3AA4"/>
    <w:rsid w:val="00CD44A4"/>
    <w:rsid w:val="00CD4F05"/>
    <w:rsid w:val="00CD5483"/>
    <w:rsid w:val="00CD552A"/>
    <w:rsid w:val="00CD5FAA"/>
    <w:rsid w:val="00CD60E1"/>
    <w:rsid w:val="00CD6B79"/>
    <w:rsid w:val="00CD755F"/>
    <w:rsid w:val="00CE0BFE"/>
    <w:rsid w:val="00CE167C"/>
    <w:rsid w:val="00CE17B5"/>
    <w:rsid w:val="00CE1BE7"/>
    <w:rsid w:val="00CE224E"/>
    <w:rsid w:val="00CE4653"/>
    <w:rsid w:val="00CE4AD3"/>
    <w:rsid w:val="00CE5AA3"/>
    <w:rsid w:val="00CE63D4"/>
    <w:rsid w:val="00CE6AF1"/>
    <w:rsid w:val="00CE7BB8"/>
    <w:rsid w:val="00CF124D"/>
    <w:rsid w:val="00CF25FE"/>
    <w:rsid w:val="00CF2BDB"/>
    <w:rsid w:val="00CF36FE"/>
    <w:rsid w:val="00CF4ED6"/>
    <w:rsid w:val="00CF7E09"/>
    <w:rsid w:val="00D00749"/>
    <w:rsid w:val="00D01710"/>
    <w:rsid w:val="00D020CF"/>
    <w:rsid w:val="00D02594"/>
    <w:rsid w:val="00D031B4"/>
    <w:rsid w:val="00D03613"/>
    <w:rsid w:val="00D05059"/>
    <w:rsid w:val="00D0600D"/>
    <w:rsid w:val="00D06A94"/>
    <w:rsid w:val="00D07861"/>
    <w:rsid w:val="00D0789A"/>
    <w:rsid w:val="00D07B56"/>
    <w:rsid w:val="00D07C35"/>
    <w:rsid w:val="00D10C05"/>
    <w:rsid w:val="00D1111A"/>
    <w:rsid w:val="00D116E4"/>
    <w:rsid w:val="00D121CE"/>
    <w:rsid w:val="00D13005"/>
    <w:rsid w:val="00D130CF"/>
    <w:rsid w:val="00D1411D"/>
    <w:rsid w:val="00D14AC6"/>
    <w:rsid w:val="00D1508F"/>
    <w:rsid w:val="00D15F0D"/>
    <w:rsid w:val="00D16386"/>
    <w:rsid w:val="00D163DA"/>
    <w:rsid w:val="00D16AB6"/>
    <w:rsid w:val="00D17F28"/>
    <w:rsid w:val="00D20482"/>
    <w:rsid w:val="00D20ABE"/>
    <w:rsid w:val="00D21587"/>
    <w:rsid w:val="00D2162D"/>
    <w:rsid w:val="00D21C1D"/>
    <w:rsid w:val="00D22015"/>
    <w:rsid w:val="00D22245"/>
    <w:rsid w:val="00D226D7"/>
    <w:rsid w:val="00D22FBD"/>
    <w:rsid w:val="00D23E66"/>
    <w:rsid w:val="00D25393"/>
    <w:rsid w:val="00D30684"/>
    <w:rsid w:val="00D32101"/>
    <w:rsid w:val="00D324B2"/>
    <w:rsid w:val="00D32BC8"/>
    <w:rsid w:val="00D32FAB"/>
    <w:rsid w:val="00D33B02"/>
    <w:rsid w:val="00D33F3A"/>
    <w:rsid w:val="00D341DB"/>
    <w:rsid w:val="00D35913"/>
    <w:rsid w:val="00D35AED"/>
    <w:rsid w:val="00D36C3B"/>
    <w:rsid w:val="00D36F08"/>
    <w:rsid w:val="00D3713F"/>
    <w:rsid w:val="00D3717F"/>
    <w:rsid w:val="00D3743F"/>
    <w:rsid w:val="00D37E7E"/>
    <w:rsid w:val="00D40713"/>
    <w:rsid w:val="00D4136F"/>
    <w:rsid w:val="00D42443"/>
    <w:rsid w:val="00D429BB"/>
    <w:rsid w:val="00D43149"/>
    <w:rsid w:val="00D43233"/>
    <w:rsid w:val="00D4344E"/>
    <w:rsid w:val="00D43CE0"/>
    <w:rsid w:val="00D445FF"/>
    <w:rsid w:val="00D44776"/>
    <w:rsid w:val="00D45982"/>
    <w:rsid w:val="00D45F4F"/>
    <w:rsid w:val="00D46CAD"/>
    <w:rsid w:val="00D471A4"/>
    <w:rsid w:val="00D47CE4"/>
    <w:rsid w:val="00D50174"/>
    <w:rsid w:val="00D5077A"/>
    <w:rsid w:val="00D51676"/>
    <w:rsid w:val="00D5229A"/>
    <w:rsid w:val="00D52A79"/>
    <w:rsid w:val="00D52BEF"/>
    <w:rsid w:val="00D52ECA"/>
    <w:rsid w:val="00D53109"/>
    <w:rsid w:val="00D53EDB"/>
    <w:rsid w:val="00D54683"/>
    <w:rsid w:val="00D55148"/>
    <w:rsid w:val="00D5577A"/>
    <w:rsid w:val="00D56399"/>
    <w:rsid w:val="00D605B6"/>
    <w:rsid w:val="00D60F7D"/>
    <w:rsid w:val="00D61A5F"/>
    <w:rsid w:val="00D61D7F"/>
    <w:rsid w:val="00D61D99"/>
    <w:rsid w:val="00D62675"/>
    <w:rsid w:val="00D6332B"/>
    <w:rsid w:val="00D63971"/>
    <w:rsid w:val="00D646D1"/>
    <w:rsid w:val="00D66470"/>
    <w:rsid w:val="00D67285"/>
    <w:rsid w:val="00D67A4E"/>
    <w:rsid w:val="00D70108"/>
    <w:rsid w:val="00D703BC"/>
    <w:rsid w:val="00D70608"/>
    <w:rsid w:val="00D70676"/>
    <w:rsid w:val="00D70D89"/>
    <w:rsid w:val="00D7136E"/>
    <w:rsid w:val="00D7184D"/>
    <w:rsid w:val="00D72771"/>
    <w:rsid w:val="00D72AF9"/>
    <w:rsid w:val="00D72D08"/>
    <w:rsid w:val="00D73F3B"/>
    <w:rsid w:val="00D74F4F"/>
    <w:rsid w:val="00D758CE"/>
    <w:rsid w:val="00D76F4F"/>
    <w:rsid w:val="00D776FE"/>
    <w:rsid w:val="00D81B14"/>
    <w:rsid w:val="00D826BA"/>
    <w:rsid w:val="00D8277F"/>
    <w:rsid w:val="00D8290A"/>
    <w:rsid w:val="00D82964"/>
    <w:rsid w:val="00D83517"/>
    <w:rsid w:val="00D84AAB"/>
    <w:rsid w:val="00D85ABE"/>
    <w:rsid w:val="00D8652A"/>
    <w:rsid w:val="00D86565"/>
    <w:rsid w:val="00D87387"/>
    <w:rsid w:val="00D877BB"/>
    <w:rsid w:val="00D87BC8"/>
    <w:rsid w:val="00D87DF6"/>
    <w:rsid w:val="00D9000E"/>
    <w:rsid w:val="00D90DA6"/>
    <w:rsid w:val="00D90F30"/>
    <w:rsid w:val="00D91C78"/>
    <w:rsid w:val="00D9209C"/>
    <w:rsid w:val="00D93867"/>
    <w:rsid w:val="00D94295"/>
    <w:rsid w:val="00DA0137"/>
    <w:rsid w:val="00DA02BF"/>
    <w:rsid w:val="00DA287C"/>
    <w:rsid w:val="00DA2EF9"/>
    <w:rsid w:val="00DA302A"/>
    <w:rsid w:val="00DA39F7"/>
    <w:rsid w:val="00DA5249"/>
    <w:rsid w:val="00DA5C78"/>
    <w:rsid w:val="00DA6AEC"/>
    <w:rsid w:val="00DA70BF"/>
    <w:rsid w:val="00DA7B8E"/>
    <w:rsid w:val="00DA7E2F"/>
    <w:rsid w:val="00DB0573"/>
    <w:rsid w:val="00DB0BB1"/>
    <w:rsid w:val="00DB1315"/>
    <w:rsid w:val="00DB1C3B"/>
    <w:rsid w:val="00DB1D69"/>
    <w:rsid w:val="00DB274B"/>
    <w:rsid w:val="00DB3EA7"/>
    <w:rsid w:val="00DB5CBF"/>
    <w:rsid w:val="00DB6553"/>
    <w:rsid w:val="00DB6D14"/>
    <w:rsid w:val="00DB6D86"/>
    <w:rsid w:val="00DB7D88"/>
    <w:rsid w:val="00DB7FB7"/>
    <w:rsid w:val="00DC0412"/>
    <w:rsid w:val="00DC0C66"/>
    <w:rsid w:val="00DC0E2D"/>
    <w:rsid w:val="00DC0FC4"/>
    <w:rsid w:val="00DC13C9"/>
    <w:rsid w:val="00DC176F"/>
    <w:rsid w:val="00DC1C04"/>
    <w:rsid w:val="00DC1F05"/>
    <w:rsid w:val="00DC23B9"/>
    <w:rsid w:val="00DC2FF0"/>
    <w:rsid w:val="00DC71E0"/>
    <w:rsid w:val="00DC73F7"/>
    <w:rsid w:val="00DC7BAD"/>
    <w:rsid w:val="00DC7EC6"/>
    <w:rsid w:val="00DD0A33"/>
    <w:rsid w:val="00DD0F23"/>
    <w:rsid w:val="00DD0F91"/>
    <w:rsid w:val="00DD194D"/>
    <w:rsid w:val="00DD4212"/>
    <w:rsid w:val="00DD48E1"/>
    <w:rsid w:val="00DD4F1F"/>
    <w:rsid w:val="00DD54E5"/>
    <w:rsid w:val="00DD557C"/>
    <w:rsid w:val="00DD6C49"/>
    <w:rsid w:val="00DD6DA9"/>
    <w:rsid w:val="00DD7C10"/>
    <w:rsid w:val="00DE18A7"/>
    <w:rsid w:val="00DE231F"/>
    <w:rsid w:val="00DE2381"/>
    <w:rsid w:val="00DE2586"/>
    <w:rsid w:val="00DE2FB9"/>
    <w:rsid w:val="00DE3CCB"/>
    <w:rsid w:val="00DE3D15"/>
    <w:rsid w:val="00DE431B"/>
    <w:rsid w:val="00DE5773"/>
    <w:rsid w:val="00DE57E0"/>
    <w:rsid w:val="00DE58CC"/>
    <w:rsid w:val="00DE5A8E"/>
    <w:rsid w:val="00DE64F8"/>
    <w:rsid w:val="00DE7998"/>
    <w:rsid w:val="00DF0093"/>
    <w:rsid w:val="00DF0252"/>
    <w:rsid w:val="00DF0DED"/>
    <w:rsid w:val="00DF160B"/>
    <w:rsid w:val="00DF173A"/>
    <w:rsid w:val="00DF25E7"/>
    <w:rsid w:val="00DF263A"/>
    <w:rsid w:val="00DF2814"/>
    <w:rsid w:val="00DF3016"/>
    <w:rsid w:val="00DF337E"/>
    <w:rsid w:val="00DF391D"/>
    <w:rsid w:val="00DF3E3A"/>
    <w:rsid w:val="00DF4299"/>
    <w:rsid w:val="00DF4C70"/>
    <w:rsid w:val="00DF5081"/>
    <w:rsid w:val="00DF5F88"/>
    <w:rsid w:val="00DF68E3"/>
    <w:rsid w:val="00DF6C7E"/>
    <w:rsid w:val="00DF723C"/>
    <w:rsid w:val="00DF7A79"/>
    <w:rsid w:val="00E007A1"/>
    <w:rsid w:val="00E007CB"/>
    <w:rsid w:val="00E0093B"/>
    <w:rsid w:val="00E00D37"/>
    <w:rsid w:val="00E0101A"/>
    <w:rsid w:val="00E01420"/>
    <w:rsid w:val="00E0165D"/>
    <w:rsid w:val="00E025A8"/>
    <w:rsid w:val="00E027DE"/>
    <w:rsid w:val="00E02E05"/>
    <w:rsid w:val="00E03692"/>
    <w:rsid w:val="00E05095"/>
    <w:rsid w:val="00E05ECF"/>
    <w:rsid w:val="00E10518"/>
    <w:rsid w:val="00E10F5B"/>
    <w:rsid w:val="00E1100A"/>
    <w:rsid w:val="00E11DC4"/>
    <w:rsid w:val="00E13265"/>
    <w:rsid w:val="00E15510"/>
    <w:rsid w:val="00E15743"/>
    <w:rsid w:val="00E16032"/>
    <w:rsid w:val="00E1612A"/>
    <w:rsid w:val="00E16538"/>
    <w:rsid w:val="00E20CE2"/>
    <w:rsid w:val="00E21650"/>
    <w:rsid w:val="00E21ABD"/>
    <w:rsid w:val="00E21E0C"/>
    <w:rsid w:val="00E23BF0"/>
    <w:rsid w:val="00E23F62"/>
    <w:rsid w:val="00E25579"/>
    <w:rsid w:val="00E25FCB"/>
    <w:rsid w:val="00E264B4"/>
    <w:rsid w:val="00E30CE3"/>
    <w:rsid w:val="00E30F7F"/>
    <w:rsid w:val="00E30F8F"/>
    <w:rsid w:val="00E31436"/>
    <w:rsid w:val="00E3274B"/>
    <w:rsid w:val="00E32A34"/>
    <w:rsid w:val="00E32DEB"/>
    <w:rsid w:val="00E35F24"/>
    <w:rsid w:val="00E36D55"/>
    <w:rsid w:val="00E379E5"/>
    <w:rsid w:val="00E37D15"/>
    <w:rsid w:val="00E40B66"/>
    <w:rsid w:val="00E42BC5"/>
    <w:rsid w:val="00E43448"/>
    <w:rsid w:val="00E43D53"/>
    <w:rsid w:val="00E44208"/>
    <w:rsid w:val="00E455BD"/>
    <w:rsid w:val="00E46306"/>
    <w:rsid w:val="00E46751"/>
    <w:rsid w:val="00E46828"/>
    <w:rsid w:val="00E474B3"/>
    <w:rsid w:val="00E474BF"/>
    <w:rsid w:val="00E47549"/>
    <w:rsid w:val="00E47659"/>
    <w:rsid w:val="00E50253"/>
    <w:rsid w:val="00E510A5"/>
    <w:rsid w:val="00E512DF"/>
    <w:rsid w:val="00E5393A"/>
    <w:rsid w:val="00E53CFC"/>
    <w:rsid w:val="00E53FC5"/>
    <w:rsid w:val="00E54DE0"/>
    <w:rsid w:val="00E557B1"/>
    <w:rsid w:val="00E55DA4"/>
    <w:rsid w:val="00E55ED8"/>
    <w:rsid w:val="00E561D1"/>
    <w:rsid w:val="00E568BF"/>
    <w:rsid w:val="00E56ADF"/>
    <w:rsid w:val="00E60019"/>
    <w:rsid w:val="00E60AD7"/>
    <w:rsid w:val="00E60C49"/>
    <w:rsid w:val="00E61308"/>
    <w:rsid w:val="00E6286A"/>
    <w:rsid w:val="00E63139"/>
    <w:rsid w:val="00E63936"/>
    <w:rsid w:val="00E66D7D"/>
    <w:rsid w:val="00E70841"/>
    <w:rsid w:val="00E71BB0"/>
    <w:rsid w:val="00E71D2E"/>
    <w:rsid w:val="00E71F1C"/>
    <w:rsid w:val="00E729CA"/>
    <w:rsid w:val="00E732E7"/>
    <w:rsid w:val="00E74A2D"/>
    <w:rsid w:val="00E74BBD"/>
    <w:rsid w:val="00E7553C"/>
    <w:rsid w:val="00E756D2"/>
    <w:rsid w:val="00E76154"/>
    <w:rsid w:val="00E7685C"/>
    <w:rsid w:val="00E7712C"/>
    <w:rsid w:val="00E77E4B"/>
    <w:rsid w:val="00E80835"/>
    <w:rsid w:val="00E8168A"/>
    <w:rsid w:val="00E82705"/>
    <w:rsid w:val="00E82ACE"/>
    <w:rsid w:val="00E843DF"/>
    <w:rsid w:val="00E845E3"/>
    <w:rsid w:val="00E84BC8"/>
    <w:rsid w:val="00E84D79"/>
    <w:rsid w:val="00E868CD"/>
    <w:rsid w:val="00E87408"/>
    <w:rsid w:val="00E913B6"/>
    <w:rsid w:val="00E91725"/>
    <w:rsid w:val="00E92026"/>
    <w:rsid w:val="00E923FA"/>
    <w:rsid w:val="00E92584"/>
    <w:rsid w:val="00E92826"/>
    <w:rsid w:val="00E933AC"/>
    <w:rsid w:val="00E934D4"/>
    <w:rsid w:val="00E937D1"/>
    <w:rsid w:val="00E937DE"/>
    <w:rsid w:val="00E94660"/>
    <w:rsid w:val="00E95733"/>
    <w:rsid w:val="00E95DC9"/>
    <w:rsid w:val="00E9686C"/>
    <w:rsid w:val="00E979AB"/>
    <w:rsid w:val="00EA0040"/>
    <w:rsid w:val="00EA04B2"/>
    <w:rsid w:val="00EA0BD1"/>
    <w:rsid w:val="00EA174D"/>
    <w:rsid w:val="00EA2A0A"/>
    <w:rsid w:val="00EA314A"/>
    <w:rsid w:val="00EA340A"/>
    <w:rsid w:val="00EA351F"/>
    <w:rsid w:val="00EA5301"/>
    <w:rsid w:val="00EA55E3"/>
    <w:rsid w:val="00EA56B7"/>
    <w:rsid w:val="00EA5939"/>
    <w:rsid w:val="00EA5B41"/>
    <w:rsid w:val="00EA69D9"/>
    <w:rsid w:val="00EA70C9"/>
    <w:rsid w:val="00EA758B"/>
    <w:rsid w:val="00EA7EA0"/>
    <w:rsid w:val="00EB07C7"/>
    <w:rsid w:val="00EB09F9"/>
    <w:rsid w:val="00EB1490"/>
    <w:rsid w:val="00EB1F68"/>
    <w:rsid w:val="00EB29B2"/>
    <w:rsid w:val="00EB36CD"/>
    <w:rsid w:val="00EB5337"/>
    <w:rsid w:val="00EB5D40"/>
    <w:rsid w:val="00EB6399"/>
    <w:rsid w:val="00EB65A2"/>
    <w:rsid w:val="00EB6C13"/>
    <w:rsid w:val="00EB6D14"/>
    <w:rsid w:val="00EC01AA"/>
    <w:rsid w:val="00EC0726"/>
    <w:rsid w:val="00EC0E9A"/>
    <w:rsid w:val="00EC16D1"/>
    <w:rsid w:val="00EC1885"/>
    <w:rsid w:val="00EC1E77"/>
    <w:rsid w:val="00EC2124"/>
    <w:rsid w:val="00EC2210"/>
    <w:rsid w:val="00EC25AE"/>
    <w:rsid w:val="00EC3D30"/>
    <w:rsid w:val="00EC3E7A"/>
    <w:rsid w:val="00EC7721"/>
    <w:rsid w:val="00EC7CDF"/>
    <w:rsid w:val="00ED0878"/>
    <w:rsid w:val="00ED0A51"/>
    <w:rsid w:val="00ED1592"/>
    <w:rsid w:val="00ED1C40"/>
    <w:rsid w:val="00ED1E23"/>
    <w:rsid w:val="00ED2575"/>
    <w:rsid w:val="00ED2D8B"/>
    <w:rsid w:val="00ED4B77"/>
    <w:rsid w:val="00ED5A89"/>
    <w:rsid w:val="00ED7A34"/>
    <w:rsid w:val="00EE0018"/>
    <w:rsid w:val="00EE029A"/>
    <w:rsid w:val="00EE2DC2"/>
    <w:rsid w:val="00EE3369"/>
    <w:rsid w:val="00EE3B77"/>
    <w:rsid w:val="00EE682B"/>
    <w:rsid w:val="00EE6C5B"/>
    <w:rsid w:val="00EE78CD"/>
    <w:rsid w:val="00EE7C01"/>
    <w:rsid w:val="00EE7D55"/>
    <w:rsid w:val="00EF036F"/>
    <w:rsid w:val="00EF069E"/>
    <w:rsid w:val="00EF08E8"/>
    <w:rsid w:val="00EF0DC2"/>
    <w:rsid w:val="00EF1918"/>
    <w:rsid w:val="00EF1DB8"/>
    <w:rsid w:val="00EF3350"/>
    <w:rsid w:val="00EF3537"/>
    <w:rsid w:val="00EF36A4"/>
    <w:rsid w:val="00EF49FE"/>
    <w:rsid w:val="00EF4CBD"/>
    <w:rsid w:val="00EF5043"/>
    <w:rsid w:val="00EF51A4"/>
    <w:rsid w:val="00EF5BFA"/>
    <w:rsid w:val="00EF6826"/>
    <w:rsid w:val="00EF6F9E"/>
    <w:rsid w:val="00EF72C0"/>
    <w:rsid w:val="00EF73FB"/>
    <w:rsid w:val="00EF7AA9"/>
    <w:rsid w:val="00F02070"/>
    <w:rsid w:val="00F02E08"/>
    <w:rsid w:val="00F02FB7"/>
    <w:rsid w:val="00F038C6"/>
    <w:rsid w:val="00F05830"/>
    <w:rsid w:val="00F0598C"/>
    <w:rsid w:val="00F060F8"/>
    <w:rsid w:val="00F0691D"/>
    <w:rsid w:val="00F06D5C"/>
    <w:rsid w:val="00F10E22"/>
    <w:rsid w:val="00F126E1"/>
    <w:rsid w:val="00F12B0A"/>
    <w:rsid w:val="00F12B9F"/>
    <w:rsid w:val="00F12C16"/>
    <w:rsid w:val="00F130A2"/>
    <w:rsid w:val="00F133CF"/>
    <w:rsid w:val="00F13C26"/>
    <w:rsid w:val="00F1539F"/>
    <w:rsid w:val="00F15E42"/>
    <w:rsid w:val="00F16267"/>
    <w:rsid w:val="00F165D5"/>
    <w:rsid w:val="00F165ED"/>
    <w:rsid w:val="00F20950"/>
    <w:rsid w:val="00F20B0E"/>
    <w:rsid w:val="00F20FF3"/>
    <w:rsid w:val="00F21DC2"/>
    <w:rsid w:val="00F22D4E"/>
    <w:rsid w:val="00F22F18"/>
    <w:rsid w:val="00F22FCF"/>
    <w:rsid w:val="00F24B63"/>
    <w:rsid w:val="00F25829"/>
    <w:rsid w:val="00F2592F"/>
    <w:rsid w:val="00F26F38"/>
    <w:rsid w:val="00F27C18"/>
    <w:rsid w:val="00F31FD9"/>
    <w:rsid w:val="00F332B9"/>
    <w:rsid w:val="00F33387"/>
    <w:rsid w:val="00F335CB"/>
    <w:rsid w:val="00F34410"/>
    <w:rsid w:val="00F34513"/>
    <w:rsid w:val="00F345F4"/>
    <w:rsid w:val="00F34DB2"/>
    <w:rsid w:val="00F34F70"/>
    <w:rsid w:val="00F34FDC"/>
    <w:rsid w:val="00F3502B"/>
    <w:rsid w:val="00F40E04"/>
    <w:rsid w:val="00F41079"/>
    <w:rsid w:val="00F42263"/>
    <w:rsid w:val="00F42596"/>
    <w:rsid w:val="00F43214"/>
    <w:rsid w:val="00F4400D"/>
    <w:rsid w:val="00F44226"/>
    <w:rsid w:val="00F445C9"/>
    <w:rsid w:val="00F45EDA"/>
    <w:rsid w:val="00F46FCE"/>
    <w:rsid w:val="00F470D3"/>
    <w:rsid w:val="00F4734F"/>
    <w:rsid w:val="00F47B8F"/>
    <w:rsid w:val="00F51A91"/>
    <w:rsid w:val="00F5238D"/>
    <w:rsid w:val="00F53B5E"/>
    <w:rsid w:val="00F5414A"/>
    <w:rsid w:val="00F54B30"/>
    <w:rsid w:val="00F54ED8"/>
    <w:rsid w:val="00F56571"/>
    <w:rsid w:val="00F56C80"/>
    <w:rsid w:val="00F56EAA"/>
    <w:rsid w:val="00F60FB0"/>
    <w:rsid w:val="00F61658"/>
    <w:rsid w:val="00F61D51"/>
    <w:rsid w:val="00F63CED"/>
    <w:rsid w:val="00F64A4C"/>
    <w:rsid w:val="00F64C50"/>
    <w:rsid w:val="00F65657"/>
    <w:rsid w:val="00F659AA"/>
    <w:rsid w:val="00F66067"/>
    <w:rsid w:val="00F66FFC"/>
    <w:rsid w:val="00F6755C"/>
    <w:rsid w:val="00F70493"/>
    <w:rsid w:val="00F7113B"/>
    <w:rsid w:val="00F718EB"/>
    <w:rsid w:val="00F71CEA"/>
    <w:rsid w:val="00F72073"/>
    <w:rsid w:val="00F72090"/>
    <w:rsid w:val="00F72225"/>
    <w:rsid w:val="00F7289D"/>
    <w:rsid w:val="00F72ACE"/>
    <w:rsid w:val="00F72AFF"/>
    <w:rsid w:val="00F72CEA"/>
    <w:rsid w:val="00F74CCE"/>
    <w:rsid w:val="00F76EC6"/>
    <w:rsid w:val="00F7713F"/>
    <w:rsid w:val="00F810A4"/>
    <w:rsid w:val="00F81661"/>
    <w:rsid w:val="00F838DE"/>
    <w:rsid w:val="00F8471A"/>
    <w:rsid w:val="00F84B1C"/>
    <w:rsid w:val="00F8544D"/>
    <w:rsid w:val="00F857F3"/>
    <w:rsid w:val="00F85B23"/>
    <w:rsid w:val="00F86055"/>
    <w:rsid w:val="00F8605C"/>
    <w:rsid w:val="00F86A61"/>
    <w:rsid w:val="00F871DE"/>
    <w:rsid w:val="00F87DBF"/>
    <w:rsid w:val="00F904AC"/>
    <w:rsid w:val="00F9066B"/>
    <w:rsid w:val="00F90FCE"/>
    <w:rsid w:val="00F911DA"/>
    <w:rsid w:val="00F912DB"/>
    <w:rsid w:val="00F91EEB"/>
    <w:rsid w:val="00F92772"/>
    <w:rsid w:val="00F9285F"/>
    <w:rsid w:val="00F92993"/>
    <w:rsid w:val="00F9456A"/>
    <w:rsid w:val="00F94842"/>
    <w:rsid w:val="00F95D26"/>
    <w:rsid w:val="00F95DF3"/>
    <w:rsid w:val="00F96203"/>
    <w:rsid w:val="00F963D1"/>
    <w:rsid w:val="00F976D1"/>
    <w:rsid w:val="00FA0198"/>
    <w:rsid w:val="00FA0744"/>
    <w:rsid w:val="00FA0F44"/>
    <w:rsid w:val="00FA127D"/>
    <w:rsid w:val="00FA159C"/>
    <w:rsid w:val="00FA2529"/>
    <w:rsid w:val="00FA2BDF"/>
    <w:rsid w:val="00FA4108"/>
    <w:rsid w:val="00FA4A67"/>
    <w:rsid w:val="00FA5003"/>
    <w:rsid w:val="00FA5251"/>
    <w:rsid w:val="00FA7728"/>
    <w:rsid w:val="00FA7D9B"/>
    <w:rsid w:val="00FA7E90"/>
    <w:rsid w:val="00FB174C"/>
    <w:rsid w:val="00FB3232"/>
    <w:rsid w:val="00FB342D"/>
    <w:rsid w:val="00FB483A"/>
    <w:rsid w:val="00FB4D49"/>
    <w:rsid w:val="00FB56A9"/>
    <w:rsid w:val="00FB6393"/>
    <w:rsid w:val="00FB6E70"/>
    <w:rsid w:val="00FB6EC7"/>
    <w:rsid w:val="00FB763C"/>
    <w:rsid w:val="00FB7C2D"/>
    <w:rsid w:val="00FC0A5F"/>
    <w:rsid w:val="00FC13E7"/>
    <w:rsid w:val="00FC18B6"/>
    <w:rsid w:val="00FC1FFE"/>
    <w:rsid w:val="00FC3468"/>
    <w:rsid w:val="00FC3D58"/>
    <w:rsid w:val="00FC55AD"/>
    <w:rsid w:val="00FC7ECD"/>
    <w:rsid w:val="00FD00C8"/>
    <w:rsid w:val="00FD0AD5"/>
    <w:rsid w:val="00FD19E1"/>
    <w:rsid w:val="00FD1C21"/>
    <w:rsid w:val="00FD3F49"/>
    <w:rsid w:val="00FD40B8"/>
    <w:rsid w:val="00FD482D"/>
    <w:rsid w:val="00FD50B0"/>
    <w:rsid w:val="00FD592E"/>
    <w:rsid w:val="00FD5EB6"/>
    <w:rsid w:val="00FD620C"/>
    <w:rsid w:val="00FD6A2B"/>
    <w:rsid w:val="00FD738B"/>
    <w:rsid w:val="00FD772E"/>
    <w:rsid w:val="00FE0315"/>
    <w:rsid w:val="00FE16B1"/>
    <w:rsid w:val="00FE1B4A"/>
    <w:rsid w:val="00FE249D"/>
    <w:rsid w:val="00FE2678"/>
    <w:rsid w:val="00FE45E0"/>
    <w:rsid w:val="00FE468F"/>
    <w:rsid w:val="00FE52F7"/>
    <w:rsid w:val="00FE710D"/>
    <w:rsid w:val="00FE7156"/>
    <w:rsid w:val="00FE7911"/>
    <w:rsid w:val="00FF03EF"/>
    <w:rsid w:val="00FF054A"/>
    <w:rsid w:val="00FF0AA4"/>
    <w:rsid w:val="00FF0DA5"/>
    <w:rsid w:val="00FF121F"/>
    <w:rsid w:val="00FF192F"/>
    <w:rsid w:val="00FF2B56"/>
    <w:rsid w:val="00FF2B72"/>
    <w:rsid w:val="00FF2D24"/>
    <w:rsid w:val="00FF4353"/>
    <w:rsid w:val="00FF4838"/>
    <w:rsid w:val="00FF4F32"/>
    <w:rsid w:val="00FF5489"/>
    <w:rsid w:val="00FF739E"/>
    <w:rsid w:val="00FF76B5"/>
    <w:rsid w:val="00FF7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A0A"/>
    <w:rPr>
      <w:lang w:val="uk-UA"/>
    </w:rPr>
  </w:style>
  <w:style w:type="paragraph" w:styleId="1">
    <w:name w:val="heading 1"/>
    <w:basedOn w:val="a"/>
    <w:next w:val="a"/>
    <w:link w:val="10"/>
    <w:uiPriority w:val="9"/>
    <w:qFormat/>
    <w:rsid w:val="00D87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EA5939"/>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9"/>
    <w:qFormat/>
    <w:rsid w:val="0039523B"/>
    <w:pPr>
      <w:keepNext/>
      <w:spacing w:after="0" w:line="240" w:lineRule="auto"/>
      <w:ind w:left="851" w:right="284" w:firstLine="565"/>
      <w:jc w:val="center"/>
      <w:outlineLvl w:val="6"/>
    </w:pPr>
    <w:rPr>
      <w:rFonts w:ascii="Times New Roman" w:eastAsia="Times New Roman" w:hAnsi="Times New Roman" w:cs="Times New Roman"/>
      <w:sz w:val="24"/>
      <w:szCs w:val="24"/>
      <w:u w:val="single"/>
      <w:lang w:val="ru-RU" w:eastAsia="ru-RU"/>
    </w:rPr>
  </w:style>
  <w:style w:type="paragraph" w:styleId="8">
    <w:name w:val="heading 8"/>
    <w:basedOn w:val="a"/>
    <w:next w:val="a"/>
    <w:link w:val="80"/>
    <w:uiPriority w:val="9"/>
    <w:semiHidden/>
    <w:unhideWhenUsed/>
    <w:qFormat/>
    <w:rsid w:val="00EA593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A59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6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6E6B"/>
    <w:rPr>
      <w:rFonts w:ascii="Tahoma" w:hAnsi="Tahoma" w:cs="Tahoma"/>
      <w:sz w:val="16"/>
      <w:szCs w:val="16"/>
      <w:lang w:val="uk-UA"/>
    </w:rPr>
  </w:style>
  <w:style w:type="table" w:styleId="a5">
    <w:name w:val="Table Grid"/>
    <w:basedOn w:val="a1"/>
    <w:rsid w:val="007B56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52A9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2A93"/>
    <w:rPr>
      <w:lang w:val="uk-UA"/>
    </w:rPr>
  </w:style>
  <w:style w:type="paragraph" w:styleId="a8">
    <w:name w:val="footer"/>
    <w:basedOn w:val="a"/>
    <w:link w:val="a9"/>
    <w:uiPriority w:val="99"/>
    <w:unhideWhenUsed/>
    <w:rsid w:val="00352A9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2A93"/>
    <w:rPr>
      <w:lang w:val="uk-UA"/>
    </w:rPr>
  </w:style>
  <w:style w:type="paragraph" w:styleId="3">
    <w:name w:val="Body Text Indent 3"/>
    <w:basedOn w:val="a"/>
    <w:link w:val="30"/>
    <w:rsid w:val="002528D7"/>
    <w:pPr>
      <w:overflowPunct w:val="0"/>
      <w:autoSpaceDE w:val="0"/>
      <w:autoSpaceDN w:val="0"/>
      <w:adjustRightInd w:val="0"/>
      <w:spacing w:after="0" w:line="288" w:lineRule="auto"/>
      <w:ind w:firstLine="720"/>
      <w:textAlignment w:val="baseline"/>
    </w:pPr>
    <w:rPr>
      <w:rFonts w:ascii="Times New Roman" w:eastAsia="Times New Roman" w:hAnsi="Times New Roman" w:cs="Times New Roman"/>
      <w:sz w:val="26"/>
      <w:szCs w:val="20"/>
      <w:lang w:eastAsia="ru-RU"/>
    </w:rPr>
  </w:style>
  <w:style w:type="character" w:customStyle="1" w:styleId="30">
    <w:name w:val="Основной текст с отступом 3 Знак"/>
    <w:basedOn w:val="a0"/>
    <w:link w:val="3"/>
    <w:rsid w:val="002528D7"/>
    <w:rPr>
      <w:rFonts w:ascii="Times New Roman" w:eastAsia="Times New Roman" w:hAnsi="Times New Roman" w:cs="Times New Roman"/>
      <w:sz w:val="26"/>
      <w:szCs w:val="20"/>
      <w:lang w:val="uk-UA" w:eastAsia="ru-RU"/>
    </w:rPr>
  </w:style>
  <w:style w:type="paragraph" w:styleId="aa">
    <w:name w:val="List Paragraph"/>
    <w:basedOn w:val="a"/>
    <w:link w:val="ab"/>
    <w:uiPriority w:val="34"/>
    <w:qFormat/>
    <w:rsid w:val="009138BC"/>
    <w:pPr>
      <w:ind w:left="720"/>
      <w:contextualSpacing/>
    </w:pPr>
  </w:style>
  <w:style w:type="character" w:customStyle="1" w:styleId="2">
    <w:name w:val="Основной текст (2)_"/>
    <w:basedOn w:val="a0"/>
    <w:link w:val="20"/>
    <w:locked/>
    <w:rsid w:val="008D40D0"/>
    <w:rPr>
      <w:rFonts w:ascii="Times New Roman" w:eastAsia="Times New Roman" w:hAnsi="Times New Roman" w:cs="Times New Roman"/>
      <w:b/>
      <w:bCs/>
      <w:i/>
      <w:iCs/>
      <w:shd w:val="clear" w:color="auto" w:fill="FFFFFF"/>
    </w:rPr>
  </w:style>
  <w:style w:type="paragraph" w:customStyle="1" w:styleId="20">
    <w:name w:val="Основной текст (2)"/>
    <w:basedOn w:val="a"/>
    <w:link w:val="2"/>
    <w:rsid w:val="008D40D0"/>
    <w:pPr>
      <w:widowControl w:val="0"/>
      <w:shd w:val="clear" w:color="auto" w:fill="FFFFFF"/>
      <w:spacing w:after="420" w:line="0" w:lineRule="atLeast"/>
      <w:jc w:val="right"/>
    </w:pPr>
    <w:rPr>
      <w:rFonts w:ascii="Times New Roman" w:eastAsia="Times New Roman" w:hAnsi="Times New Roman" w:cs="Times New Roman"/>
      <w:b/>
      <w:bCs/>
      <w:i/>
      <w:iCs/>
      <w:lang w:val="ru-RU"/>
    </w:rPr>
  </w:style>
  <w:style w:type="paragraph" w:styleId="ac">
    <w:name w:val="Title"/>
    <w:basedOn w:val="a"/>
    <w:next w:val="a"/>
    <w:link w:val="ad"/>
    <w:qFormat/>
    <w:rsid w:val="00C73E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rsid w:val="00C73E96"/>
    <w:rPr>
      <w:rFonts w:asciiTheme="majorHAnsi" w:eastAsiaTheme="majorEastAsia" w:hAnsiTheme="majorHAnsi" w:cstheme="majorBidi"/>
      <w:color w:val="17365D" w:themeColor="text2" w:themeShade="BF"/>
      <w:spacing w:val="5"/>
      <w:kern w:val="28"/>
      <w:sz w:val="52"/>
      <w:szCs w:val="52"/>
      <w:lang w:val="uk-UA"/>
    </w:rPr>
  </w:style>
  <w:style w:type="character" w:styleId="ae">
    <w:name w:val="Hyperlink"/>
    <w:basedOn w:val="a0"/>
    <w:uiPriority w:val="99"/>
    <w:unhideWhenUsed/>
    <w:rsid w:val="006E13DB"/>
    <w:rPr>
      <w:color w:val="0000FF" w:themeColor="hyperlink"/>
      <w:u w:val="single"/>
    </w:rPr>
  </w:style>
  <w:style w:type="character" w:customStyle="1" w:styleId="70">
    <w:name w:val="Заголовок 7 Знак"/>
    <w:basedOn w:val="a0"/>
    <w:link w:val="7"/>
    <w:uiPriority w:val="99"/>
    <w:rsid w:val="0039523B"/>
    <w:rPr>
      <w:rFonts w:ascii="Times New Roman" w:eastAsia="Times New Roman" w:hAnsi="Times New Roman" w:cs="Times New Roman"/>
      <w:sz w:val="24"/>
      <w:szCs w:val="24"/>
      <w:u w:val="single"/>
      <w:lang w:eastAsia="ru-RU"/>
    </w:rPr>
  </w:style>
  <w:style w:type="paragraph" w:styleId="af">
    <w:name w:val="Body Text"/>
    <w:basedOn w:val="a"/>
    <w:link w:val="af0"/>
    <w:uiPriority w:val="99"/>
    <w:semiHidden/>
    <w:unhideWhenUsed/>
    <w:rsid w:val="007616A5"/>
    <w:pPr>
      <w:spacing w:after="120"/>
    </w:pPr>
  </w:style>
  <w:style w:type="character" w:customStyle="1" w:styleId="af0">
    <w:name w:val="Основной текст Знак"/>
    <w:basedOn w:val="a0"/>
    <w:link w:val="af"/>
    <w:rsid w:val="007616A5"/>
    <w:rPr>
      <w:lang w:val="uk-UA"/>
    </w:rPr>
  </w:style>
  <w:style w:type="character" w:customStyle="1" w:styleId="71">
    <w:name w:val="Основной текст (7)_"/>
    <w:link w:val="72"/>
    <w:locked/>
    <w:rsid w:val="00D43233"/>
    <w:rPr>
      <w:rFonts w:ascii="Calibri" w:hAnsi="Calibri"/>
      <w:b/>
      <w:sz w:val="26"/>
      <w:shd w:val="clear" w:color="auto" w:fill="FFFFFF"/>
    </w:rPr>
  </w:style>
  <w:style w:type="paragraph" w:customStyle="1" w:styleId="72">
    <w:name w:val="Основной текст (7)"/>
    <w:basedOn w:val="a"/>
    <w:link w:val="71"/>
    <w:rsid w:val="00D43233"/>
    <w:pPr>
      <w:widowControl w:val="0"/>
      <w:shd w:val="clear" w:color="auto" w:fill="FFFFFF"/>
      <w:spacing w:before="300" w:after="120" w:line="240" w:lineRule="atLeast"/>
      <w:jc w:val="center"/>
    </w:pPr>
    <w:rPr>
      <w:rFonts w:ascii="Calibri" w:hAnsi="Calibri"/>
      <w:b/>
      <w:sz w:val="26"/>
      <w:shd w:val="clear" w:color="auto" w:fill="FFFFFF"/>
      <w:lang w:val="ru-RU"/>
    </w:rPr>
  </w:style>
  <w:style w:type="paragraph" w:customStyle="1" w:styleId="41">
    <w:name w:val="Основной текст4"/>
    <w:basedOn w:val="a"/>
    <w:uiPriority w:val="99"/>
    <w:rsid w:val="00C06847"/>
    <w:pPr>
      <w:widowControl w:val="0"/>
      <w:shd w:val="clear" w:color="auto" w:fill="FFFFFF"/>
      <w:spacing w:before="120" w:after="0" w:line="288" w:lineRule="exact"/>
      <w:jc w:val="both"/>
    </w:pPr>
    <w:rPr>
      <w:rFonts w:ascii="Calibri" w:eastAsia="MS Mincho" w:hAnsi="Calibri" w:cs="Calibri"/>
      <w:color w:val="000000"/>
      <w:sz w:val="21"/>
      <w:szCs w:val="21"/>
      <w:lang w:eastAsia="ru-RU"/>
    </w:rPr>
  </w:style>
  <w:style w:type="paragraph" w:styleId="af1">
    <w:name w:val="Body Text Indent"/>
    <w:basedOn w:val="a"/>
    <w:link w:val="af2"/>
    <w:uiPriority w:val="99"/>
    <w:semiHidden/>
    <w:unhideWhenUsed/>
    <w:rsid w:val="00252B1C"/>
    <w:pPr>
      <w:spacing w:after="120"/>
      <w:ind w:left="283"/>
    </w:pPr>
  </w:style>
  <w:style w:type="character" w:customStyle="1" w:styleId="af2">
    <w:name w:val="Основной текст с отступом Знак"/>
    <w:basedOn w:val="a0"/>
    <w:link w:val="af1"/>
    <w:uiPriority w:val="99"/>
    <w:semiHidden/>
    <w:rsid w:val="00252B1C"/>
    <w:rPr>
      <w:lang w:val="uk-UA"/>
    </w:rPr>
  </w:style>
  <w:style w:type="paragraph" w:styleId="af3">
    <w:name w:val="caption"/>
    <w:basedOn w:val="a"/>
    <w:next w:val="a"/>
    <w:uiPriority w:val="35"/>
    <w:unhideWhenUsed/>
    <w:qFormat/>
    <w:rsid w:val="00762B21"/>
    <w:pPr>
      <w:spacing w:line="240" w:lineRule="auto"/>
    </w:pPr>
    <w:rPr>
      <w:b/>
      <w:bCs/>
      <w:color w:val="4F81BD" w:themeColor="accent1"/>
      <w:sz w:val="18"/>
      <w:szCs w:val="18"/>
    </w:rPr>
  </w:style>
  <w:style w:type="character" w:customStyle="1" w:styleId="40">
    <w:name w:val="Заголовок 4 Знак"/>
    <w:basedOn w:val="a0"/>
    <w:link w:val="4"/>
    <w:uiPriority w:val="9"/>
    <w:semiHidden/>
    <w:rsid w:val="00EA5939"/>
    <w:rPr>
      <w:rFonts w:asciiTheme="majorHAnsi" w:eastAsiaTheme="majorEastAsia" w:hAnsiTheme="majorHAnsi" w:cstheme="majorBidi"/>
      <w:b/>
      <w:bCs/>
      <w:i/>
      <w:iCs/>
      <w:color w:val="4F81BD" w:themeColor="accent1"/>
      <w:lang w:val="uk-UA"/>
    </w:rPr>
  </w:style>
  <w:style w:type="character" w:customStyle="1" w:styleId="80">
    <w:name w:val="Заголовок 8 Знак"/>
    <w:basedOn w:val="a0"/>
    <w:link w:val="8"/>
    <w:uiPriority w:val="9"/>
    <w:semiHidden/>
    <w:rsid w:val="00EA5939"/>
    <w:rPr>
      <w:rFonts w:asciiTheme="majorHAnsi" w:eastAsiaTheme="majorEastAsia" w:hAnsiTheme="majorHAnsi" w:cstheme="majorBidi"/>
      <w:color w:val="404040" w:themeColor="text1" w:themeTint="BF"/>
      <w:sz w:val="20"/>
      <w:szCs w:val="20"/>
      <w:lang w:val="uk-UA"/>
    </w:rPr>
  </w:style>
  <w:style w:type="character" w:customStyle="1" w:styleId="90">
    <w:name w:val="Заголовок 9 Знак"/>
    <w:basedOn w:val="a0"/>
    <w:link w:val="9"/>
    <w:uiPriority w:val="9"/>
    <w:semiHidden/>
    <w:rsid w:val="00EA5939"/>
    <w:rPr>
      <w:rFonts w:asciiTheme="majorHAnsi" w:eastAsiaTheme="majorEastAsia" w:hAnsiTheme="majorHAnsi" w:cstheme="majorBidi"/>
      <w:i/>
      <w:iCs/>
      <w:color w:val="404040" w:themeColor="text1" w:themeTint="BF"/>
      <w:sz w:val="20"/>
      <w:szCs w:val="20"/>
      <w:lang w:val="uk-UA"/>
    </w:rPr>
  </w:style>
  <w:style w:type="character" w:customStyle="1" w:styleId="10">
    <w:name w:val="Заголовок 1 Знак"/>
    <w:basedOn w:val="a0"/>
    <w:link w:val="1"/>
    <w:uiPriority w:val="9"/>
    <w:rsid w:val="00D87BC8"/>
    <w:rPr>
      <w:rFonts w:asciiTheme="majorHAnsi" w:eastAsiaTheme="majorEastAsia" w:hAnsiTheme="majorHAnsi" w:cstheme="majorBidi"/>
      <w:b/>
      <w:bCs/>
      <w:color w:val="365F91" w:themeColor="accent1" w:themeShade="BF"/>
      <w:sz w:val="28"/>
      <w:szCs w:val="28"/>
      <w:lang w:val="uk-UA"/>
    </w:rPr>
  </w:style>
  <w:style w:type="paragraph" w:styleId="af4">
    <w:name w:val="Normal (Web)"/>
    <w:basedOn w:val="a"/>
    <w:uiPriority w:val="99"/>
    <w:semiHidden/>
    <w:unhideWhenUsed/>
    <w:rsid w:val="00E23BF0"/>
    <w:rPr>
      <w:rFonts w:ascii="Times New Roman" w:hAnsi="Times New Roman" w:cs="Times New Roman"/>
      <w:sz w:val="24"/>
      <w:szCs w:val="24"/>
    </w:rPr>
  </w:style>
  <w:style w:type="character" w:styleId="af5">
    <w:name w:val="FollowedHyperlink"/>
    <w:basedOn w:val="a0"/>
    <w:uiPriority w:val="99"/>
    <w:semiHidden/>
    <w:unhideWhenUsed/>
    <w:rsid w:val="008A205E"/>
    <w:rPr>
      <w:color w:val="800080" w:themeColor="followedHyperlink"/>
      <w:u w:val="single"/>
    </w:rPr>
  </w:style>
  <w:style w:type="table" w:customStyle="1" w:styleId="TableNormal">
    <w:name w:val="Table Normal"/>
    <w:uiPriority w:val="2"/>
    <w:semiHidden/>
    <w:unhideWhenUsed/>
    <w:qFormat/>
    <w:rsid w:val="007427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2777"/>
    <w:pPr>
      <w:widowControl w:val="0"/>
      <w:autoSpaceDE w:val="0"/>
      <w:autoSpaceDN w:val="0"/>
      <w:spacing w:after="0" w:line="240" w:lineRule="auto"/>
    </w:pPr>
    <w:rPr>
      <w:rFonts w:ascii="Times New Roman" w:eastAsia="Times New Roman" w:hAnsi="Times New Roman" w:cs="Times New Roman"/>
    </w:rPr>
  </w:style>
  <w:style w:type="character" w:customStyle="1" w:styleId="stepsstartpreviewtooltip">
    <w:name w:val="stepsstart__previewtooltip"/>
    <w:basedOn w:val="a0"/>
    <w:rsid w:val="00666056"/>
  </w:style>
  <w:style w:type="character" w:customStyle="1" w:styleId="5">
    <w:name w:val="Основной текст (5)_"/>
    <w:link w:val="50"/>
    <w:uiPriority w:val="99"/>
    <w:locked/>
    <w:rsid w:val="009E35A5"/>
    <w:rPr>
      <w:rFonts w:ascii="Tahoma" w:hAnsi="Tahoma" w:cs="Tahoma"/>
      <w:b/>
      <w:bCs/>
      <w:sz w:val="23"/>
      <w:szCs w:val="23"/>
      <w:shd w:val="clear" w:color="auto" w:fill="FFFFFF"/>
    </w:rPr>
  </w:style>
  <w:style w:type="paragraph" w:customStyle="1" w:styleId="50">
    <w:name w:val="Основной текст (5)"/>
    <w:basedOn w:val="a"/>
    <w:link w:val="5"/>
    <w:uiPriority w:val="99"/>
    <w:rsid w:val="009E35A5"/>
    <w:pPr>
      <w:widowControl w:val="0"/>
      <w:shd w:val="clear" w:color="auto" w:fill="FFFFFF"/>
      <w:spacing w:after="0" w:line="240" w:lineRule="atLeast"/>
    </w:pPr>
    <w:rPr>
      <w:rFonts w:ascii="Tahoma" w:hAnsi="Tahoma" w:cs="Tahoma"/>
      <w:b/>
      <w:bCs/>
      <w:sz w:val="23"/>
      <w:szCs w:val="23"/>
      <w:lang w:val="ru-RU"/>
    </w:rPr>
  </w:style>
  <w:style w:type="paragraph" w:customStyle="1" w:styleId="11">
    <w:name w:val="Додатки1"/>
    <w:basedOn w:val="1"/>
    <w:link w:val="12"/>
    <w:rsid w:val="004F1278"/>
    <w:pPr>
      <w:keepNext w:val="0"/>
      <w:keepLines w:val="0"/>
      <w:spacing w:before="360" w:after="240" w:line="240" w:lineRule="auto"/>
      <w:contextualSpacing/>
      <w:jc w:val="both"/>
    </w:pPr>
    <w:rPr>
      <w:rFonts w:ascii="Times New Roman" w:hAnsi="Times New Roman" w:cs="Times New Roman"/>
      <w:color w:val="000000" w:themeColor="text1"/>
      <w:shd w:val="clear" w:color="auto" w:fill="FFFFFF"/>
    </w:rPr>
  </w:style>
  <w:style w:type="character" w:customStyle="1" w:styleId="12">
    <w:name w:val="Додатки1 Знак"/>
    <w:basedOn w:val="10"/>
    <w:link w:val="11"/>
    <w:rsid w:val="004F1278"/>
    <w:rPr>
      <w:rFonts w:ascii="Times New Roman" w:eastAsiaTheme="majorEastAsia" w:hAnsi="Times New Roman" w:cs="Times New Roman"/>
      <w:b/>
      <w:bCs/>
      <w:color w:val="000000" w:themeColor="text1"/>
      <w:sz w:val="28"/>
      <w:szCs w:val="28"/>
      <w:lang w:val="uk-UA"/>
    </w:rPr>
  </w:style>
  <w:style w:type="character" w:styleId="af6">
    <w:name w:val="Subtle Emphasis"/>
    <w:uiPriority w:val="19"/>
    <w:qFormat/>
    <w:rsid w:val="004F1278"/>
    <w:rPr>
      <w:sz w:val="22"/>
      <w:szCs w:val="22"/>
    </w:rPr>
  </w:style>
  <w:style w:type="character" w:customStyle="1" w:styleId="ab">
    <w:name w:val="Абзац списка Знак"/>
    <w:basedOn w:val="a0"/>
    <w:link w:val="aa"/>
    <w:uiPriority w:val="34"/>
    <w:rsid w:val="004F1278"/>
    <w:rPr>
      <w:lang w:val="uk-UA"/>
    </w:rPr>
  </w:style>
  <w:style w:type="character" w:customStyle="1" w:styleId="6">
    <w:name w:val="Основной текст (6)_"/>
    <w:basedOn w:val="a0"/>
    <w:link w:val="60"/>
    <w:locked/>
    <w:rsid w:val="0003393C"/>
    <w:rPr>
      <w:rFonts w:ascii="Times New Roman" w:eastAsia="Times New Roman" w:hAnsi="Times New Roman" w:cs="Times New Roman"/>
      <w:shd w:val="clear" w:color="auto" w:fill="FFFFFF"/>
    </w:rPr>
  </w:style>
  <w:style w:type="paragraph" w:customStyle="1" w:styleId="60">
    <w:name w:val="Основной текст (6)"/>
    <w:basedOn w:val="a"/>
    <w:link w:val="6"/>
    <w:rsid w:val="0003393C"/>
    <w:pPr>
      <w:widowControl w:val="0"/>
      <w:shd w:val="clear" w:color="auto" w:fill="FFFFFF"/>
      <w:spacing w:before="60" w:after="0" w:line="245" w:lineRule="exact"/>
      <w:ind w:firstLine="601"/>
      <w:jc w:val="both"/>
    </w:pPr>
    <w:rPr>
      <w:rFonts w:ascii="Times New Roman" w:eastAsia="Times New Roman" w:hAnsi="Times New Roman" w:cs="Times New Roman"/>
      <w:lang w:val="ru-RU"/>
    </w:rPr>
  </w:style>
  <w:style w:type="character" w:styleId="af7">
    <w:name w:val="Emphasis"/>
    <w:basedOn w:val="a0"/>
    <w:uiPriority w:val="20"/>
    <w:qFormat/>
    <w:rsid w:val="00DE5A8E"/>
    <w:rPr>
      <w:i/>
      <w:iCs/>
    </w:rPr>
  </w:style>
  <w:style w:type="character" w:customStyle="1" w:styleId="FontStyle36">
    <w:name w:val="Font Style36"/>
    <w:basedOn w:val="a0"/>
    <w:uiPriority w:val="99"/>
    <w:rsid w:val="005A6D93"/>
    <w:rPr>
      <w:rFonts w:ascii="Times New Roman" w:hAnsi="Times New Roman" w:cs="Times New Roman"/>
      <w:color w:val="000000"/>
      <w:spacing w:val="10"/>
      <w:sz w:val="20"/>
      <w:szCs w:val="20"/>
    </w:rPr>
  </w:style>
  <w:style w:type="paragraph" w:customStyle="1" w:styleId="Style8">
    <w:name w:val="Style8"/>
    <w:basedOn w:val="a"/>
    <w:uiPriority w:val="99"/>
    <w:rsid w:val="005A6D93"/>
    <w:pPr>
      <w:widowControl w:val="0"/>
      <w:autoSpaceDE w:val="0"/>
      <w:autoSpaceDN w:val="0"/>
      <w:adjustRightInd w:val="0"/>
      <w:spacing w:after="0" w:line="277" w:lineRule="exact"/>
      <w:ind w:firstLine="475"/>
      <w:jc w:val="both"/>
    </w:pPr>
    <w:rPr>
      <w:rFonts w:ascii="Times New Roman" w:eastAsiaTheme="minorEastAsia"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2525">
      <w:bodyDiv w:val="1"/>
      <w:marLeft w:val="0"/>
      <w:marRight w:val="0"/>
      <w:marTop w:val="0"/>
      <w:marBottom w:val="0"/>
      <w:divBdr>
        <w:top w:val="none" w:sz="0" w:space="0" w:color="auto"/>
        <w:left w:val="none" w:sz="0" w:space="0" w:color="auto"/>
        <w:bottom w:val="none" w:sz="0" w:space="0" w:color="auto"/>
        <w:right w:val="none" w:sz="0" w:space="0" w:color="auto"/>
      </w:divBdr>
    </w:div>
    <w:div w:id="53360972">
      <w:bodyDiv w:val="1"/>
      <w:marLeft w:val="0"/>
      <w:marRight w:val="0"/>
      <w:marTop w:val="0"/>
      <w:marBottom w:val="0"/>
      <w:divBdr>
        <w:top w:val="none" w:sz="0" w:space="0" w:color="auto"/>
        <w:left w:val="none" w:sz="0" w:space="0" w:color="auto"/>
        <w:bottom w:val="none" w:sz="0" w:space="0" w:color="auto"/>
        <w:right w:val="none" w:sz="0" w:space="0" w:color="auto"/>
      </w:divBdr>
    </w:div>
    <w:div w:id="86538776">
      <w:bodyDiv w:val="1"/>
      <w:marLeft w:val="0"/>
      <w:marRight w:val="0"/>
      <w:marTop w:val="0"/>
      <w:marBottom w:val="0"/>
      <w:divBdr>
        <w:top w:val="none" w:sz="0" w:space="0" w:color="auto"/>
        <w:left w:val="none" w:sz="0" w:space="0" w:color="auto"/>
        <w:bottom w:val="none" w:sz="0" w:space="0" w:color="auto"/>
        <w:right w:val="none" w:sz="0" w:space="0" w:color="auto"/>
      </w:divBdr>
    </w:div>
    <w:div w:id="139425945">
      <w:bodyDiv w:val="1"/>
      <w:marLeft w:val="0"/>
      <w:marRight w:val="0"/>
      <w:marTop w:val="0"/>
      <w:marBottom w:val="0"/>
      <w:divBdr>
        <w:top w:val="none" w:sz="0" w:space="0" w:color="auto"/>
        <w:left w:val="none" w:sz="0" w:space="0" w:color="auto"/>
        <w:bottom w:val="none" w:sz="0" w:space="0" w:color="auto"/>
        <w:right w:val="none" w:sz="0" w:space="0" w:color="auto"/>
      </w:divBdr>
    </w:div>
    <w:div w:id="144124253">
      <w:bodyDiv w:val="1"/>
      <w:marLeft w:val="0"/>
      <w:marRight w:val="0"/>
      <w:marTop w:val="0"/>
      <w:marBottom w:val="0"/>
      <w:divBdr>
        <w:top w:val="none" w:sz="0" w:space="0" w:color="auto"/>
        <w:left w:val="none" w:sz="0" w:space="0" w:color="auto"/>
        <w:bottom w:val="none" w:sz="0" w:space="0" w:color="auto"/>
        <w:right w:val="none" w:sz="0" w:space="0" w:color="auto"/>
      </w:divBdr>
    </w:div>
    <w:div w:id="155459547">
      <w:bodyDiv w:val="1"/>
      <w:marLeft w:val="0"/>
      <w:marRight w:val="0"/>
      <w:marTop w:val="0"/>
      <w:marBottom w:val="0"/>
      <w:divBdr>
        <w:top w:val="none" w:sz="0" w:space="0" w:color="auto"/>
        <w:left w:val="none" w:sz="0" w:space="0" w:color="auto"/>
        <w:bottom w:val="none" w:sz="0" w:space="0" w:color="auto"/>
        <w:right w:val="none" w:sz="0" w:space="0" w:color="auto"/>
      </w:divBdr>
    </w:div>
    <w:div w:id="155536935">
      <w:bodyDiv w:val="1"/>
      <w:marLeft w:val="0"/>
      <w:marRight w:val="0"/>
      <w:marTop w:val="0"/>
      <w:marBottom w:val="0"/>
      <w:divBdr>
        <w:top w:val="none" w:sz="0" w:space="0" w:color="auto"/>
        <w:left w:val="none" w:sz="0" w:space="0" w:color="auto"/>
        <w:bottom w:val="none" w:sz="0" w:space="0" w:color="auto"/>
        <w:right w:val="none" w:sz="0" w:space="0" w:color="auto"/>
      </w:divBdr>
    </w:div>
    <w:div w:id="189026444">
      <w:bodyDiv w:val="1"/>
      <w:marLeft w:val="0"/>
      <w:marRight w:val="0"/>
      <w:marTop w:val="0"/>
      <w:marBottom w:val="0"/>
      <w:divBdr>
        <w:top w:val="none" w:sz="0" w:space="0" w:color="auto"/>
        <w:left w:val="none" w:sz="0" w:space="0" w:color="auto"/>
        <w:bottom w:val="none" w:sz="0" w:space="0" w:color="auto"/>
        <w:right w:val="none" w:sz="0" w:space="0" w:color="auto"/>
      </w:divBdr>
    </w:div>
    <w:div w:id="207226954">
      <w:bodyDiv w:val="1"/>
      <w:marLeft w:val="0"/>
      <w:marRight w:val="0"/>
      <w:marTop w:val="0"/>
      <w:marBottom w:val="0"/>
      <w:divBdr>
        <w:top w:val="none" w:sz="0" w:space="0" w:color="auto"/>
        <w:left w:val="none" w:sz="0" w:space="0" w:color="auto"/>
        <w:bottom w:val="none" w:sz="0" w:space="0" w:color="auto"/>
        <w:right w:val="none" w:sz="0" w:space="0" w:color="auto"/>
      </w:divBdr>
    </w:div>
    <w:div w:id="227615625">
      <w:bodyDiv w:val="1"/>
      <w:marLeft w:val="0"/>
      <w:marRight w:val="0"/>
      <w:marTop w:val="0"/>
      <w:marBottom w:val="0"/>
      <w:divBdr>
        <w:top w:val="none" w:sz="0" w:space="0" w:color="auto"/>
        <w:left w:val="none" w:sz="0" w:space="0" w:color="auto"/>
        <w:bottom w:val="none" w:sz="0" w:space="0" w:color="auto"/>
        <w:right w:val="none" w:sz="0" w:space="0" w:color="auto"/>
      </w:divBdr>
    </w:div>
    <w:div w:id="228538236">
      <w:bodyDiv w:val="1"/>
      <w:marLeft w:val="0"/>
      <w:marRight w:val="0"/>
      <w:marTop w:val="0"/>
      <w:marBottom w:val="0"/>
      <w:divBdr>
        <w:top w:val="none" w:sz="0" w:space="0" w:color="auto"/>
        <w:left w:val="none" w:sz="0" w:space="0" w:color="auto"/>
        <w:bottom w:val="none" w:sz="0" w:space="0" w:color="auto"/>
        <w:right w:val="none" w:sz="0" w:space="0" w:color="auto"/>
      </w:divBdr>
    </w:div>
    <w:div w:id="244415907">
      <w:bodyDiv w:val="1"/>
      <w:marLeft w:val="0"/>
      <w:marRight w:val="0"/>
      <w:marTop w:val="0"/>
      <w:marBottom w:val="0"/>
      <w:divBdr>
        <w:top w:val="none" w:sz="0" w:space="0" w:color="auto"/>
        <w:left w:val="none" w:sz="0" w:space="0" w:color="auto"/>
        <w:bottom w:val="none" w:sz="0" w:space="0" w:color="auto"/>
        <w:right w:val="none" w:sz="0" w:space="0" w:color="auto"/>
      </w:divBdr>
    </w:div>
    <w:div w:id="246312124">
      <w:bodyDiv w:val="1"/>
      <w:marLeft w:val="0"/>
      <w:marRight w:val="0"/>
      <w:marTop w:val="0"/>
      <w:marBottom w:val="0"/>
      <w:divBdr>
        <w:top w:val="none" w:sz="0" w:space="0" w:color="auto"/>
        <w:left w:val="none" w:sz="0" w:space="0" w:color="auto"/>
        <w:bottom w:val="none" w:sz="0" w:space="0" w:color="auto"/>
        <w:right w:val="none" w:sz="0" w:space="0" w:color="auto"/>
      </w:divBdr>
    </w:div>
    <w:div w:id="251621753">
      <w:bodyDiv w:val="1"/>
      <w:marLeft w:val="0"/>
      <w:marRight w:val="0"/>
      <w:marTop w:val="0"/>
      <w:marBottom w:val="0"/>
      <w:divBdr>
        <w:top w:val="none" w:sz="0" w:space="0" w:color="auto"/>
        <w:left w:val="none" w:sz="0" w:space="0" w:color="auto"/>
        <w:bottom w:val="none" w:sz="0" w:space="0" w:color="auto"/>
        <w:right w:val="none" w:sz="0" w:space="0" w:color="auto"/>
      </w:divBdr>
    </w:div>
    <w:div w:id="275060852">
      <w:bodyDiv w:val="1"/>
      <w:marLeft w:val="0"/>
      <w:marRight w:val="0"/>
      <w:marTop w:val="0"/>
      <w:marBottom w:val="0"/>
      <w:divBdr>
        <w:top w:val="none" w:sz="0" w:space="0" w:color="auto"/>
        <w:left w:val="none" w:sz="0" w:space="0" w:color="auto"/>
        <w:bottom w:val="none" w:sz="0" w:space="0" w:color="auto"/>
        <w:right w:val="none" w:sz="0" w:space="0" w:color="auto"/>
      </w:divBdr>
    </w:div>
    <w:div w:id="280501485">
      <w:bodyDiv w:val="1"/>
      <w:marLeft w:val="0"/>
      <w:marRight w:val="0"/>
      <w:marTop w:val="0"/>
      <w:marBottom w:val="0"/>
      <w:divBdr>
        <w:top w:val="none" w:sz="0" w:space="0" w:color="auto"/>
        <w:left w:val="none" w:sz="0" w:space="0" w:color="auto"/>
        <w:bottom w:val="none" w:sz="0" w:space="0" w:color="auto"/>
        <w:right w:val="none" w:sz="0" w:space="0" w:color="auto"/>
      </w:divBdr>
    </w:div>
    <w:div w:id="307631004">
      <w:bodyDiv w:val="1"/>
      <w:marLeft w:val="0"/>
      <w:marRight w:val="0"/>
      <w:marTop w:val="0"/>
      <w:marBottom w:val="0"/>
      <w:divBdr>
        <w:top w:val="none" w:sz="0" w:space="0" w:color="auto"/>
        <w:left w:val="none" w:sz="0" w:space="0" w:color="auto"/>
        <w:bottom w:val="none" w:sz="0" w:space="0" w:color="auto"/>
        <w:right w:val="none" w:sz="0" w:space="0" w:color="auto"/>
      </w:divBdr>
    </w:div>
    <w:div w:id="310642275">
      <w:bodyDiv w:val="1"/>
      <w:marLeft w:val="0"/>
      <w:marRight w:val="0"/>
      <w:marTop w:val="0"/>
      <w:marBottom w:val="0"/>
      <w:divBdr>
        <w:top w:val="none" w:sz="0" w:space="0" w:color="auto"/>
        <w:left w:val="none" w:sz="0" w:space="0" w:color="auto"/>
        <w:bottom w:val="none" w:sz="0" w:space="0" w:color="auto"/>
        <w:right w:val="none" w:sz="0" w:space="0" w:color="auto"/>
      </w:divBdr>
    </w:div>
    <w:div w:id="323362003">
      <w:bodyDiv w:val="1"/>
      <w:marLeft w:val="0"/>
      <w:marRight w:val="0"/>
      <w:marTop w:val="0"/>
      <w:marBottom w:val="0"/>
      <w:divBdr>
        <w:top w:val="none" w:sz="0" w:space="0" w:color="auto"/>
        <w:left w:val="none" w:sz="0" w:space="0" w:color="auto"/>
        <w:bottom w:val="none" w:sz="0" w:space="0" w:color="auto"/>
        <w:right w:val="none" w:sz="0" w:space="0" w:color="auto"/>
      </w:divBdr>
    </w:div>
    <w:div w:id="329525303">
      <w:bodyDiv w:val="1"/>
      <w:marLeft w:val="0"/>
      <w:marRight w:val="0"/>
      <w:marTop w:val="0"/>
      <w:marBottom w:val="0"/>
      <w:divBdr>
        <w:top w:val="none" w:sz="0" w:space="0" w:color="auto"/>
        <w:left w:val="none" w:sz="0" w:space="0" w:color="auto"/>
        <w:bottom w:val="none" w:sz="0" w:space="0" w:color="auto"/>
        <w:right w:val="none" w:sz="0" w:space="0" w:color="auto"/>
      </w:divBdr>
    </w:div>
    <w:div w:id="330376861">
      <w:bodyDiv w:val="1"/>
      <w:marLeft w:val="0"/>
      <w:marRight w:val="0"/>
      <w:marTop w:val="0"/>
      <w:marBottom w:val="0"/>
      <w:divBdr>
        <w:top w:val="none" w:sz="0" w:space="0" w:color="auto"/>
        <w:left w:val="none" w:sz="0" w:space="0" w:color="auto"/>
        <w:bottom w:val="none" w:sz="0" w:space="0" w:color="auto"/>
        <w:right w:val="none" w:sz="0" w:space="0" w:color="auto"/>
      </w:divBdr>
    </w:div>
    <w:div w:id="335768589">
      <w:bodyDiv w:val="1"/>
      <w:marLeft w:val="0"/>
      <w:marRight w:val="0"/>
      <w:marTop w:val="0"/>
      <w:marBottom w:val="0"/>
      <w:divBdr>
        <w:top w:val="none" w:sz="0" w:space="0" w:color="auto"/>
        <w:left w:val="none" w:sz="0" w:space="0" w:color="auto"/>
        <w:bottom w:val="none" w:sz="0" w:space="0" w:color="auto"/>
        <w:right w:val="none" w:sz="0" w:space="0" w:color="auto"/>
      </w:divBdr>
    </w:div>
    <w:div w:id="368065272">
      <w:bodyDiv w:val="1"/>
      <w:marLeft w:val="0"/>
      <w:marRight w:val="0"/>
      <w:marTop w:val="0"/>
      <w:marBottom w:val="0"/>
      <w:divBdr>
        <w:top w:val="none" w:sz="0" w:space="0" w:color="auto"/>
        <w:left w:val="none" w:sz="0" w:space="0" w:color="auto"/>
        <w:bottom w:val="none" w:sz="0" w:space="0" w:color="auto"/>
        <w:right w:val="none" w:sz="0" w:space="0" w:color="auto"/>
      </w:divBdr>
    </w:div>
    <w:div w:id="390275949">
      <w:bodyDiv w:val="1"/>
      <w:marLeft w:val="0"/>
      <w:marRight w:val="0"/>
      <w:marTop w:val="0"/>
      <w:marBottom w:val="0"/>
      <w:divBdr>
        <w:top w:val="none" w:sz="0" w:space="0" w:color="auto"/>
        <w:left w:val="none" w:sz="0" w:space="0" w:color="auto"/>
        <w:bottom w:val="none" w:sz="0" w:space="0" w:color="auto"/>
        <w:right w:val="none" w:sz="0" w:space="0" w:color="auto"/>
      </w:divBdr>
    </w:div>
    <w:div w:id="399405674">
      <w:bodyDiv w:val="1"/>
      <w:marLeft w:val="0"/>
      <w:marRight w:val="0"/>
      <w:marTop w:val="0"/>
      <w:marBottom w:val="0"/>
      <w:divBdr>
        <w:top w:val="none" w:sz="0" w:space="0" w:color="auto"/>
        <w:left w:val="none" w:sz="0" w:space="0" w:color="auto"/>
        <w:bottom w:val="none" w:sz="0" w:space="0" w:color="auto"/>
        <w:right w:val="none" w:sz="0" w:space="0" w:color="auto"/>
      </w:divBdr>
      <w:divsChild>
        <w:div w:id="1950775734">
          <w:marLeft w:val="0"/>
          <w:marRight w:val="0"/>
          <w:marTop w:val="0"/>
          <w:marBottom w:val="0"/>
          <w:divBdr>
            <w:top w:val="none" w:sz="0" w:space="0" w:color="auto"/>
            <w:left w:val="none" w:sz="0" w:space="0" w:color="auto"/>
            <w:bottom w:val="none" w:sz="0" w:space="0" w:color="auto"/>
            <w:right w:val="none" w:sz="0" w:space="0" w:color="auto"/>
          </w:divBdr>
        </w:div>
        <w:div w:id="1905868046">
          <w:marLeft w:val="0"/>
          <w:marRight w:val="0"/>
          <w:marTop w:val="0"/>
          <w:marBottom w:val="0"/>
          <w:divBdr>
            <w:top w:val="none" w:sz="0" w:space="0" w:color="auto"/>
            <w:left w:val="none" w:sz="0" w:space="0" w:color="auto"/>
            <w:bottom w:val="none" w:sz="0" w:space="0" w:color="auto"/>
            <w:right w:val="none" w:sz="0" w:space="0" w:color="auto"/>
          </w:divBdr>
        </w:div>
        <w:div w:id="1820222974">
          <w:marLeft w:val="0"/>
          <w:marRight w:val="0"/>
          <w:marTop w:val="0"/>
          <w:marBottom w:val="0"/>
          <w:divBdr>
            <w:top w:val="none" w:sz="0" w:space="0" w:color="auto"/>
            <w:left w:val="none" w:sz="0" w:space="0" w:color="auto"/>
            <w:bottom w:val="none" w:sz="0" w:space="0" w:color="auto"/>
            <w:right w:val="none" w:sz="0" w:space="0" w:color="auto"/>
          </w:divBdr>
        </w:div>
        <w:div w:id="1673147304">
          <w:marLeft w:val="0"/>
          <w:marRight w:val="0"/>
          <w:marTop w:val="0"/>
          <w:marBottom w:val="0"/>
          <w:divBdr>
            <w:top w:val="none" w:sz="0" w:space="0" w:color="auto"/>
            <w:left w:val="none" w:sz="0" w:space="0" w:color="auto"/>
            <w:bottom w:val="none" w:sz="0" w:space="0" w:color="auto"/>
            <w:right w:val="none" w:sz="0" w:space="0" w:color="auto"/>
          </w:divBdr>
        </w:div>
        <w:div w:id="1249970991">
          <w:marLeft w:val="0"/>
          <w:marRight w:val="0"/>
          <w:marTop w:val="0"/>
          <w:marBottom w:val="0"/>
          <w:divBdr>
            <w:top w:val="none" w:sz="0" w:space="0" w:color="auto"/>
            <w:left w:val="none" w:sz="0" w:space="0" w:color="auto"/>
            <w:bottom w:val="none" w:sz="0" w:space="0" w:color="auto"/>
            <w:right w:val="none" w:sz="0" w:space="0" w:color="auto"/>
          </w:divBdr>
        </w:div>
      </w:divsChild>
    </w:div>
    <w:div w:id="407119784">
      <w:bodyDiv w:val="1"/>
      <w:marLeft w:val="0"/>
      <w:marRight w:val="0"/>
      <w:marTop w:val="0"/>
      <w:marBottom w:val="0"/>
      <w:divBdr>
        <w:top w:val="none" w:sz="0" w:space="0" w:color="auto"/>
        <w:left w:val="none" w:sz="0" w:space="0" w:color="auto"/>
        <w:bottom w:val="none" w:sz="0" w:space="0" w:color="auto"/>
        <w:right w:val="none" w:sz="0" w:space="0" w:color="auto"/>
      </w:divBdr>
    </w:div>
    <w:div w:id="429811829">
      <w:bodyDiv w:val="1"/>
      <w:marLeft w:val="0"/>
      <w:marRight w:val="0"/>
      <w:marTop w:val="0"/>
      <w:marBottom w:val="0"/>
      <w:divBdr>
        <w:top w:val="none" w:sz="0" w:space="0" w:color="auto"/>
        <w:left w:val="none" w:sz="0" w:space="0" w:color="auto"/>
        <w:bottom w:val="none" w:sz="0" w:space="0" w:color="auto"/>
        <w:right w:val="none" w:sz="0" w:space="0" w:color="auto"/>
      </w:divBdr>
    </w:div>
    <w:div w:id="436995013">
      <w:bodyDiv w:val="1"/>
      <w:marLeft w:val="0"/>
      <w:marRight w:val="0"/>
      <w:marTop w:val="0"/>
      <w:marBottom w:val="0"/>
      <w:divBdr>
        <w:top w:val="none" w:sz="0" w:space="0" w:color="auto"/>
        <w:left w:val="none" w:sz="0" w:space="0" w:color="auto"/>
        <w:bottom w:val="none" w:sz="0" w:space="0" w:color="auto"/>
        <w:right w:val="none" w:sz="0" w:space="0" w:color="auto"/>
      </w:divBdr>
    </w:div>
    <w:div w:id="441917735">
      <w:bodyDiv w:val="1"/>
      <w:marLeft w:val="0"/>
      <w:marRight w:val="0"/>
      <w:marTop w:val="0"/>
      <w:marBottom w:val="0"/>
      <w:divBdr>
        <w:top w:val="none" w:sz="0" w:space="0" w:color="auto"/>
        <w:left w:val="none" w:sz="0" w:space="0" w:color="auto"/>
        <w:bottom w:val="none" w:sz="0" w:space="0" w:color="auto"/>
        <w:right w:val="none" w:sz="0" w:space="0" w:color="auto"/>
      </w:divBdr>
    </w:div>
    <w:div w:id="483854830">
      <w:bodyDiv w:val="1"/>
      <w:marLeft w:val="0"/>
      <w:marRight w:val="0"/>
      <w:marTop w:val="0"/>
      <w:marBottom w:val="0"/>
      <w:divBdr>
        <w:top w:val="none" w:sz="0" w:space="0" w:color="auto"/>
        <w:left w:val="none" w:sz="0" w:space="0" w:color="auto"/>
        <w:bottom w:val="none" w:sz="0" w:space="0" w:color="auto"/>
        <w:right w:val="none" w:sz="0" w:space="0" w:color="auto"/>
      </w:divBdr>
    </w:div>
    <w:div w:id="504059496">
      <w:bodyDiv w:val="1"/>
      <w:marLeft w:val="0"/>
      <w:marRight w:val="0"/>
      <w:marTop w:val="0"/>
      <w:marBottom w:val="0"/>
      <w:divBdr>
        <w:top w:val="none" w:sz="0" w:space="0" w:color="auto"/>
        <w:left w:val="none" w:sz="0" w:space="0" w:color="auto"/>
        <w:bottom w:val="none" w:sz="0" w:space="0" w:color="auto"/>
        <w:right w:val="none" w:sz="0" w:space="0" w:color="auto"/>
      </w:divBdr>
    </w:div>
    <w:div w:id="528421219">
      <w:bodyDiv w:val="1"/>
      <w:marLeft w:val="0"/>
      <w:marRight w:val="0"/>
      <w:marTop w:val="0"/>
      <w:marBottom w:val="0"/>
      <w:divBdr>
        <w:top w:val="none" w:sz="0" w:space="0" w:color="auto"/>
        <w:left w:val="none" w:sz="0" w:space="0" w:color="auto"/>
        <w:bottom w:val="none" w:sz="0" w:space="0" w:color="auto"/>
        <w:right w:val="none" w:sz="0" w:space="0" w:color="auto"/>
      </w:divBdr>
    </w:div>
    <w:div w:id="542716832">
      <w:bodyDiv w:val="1"/>
      <w:marLeft w:val="0"/>
      <w:marRight w:val="0"/>
      <w:marTop w:val="0"/>
      <w:marBottom w:val="0"/>
      <w:divBdr>
        <w:top w:val="none" w:sz="0" w:space="0" w:color="auto"/>
        <w:left w:val="none" w:sz="0" w:space="0" w:color="auto"/>
        <w:bottom w:val="none" w:sz="0" w:space="0" w:color="auto"/>
        <w:right w:val="none" w:sz="0" w:space="0" w:color="auto"/>
      </w:divBdr>
    </w:div>
    <w:div w:id="553856591">
      <w:bodyDiv w:val="1"/>
      <w:marLeft w:val="0"/>
      <w:marRight w:val="0"/>
      <w:marTop w:val="0"/>
      <w:marBottom w:val="0"/>
      <w:divBdr>
        <w:top w:val="none" w:sz="0" w:space="0" w:color="auto"/>
        <w:left w:val="none" w:sz="0" w:space="0" w:color="auto"/>
        <w:bottom w:val="none" w:sz="0" w:space="0" w:color="auto"/>
        <w:right w:val="none" w:sz="0" w:space="0" w:color="auto"/>
      </w:divBdr>
    </w:div>
    <w:div w:id="565191517">
      <w:bodyDiv w:val="1"/>
      <w:marLeft w:val="0"/>
      <w:marRight w:val="0"/>
      <w:marTop w:val="0"/>
      <w:marBottom w:val="0"/>
      <w:divBdr>
        <w:top w:val="none" w:sz="0" w:space="0" w:color="auto"/>
        <w:left w:val="none" w:sz="0" w:space="0" w:color="auto"/>
        <w:bottom w:val="none" w:sz="0" w:space="0" w:color="auto"/>
        <w:right w:val="none" w:sz="0" w:space="0" w:color="auto"/>
      </w:divBdr>
    </w:div>
    <w:div w:id="587153861">
      <w:bodyDiv w:val="1"/>
      <w:marLeft w:val="0"/>
      <w:marRight w:val="0"/>
      <w:marTop w:val="0"/>
      <w:marBottom w:val="0"/>
      <w:divBdr>
        <w:top w:val="none" w:sz="0" w:space="0" w:color="auto"/>
        <w:left w:val="none" w:sz="0" w:space="0" w:color="auto"/>
        <w:bottom w:val="none" w:sz="0" w:space="0" w:color="auto"/>
        <w:right w:val="none" w:sz="0" w:space="0" w:color="auto"/>
      </w:divBdr>
    </w:div>
    <w:div w:id="596402045">
      <w:bodyDiv w:val="1"/>
      <w:marLeft w:val="0"/>
      <w:marRight w:val="0"/>
      <w:marTop w:val="0"/>
      <w:marBottom w:val="0"/>
      <w:divBdr>
        <w:top w:val="none" w:sz="0" w:space="0" w:color="auto"/>
        <w:left w:val="none" w:sz="0" w:space="0" w:color="auto"/>
        <w:bottom w:val="none" w:sz="0" w:space="0" w:color="auto"/>
        <w:right w:val="none" w:sz="0" w:space="0" w:color="auto"/>
      </w:divBdr>
    </w:div>
    <w:div w:id="625042164">
      <w:bodyDiv w:val="1"/>
      <w:marLeft w:val="0"/>
      <w:marRight w:val="0"/>
      <w:marTop w:val="0"/>
      <w:marBottom w:val="0"/>
      <w:divBdr>
        <w:top w:val="none" w:sz="0" w:space="0" w:color="auto"/>
        <w:left w:val="none" w:sz="0" w:space="0" w:color="auto"/>
        <w:bottom w:val="none" w:sz="0" w:space="0" w:color="auto"/>
        <w:right w:val="none" w:sz="0" w:space="0" w:color="auto"/>
      </w:divBdr>
    </w:div>
    <w:div w:id="639269856">
      <w:bodyDiv w:val="1"/>
      <w:marLeft w:val="0"/>
      <w:marRight w:val="0"/>
      <w:marTop w:val="0"/>
      <w:marBottom w:val="0"/>
      <w:divBdr>
        <w:top w:val="none" w:sz="0" w:space="0" w:color="auto"/>
        <w:left w:val="none" w:sz="0" w:space="0" w:color="auto"/>
        <w:bottom w:val="none" w:sz="0" w:space="0" w:color="auto"/>
        <w:right w:val="none" w:sz="0" w:space="0" w:color="auto"/>
      </w:divBdr>
    </w:div>
    <w:div w:id="644555277">
      <w:bodyDiv w:val="1"/>
      <w:marLeft w:val="0"/>
      <w:marRight w:val="0"/>
      <w:marTop w:val="0"/>
      <w:marBottom w:val="0"/>
      <w:divBdr>
        <w:top w:val="none" w:sz="0" w:space="0" w:color="auto"/>
        <w:left w:val="none" w:sz="0" w:space="0" w:color="auto"/>
        <w:bottom w:val="none" w:sz="0" w:space="0" w:color="auto"/>
        <w:right w:val="none" w:sz="0" w:space="0" w:color="auto"/>
      </w:divBdr>
    </w:div>
    <w:div w:id="688259704">
      <w:bodyDiv w:val="1"/>
      <w:marLeft w:val="0"/>
      <w:marRight w:val="0"/>
      <w:marTop w:val="0"/>
      <w:marBottom w:val="0"/>
      <w:divBdr>
        <w:top w:val="none" w:sz="0" w:space="0" w:color="auto"/>
        <w:left w:val="none" w:sz="0" w:space="0" w:color="auto"/>
        <w:bottom w:val="none" w:sz="0" w:space="0" w:color="auto"/>
        <w:right w:val="none" w:sz="0" w:space="0" w:color="auto"/>
      </w:divBdr>
    </w:div>
    <w:div w:id="689186027">
      <w:bodyDiv w:val="1"/>
      <w:marLeft w:val="0"/>
      <w:marRight w:val="0"/>
      <w:marTop w:val="0"/>
      <w:marBottom w:val="0"/>
      <w:divBdr>
        <w:top w:val="none" w:sz="0" w:space="0" w:color="auto"/>
        <w:left w:val="none" w:sz="0" w:space="0" w:color="auto"/>
        <w:bottom w:val="none" w:sz="0" w:space="0" w:color="auto"/>
        <w:right w:val="none" w:sz="0" w:space="0" w:color="auto"/>
      </w:divBdr>
    </w:div>
    <w:div w:id="693532042">
      <w:bodyDiv w:val="1"/>
      <w:marLeft w:val="0"/>
      <w:marRight w:val="0"/>
      <w:marTop w:val="0"/>
      <w:marBottom w:val="0"/>
      <w:divBdr>
        <w:top w:val="none" w:sz="0" w:space="0" w:color="auto"/>
        <w:left w:val="none" w:sz="0" w:space="0" w:color="auto"/>
        <w:bottom w:val="none" w:sz="0" w:space="0" w:color="auto"/>
        <w:right w:val="none" w:sz="0" w:space="0" w:color="auto"/>
      </w:divBdr>
    </w:div>
    <w:div w:id="703092054">
      <w:bodyDiv w:val="1"/>
      <w:marLeft w:val="0"/>
      <w:marRight w:val="0"/>
      <w:marTop w:val="0"/>
      <w:marBottom w:val="0"/>
      <w:divBdr>
        <w:top w:val="none" w:sz="0" w:space="0" w:color="auto"/>
        <w:left w:val="none" w:sz="0" w:space="0" w:color="auto"/>
        <w:bottom w:val="none" w:sz="0" w:space="0" w:color="auto"/>
        <w:right w:val="none" w:sz="0" w:space="0" w:color="auto"/>
      </w:divBdr>
    </w:div>
    <w:div w:id="744298737">
      <w:bodyDiv w:val="1"/>
      <w:marLeft w:val="0"/>
      <w:marRight w:val="0"/>
      <w:marTop w:val="0"/>
      <w:marBottom w:val="0"/>
      <w:divBdr>
        <w:top w:val="none" w:sz="0" w:space="0" w:color="auto"/>
        <w:left w:val="none" w:sz="0" w:space="0" w:color="auto"/>
        <w:bottom w:val="none" w:sz="0" w:space="0" w:color="auto"/>
        <w:right w:val="none" w:sz="0" w:space="0" w:color="auto"/>
      </w:divBdr>
    </w:div>
    <w:div w:id="748041795">
      <w:bodyDiv w:val="1"/>
      <w:marLeft w:val="0"/>
      <w:marRight w:val="0"/>
      <w:marTop w:val="0"/>
      <w:marBottom w:val="0"/>
      <w:divBdr>
        <w:top w:val="none" w:sz="0" w:space="0" w:color="auto"/>
        <w:left w:val="none" w:sz="0" w:space="0" w:color="auto"/>
        <w:bottom w:val="none" w:sz="0" w:space="0" w:color="auto"/>
        <w:right w:val="none" w:sz="0" w:space="0" w:color="auto"/>
      </w:divBdr>
    </w:div>
    <w:div w:id="748043910">
      <w:bodyDiv w:val="1"/>
      <w:marLeft w:val="0"/>
      <w:marRight w:val="0"/>
      <w:marTop w:val="0"/>
      <w:marBottom w:val="0"/>
      <w:divBdr>
        <w:top w:val="none" w:sz="0" w:space="0" w:color="auto"/>
        <w:left w:val="none" w:sz="0" w:space="0" w:color="auto"/>
        <w:bottom w:val="none" w:sz="0" w:space="0" w:color="auto"/>
        <w:right w:val="none" w:sz="0" w:space="0" w:color="auto"/>
      </w:divBdr>
    </w:div>
    <w:div w:id="756024582">
      <w:bodyDiv w:val="1"/>
      <w:marLeft w:val="0"/>
      <w:marRight w:val="0"/>
      <w:marTop w:val="0"/>
      <w:marBottom w:val="0"/>
      <w:divBdr>
        <w:top w:val="none" w:sz="0" w:space="0" w:color="auto"/>
        <w:left w:val="none" w:sz="0" w:space="0" w:color="auto"/>
        <w:bottom w:val="none" w:sz="0" w:space="0" w:color="auto"/>
        <w:right w:val="none" w:sz="0" w:space="0" w:color="auto"/>
      </w:divBdr>
    </w:div>
    <w:div w:id="772044940">
      <w:bodyDiv w:val="1"/>
      <w:marLeft w:val="0"/>
      <w:marRight w:val="0"/>
      <w:marTop w:val="0"/>
      <w:marBottom w:val="0"/>
      <w:divBdr>
        <w:top w:val="none" w:sz="0" w:space="0" w:color="auto"/>
        <w:left w:val="none" w:sz="0" w:space="0" w:color="auto"/>
        <w:bottom w:val="none" w:sz="0" w:space="0" w:color="auto"/>
        <w:right w:val="none" w:sz="0" w:space="0" w:color="auto"/>
      </w:divBdr>
    </w:div>
    <w:div w:id="804473684">
      <w:bodyDiv w:val="1"/>
      <w:marLeft w:val="0"/>
      <w:marRight w:val="0"/>
      <w:marTop w:val="0"/>
      <w:marBottom w:val="0"/>
      <w:divBdr>
        <w:top w:val="none" w:sz="0" w:space="0" w:color="auto"/>
        <w:left w:val="none" w:sz="0" w:space="0" w:color="auto"/>
        <w:bottom w:val="none" w:sz="0" w:space="0" w:color="auto"/>
        <w:right w:val="none" w:sz="0" w:space="0" w:color="auto"/>
      </w:divBdr>
      <w:divsChild>
        <w:div w:id="1537236689">
          <w:marLeft w:val="0"/>
          <w:marRight w:val="0"/>
          <w:marTop w:val="0"/>
          <w:marBottom w:val="0"/>
          <w:divBdr>
            <w:top w:val="none" w:sz="0" w:space="0" w:color="auto"/>
            <w:left w:val="none" w:sz="0" w:space="0" w:color="auto"/>
            <w:bottom w:val="none" w:sz="0" w:space="0" w:color="auto"/>
            <w:right w:val="none" w:sz="0" w:space="0" w:color="auto"/>
          </w:divBdr>
        </w:div>
        <w:div w:id="292565978">
          <w:marLeft w:val="0"/>
          <w:marRight w:val="0"/>
          <w:marTop w:val="0"/>
          <w:marBottom w:val="0"/>
          <w:divBdr>
            <w:top w:val="none" w:sz="0" w:space="0" w:color="auto"/>
            <w:left w:val="none" w:sz="0" w:space="0" w:color="auto"/>
            <w:bottom w:val="none" w:sz="0" w:space="0" w:color="auto"/>
            <w:right w:val="none" w:sz="0" w:space="0" w:color="auto"/>
          </w:divBdr>
        </w:div>
        <w:div w:id="1344358560">
          <w:marLeft w:val="0"/>
          <w:marRight w:val="0"/>
          <w:marTop w:val="0"/>
          <w:marBottom w:val="0"/>
          <w:divBdr>
            <w:top w:val="none" w:sz="0" w:space="0" w:color="auto"/>
            <w:left w:val="none" w:sz="0" w:space="0" w:color="auto"/>
            <w:bottom w:val="none" w:sz="0" w:space="0" w:color="auto"/>
            <w:right w:val="none" w:sz="0" w:space="0" w:color="auto"/>
          </w:divBdr>
        </w:div>
        <w:div w:id="780107586">
          <w:marLeft w:val="0"/>
          <w:marRight w:val="0"/>
          <w:marTop w:val="0"/>
          <w:marBottom w:val="0"/>
          <w:divBdr>
            <w:top w:val="none" w:sz="0" w:space="0" w:color="auto"/>
            <w:left w:val="none" w:sz="0" w:space="0" w:color="auto"/>
            <w:bottom w:val="none" w:sz="0" w:space="0" w:color="auto"/>
            <w:right w:val="none" w:sz="0" w:space="0" w:color="auto"/>
          </w:divBdr>
        </w:div>
        <w:div w:id="1015154813">
          <w:marLeft w:val="0"/>
          <w:marRight w:val="0"/>
          <w:marTop w:val="0"/>
          <w:marBottom w:val="0"/>
          <w:divBdr>
            <w:top w:val="none" w:sz="0" w:space="0" w:color="auto"/>
            <w:left w:val="none" w:sz="0" w:space="0" w:color="auto"/>
            <w:bottom w:val="none" w:sz="0" w:space="0" w:color="auto"/>
            <w:right w:val="none" w:sz="0" w:space="0" w:color="auto"/>
          </w:divBdr>
        </w:div>
      </w:divsChild>
    </w:div>
    <w:div w:id="820080833">
      <w:bodyDiv w:val="1"/>
      <w:marLeft w:val="0"/>
      <w:marRight w:val="0"/>
      <w:marTop w:val="0"/>
      <w:marBottom w:val="0"/>
      <w:divBdr>
        <w:top w:val="none" w:sz="0" w:space="0" w:color="auto"/>
        <w:left w:val="none" w:sz="0" w:space="0" w:color="auto"/>
        <w:bottom w:val="none" w:sz="0" w:space="0" w:color="auto"/>
        <w:right w:val="none" w:sz="0" w:space="0" w:color="auto"/>
      </w:divBdr>
    </w:div>
    <w:div w:id="822434642">
      <w:bodyDiv w:val="1"/>
      <w:marLeft w:val="0"/>
      <w:marRight w:val="0"/>
      <w:marTop w:val="0"/>
      <w:marBottom w:val="0"/>
      <w:divBdr>
        <w:top w:val="none" w:sz="0" w:space="0" w:color="auto"/>
        <w:left w:val="none" w:sz="0" w:space="0" w:color="auto"/>
        <w:bottom w:val="none" w:sz="0" w:space="0" w:color="auto"/>
        <w:right w:val="none" w:sz="0" w:space="0" w:color="auto"/>
      </w:divBdr>
    </w:div>
    <w:div w:id="827792635">
      <w:bodyDiv w:val="1"/>
      <w:marLeft w:val="0"/>
      <w:marRight w:val="0"/>
      <w:marTop w:val="0"/>
      <w:marBottom w:val="0"/>
      <w:divBdr>
        <w:top w:val="none" w:sz="0" w:space="0" w:color="auto"/>
        <w:left w:val="none" w:sz="0" w:space="0" w:color="auto"/>
        <w:bottom w:val="none" w:sz="0" w:space="0" w:color="auto"/>
        <w:right w:val="none" w:sz="0" w:space="0" w:color="auto"/>
      </w:divBdr>
    </w:div>
    <w:div w:id="854804035">
      <w:bodyDiv w:val="1"/>
      <w:marLeft w:val="0"/>
      <w:marRight w:val="0"/>
      <w:marTop w:val="0"/>
      <w:marBottom w:val="0"/>
      <w:divBdr>
        <w:top w:val="none" w:sz="0" w:space="0" w:color="auto"/>
        <w:left w:val="none" w:sz="0" w:space="0" w:color="auto"/>
        <w:bottom w:val="none" w:sz="0" w:space="0" w:color="auto"/>
        <w:right w:val="none" w:sz="0" w:space="0" w:color="auto"/>
      </w:divBdr>
    </w:div>
    <w:div w:id="865094125">
      <w:bodyDiv w:val="1"/>
      <w:marLeft w:val="0"/>
      <w:marRight w:val="0"/>
      <w:marTop w:val="0"/>
      <w:marBottom w:val="0"/>
      <w:divBdr>
        <w:top w:val="none" w:sz="0" w:space="0" w:color="auto"/>
        <w:left w:val="none" w:sz="0" w:space="0" w:color="auto"/>
        <w:bottom w:val="none" w:sz="0" w:space="0" w:color="auto"/>
        <w:right w:val="none" w:sz="0" w:space="0" w:color="auto"/>
      </w:divBdr>
    </w:div>
    <w:div w:id="898980231">
      <w:bodyDiv w:val="1"/>
      <w:marLeft w:val="0"/>
      <w:marRight w:val="0"/>
      <w:marTop w:val="0"/>
      <w:marBottom w:val="0"/>
      <w:divBdr>
        <w:top w:val="none" w:sz="0" w:space="0" w:color="auto"/>
        <w:left w:val="none" w:sz="0" w:space="0" w:color="auto"/>
        <w:bottom w:val="none" w:sz="0" w:space="0" w:color="auto"/>
        <w:right w:val="none" w:sz="0" w:space="0" w:color="auto"/>
      </w:divBdr>
    </w:div>
    <w:div w:id="909193695">
      <w:bodyDiv w:val="1"/>
      <w:marLeft w:val="0"/>
      <w:marRight w:val="0"/>
      <w:marTop w:val="0"/>
      <w:marBottom w:val="0"/>
      <w:divBdr>
        <w:top w:val="none" w:sz="0" w:space="0" w:color="auto"/>
        <w:left w:val="none" w:sz="0" w:space="0" w:color="auto"/>
        <w:bottom w:val="none" w:sz="0" w:space="0" w:color="auto"/>
        <w:right w:val="none" w:sz="0" w:space="0" w:color="auto"/>
      </w:divBdr>
    </w:div>
    <w:div w:id="940799356">
      <w:bodyDiv w:val="1"/>
      <w:marLeft w:val="0"/>
      <w:marRight w:val="0"/>
      <w:marTop w:val="0"/>
      <w:marBottom w:val="0"/>
      <w:divBdr>
        <w:top w:val="none" w:sz="0" w:space="0" w:color="auto"/>
        <w:left w:val="none" w:sz="0" w:space="0" w:color="auto"/>
        <w:bottom w:val="none" w:sz="0" w:space="0" w:color="auto"/>
        <w:right w:val="none" w:sz="0" w:space="0" w:color="auto"/>
      </w:divBdr>
    </w:div>
    <w:div w:id="945621363">
      <w:bodyDiv w:val="1"/>
      <w:marLeft w:val="0"/>
      <w:marRight w:val="0"/>
      <w:marTop w:val="0"/>
      <w:marBottom w:val="0"/>
      <w:divBdr>
        <w:top w:val="none" w:sz="0" w:space="0" w:color="auto"/>
        <w:left w:val="none" w:sz="0" w:space="0" w:color="auto"/>
        <w:bottom w:val="none" w:sz="0" w:space="0" w:color="auto"/>
        <w:right w:val="none" w:sz="0" w:space="0" w:color="auto"/>
      </w:divBdr>
    </w:div>
    <w:div w:id="967054276">
      <w:bodyDiv w:val="1"/>
      <w:marLeft w:val="0"/>
      <w:marRight w:val="0"/>
      <w:marTop w:val="0"/>
      <w:marBottom w:val="0"/>
      <w:divBdr>
        <w:top w:val="none" w:sz="0" w:space="0" w:color="auto"/>
        <w:left w:val="none" w:sz="0" w:space="0" w:color="auto"/>
        <w:bottom w:val="none" w:sz="0" w:space="0" w:color="auto"/>
        <w:right w:val="none" w:sz="0" w:space="0" w:color="auto"/>
      </w:divBdr>
    </w:div>
    <w:div w:id="969171296">
      <w:bodyDiv w:val="1"/>
      <w:marLeft w:val="0"/>
      <w:marRight w:val="0"/>
      <w:marTop w:val="0"/>
      <w:marBottom w:val="0"/>
      <w:divBdr>
        <w:top w:val="none" w:sz="0" w:space="0" w:color="auto"/>
        <w:left w:val="none" w:sz="0" w:space="0" w:color="auto"/>
        <w:bottom w:val="none" w:sz="0" w:space="0" w:color="auto"/>
        <w:right w:val="none" w:sz="0" w:space="0" w:color="auto"/>
      </w:divBdr>
    </w:div>
    <w:div w:id="992372833">
      <w:bodyDiv w:val="1"/>
      <w:marLeft w:val="0"/>
      <w:marRight w:val="0"/>
      <w:marTop w:val="0"/>
      <w:marBottom w:val="0"/>
      <w:divBdr>
        <w:top w:val="none" w:sz="0" w:space="0" w:color="auto"/>
        <w:left w:val="none" w:sz="0" w:space="0" w:color="auto"/>
        <w:bottom w:val="none" w:sz="0" w:space="0" w:color="auto"/>
        <w:right w:val="none" w:sz="0" w:space="0" w:color="auto"/>
      </w:divBdr>
    </w:div>
    <w:div w:id="1020820922">
      <w:bodyDiv w:val="1"/>
      <w:marLeft w:val="0"/>
      <w:marRight w:val="0"/>
      <w:marTop w:val="0"/>
      <w:marBottom w:val="0"/>
      <w:divBdr>
        <w:top w:val="none" w:sz="0" w:space="0" w:color="auto"/>
        <w:left w:val="none" w:sz="0" w:space="0" w:color="auto"/>
        <w:bottom w:val="none" w:sz="0" w:space="0" w:color="auto"/>
        <w:right w:val="none" w:sz="0" w:space="0" w:color="auto"/>
      </w:divBdr>
    </w:div>
    <w:div w:id="1042361292">
      <w:bodyDiv w:val="1"/>
      <w:marLeft w:val="0"/>
      <w:marRight w:val="0"/>
      <w:marTop w:val="0"/>
      <w:marBottom w:val="0"/>
      <w:divBdr>
        <w:top w:val="none" w:sz="0" w:space="0" w:color="auto"/>
        <w:left w:val="none" w:sz="0" w:space="0" w:color="auto"/>
        <w:bottom w:val="none" w:sz="0" w:space="0" w:color="auto"/>
        <w:right w:val="none" w:sz="0" w:space="0" w:color="auto"/>
      </w:divBdr>
    </w:div>
    <w:div w:id="1048337829">
      <w:bodyDiv w:val="1"/>
      <w:marLeft w:val="0"/>
      <w:marRight w:val="0"/>
      <w:marTop w:val="0"/>
      <w:marBottom w:val="0"/>
      <w:divBdr>
        <w:top w:val="none" w:sz="0" w:space="0" w:color="auto"/>
        <w:left w:val="none" w:sz="0" w:space="0" w:color="auto"/>
        <w:bottom w:val="none" w:sz="0" w:space="0" w:color="auto"/>
        <w:right w:val="none" w:sz="0" w:space="0" w:color="auto"/>
      </w:divBdr>
    </w:div>
    <w:div w:id="1078988843">
      <w:bodyDiv w:val="1"/>
      <w:marLeft w:val="0"/>
      <w:marRight w:val="0"/>
      <w:marTop w:val="0"/>
      <w:marBottom w:val="0"/>
      <w:divBdr>
        <w:top w:val="none" w:sz="0" w:space="0" w:color="auto"/>
        <w:left w:val="none" w:sz="0" w:space="0" w:color="auto"/>
        <w:bottom w:val="none" w:sz="0" w:space="0" w:color="auto"/>
        <w:right w:val="none" w:sz="0" w:space="0" w:color="auto"/>
      </w:divBdr>
    </w:div>
    <w:div w:id="1081607062">
      <w:bodyDiv w:val="1"/>
      <w:marLeft w:val="0"/>
      <w:marRight w:val="0"/>
      <w:marTop w:val="0"/>
      <w:marBottom w:val="0"/>
      <w:divBdr>
        <w:top w:val="none" w:sz="0" w:space="0" w:color="auto"/>
        <w:left w:val="none" w:sz="0" w:space="0" w:color="auto"/>
        <w:bottom w:val="none" w:sz="0" w:space="0" w:color="auto"/>
        <w:right w:val="none" w:sz="0" w:space="0" w:color="auto"/>
      </w:divBdr>
    </w:div>
    <w:div w:id="1082406516">
      <w:bodyDiv w:val="1"/>
      <w:marLeft w:val="0"/>
      <w:marRight w:val="0"/>
      <w:marTop w:val="0"/>
      <w:marBottom w:val="0"/>
      <w:divBdr>
        <w:top w:val="none" w:sz="0" w:space="0" w:color="auto"/>
        <w:left w:val="none" w:sz="0" w:space="0" w:color="auto"/>
        <w:bottom w:val="none" w:sz="0" w:space="0" w:color="auto"/>
        <w:right w:val="none" w:sz="0" w:space="0" w:color="auto"/>
      </w:divBdr>
    </w:div>
    <w:div w:id="1093623325">
      <w:bodyDiv w:val="1"/>
      <w:marLeft w:val="0"/>
      <w:marRight w:val="0"/>
      <w:marTop w:val="0"/>
      <w:marBottom w:val="0"/>
      <w:divBdr>
        <w:top w:val="none" w:sz="0" w:space="0" w:color="auto"/>
        <w:left w:val="none" w:sz="0" w:space="0" w:color="auto"/>
        <w:bottom w:val="none" w:sz="0" w:space="0" w:color="auto"/>
        <w:right w:val="none" w:sz="0" w:space="0" w:color="auto"/>
      </w:divBdr>
    </w:div>
    <w:div w:id="1095709021">
      <w:bodyDiv w:val="1"/>
      <w:marLeft w:val="0"/>
      <w:marRight w:val="0"/>
      <w:marTop w:val="0"/>
      <w:marBottom w:val="0"/>
      <w:divBdr>
        <w:top w:val="none" w:sz="0" w:space="0" w:color="auto"/>
        <w:left w:val="none" w:sz="0" w:space="0" w:color="auto"/>
        <w:bottom w:val="none" w:sz="0" w:space="0" w:color="auto"/>
        <w:right w:val="none" w:sz="0" w:space="0" w:color="auto"/>
      </w:divBdr>
    </w:div>
    <w:div w:id="1123689228">
      <w:bodyDiv w:val="1"/>
      <w:marLeft w:val="0"/>
      <w:marRight w:val="0"/>
      <w:marTop w:val="0"/>
      <w:marBottom w:val="0"/>
      <w:divBdr>
        <w:top w:val="none" w:sz="0" w:space="0" w:color="auto"/>
        <w:left w:val="none" w:sz="0" w:space="0" w:color="auto"/>
        <w:bottom w:val="none" w:sz="0" w:space="0" w:color="auto"/>
        <w:right w:val="none" w:sz="0" w:space="0" w:color="auto"/>
      </w:divBdr>
    </w:div>
    <w:div w:id="1129544340">
      <w:bodyDiv w:val="1"/>
      <w:marLeft w:val="0"/>
      <w:marRight w:val="0"/>
      <w:marTop w:val="0"/>
      <w:marBottom w:val="0"/>
      <w:divBdr>
        <w:top w:val="none" w:sz="0" w:space="0" w:color="auto"/>
        <w:left w:val="none" w:sz="0" w:space="0" w:color="auto"/>
        <w:bottom w:val="none" w:sz="0" w:space="0" w:color="auto"/>
        <w:right w:val="none" w:sz="0" w:space="0" w:color="auto"/>
      </w:divBdr>
    </w:div>
    <w:div w:id="1138835179">
      <w:bodyDiv w:val="1"/>
      <w:marLeft w:val="0"/>
      <w:marRight w:val="0"/>
      <w:marTop w:val="0"/>
      <w:marBottom w:val="0"/>
      <w:divBdr>
        <w:top w:val="none" w:sz="0" w:space="0" w:color="auto"/>
        <w:left w:val="none" w:sz="0" w:space="0" w:color="auto"/>
        <w:bottom w:val="none" w:sz="0" w:space="0" w:color="auto"/>
        <w:right w:val="none" w:sz="0" w:space="0" w:color="auto"/>
      </w:divBdr>
    </w:div>
    <w:div w:id="1169830660">
      <w:bodyDiv w:val="1"/>
      <w:marLeft w:val="0"/>
      <w:marRight w:val="0"/>
      <w:marTop w:val="0"/>
      <w:marBottom w:val="0"/>
      <w:divBdr>
        <w:top w:val="none" w:sz="0" w:space="0" w:color="auto"/>
        <w:left w:val="none" w:sz="0" w:space="0" w:color="auto"/>
        <w:bottom w:val="none" w:sz="0" w:space="0" w:color="auto"/>
        <w:right w:val="none" w:sz="0" w:space="0" w:color="auto"/>
      </w:divBdr>
    </w:div>
    <w:div w:id="1170102619">
      <w:bodyDiv w:val="1"/>
      <w:marLeft w:val="0"/>
      <w:marRight w:val="0"/>
      <w:marTop w:val="0"/>
      <w:marBottom w:val="0"/>
      <w:divBdr>
        <w:top w:val="none" w:sz="0" w:space="0" w:color="auto"/>
        <w:left w:val="none" w:sz="0" w:space="0" w:color="auto"/>
        <w:bottom w:val="none" w:sz="0" w:space="0" w:color="auto"/>
        <w:right w:val="none" w:sz="0" w:space="0" w:color="auto"/>
      </w:divBdr>
    </w:div>
    <w:div w:id="1170868627">
      <w:bodyDiv w:val="1"/>
      <w:marLeft w:val="0"/>
      <w:marRight w:val="0"/>
      <w:marTop w:val="0"/>
      <w:marBottom w:val="0"/>
      <w:divBdr>
        <w:top w:val="none" w:sz="0" w:space="0" w:color="auto"/>
        <w:left w:val="none" w:sz="0" w:space="0" w:color="auto"/>
        <w:bottom w:val="none" w:sz="0" w:space="0" w:color="auto"/>
        <w:right w:val="none" w:sz="0" w:space="0" w:color="auto"/>
      </w:divBdr>
      <w:divsChild>
        <w:div w:id="1830825131">
          <w:marLeft w:val="0"/>
          <w:marRight w:val="0"/>
          <w:marTop w:val="0"/>
          <w:marBottom w:val="0"/>
          <w:divBdr>
            <w:top w:val="none" w:sz="0" w:space="0" w:color="auto"/>
            <w:left w:val="none" w:sz="0" w:space="0" w:color="auto"/>
            <w:bottom w:val="none" w:sz="0" w:space="0" w:color="auto"/>
            <w:right w:val="none" w:sz="0" w:space="0" w:color="auto"/>
          </w:divBdr>
        </w:div>
        <w:div w:id="578754125">
          <w:marLeft w:val="0"/>
          <w:marRight w:val="0"/>
          <w:marTop w:val="0"/>
          <w:marBottom w:val="0"/>
          <w:divBdr>
            <w:top w:val="none" w:sz="0" w:space="0" w:color="auto"/>
            <w:left w:val="none" w:sz="0" w:space="0" w:color="auto"/>
            <w:bottom w:val="none" w:sz="0" w:space="0" w:color="auto"/>
            <w:right w:val="none" w:sz="0" w:space="0" w:color="auto"/>
          </w:divBdr>
        </w:div>
        <w:div w:id="57479344">
          <w:marLeft w:val="0"/>
          <w:marRight w:val="0"/>
          <w:marTop w:val="0"/>
          <w:marBottom w:val="0"/>
          <w:divBdr>
            <w:top w:val="none" w:sz="0" w:space="0" w:color="auto"/>
            <w:left w:val="none" w:sz="0" w:space="0" w:color="auto"/>
            <w:bottom w:val="none" w:sz="0" w:space="0" w:color="auto"/>
            <w:right w:val="none" w:sz="0" w:space="0" w:color="auto"/>
          </w:divBdr>
        </w:div>
        <w:div w:id="957103284">
          <w:marLeft w:val="0"/>
          <w:marRight w:val="0"/>
          <w:marTop w:val="0"/>
          <w:marBottom w:val="0"/>
          <w:divBdr>
            <w:top w:val="none" w:sz="0" w:space="0" w:color="auto"/>
            <w:left w:val="none" w:sz="0" w:space="0" w:color="auto"/>
            <w:bottom w:val="none" w:sz="0" w:space="0" w:color="auto"/>
            <w:right w:val="none" w:sz="0" w:space="0" w:color="auto"/>
          </w:divBdr>
        </w:div>
        <w:div w:id="1718628761">
          <w:marLeft w:val="0"/>
          <w:marRight w:val="0"/>
          <w:marTop w:val="0"/>
          <w:marBottom w:val="0"/>
          <w:divBdr>
            <w:top w:val="none" w:sz="0" w:space="0" w:color="auto"/>
            <w:left w:val="none" w:sz="0" w:space="0" w:color="auto"/>
            <w:bottom w:val="none" w:sz="0" w:space="0" w:color="auto"/>
            <w:right w:val="none" w:sz="0" w:space="0" w:color="auto"/>
          </w:divBdr>
        </w:div>
      </w:divsChild>
    </w:div>
    <w:div w:id="1183012434">
      <w:bodyDiv w:val="1"/>
      <w:marLeft w:val="0"/>
      <w:marRight w:val="0"/>
      <w:marTop w:val="0"/>
      <w:marBottom w:val="0"/>
      <w:divBdr>
        <w:top w:val="none" w:sz="0" w:space="0" w:color="auto"/>
        <w:left w:val="none" w:sz="0" w:space="0" w:color="auto"/>
        <w:bottom w:val="none" w:sz="0" w:space="0" w:color="auto"/>
        <w:right w:val="none" w:sz="0" w:space="0" w:color="auto"/>
      </w:divBdr>
      <w:divsChild>
        <w:div w:id="74474190">
          <w:marLeft w:val="0"/>
          <w:marRight w:val="0"/>
          <w:marTop w:val="0"/>
          <w:marBottom w:val="0"/>
          <w:divBdr>
            <w:top w:val="none" w:sz="0" w:space="0" w:color="auto"/>
            <w:left w:val="none" w:sz="0" w:space="0" w:color="auto"/>
            <w:bottom w:val="none" w:sz="0" w:space="0" w:color="auto"/>
            <w:right w:val="none" w:sz="0" w:space="0" w:color="auto"/>
          </w:divBdr>
        </w:div>
        <w:div w:id="393891811">
          <w:marLeft w:val="0"/>
          <w:marRight w:val="0"/>
          <w:marTop w:val="0"/>
          <w:marBottom w:val="0"/>
          <w:divBdr>
            <w:top w:val="none" w:sz="0" w:space="0" w:color="auto"/>
            <w:left w:val="none" w:sz="0" w:space="0" w:color="auto"/>
            <w:bottom w:val="none" w:sz="0" w:space="0" w:color="auto"/>
            <w:right w:val="none" w:sz="0" w:space="0" w:color="auto"/>
          </w:divBdr>
        </w:div>
        <w:div w:id="1390878481">
          <w:marLeft w:val="0"/>
          <w:marRight w:val="0"/>
          <w:marTop w:val="0"/>
          <w:marBottom w:val="0"/>
          <w:divBdr>
            <w:top w:val="none" w:sz="0" w:space="0" w:color="auto"/>
            <w:left w:val="none" w:sz="0" w:space="0" w:color="auto"/>
            <w:bottom w:val="none" w:sz="0" w:space="0" w:color="auto"/>
            <w:right w:val="none" w:sz="0" w:space="0" w:color="auto"/>
          </w:divBdr>
        </w:div>
        <w:div w:id="1524828634">
          <w:marLeft w:val="0"/>
          <w:marRight w:val="0"/>
          <w:marTop w:val="0"/>
          <w:marBottom w:val="0"/>
          <w:divBdr>
            <w:top w:val="none" w:sz="0" w:space="0" w:color="auto"/>
            <w:left w:val="none" w:sz="0" w:space="0" w:color="auto"/>
            <w:bottom w:val="none" w:sz="0" w:space="0" w:color="auto"/>
            <w:right w:val="none" w:sz="0" w:space="0" w:color="auto"/>
          </w:divBdr>
        </w:div>
        <w:div w:id="148058551">
          <w:marLeft w:val="0"/>
          <w:marRight w:val="0"/>
          <w:marTop w:val="0"/>
          <w:marBottom w:val="0"/>
          <w:divBdr>
            <w:top w:val="none" w:sz="0" w:space="0" w:color="auto"/>
            <w:left w:val="none" w:sz="0" w:space="0" w:color="auto"/>
            <w:bottom w:val="none" w:sz="0" w:space="0" w:color="auto"/>
            <w:right w:val="none" w:sz="0" w:space="0" w:color="auto"/>
          </w:divBdr>
        </w:div>
      </w:divsChild>
    </w:div>
    <w:div w:id="1195071073">
      <w:bodyDiv w:val="1"/>
      <w:marLeft w:val="0"/>
      <w:marRight w:val="0"/>
      <w:marTop w:val="0"/>
      <w:marBottom w:val="0"/>
      <w:divBdr>
        <w:top w:val="none" w:sz="0" w:space="0" w:color="auto"/>
        <w:left w:val="none" w:sz="0" w:space="0" w:color="auto"/>
        <w:bottom w:val="none" w:sz="0" w:space="0" w:color="auto"/>
        <w:right w:val="none" w:sz="0" w:space="0" w:color="auto"/>
      </w:divBdr>
    </w:div>
    <w:div w:id="1223830243">
      <w:bodyDiv w:val="1"/>
      <w:marLeft w:val="0"/>
      <w:marRight w:val="0"/>
      <w:marTop w:val="0"/>
      <w:marBottom w:val="0"/>
      <w:divBdr>
        <w:top w:val="none" w:sz="0" w:space="0" w:color="auto"/>
        <w:left w:val="none" w:sz="0" w:space="0" w:color="auto"/>
        <w:bottom w:val="none" w:sz="0" w:space="0" w:color="auto"/>
        <w:right w:val="none" w:sz="0" w:space="0" w:color="auto"/>
      </w:divBdr>
    </w:div>
    <w:div w:id="1234202345">
      <w:bodyDiv w:val="1"/>
      <w:marLeft w:val="0"/>
      <w:marRight w:val="0"/>
      <w:marTop w:val="0"/>
      <w:marBottom w:val="0"/>
      <w:divBdr>
        <w:top w:val="none" w:sz="0" w:space="0" w:color="auto"/>
        <w:left w:val="none" w:sz="0" w:space="0" w:color="auto"/>
        <w:bottom w:val="none" w:sz="0" w:space="0" w:color="auto"/>
        <w:right w:val="none" w:sz="0" w:space="0" w:color="auto"/>
      </w:divBdr>
    </w:div>
    <w:div w:id="1252550341">
      <w:bodyDiv w:val="1"/>
      <w:marLeft w:val="0"/>
      <w:marRight w:val="0"/>
      <w:marTop w:val="0"/>
      <w:marBottom w:val="0"/>
      <w:divBdr>
        <w:top w:val="none" w:sz="0" w:space="0" w:color="auto"/>
        <w:left w:val="none" w:sz="0" w:space="0" w:color="auto"/>
        <w:bottom w:val="none" w:sz="0" w:space="0" w:color="auto"/>
        <w:right w:val="none" w:sz="0" w:space="0" w:color="auto"/>
      </w:divBdr>
    </w:div>
    <w:div w:id="1254125579">
      <w:bodyDiv w:val="1"/>
      <w:marLeft w:val="0"/>
      <w:marRight w:val="0"/>
      <w:marTop w:val="0"/>
      <w:marBottom w:val="0"/>
      <w:divBdr>
        <w:top w:val="none" w:sz="0" w:space="0" w:color="auto"/>
        <w:left w:val="none" w:sz="0" w:space="0" w:color="auto"/>
        <w:bottom w:val="none" w:sz="0" w:space="0" w:color="auto"/>
        <w:right w:val="none" w:sz="0" w:space="0" w:color="auto"/>
      </w:divBdr>
    </w:div>
    <w:div w:id="1276522972">
      <w:bodyDiv w:val="1"/>
      <w:marLeft w:val="0"/>
      <w:marRight w:val="0"/>
      <w:marTop w:val="0"/>
      <w:marBottom w:val="0"/>
      <w:divBdr>
        <w:top w:val="none" w:sz="0" w:space="0" w:color="auto"/>
        <w:left w:val="none" w:sz="0" w:space="0" w:color="auto"/>
        <w:bottom w:val="none" w:sz="0" w:space="0" w:color="auto"/>
        <w:right w:val="none" w:sz="0" w:space="0" w:color="auto"/>
      </w:divBdr>
    </w:div>
    <w:div w:id="1318993663">
      <w:bodyDiv w:val="1"/>
      <w:marLeft w:val="0"/>
      <w:marRight w:val="0"/>
      <w:marTop w:val="0"/>
      <w:marBottom w:val="0"/>
      <w:divBdr>
        <w:top w:val="none" w:sz="0" w:space="0" w:color="auto"/>
        <w:left w:val="none" w:sz="0" w:space="0" w:color="auto"/>
        <w:bottom w:val="none" w:sz="0" w:space="0" w:color="auto"/>
        <w:right w:val="none" w:sz="0" w:space="0" w:color="auto"/>
      </w:divBdr>
    </w:div>
    <w:div w:id="1319066793">
      <w:bodyDiv w:val="1"/>
      <w:marLeft w:val="0"/>
      <w:marRight w:val="0"/>
      <w:marTop w:val="0"/>
      <w:marBottom w:val="0"/>
      <w:divBdr>
        <w:top w:val="none" w:sz="0" w:space="0" w:color="auto"/>
        <w:left w:val="none" w:sz="0" w:space="0" w:color="auto"/>
        <w:bottom w:val="none" w:sz="0" w:space="0" w:color="auto"/>
        <w:right w:val="none" w:sz="0" w:space="0" w:color="auto"/>
      </w:divBdr>
    </w:div>
    <w:div w:id="1322274577">
      <w:bodyDiv w:val="1"/>
      <w:marLeft w:val="0"/>
      <w:marRight w:val="0"/>
      <w:marTop w:val="0"/>
      <w:marBottom w:val="0"/>
      <w:divBdr>
        <w:top w:val="none" w:sz="0" w:space="0" w:color="auto"/>
        <w:left w:val="none" w:sz="0" w:space="0" w:color="auto"/>
        <w:bottom w:val="none" w:sz="0" w:space="0" w:color="auto"/>
        <w:right w:val="none" w:sz="0" w:space="0" w:color="auto"/>
      </w:divBdr>
    </w:div>
    <w:div w:id="1335918322">
      <w:bodyDiv w:val="1"/>
      <w:marLeft w:val="0"/>
      <w:marRight w:val="0"/>
      <w:marTop w:val="0"/>
      <w:marBottom w:val="0"/>
      <w:divBdr>
        <w:top w:val="none" w:sz="0" w:space="0" w:color="auto"/>
        <w:left w:val="none" w:sz="0" w:space="0" w:color="auto"/>
        <w:bottom w:val="none" w:sz="0" w:space="0" w:color="auto"/>
        <w:right w:val="none" w:sz="0" w:space="0" w:color="auto"/>
      </w:divBdr>
    </w:div>
    <w:div w:id="1342584967">
      <w:bodyDiv w:val="1"/>
      <w:marLeft w:val="0"/>
      <w:marRight w:val="0"/>
      <w:marTop w:val="0"/>
      <w:marBottom w:val="0"/>
      <w:divBdr>
        <w:top w:val="none" w:sz="0" w:space="0" w:color="auto"/>
        <w:left w:val="none" w:sz="0" w:space="0" w:color="auto"/>
        <w:bottom w:val="none" w:sz="0" w:space="0" w:color="auto"/>
        <w:right w:val="none" w:sz="0" w:space="0" w:color="auto"/>
      </w:divBdr>
      <w:divsChild>
        <w:div w:id="49695236">
          <w:marLeft w:val="0"/>
          <w:marRight w:val="0"/>
          <w:marTop w:val="0"/>
          <w:marBottom w:val="0"/>
          <w:divBdr>
            <w:top w:val="none" w:sz="0" w:space="0" w:color="auto"/>
            <w:left w:val="none" w:sz="0" w:space="0" w:color="auto"/>
            <w:bottom w:val="none" w:sz="0" w:space="0" w:color="auto"/>
            <w:right w:val="none" w:sz="0" w:space="0" w:color="auto"/>
          </w:divBdr>
        </w:div>
        <w:div w:id="195705267">
          <w:marLeft w:val="0"/>
          <w:marRight w:val="0"/>
          <w:marTop w:val="0"/>
          <w:marBottom w:val="0"/>
          <w:divBdr>
            <w:top w:val="none" w:sz="0" w:space="0" w:color="auto"/>
            <w:left w:val="none" w:sz="0" w:space="0" w:color="auto"/>
            <w:bottom w:val="none" w:sz="0" w:space="0" w:color="auto"/>
            <w:right w:val="none" w:sz="0" w:space="0" w:color="auto"/>
          </w:divBdr>
        </w:div>
        <w:div w:id="836265209">
          <w:marLeft w:val="0"/>
          <w:marRight w:val="0"/>
          <w:marTop w:val="0"/>
          <w:marBottom w:val="0"/>
          <w:divBdr>
            <w:top w:val="none" w:sz="0" w:space="0" w:color="auto"/>
            <w:left w:val="none" w:sz="0" w:space="0" w:color="auto"/>
            <w:bottom w:val="none" w:sz="0" w:space="0" w:color="auto"/>
            <w:right w:val="none" w:sz="0" w:space="0" w:color="auto"/>
          </w:divBdr>
        </w:div>
        <w:div w:id="1455059091">
          <w:marLeft w:val="0"/>
          <w:marRight w:val="0"/>
          <w:marTop w:val="0"/>
          <w:marBottom w:val="0"/>
          <w:divBdr>
            <w:top w:val="none" w:sz="0" w:space="0" w:color="auto"/>
            <w:left w:val="none" w:sz="0" w:space="0" w:color="auto"/>
            <w:bottom w:val="none" w:sz="0" w:space="0" w:color="auto"/>
            <w:right w:val="none" w:sz="0" w:space="0" w:color="auto"/>
          </w:divBdr>
        </w:div>
        <w:div w:id="1482582532">
          <w:marLeft w:val="0"/>
          <w:marRight w:val="0"/>
          <w:marTop w:val="0"/>
          <w:marBottom w:val="0"/>
          <w:divBdr>
            <w:top w:val="none" w:sz="0" w:space="0" w:color="auto"/>
            <w:left w:val="none" w:sz="0" w:space="0" w:color="auto"/>
            <w:bottom w:val="none" w:sz="0" w:space="0" w:color="auto"/>
            <w:right w:val="none" w:sz="0" w:space="0" w:color="auto"/>
          </w:divBdr>
        </w:div>
      </w:divsChild>
    </w:div>
    <w:div w:id="1386370469">
      <w:bodyDiv w:val="1"/>
      <w:marLeft w:val="0"/>
      <w:marRight w:val="0"/>
      <w:marTop w:val="0"/>
      <w:marBottom w:val="0"/>
      <w:divBdr>
        <w:top w:val="none" w:sz="0" w:space="0" w:color="auto"/>
        <w:left w:val="none" w:sz="0" w:space="0" w:color="auto"/>
        <w:bottom w:val="none" w:sz="0" w:space="0" w:color="auto"/>
        <w:right w:val="none" w:sz="0" w:space="0" w:color="auto"/>
      </w:divBdr>
    </w:div>
    <w:div w:id="1408654346">
      <w:bodyDiv w:val="1"/>
      <w:marLeft w:val="0"/>
      <w:marRight w:val="0"/>
      <w:marTop w:val="0"/>
      <w:marBottom w:val="0"/>
      <w:divBdr>
        <w:top w:val="none" w:sz="0" w:space="0" w:color="auto"/>
        <w:left w:val="none" w:sz="0" w:space="0" w:color="auto"/>
        <w:bottom w:val="none" w:sz="0" w:space="0" w:color="auto"/>
        <w:right w:val="none" w:sz="0" w:space="0" w:color="auto"/>
      </w:divBdr>
    </w:div>
    <w:div w:id="1418092124">
      <w:bodyDiv w:val="1"/>
      <w:marLeft w:val="0"/>
      <w:marRight w:val="0"/>
      <w:marTop w:val="0"/>
      <w:marBottom w:val="0"/>
      <w:divBdr>
        <w:top w:val="none" w:sz="0" w:space="0" w:color="auto"/>
        <w:left w:val="none" w:sz="0" w:space="0" w:color="auto"/>
        <w:bottom w:val="none" w:sz="0" w:space="0" w:color="auto"/>
        <w:right w:val="none" w:sz="0" w:space="0" w:color="auto"/>
      </w:divBdr>
    </w:div>
    <w:div w:id="1423144874">
      <w:bodyDiv w:val="1"/>
      <w:marLeft w:val="0"/>
      <w:marRight w:val="0"/>
      <w:marTop w:val="0"/>
      <w:marBottom w:val="0"/>
      <w:divBdr>
        <w:top w:val="none" w:sz="0" w:space="0" w:color="auto"/>
        <w:left w:val="none" w:sz="0" w:space="0" w:color="auto"/>
        <w:bottom w:val="none" w:sz="0" w:space="0" w:color="auto"/>
        <w:right w:val="none" w:sz="0" w:space="0" w:color="auto"/>
      </w:divBdr>
    </w:div>
    <w:div w:id="1434477186">
      <w:bodyDiv w:val="1"/>
      <w:marLeft w:val="0"/>
      <w:marRight w:val="0"/>
      <w:marTop w:val="0"/>
      <w:marBottom w:val="0"/>
      <w:divBdr>
        <w:top w:val="none" w:sz="0" w:space="0" w:color="auto"/>
        <w:left w:val="none" w:sz="0" w:space="0" w:color="auto"/>
        <w:bottom w:val="none" w:sz="0" w:space="0" w:color="auto"/>
        <w:right w:val="none" w:sz="0" w:space="0" w:color="auto"/>
      </w:divBdr>
    </w:div>
    <w:div w:id="1435829308">
      <w:bodyDiv w:val="1"/>
      <w:marLeft w:val="0"/>
      <w:marRight w:val="0"/>
      <w:marTop w:val="0"/>
      <w:marBottom w:val="0"/>
      <w:divBdr>
        <w:top w:val="none" w:sz="0" w:space="0" w:color="auto"/>
        <w:left w:val="none" w:sz="0" w:space="0" w:color="auto"/>
        <w:bottom w:val="none" w:sz="0" w:space="0" w:color="auto"/>
        <w:right w:val="none" w:sz="0" w:space="0" w:color="auto"/>
      </w:divBdr>
    </w:div>
    <w:div w:id="1445274203">
      <w:bodyDiv w:val="1"/>
      <w:marLeft w:val="0"/>
      <w:marRight w:val="0"/>
      <w:marTop w:val="0"/>
      <w:marBottom w:val="0"/>
      <w:divBdr>
        <w:top w:val="none" w:sz="0" w:space="0" w:color="auto"/>
        <w:left w:val="none" w:sz="0" w:space="0" w:color="auto"/>
        <w:bottom w:val="none" w:sz="0" w:space="0" w:color="auto"/>
        <w:right w:val="none" w:sz="0" w:space="0" w:color="auto"/>
      </w:divBdr>
      <w:divsChild>
        <w:div w:id="742488256">
          <w:marLeft w:val="0"/>
          <w:marRight w:val="0"/>
          <w:marTop w:val="0"/>
          <w:marBottom w:val="0"/>
          <w:divBdr>
            <w:top w:val="none" w:sz="0" w:space="0" w:color="auto"/>
            <w:left w:val="none" w:sz="0" w:space="0" w:color="auto"/>
            <w:bottom w:val="none" w:sz="0" w:space="0" w:color="auto"/>
            <w:right w:val="none" w:sz="0" w:space="0" w:color="auto"/>
          </w:divBdr>
        </w:div>
        <w:div w:id="2086612646">
          <w:marLeft w:val="0"/>
          <w:marRight w:val="0"/>
          <w:marTop w:val="0"/>
          <w:marBottom w:val="0"/>
          <w:divBdr>
            <w:top w:val="none" w:sz="0" w:space="0" w:color="auto"/>
            <w:left w:val="none" w:sz="0" w:space="0" w:color="auto"/>
            <w:bottom w:val="none" w:sz="0" w:space="0" w:color="auto"/>
            <w:right w:val="none" w:sz="0" w:space="0" w:color="auto"/>
          </w:divBdr>
        </w:div>
        <w:div w:id="538468244">
          <w:marLeft w:val="0"/>
          <w:marRight w:val="0"/>
          <w:marTop w:val="0"/>
          <w:marBottom w:val="0"/>
          <w:divBdr>
            <w:top w:val="none" w:sz="0" w:space="0" w:color="auto"/>
            <w:left w:val="none" w:sz="0" w:space="0" w:color="auto"/>
            <w:bottom w:val="none" w:sz="0" w:space="0" w:color="auto"/>
            <w:right w:val="none" w:sz="0" w:space="0" w:color="auto"/>
          </w:divBdr>
        </w:div>
        <w:div w:id="1114180060">
          <w:marLeft w:val="0"/>
          <w:marRight w:val="0"/>
          <w:marTop w:val="0"/>
          <w:marBottom w:val="0"/>
          <w:divBdr>
            <w:top w:val="none" w:sz="0" w:space="0" w:color="auto"/>
            <w:left w:val="none" w:sz="0" w:space="0" w:color="auto"/>
            <w:bottom w:val="none" w:sz="0" w:space="0" w:color="auto"/>
            <w:right w:val="none" w:sz="0" w:space="0" w:color="auto"/>
          </w:divBdr>
        </w:div>
        <w:div w:id="1160732471">
          <w:marLeft w:val="0"/>
          <w:marRight w:val="0"/>
          <w:marTop w:val="0"/>
          <w:marBottom w:val="0"/>
          <w:divBdr>
            <w:top w:val="none" w:sz="0" w:space="0" w:color="auto"/>
            <w:left w:val="none" w:sz="0" w:space="0" w:color="auto"/>
            <w:bottom w:val="none" w:sz="0" w:space="0" w:color="auto"/>
            <w:right w:val="none" w:sz="0" w:space="0" w:color="auto"/>
          </w:divBdr>
        </w:div>
      </w:divsChild>
    </w:div>
    <w:div w:id="1452088890">
      <w:bodyDiv w:val="1"/>
      <w:marLeft w:val="0"/>
      <w:marRight w:val="0"/>
      <w:marTop w:val="0"/>
      <w:marBottom w:val="0"/>
      <w:divBdr>
        <w:top w:val="none" w:sz="0" w:space="0" w:color="auto"/>
        <w:left w:val="none" w:sz="0" w:space="0" w:color="auto"/>
        <w:bottom w:val="none" w:sz="0" w:space="0" w:color="auto"/>
        <w:right w:val="none" w:sz="0" w:space="0" w:color="auto"/>
      </w:divBdr>
    </w:div>
    <w:div w:id="1511992390">
      <w:bodyDiv w:val="1"/>
      <w:marLeft w:val="0"/>
      <w:marRight w:val="0"/>
      <w:marTop w:val="0"/>
      <w:marBottom w:val="0"/>
      <w:divBdr>
        <w:top w:val="none" w:sz="0" w:space="0" w:color="auto"/>
        <w:left w:val="none" w:sz="0" w:space="0" w:color="auto"/>
        <w:bottom w:val="none" w:sz="0" w:space="0" w:color="auto"/>
        <w:right w:val="none" w:sz="0" w:space="0" w:color="auto"/>
      </w:divBdr>
    </w:div>
    <w:div w:id="1525092488">
      <w:bodyDiv w:val="1"/>
      <w:marLeft w:val="0"/>
      <w:marRight w:val="0"/>
      <w:marTop w:val="0"/>
      <w:marBottom w:val="0"/>
      <w:divBdr>
        <w:top w:val="none" w:sz="0" w:space="0" w:color="auto"/>
        <w:left w:val="none" w:sz="0" w:space="0" w:color="auto"/>
        <w:bottom w:val="none" w:sz="0" w:space="0" w:color="auto"/>
        <w:right w:val="none" w:sz="0" w:space="0" w:color="auto"/>
      </w:divBdr>
    </w:div>
    <w:div w:id="1526021483">
      <w:bodyDiv w:val="1"/>
      <w:marLeft w:val="0"/>
      <w:marRight w:val="0"/>
      <w:marTop w:val="0"/>
      <w:marBottom w:val="0"/>
      <w:divBdr>
        <w:top w:val="none" w:sz="0" w:space="0" w:color="auto"/>
        <w:left w:val="none" w:sz="0" w:space="0" w:color="auto"/>
        <w:bottom w:val="none" w:sz="0" w:space="0" w:color="auto"/>
        <w:right w:val="none" w:sz="0" w:space="0" w:color="auto"/>
      </w:divBdr>
    </w:div>
    <w:div w:id="1583563387">
      <w:bodyDiv w:val="1"/>
      <w:marLeft w:val="0"/>
      <w:marRight w:val="0"/>
      <w:marTop w:val="0"/>
      <w:marBottom w:val="0"/>
      <w:divBdr>
        <w:top w:val="none" w:sz="0" w:space="0" w:color="auto"/>
        <w:left w:val="none" w:sz="0" w:space="0" w:color="auto"/>
        <w:bottom w:val="none" w:sz="0" w:space="0" w:color="auto"/>
        <w:right w:val="none" w:sz="0" w:space="0" w:color="auto"/>
      </w:divBdr>
    </w:div>
    <w:div w:id="1592201179">
      <w:bodyDiv w:val="1"/>
      <w:marLeft w:val="0"/>
      <w:marRight w:val="0"/>
      <w:marTop w:val="0"/>
      <w:marBottom w:val="0"/>
      <w:divBdr>
        <w:top w:val="none" w:sz="0" w:space="0" w:color="auto"/>
        <w:left w:val="none" w:sz="0" w:space="0" w:color="auto"/>
        <w:bottom w:val="none" w:sz="0" w:space="0" w:color="auto"/>
        <w:right w:val="none" w:sz="0" w:space="0" w:color="auto"/>
      </w:divBdr>
    </w:div>
    <w:div w:id="1657298479">
      <w:bodyDiv w:val="1"/>
      <w:marLeft w:val="0"/>
      <w:marRight w:val="0"/>
      <w:marTop w:val="0"/>
      <w:marBottom w:val="0"/>
      <w:divBdr>
        <w:top w:val="none" w:sz="0" w:space="0" w:color="auto"/>
        <w:left w:val="none" w:sz="0" w:space="0" w:color="auto"/>
        <w:bottom w:val="none" w:sz="0" w:space="0" w:color="auto"/>
        <w:right w:val="none" w:sz="0" w:space="0" w:color="auto"/>
      </w:divBdr>
    </w:div>
    <w:div w:id="1662272770">
      <w:bodyDiv w:val="1"/>
      <w:marLeft w:val="0"/>
      <w:marRight w:val="0"/>
      <w:marTop w:val="0"/>
      <w:marBottom w:val="0"/>
      <w:divBdr>
        <w:top w:val="none" w:sz="0" w:space="0" w:color="auto"/>
        <w:left w:val="none" w:sz="0" w:space="0" w:color="auto"/>
        <w:bottom w:val="none" w:sz="0" w:space="0" w:color="auto"/>
        <w:right w:val="none" w:sz="0" w:space="0" w:color="auto"/>
      </w:divBdr>
    </w:div>
    <w:div w:id="1671248100">
      <w:bodyDiv w:val="1"/>
      <w:marLeft w:val="0"/>
      <w:marRight w:val="0"/>
      <w:marTop w:val="0"/>
      <w:marBottom w:val="0"/>
      <w:divBdr>
        <w:top w:val="none" w:sz="0" w:space="0" w:color="auto"/>
        <w:left w:val="none" w:sz="0" w:space="0" w:color="auto"/>
        <w:bottom w:val="none" w:sz="0" w:space="0" w:color="auto"/>
        <w:right w:val="none" w:sz="0" w:space="0" w:color="auto"/>
      </w:divBdr>
    </w:div>
    <w:div w:id="1675107815">
      <w:bodyDiv w:val="1"/>
      <w:marLeft w:val="0"/>
      <w:marRight w:val="0"/>
      <w:marTop w:val="0"/>
      <w:marBottom w:val="0"/>
      <w:divBdr>
        <w:top w:val="none" w:sz="0" w:space="0" w:color="auto"/>
        <w:left w:val="none" w:sz="0" w:space="0" w:color="auto"/>
        <w:bottom w:val="none" w:sz="0" w:space="0" w:color="auto"/>
        <w:right w:val="none" w:sz="0" w:space="0" w:color="auto"/>
      </w:divBdr>
    </w:div>
    <w:div w:id="1712077148">
      <w:bodyDiv w:val="1"/>
      <w:marLeft w:val="0"/>
      <w:marRight w:val="0"/>
      <w:marTop w:val="0"/>
      <w:marBottom w:val="0"/>
      <w:divBdr>
        <w:top w:val="none" w:sz="0" w:space="0" w:color="auto"/>
        <w:left w:val="none" w:sz="0" w:space="0" w:color="auto"/>
        <w:bottom w:val="none" w:sz="0" w:space="0" w:color="auto"/>
        <w:right w:val="none" w:sz="0" w:space="0" w:color="auto"/>
      </w:divBdr>
      <w:divsChild>
        <w:div w:id="1787042899">
          <w:marLeft w:val="0"/>
          <w:marRight w:val="0"/>
          <w:marTop w:val="0"/>
          <w:marBottom w:val="0"/>
          <w:divBdr>
            <w:top w:val="none" w:sz="0" w:space="0" w:color="auto"/>
            <w:left w:val="none" w:sz="0" w:space="0" w:color="auto"/>
            <w:bottom w:val="none" w:sz="0" w:space="0" w:color="auto"/>
            <w:right w:val="none" w:sz="0" w:space="0" w:color="auto"/>
          </w:divBdr>
        </w:div>
        <w:div w:id="855193876">
          <w:marLeft w:val="0"/>
          <w:marRight w:val="0"/>
          <w:marTop w:val="0"/>
          <w:marBottom w:val="0"/>
          <w:divBdr>
            <w:top w:val="none" w:sz="0" w:space="0" w:color="auto"/>
            <w:left w:val="none" w:sz="0" w:space="0" w:color="auto"/>
            <w:bottom w:val="none" w:sz="0" w:space="0" w:color="auto"/>
            <w:right w:val="none" w:sz="0" w:space="0" w:color="auto"/>
          </w:divBdr>
        </w:div>
        <w:div w:id="1260210965">
          <w:marLeft w:val="0"/>
          <w:marRight w:val="0"/>
          <w:marTop w:val="0"/>
          <w:marBottom w:val="0"/>
          <w:divBdr>
            <w:top w:val="none" w:sz="0" w:space="0" w:color="auto"/>
            <w:left w:val="none" w:sz="0" w:space="0" w:color="auto"/>
            <w:bottom w:val="none" w:sz="0" w:space="0" w:color="auto"/>
            <w:right w:val="none" w:sz="0" w:space="0" w:color="auto"/>
          </w:divBdr>
        </w:div>
        <w:div w:id="31151374">
          <w:marLeft w:val="0"/>
          <w:marRight w:val="0"/>
          <w:marTop w:val="0"/>
          <w:marBottom w:val="0"/>
          <w:divBdr>
            <w:top w:val="none" w:sz="0" w:space="0" w:color="auto"/>
            <w:left w:val="none" w:sz="0" w:space="0" w:color="auto"/>
            <w:bottom w:val="none" w:sz="0" w:space="0" w:color="auto"/>
            <w:right w:val="none" w:sz="0" w:space="0" w:color="auto"/>
          </w:divBdr>
        </w:div>
        <w:div w:id="253905788">
          <w:marLeft w:val="0"/>
          <w:marRight w:val="0"/>
          <w:marTop w:val="0"/>
          <w:marBottom w:val="0"/>
          <w:divBdr>
            <w:top w:val="none" w:sz="0" w:space="0" w:color="auto"/>
            <w:left w:val="none" w:sz="0" w:space="0" w:color="auto"/>
            <w:bottom w:val="none" w:sz="0" w:space="0" w:color="auto"/>
            <w:right w:val="none" w:sz="0" w:space="0" w:color="auto"/>
          </w:divBdr>
        </w:div>
      </w:divsChild>
    </w:div>
    <w:div w:id="1731419754">
      <w:bodyDiv w:val="1"/>
      <w:marLeft w:val="0"/>
      <w:marRight w:val="0"/>
      <w:marTop w:val="0"/>
      <w:marBottom w:val="0"/>
      <w:divBdr>
        <w:top w:val="none" w:sz="0" w:space="0" w:color="auto"/>
        <w:left w:val="none" w:sz="0" w:space="0" w:color="auto"/>
        <w:bottom w:val="none" w:sz="0" w:space="0" w:color="auto"/>
        <w:right w:val="none" w:sz="0" w:space="0" w:color="auto"/>
      </w:divBdr>
      <w:divsChild>
        <w:div w:id="1651667514">
          <w:marLeft w:val="0"/>
          <w:marRight w:val="0"/>
          <w:marTop w:val="0"/>
          <w:marBottom w:val="0"/>
          <w:divBdr>
            <w:top w:val="none" w:sz="0" w:space="0" w:color="auto"/>
            <w:left w:val="none" w:sz="0" w:space="0" w:color="auto"/>
            <w:bottom w:val="none" w:sz="0" w:space="0" w:color="auto"/>
            <w:right w:val="none" w:sz="0" w:space="0" w:color="auto"/>
          </w:divBdr>
        </w:div>
        <w:div w:id="999430542">
          <w:marLeft w:val="0"/>
          <w:marRight w:val="0"/>
          <w:marTop w:val="0"/>
          <w:marBottom w:val="0"/>
          <w:divBdr>
            <w:top w:val="none" w:sz="0" w:space="0" w:color="auto"/>
            <w:left w:val="none" w:sz="0" w:space="0" w:color="auto"/>
            <w:bottom w:val="none" w:sz="0" w:space="0" w:color="auto"/>
            <w:right w:val="none" w:sz="0" w:space="0" w:color="auto"/>
          </w:divBdr>
        </w:div>
        <w:div w:id="2093308264">
          <w:marLeft w:val="0"/>
          <w:marRight w:val="0"/>
          <w:marTop w:val="0"/>
          <w:marBottom w:val="0"/>
          <w:divBdr>
            <w:top w:val="none" w:sz="0" w:space="0" w:color="auto"/>
            <w:left w:val="none" w:sz="0" w:space="0" w:color="auto"/>
            <w:bottom w:val="none" w:sz="0" w:space="0" w:color="auto"/>
            <w:right w:val="none" w:sz="0" w:space="0" w:color="auto"/>
          </w:divBdr>
        </w:div>
        <w:div w:id="2094037306">
          <w:marLeft w:val="0"/>
          <w:marRight w:val="0"/>
          <w:marTop w:val="0"/>
          <w:marBottom w:val="0"/>
          <w:divBdr>
            <w:top w:val="none" w:sz="0" w:space="0" w:color="auto"/>
            <w:left w:val="none" w:sz="0" w:space="0" w:color="auto"/>
            <w:bottom w:val="none" w:sz="0" w:space="0" w:color="auto"/>
            <w:right w:val="none" w:sz="0" w:space="0" w:color="auto"/>
          </w:divBdr>
        </w:div>
        <w:div w:id="1059591189">
          <w:marLeft w:val="0"/>
          <w:marRight w:val="0"/>
          <w:marTop w:val="0"/>
          <w:marBottom w:val="0"/>
          <w:divBdr>
            <w:top w:val="none" w:sz="0" w:space="0" w:color="auto"/>
            <w:left w:val="none" w:sz="0" w:space="0" w:color="auto"/>
            <w:bottom w:val="none" w:sz="0" w:space="0" w:color="auto"/>
            <w:right w:val="none" w:sz="0" w:space="0" w:color="auto"/>
          </w:divBdr>
        </w:div>
      </w:divsChild>
    </w:div>
    <w:div w:id="1735004741">
      <w:bodyDiv w:val="1"/>
      <w:marLeft w:val="0"/>
      <w:marRight w:val="0"/>
      <w:marTop w:val="0"/>
      <w:marBottom w:val="0"/>
      <w:divBdr>
        <w:top w:val="none" w:sz="0" w:space="0" w:color="auto"/>
        <w:left w:val="none" w:sz="0" w:space="0" w:color="auto"/>
        <w:bottom w:val="none" w:sz="0" w:space="0" w:color="auto"/>
        <w:right w:val="none" w:sz="0" w:space="0" w:color="auto"/>
      </w:divBdr>
    </w:div>
    <w:div w:id="1747797350">
      <w:bodyDiv w:val="1"/>
      <w:marLeft w:val="0"/>
      <w:marRight w:val="0"/>
      <w:marTop w:val="0"/>
      <w:marBottom w:val="0"/>
      <w:divBdr>
        <w:top w:val="none" w:sz="0" w:space="0" w:color="auto"/>
        <w:left w:val="none" w:sz="0" w:space="0" w:color="auto"/>
        <w:bottom w:val="none" w:sz="0" w:space="0" w:color="auto"/>
        <w:right w:val="none" w:sz="0" w:space="0" w:color="auto"/>
      </w:divBdr>
    </w:div>
    <w:div w:id="1767261252">
      <w:bodyDiv w:val="1"/>
      <w:marLeft w:val="0"/>
      <w:marRight w:val="0"/>
      <w:marTop w:val="0"/>
      <w:marBottom w:val="0"/>
      <w:divBdr>
        <w:top w:val="none" w:sz="0" w:space="0" w:color="auto"/>
        <w:left w:val="none" w:sz="0" w:space="0" w:color="auto"/>
        <w:bottom w:val="none" w:sz="0" w:space="0" w:color="auto"/>
        <w:right w:val="none" w:sz="0" w:space="0" w:color="auto"/>
      </w:divBdr>
    </w:div>
    <w:div w:id="1772314987">
      <w:bodyDiv w:val="1"/>
      <w:marLeft w:val="0"/>
      <w:marRight w:val="0"/>
      <w:marTop w:val="0"/>
      <w:marBottom w:val="0"/>
      <w:divBdr>
        <w:top w:val="none" w:sz="0" w:space="0" w:color="auto"/>
        <w:left w:val="none" w:sz="0" w:space="0" w:color="auto"/>
        <w:bottom w:val="none" w:sz="0" w:space="0" w:color="auto"/>
        <w:right w:val="none" w:sz="0" w:space="0" w:color="auto"/>
      </w:divBdr>
    </w:div>
    <w:div w:id="1794785764">
      <w:bodyDiv w:val="1"/>
      <w:marLeft w:val="0"/>
      <w:marRight w:val="0"/>
      <w:marTop w:val="0"/>
      <w:marBottom w:val="0"/>
      <w:divBdr>
        <w:top w:val="none" w:sz="0" w:space="0" w:color="auto"/>
        <w:left w:val="none" w:sz="0" w:space="0" w:color="auto"/>
        <w:bottom w:val="none" w:sz="0" w:space="0" w:color="auto"/>
        <w:right w:val="none" w:sz="0" w:space="0" w:color="auto"/>
      </w:divBdr>
    </w:div>
    <w:div w:id="1794902964">
      <w:bodyDiv w:val="1"/>
      <w:marLeft w:val="0"/>
      <w:marRight w:val="0"/>
      <w:marTop w:val="0"/>
      <w:marBottom w:val="0"/>
      <w:divBdr>
        <w:top w:val="none" w:sz="0" w:space="0" w:color="auto"/>
        <w:left w:val="none" w:sz="0" w:space="0" w:color="auto"/>
        <w:bottom w:val="none" w:sz="0" w:space="0" w:color="auto"/>
        <w:right w:val="none" w:sz="0" w:space="0" w:color="auto"/>
      </w:divBdr>
    </w:div>
    <w:div w:id="1806584231">
      <w:bodyDiv w:val="1"/>
      <w:marLeft w:val="0"/>
      <w:marRight w:val="0"/>
      <w:marTop w:val="0"/>
      <w:marBottom w:val="0"/>
      <w:divBdr>
        <w:top w:val="none" w:sz="0" w:space="0" w:color="auto"/>
        <w:left w:val="none" w:sz="0" w:space="0" w:color="auto"/>
        <w:bottom w:val="none" w:sz="0" w:space="0" w:color="auto"/>
        <w:right w:val="none" w:sz="0" w:space="0" w:color="auto"/>
      </w:divBdr>
    </w:div>
    <w:div w:id="1815179602">
      <w:bodyDiv w:val="1"/>
      <w:marLeft w:val="0"/>
      <w:marRight w:val="0"/>
      <w:marTop w:val="0"/>
      <w:marBottom w:val="0"/>
      <w:divBdr>
        <w:top w:val="none" w:sz="0" w:space="0" w:color="auto"/>
        <w:left w:val="none" w:sz="0" w:space="0" w:color="auto"/>
        <w:bottom w:val="none" w:sz="0" w:space="0" w:color="auto"/>
        <w:right w:val="none" w:sz="0" w:space="0" w:color="auto"/>
      </w:divBdr>
    </w:div>
    <w:div w:id="1826975394">
      <w:bodyDiv w:val="1"/>
      <w:marLeft w:val="0"/>
      <w:marRight w:val="0"/>
      <w:marTop w:val="0"/>
      <w:marBottom w:val="0"/>
      <w:divBdr>
        <w:top w:val="none" w:sz="0" w:space="0" w:color="auto"/>
        <w:left w:val="none" w:sz="0" w:space="0" w:color="auto"/>
        <w:bottom w:val="none" w:sz="0" w:space="0" w:color="auto"/>
        <w:right w:val="none" w:sz="0" w:space="0" w:color="auto"/>
      </w:divBdr>
    </w:div>
    <w:div w:id="1830095652">
      <w:bodyDiv w:val="1"/>
      <w:marLeft w:val="0"/>
      <w:marRight w:val="0"/>
      <w:marTop w:val="0"/>
      <w:marBottom w:val="0"/>
      <w:divBdr>
        <w:top w:val="none" w:sz="0" w:space="0" w:color="auto"/>
        <w:left w:val="none" w:sz="0" w:space="0" w:color="auto"/>
        <w:bottom w:val="none" w:sz="0" w:space="0" w:color="auto"/>
        <w:right w:val="none" w:sz="0" w:space="0" w:color="auto"/>
      </w:divBdr>
    </w:div>
    <w:div w:id="1837649029">
      <w:bodyDiv w:val="1"/>
      <w:marLeft w:val="0"/>
      <w:marRight w:val="0"/>
      <w:marTop w:val="0"/>
      <w:marBottom w:val="0"/>
      <w:divBdr>
        <w:top w:val="none" w:sz="0" w:space="0" w:color="auto"/>
        <w:left w:val="none" w:sz="0" w:space="0" w:color="auto"/>
        <w:bottom w:val="none" w:sz="0" w:space="0" w:color="auto"/>
        <w:right w:val="none" w:sz="0" w:space="0" w:color="auto"/>
      </w:divBdr>
    </w:div>
    <w:div w:id="1862471727">
      <w:bodyDiv w:val="1"/>
      <w:marLeft w:val="0"/>
      <w:marRight w:val="0"/>
      <w:marTop w:val="0"/>
      <w:marBottom w:val="0"/>
      <w:divBdr>
        <w:top w:val="none" w:sz="0" w:space="0" w:color="auto"/>
        <w:left w:val="none" w:sz="0" w:space="0" w:color="auto"/>
        <w:bottom w:val="none" w:sz="0" w:space="0" w:color="auto"/>
        <w:right w:val="none" w:sz="0" w:space="0" w:color="auto"/>
      </w:divBdr>
    </w:div>
    <w:div w:id="1880124879">
      <w:bodyDiv w:val="1"/>
      <w:marLeft w:val="0"/>
      <w:marRight w:val="0"/>
      <w:marTop w:val="0"/>
      <w:marBottom w:val="0"/>
      <w:divBdr>
        <w:top w:val="none" w:sz="0" w:space="0" w:color="auto"/>
        <w:left w:val="none" w:sz="0" w:space="0" w:color="auto"/>
        <w:bottom w:val="none" w:sz="0" w:space="0" w:color="auto"/>
        <w:right w:val="none" w:sz="0" w:space="0" w:color="auto"/>
      </w:divBdr>
      <w:divsChild>
        <w:div w:id="1361122468">
          <w:marLeft w:val="0"/>
          <w:marRight w:val="0"/>
          <w:marTop w:val="0"/>
          <w:marBottom w:val="0"/>
          <w:divBdr>
            <w:top w:val="none" w:sz="0" w:space="0" w:color="auto"/>
            <w:left w:val="none" w:sz="0" w:space="0" w:color="auto"/>
            <w:bottom w:val="none" w:sz="0" w:space="0" w:color="auto"/>
            <w:right w:val="none" w:sz="0" w:space="0" w:color="auto"/>
          </w:divBdr>
        </w:div>
        <w:div w:id="1565601666">
          <w:marLeft w:val="0"/>
          <w:marRight w:val="0"/>
          <w:marTop w:val="0"/>
          <w:marBottom w:val="0"/>
          <w:divBdr>
            <w:top w:val="none" w:sz="0" w:space="0" w:color="auto"/>
            <w:left w:val="none" w:sz="0" w:space="0" w:color="auto"/>
            <w:bottom w:val="none" w:sz="0" w:space="0" w:color="auto"/>
            <w:right w:val="none" w:sz="0" w:space="0" w:color="auto"/>
          </w:divBdr>
        </w:div>
        <w:div w:id="671417891">
          <w:marLeft w:val="0"/>
          <w:marRight w:val="0"/>
          <w:marTop w:val="0"/>
          <w:marBottom w:val="0"/>
          <w:divBdr>
            <w:top w:val="none" w:sz="0" w:space="0" w:color="auto"/>
            <w:left w:val="none" w:sz="0" w:space="0" w:color="auto"/>
            <w:bottom w:val="none" w:sz="0" w:space="0" w:color="auto"/>
            <w:right w:val="none" w:sz="0" w:space="0" w:color="auto"/>
          </w:divBdr>
        </w:div>
        <w:div w:id="2066367005">
          <w:marLeft w:val="0"/>
          <w:marRight w:val="0"/>
          <w:marTop w:val="0"/>
          <w:marBottom w:val="0"/>
          <w:divBdr>
            <w:top w:val="none" w:sz="0" w:space="0" w:color="auto"/>
            <w:left w:val="none" w:sz="0" w:space="0" w:color="auto"/>
            <w:bottom w:val="none" w:sz="0" w:space="0" w:color="auto"/>
            <w:right w:val="none" w:sz="0" w:space="0" w:color="auto"/>
          </w:divBdr>
        </w:div>
        <w:div w:id="2020546284">
          <w:marLeft w:val="0"/>
          <w:marRight w:val="0"/>
          <w:marTop w:val="0"/>
          <w:marBottom w:val="0"/>
          <w:divBdr>
            <w:top w:val="none" w:sz="0" w:space="0" w:color="auto"/>
            <w:left w:val="none" w:sz="0" w:space="0" w:color="auto"/>
            <w:bottom w:val="none" w:sz="0" w:space="0" w:color="auto"/>
            <w:right w:val="none" w:sz="0" w:space="0" w:color="auto"/>
          </w:divBdr>
        </w:div>
      </w:divsChild>
    </w:div>
    <w:div w:id="1921401951">
      <w:bodyDiv w:val="1"/>
      <w:marLeft w:val="0"/>
      <w:marRight w:val="0"/>
      <w:marTop w:val="0"/>
      <w:marBottom w:val="0"/>
      <w:divBdr>
        <w:top w:val="none" w:sz="0" w:space="0" w:color="auto"/>
        <w:left w:val="none" w:sz="0" w:space="0" w:color="auto"/>
        <w:bottom w:val="none" w:sz="0" w:space="0" w:color="auto"/>
        <w:right w:val="none" w:sz="0" w:space="0" w:color="auto"/>
      </w:divBdr>
    </w:div>
    <w:div w:id="1925988334">
      <w:bodyDiv w:val="1"/>
      <w:marLeft w:val="0"/>
      <w:marRight w:val="0"/>
      <w:marTop w:val="0"/>
      <w:marBottom w:val="0"/>
      <w:divBdr>
        <w:top w:val="none" w:sz="0" w:space="0" w:color="auto"/>
        <w:left w:val="none" w:sz="0" w:space="0" w:color="auto"/>
        <w:bottom w:val="none" w:sz="0" w:space="0" w:color="auto"/>
        <w:right w:val="none" w:sz="0" w:space="0" w:color="auto"/>
      </w:divBdr>
    </w:div>
    <w:div w:id="1929577437">
      <w:bodyDiv w:val="1"/>
      <w:marLeft w:val="0"/>
      <w:marRight w:val="0"/>
      <w:marTop w:val="0"/>
      <w:marBottom w:val="0"/>
      <w:divBdr>
        <w:top w:val="none" w:sz="0" w:space="0" w:color="auto"/>
        <w:left w:val="none" w:sz="0" w:space="0" w:color="auto"/>
        <w:bottom w:val="none" w:sz="0" w:space="0" w:color="auto"/>
        <w:right w:val="none" w:sz="0" w:space="0" w:color="auto"/>
      </w:divBdr>
    </w:div>
    <w:div w:id="1940748604">
      <w:bodyDiv w:val="1"/>
      <w:marLeft w:val="0"/>
      <w:marRight w:val="0"/>
      <w:marTop w:val="0"/>
      <w:marBottom w:val="0"/>
      <w:divBdr>
        <w:top w:val="none" w:sz="0" w:space="0" w:color="auto"/>
        <w:left w:val="none" w:sz="0" w:space="0" w:color="auto"/>
        <w:bottom w:val="none" w:sz="0" w:space="0" w:color="auto"/>
        <w:right w:val="none" w:sz="0" w:space="0" w:color="auto"/>
      </w:divBdr>
    </w:div>
    <w:div w:id="1971980397">
      <w:bodyDiv w:val="1"/>
      <w:marLeft w:val="0"/>
      <w:marRight w:val="0"/>
      <w:marTop w:val="0"/>
      <w:marBottom w:val="0"/>
      <w:divBdr>
        <w:top w:val="none" w:sz="0" w:space="0" w:color="auto"/>
        <w:left w:val="none" w:sz="0" w:space="0" w:color="auto"/>
        <w:bottom w:val="none" w:sz="0" w:space="0" w:color="auto"/>
        <w:right w:val="none" w:sz="0" w:space="0" w:color="auto"/>
      </w:divBdr>
    </w:div>
    <w:div w:id="1982230897">
      <w:bodyDiv w:val="1"/>
      <w:marLeft w:val="0"/>
      <w:marRight w:val="0"/>
      <w:marTop w:val="0"/>
      <w:marBottom w:val="0"/>
      <w:divBdr>
        <w:top w:val="none" w:sz="0" w:space="0" w:color="auto"/>
        <w:left w:val="none" w:sz="0" w:space="0" w:color="auto"/>
        <w:bottom w:val="none" w:sz="0" w:space="0" w:color="auto"/>
        <w:right w:val="none" w:sz="0" w:space="0" w:color="auto"/>
      </w:divBdr>
    </w:div>
    <w:div w:id="2003199906">
      <w:bodyDiv w:val="1"/>
      <w:marLeft w:val="0"/>
      <w:marRight w:val="0"/>
      <w:marTop w:val="0"/>
      <w:marBottom w:val="0"/>
      <w:divBdr>
        <w:top w:val="none" w:sz="0" w:space="0" w:color="auto"/>
        <w:left w:val="none" w:sz="0" w:space="0" w:color="auto"/>
        <w:bottom w:val="none" w:sz="0" w:space="0" w:color="auto"/>
        <w:right w:val="none" w:sz="0" w:space="0" w:color="auto"/>
      </w:divBdr>
    </w:div>
    <w:div w:id="2013995179">
      <w:bodyDiv w:val="1"/>
      <w:marLeft w:val="0"/>
      <w:marRight w:val="0"/>
      <w:marTop w:val="0"/>
      <w:marBottom w:val="0"/>
      <w:divBdr>
        <w:top w:val="none" w:sz="0" w:space="0" w:color="auto"/>
        <w:left w:val="none" w:sz="0" w:space="0" w:color="auto"/>
        <w:bottom w:val="none" w:sz="0" w:space="0" w:color="auto"/>
        <w:right w:val="none" w:sz="0" w:space="0" w:color="auto"/>
      </w:divBdr>
    </w:div>
    <w:div w:id="2026786072">
      <w:bodyDiv w:val="1"/>
      <w:marLeft w:val="0"/>
      <w:marRight w:val="0"/>
      <w:marTop w:val="0"/>
      <w:marBottom w:val="0"/>
      <w:divBdr>
        <w:top w:val="none" w:sz="0" w:space="0" w:color="auto"/>
        <w:left w:val="none" w:sz="0" w:space="0" w:color="auto"/>
        <w:bottom w:val="none" w:sz="0" w:space="0" w:color="auto"/>
        <w:right w:val="none" w:sz="0" w:space="0" w:color="auto"/>
      </w:divBdr>
      <w:divsChild>
        <w:div w:id="1219590242">
          <w:marLeft w:val="0"/>
          <w:marRight w:val="0"/>
          <w:marTop w:val="0"/>
          <w:marBottom w:val="0"/>
          <w:divBdr>
            <w:top w:val="none" w:sz="0" w:space="0" w:color="auto"/>
            <w:left w:val="none" w:sz="0" w:space="0" w:color="auto"/>
            <w:bottom w:val="none" w:sz="0" w:space="0" w:color="auto"/>
            <w:right w:val="none" w:sz="0" w:space="0" w:color="auto"/>
          </w:divBdr>
        </w:div>
        <w:div w:id="1670595374">
          <w:marLeft w:val="0"/>
          <w:marRight w:val="0"/>
          <w:marTop w:val="0"/>
          <w:marBottom w:val="0"/>
          <w:divBdr>
            <w:top w:val="none" w:sz="0" w:space="0" w:color="auto"/>
            <w:left w:val="none" w:sz="0" w:space="0" w:color="auto"/>
            <w:bottom w:val="none" w:sz="0" w:space="0" w:color="auto"/>
            <w:right w:val="none" w:sz="0" w:space="0" w:color="auto"/>
          </w:divBdr>
        </w:div>
        <w:div w:id="1150713157">
          <w:marLeft w:val="0"/>
          <w:marRight w:val="0"/>
          <w:marTop w:val="0"/>
          <w:marBottom w:val="0"/>
          <w:divBdr>
            <w:top w:val="none" w:sz="0" w:space="0" w:color="auto"/>
            <w:left w:val="none" w:sz="0" w:space="0" w:color="auto"/>
            <w:bottom w:val="none" w:sz="0" w:space="0" w:color="auto"/>
            <w:right w:val="none" w:sz="0" w:space="0" w:color="auto"/>
          </w:divBdr>
        </w:div>
        <w:div w:id="3434601">
          <w:marLeft w:val="0"/>
          <w:marRight w:val="0"/>
          <w:marTop w:val="0"/>
          <w:marBottom w:val="0"/>
          <w:divBdr>
            <w:top w:val="none" w:sz="0" w:space="0" w:color="auto"/>
            <w:left w:val="none" w:sz="0" w:space="0" w:color="auto"/>
            <w:bottom w:val="none" w:sz="0" w:space="0" w:color="auto"/>
            <w:right w:val="none" w:sz="0" w:space="0" w:color="auto"/>
          </w:divBdr>
        </w:div>
        <w:div w:id="701785078">
          <w:marLeft w:val="0"/>
          <w:marRight w:val="0"/>
          <w:marTop w:val="0"/>
          <w:marBottom w:val="0"/>
          <w:divBdr>
            <w:top w:val="none" w:sz="0" w:space="0" w:color="auto"/>
            <w:left w:val="none" w:sz="0" w:space="0" w:color="auto"/>
            <w:bottom w:val="none" w:sz="0" w:space="0" w:color="auto"/>
            <w:right w:val="none" w:sz="0" w:space="0" w:color="auto"/>
          </w:divBdr>
        </w:div>
      </w:divsChild>
    </w:div>
    <w:div w:id="2040279609">
      <w:bodyDiv w:val="1"/>
      <w:marLeft w:val="0"/>
      <w:marRight w:val="0"/>
      <w:marTop w:val="0"/>
      <w:marBottom w:val="0"/>
      <w:divBdr>
        <w:top w:val="none" w:sz="0" w:space="0" w:color="auto"/>
        <w:left w:val="none" w:sz="0" w:space="0" w:color="auto"/>
        <w:bottom w:val="none" w:sz="0" w:space="0" w:color="auto"/>
        <w:right w:val="none" w:sz="0" w:space="0" w:color="auto"/>
      </w:divBdr>
    </w:div>
    <w:div w:id="2077196145">
      <w:bodyDiv w:val="1"/>
      <w:marLeft w:val="0"/>
      <w:marRight w:val="0"/>
      <w:marTop w:val="0"/>
      <w:marBottom w:val="0"/>
      <w:divBdr>
        <w:top w:val="none" w:sz="0" w:space="0" w:color="auto"/>
        <w:left w:val="none" w:sz="0" w:space="0" w:color="auto"/>
        <w:bottom w:val="none" w:sz="0" w:space="0" w:color="auto"/>
        <w:right w:val="none" w:sz="0" w:space="0" w:color="auto"/>
      </w:divBdr>
    </w:div>
    <w:div w:id="2109304327">
      <w:bodyDiv w:val="1"/>
      <w:marLeft w:val="0"/>
      <w:marRight w:val="0"/>
      <w:marTop w:val="0"/>
      <w:marBottom w:val="0"/>
      <w:divBdr>
        <w:top w:val="none" w:sz="0" w:space="0" w:color="auto"/>
        <w:left w:val="none" w:sz="0" w:space="0" w:color="auto"/>
        <w:bottom w:val="none" w:sz="0" w:space="0" w:color="auto"/>
        <w:right w:val="none" w:sz="0" w:space="0" w:color="auto"/>
      </w:divBdr>
    </w:div>
    <w:div w:id="2121022541">
      <w:bodyDiv w:val="1"/>
      <w:marLeft w:val="0"/>
      <w:marRight w:val="0"/>
      <w:marTop w:val="0"/>
      <w:marBottom w:val="0"/>
      <w:divBdr>
        <w:top w:val="none" w:sz="0" w:space="0" w:color="auto"/>
        <w:left w:val="none" w:sz="0" w:space="0" w:color="auto"/>
        <w:bottom w:val="none" w:sz="0" w:space="0" w:color="auto"/>
        <w:right w:val="none" w:sz="0" w:space="0" w:color="auto"/>
      </w:divBdr>
    </w:div>
    <w:div w:id="214646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emerald.net.ua/" TargetMode="External"/><Relationship Id="rId42" Type="http://schemas.openxmlformats.org/officeDocument/2006/relationships/hyperlink" Target="https://ecozakarpat.net.ua/" TargetMode="External"/><Relationship Id="rId47" Type="http://schemas.openxmlformats.org/officeDocument/2006/relationships/hyperlink" Target="http://ecozakarpat.gov.ua/wp-content/uploads/2020/02/vhodyat-do-skladu.xlsx" TargetMode="External"/><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google.com/maps/d/u/0/viewer?mid=1jP0g2ThLdF9jwp1t197QFvUotgm1MAQR&amp;ll=48.08392299569442%2C23.052924904939815&amp;z=13"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ecozakarpat.gov.ua/wp-content/uploads/2020/02/vhodyat-do-skladu.xlsx" TargetMode="External"/><Relationship Id="rId37" Type="http://schemas.openxmlformats.org/officeDocument/2006/relationships/hyperlink" Target="http://ecozakarpat.gov.ua/wp-content/uploads/2020/02/vhodyat-do-skladu.xlsx" TargetMode="External"/><Relationship Id="rId40" Type="http://schemas.openxmlformats.org/officeDocument/2006/relationships/hyperlink" Target="http://emerald.net.ua/" TargetMode="External"/><Relationship Id="rId45" Type="http://schemas.openxmlformats.org/officeDocument/2006/relationships/hyperlink" Target="https://ecozakarpat.gov.ua/?page_id=13"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settings" Target="settings.xml"/><Relationship Id="rId61" Type="http://schemas.openxmlformats.org/officeDocument/2006/relationships/image" Target="media/image21.jpeg"/><Relationship Id="rId19" Type="http://schemas.openxmlformats.org/officeDocument/2006/relationships/hyperlink" Target="http://ecozakarpat.gov.ua/wp-content/uploads/2020/02/reestr-2020-01-01-.xlsx"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monitoring.davr.gov.ua/MapEcoWaterMon/RedirectToReport?Id=391&amp;QueryParams=%5B%7B%22Key%22%3A%22P0%22%2C%22Value%22%3A50268%7D%5D&amp;Mode=False&amp;returnUrl=/EcoWaterMon/GDKMap/Index" TargetMode="External"/><Relationship Id="rId30" Type="http://schemas.openxmlformats.org/officeDocument/2006/relationships/hyperlink" Target="https://ecozakarpat.gov.ua/?page_id=13" TargetMode="External"/><Relationship Id="rId35" Type="http://schemas.openxmlformats.org/officeDocument/2006/relationships/hyperlink" Target="https://ecozakarpat.gov.ua/?page_id=13" TargetMode="External"/><Relationship Id="rId43" Type="http://schemas.openxmlformats.org/officeDocument/2006/relationships/hyperlink" Target="https://portals.iucn.org/librarv/sites/librarv/files/documents/2016-064.pdf" TargetMode="External"/><Relationship Id="rId48" Type="http://schemas.openxmlformats.org/officeDocument/2006/relationships/hyperlink" Target="https://www.google.com/maps/d/u/0/viewer?mid=1jP0g2ThLdF9jwp1t197QFvUotgm1MAQR&amp;ll=48.08392299569442%2C23.052924904939815&amp;z=13" TargetMode="Externa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1%D0%B0%D1%82%D0%B5%D0%B2%D0%BE" TargetMode="External"/><Relationship Id="rId17" Type="http://schemas.openxmlformats.org/officeDocument/2006/relationships/hyperlink" Target="https://www.google.com/maps/d/u/0/viewer?mid=1jP0g2ThLdF9jwp1t197QFvUotgm1MAQR&amp;ll=48.08392299569442%2C23.052924904939815&amp;z=13" TargetMode="External"/><Relationship Id="rId25" Type="http://schemas.openxmlformats.org/officeDocument/2006/relationships/image" Target="media/image9.png"/><Relationship Id="rId33" Type="http://schemas.openxmlformats.org/officeDocument/2006/relationships/hyperlink" Target="http://emerald.net.ua/" TargetMode="External"/><Relationship Id="rId38" Type="http://schemas.openxmlformats.org/officeDocument/2006/relationships/hyperlink" Target="https://uk.wikipedia.org/wiki/%D0%94%D0%BE%D0%BB%D0%B8%D0%BD%D0%B0_%D0%BD%D0%B0%D1%80%D1%86%D0%B8%D1%81%D1%96%D0%B2" TargetMode="External"/><Relationship Id="rId46" Type="http://schemas.openxmlformats.org/officeDocument/2006/relationships/hyperlink" Target="http://ecozakarpat.gov.ua/wp-content/uploads/2020/02/reestr-2020-01-01-.xlsx"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ecozakarpat.gov.ua/wp-content/uploads/2020/02/vhodyat-do-skladu.xlsx" TargetMode="External"/><Relationship Id="rId41" Type="http://schemas.openxmlformats.org/officeDocument/2006/relationships/hyperlink" Target="https://ecozakarpat.gov.ua/?page_id=1696"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monitoring.davr.gov.ua/" TargetMode="External"/><Relationship Id="rId36" Type="http://schemas.openxmlformats.org/officeDocument/2006/relationships/hyperlink" Target="http://ecozakarpat.gov.ua/wp-content/uploads/2020/02/reestr-2020-01-01-.xlsx" TargetMode="External"/><Relationship Id="rId49" Type="http://schemas.openxmlformats.org/officeDocument/2006/relationships/hyperlink" Target="http://emerald.net.ua/" TargetMode="External"/><Relationship Id="rId57" Type="http://schemas.openxmlformats.org/officeDocument/2006/relationships/image" Target="media/image17.jpeg"/><Relationship Id="rId10" Type="http://schemas.openxmlformats.org/officeDocument/2006/relationships/footer" Target="footer1.xml"/><Relationship Id="rId31" Type="http://schemas.openxmlformats.org/officeDocument/2006/relationships/hyperlink" Target="http://ecozakarpat.gov.ua/wp-content/uploads/2020/02/reestr-2020-01-01-.xlsx" TargetMode="External"/><Relationship Id="rId44" Type="http://schemas.openxmlformats.org/officeDocument/2006/relationships/hyperlink" Target="https://en.wikipedia.org/wiki/Stream"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ru.wikipedia.org/wiki/%D0%92%D0%B5%D0%BB%D0%B8%D0%BA%D0%B8%D0%B9_%D0%91%D1%8B%D1%87%D0%BA%D0%BE%D0%B2" TargetMode="External"/><Relationship Id="rId18" Type="http://schemas.openxmlformats.org/officeDocument/2006/relationships/hyperlink" Target="https://ecozakarpat.gov.ua/?page_id=13" TargetMode="External"/><Relationship Id="rId39" Type="http://schemas.openxmlformats.org/officeDocument/2006/relationships/hyperlink" Target="https://uk.wikipedia.org/wiki/%D0%94%D0%BE%D0%BB%D0%B8%D0%BD%D0%B0_%D0%BD%D0%B0%D1%80%D1%86%D0%B8%D1%81%D1%96%D0%B2" TargetMode="External"/><Relationship Id="rId34" Type="http://schemas.openxmlformats.org/officeDocument/2006/relationships/hyperlink" Target="https://ecozakarpat.gov.ua/?page_id=69" TargetMode="External"/><Relationship Id="rId50" Type="http://schemas.openxmlformats.org/officeDocument/2006/relationships/hyperlink" Target="https://zakon.rada.gov.ua/laws/show/435/96-%D0%B2%D1%80" TargetMode="External"/><Relationship Id="rId5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FC0DE-ECE9-4D9F-ACBC-1413840D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85</Pages>
  <Words>150628</Words>
  <Characters>85859</Characters>
  <Application>Microsoft Office Word</Application>
  <DocSecurity>0</DocSecurity>
  <Lines>715</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Vladyslav</cp:lastModifiedBy>
  <cp:revision>125</cp:revision>
  <dcterms:created xsi:type="dcterms:W3CDTF">2021-09-06T17:58:00Z</dcterms:created>
  <dcterms:modified xsi:type="dcterms:W3CDTF">2021-11-07T15:39:00Z</dcterms:modified>
</cp:coreProperties>
</file>