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AA7" w:rsidRPr="00DE4AA7" w:rsidRDefault="00DE4AA7">
      <w:pPr>
        <w:rPr>
          <w:rFonts w:ascii="Times New Roman" w:hAnsi="Times New Roman" w:cs="Times New Roman"/>
          <w:i/>
          <w:sz w:val="28"/>
          <w:szCs w:val="28"/>
        </w:rPr>
      </w:pPr>
      <w:r w:rsidRPr="00DE4AA7">
        <w:rPr>
          <w:rFonts w:ascii="Times New Roman" w:hAnsi="Times New Roman" w:cs="Times New Roman"/>
          <w:i/>
          <w:sz w:val="28"/>
          <w:szCs w:val="28"/>
        </w:rPr>
        <w:t xml:space="preserve">Радиш І., к. т. н., </w:t>
      </w:r>
      <w:proofErr w:type="spellStart"/>
      <w:r w:rsidRPr="00DE4AA7">
        <w:rPr>
          <w:rFonts w:ascii="Times New Roman" w:hAnsi="Times New Roman" w:cs="Times New Roman"/>
          <w:i/>
          <w:sz w:val="28"/>
          <w:szCs w:val="28"/>
        </w:rPr>
        <w:t>Лахоцька</w:t>
      </w:r>
      <w:proofErr w:type="spellEnd"/>
      <w:r w:rsidRPr="00DE4AA7">
        <w:rPr>
          <w:rFonts w:ascii="Times New Roman" w:hAnsi="Times New Roman" w:cs="Times New Roman"/>
          <w:i/>
          <w:sz w:val="28"/>
          <w:szCs w:val="28"/>
        </w:rPr>
        <w:t xml:space="preserve"> Е., ст. </w:t>
      </w:r>
      <w:proofErr w:type="spellStart"/>
      <w:r w:rsidRPr="00DE4AA7">
        <w:rPr>
          <w:rFonts w:ascii="Times New Roman" w:hAnsi="Times New Roman" w:cs="Times New Roman"/>
          <w:i/>
          <w:sz w:val="28"/>
          <w:szCs w:val="28"/>
        </w:rPr>
        <w:t>викл</w:t>
      </w:r>
      <w:proofErr w:type="spellEnd"/>
      <w:r w:rsidRPr="00DE4AA7">
        <w:rPr>
          <w:rFonts w:ascii="Times New Roman" w:hAnsi="Times New Roman" w:cs="Times New Roman"/>
          <w:i/>
          <w:sz w:val="28"/>
          <w:szCs w:val="28"/>
        </w:rPr>
        <w:t xml:space="preserve">. ДВНЗ «Ужгородський національний університет» </w:t>
      </w:r>
    </w:p>
    <w:p w:rsidR="00DE4AA7" w:rsidRDefault="00DE4AA7" w:rsidP="00DE4AA7">
      <w:pPr>
        <w:ind w:left="1134" w:right="1701"/>
        <w:jc w:val="center"/>
        <w:rPr>
          <w:rFonts w:ascii="Times New Roman" w:hAnsi="Times New Roman" w:cs="Times New Roman"/>
          <w:sz w:val="28"/>
          <w:szCs w:val="28"/>
        </w:rPr>
      </w:pPr>
      <w:r w:rsidRPr="00DE4AA7">
        <w:rPr>
          <w:rFonts w:ascii="Times New Roman" w:hAnsi="Times New Roman" w:cs="Times New Roman"/>
          <w:sz w:val="28"/>
          <w:szCs w:val="28"/>
        </w:rPr>
        <w:t xml:space="preserve">ОЦІНКА ВПЛИВУ МІСЦЯ РОЗТАШУВАННЯ ВІТРОЕЛЕКТРОСТАНЦІЇ НА НАВКОЛИШНЄ СЕРЕДОВИЩЕ ЗАСОБАМИ ГІС </w:t>
      </w:r>
    </w:p>
    <w:p w:rsidR="00DE4AA7" w:rsidRDefault="00DE4AA7" w:rsidP="00FD4A2C">
      <w:pPr>
        <w:spacing w:after="0"/>
        <w:ind w:firstLine="709"/>
        <w:jc w:val="both"/>
        <w:rPr>
          <w:rFonts w:ascii="Times New Roman" w:hAnsi="Times New Roman" w:cs="Times New Roman"/>
          <w:sz w:val="28"/>
          <w:szCs w:val="28"/>
        </w:rPr>
      </w:pPr>
      <w:r w:rsidRPr="00DE4AA7">
        <w:rPr>
          <w:rFonts w:ascii="Times New Roman" w:hAnsi="Times New Roman" w:cs="Times New Roman"/>
          <w:sz w:val="28"/>
          <w:szCs w:val="28"/>
        </w:rPr>
        <w:t xml:space="preserve">Для досягнення сталого енергозабезпечення України важливим є розробка i використання відновлюваних джерел енергії таких як сонячне випромінювання, вітер, припливи i відпливи морів, енергія рік, отримання електроенергії з біомаси, теплоти Землі та інші вторинні енергетичні ресурси, які є в навколишньому середовищі [1, 2, 3, 5]. </w:t>
      </w:r>
    </w:p>
    <w:p w:rsidR="00DE4AA7" w:rsidRDefault="00DE4AA7" w:rsidP="00FD4A2C">
      <w:pPr>
        <w:spacing w:after="0"/>
        <w:ind w:firstLine="709"/>
        <w:jc w:val="both"/>
        <w:rPr>
          <w:rFonts w:ascii="Times New Roman" w:hAnsi="Times New Roman" w:cs="Times New Roman"/>
          <w:sz w:val="28"/>
          <w:szCs w:val="28"/>
        </w:rPr>
      </w:pPr>
      <w:r w:rsidRPr="00DE4AA7">
        <w:rPr>
          <w:rFonts w:ascii="Times New Roman" w:hAnsi="Times New Roman" w:cs="Times New Roman"/>
          <w:sz w:val="28"/>
          <w:szCs w:val="28"/>
        </w:rPr>
        <w:t xml:space="preserve">Серед них – сучасна вітроенергетика, яка за допомогою принципово нових ефективних технологій стає засобом забезпечення енергетичної незалежності і важливим напрямом розвитку 98 енергетики [4, 7,8]. Промисловий потенціал вітрової енергії Україна за різними оцінками складає на рік близько 500 млрд. кВт год [6, 9, 10, 11]. Зокрема, значна частка вітрового ресурсу зосереджена y Криму, Миколаївський, </w:t>
      </w:r>
      <w:proofErr w:type="spellStart"/>
      <w:r w:rsidRPr="00DE4AA7">
        <w:rPr>
          <w:rFonts w:ascii="Times New Roman" w:hAnsi="Times New Roman" w:cs="Times New Roman"/>
          <w:sz w:val="28"/>
          <w:szCs w:val="28"/>
        </w:rPr>
        <w:t>Запорiзькiй</w:t>
      </w:r>
      <w:proofErr w:type="spellEnd"/>
      <w:r w:rsidRPr="00DE4AA7">
        <w:rPr>
          <w:rFonts w:ascii="Times New Roman" w:hAnsi="Times New Roman" w:cs="Times New Roman"/>
          <w:sz w:val="28"/>
          <w:szCs w:val="28"/>
        </w:rPr>
        <w:t xml:space="preserve">, Одеській областях, а також на </w:t>
      </w:r>
      <w:proofErr w:type="spellStart"/>
      <w:r w:rsidRPr="00DE4AA7">
        <w:rPr>
          <w:rFonts w:ascii="Times New Roman" w:hAnsi="Times New Roman" w:cs="Times New Roman"/>
          <w:sz w:val="28"/>
          <w:szCs w:val="28"/>
        </w:rPr>
        <w:t>Донеччинi</w:t>
      </w:r>
      <w:proofErr w:type="spellEnd"/>
      <w:r w:rsidRPr="00DE4AA7">
        <w:rPr>
          <w:rFonts w:ascii="Times New Roman" w:hAnsi="Times New Roman" w:cs="Times New Roman"/>
          <w:sz w:val="28"/>
          <w:szCs w:val="28"/>
        </w:rPr>
        <w:t xml:space="preserve">, Прикарпатті та полонинах Карпат. </w:t>
      </w:r>
    </w:p>
    <w:p w:rsidR="00DE4AA7" w:rsidRDefault="00DE4AA7" w:rsidP="00FD4A2C">
      <w:pPr>
        <w:spacing w:after="0"/>
        <w:ind w:firstLine="709"/>
        <w:jc w:val="both"/>
        <w:rPr>
          <w:rFonts w:ascii="Times New Roman" w:hAnsi="Times New Roman" w:cs="Times New Roman"/>
          <w:sz w:val="28"/>
          <w:szCs w:val="28"/>
        </w:rPr>
      </w:pPr>
      <w:r w:rsidRPr="00DE4AA7">
        <w:rPr>
          <w:rFonts w:ascii="Times New Roman" w:hAnsi="Times New Roman" w:cs="Times New Roman"/>
          <w:sz w:val="28"/>
          <w:szCs w:val="28"/>
        </w:rPr>
        <w:t xml:space="preserve">«Енергетичною стратегією України» [12, 13, 14] передбачено, що до 2030 року потрібно побудувати вітроелектростанцій (ВЕС) загальною потужністю 16 тис. </w:t>
      </w:r>
      <w:proofErr w:type="spellStart"/>
      <w:r w:rsidRPr="00DE4AA7">
        <w:rPr>
          <w:rFonts w:ascii="Times New Roman" w:hAnsi="Times New Roman" w:cs="Times New Roman"/>
          <w:sz w:val="28"/>
          <w:szCs w:val="28"/>
        </w:rPr>
        <w:t>МВт</w:t>
      </w:r>
      <w:proofErr w:type="spellEnd"/>
      <w:r w:rsidRPr="00DE4AA7">
        <w:rPr>
          <w:rFonts w:ascii="Times New Roman" w:hAnsi="Times New Roman" w:cs="Times New Roman"/>
          <w:sz w:val="28"/>
          <w:szCs w:val="28"/>
        </w:rPr>
        <w:t xml:space="preserve">. На початок 2018 року потужність встановлених в </w:t>
      </w:r>
      <w:proofErr w:type="spellStart"/>
      <w:r w:rsidRPr="00DE4AA7">
        <w:rPr>
          <w:rFonts w:ascii="Times New Roman" w:hAnsi="Times New Roman" w:cs="Times New Roman"/>
          <w:sz w:val="28"/>
          <w:szCs w:val="28"/>
        </w:rPr>
        <w:t>Українi</w:t>
      </w:r>
      <w:proofErr w:type="spellEnd"/>
      <w:r w:rsidRPr="00DE4AA7">
        <w:rPr>
          <w:rFonts w:ascii="Times New Roman" w:hAnsi="Times New Roman" w:cs="Times New Roman"/>
          <w:sz w:val="28"/>
          <w:szCs w:val="28"/>
        </w:rPr>
        <w:t xml:space="preserve"> ВЕС складала тільки 93,9 </w:t>
      </w:r>
      <w:proofErr w:type="spellStart"/>
      <w:r w:rsidRPr="00DE4AA7">
        <w:rPr>
          <w:rFonts w:ascii="Times New Roman" w:hAnsi="Times New Roman" w:cs="Times New Roman"/>
          <w:sz w:val="28"/>
          <w:szCs w:val="28"/>
        </w:rPr>
        <w:t>МВт</w:t>
      </w:r>
      <w:proofErr w:type="spellEnd"/>
      <w:r w:rsidRPr="00DE4AA7">
        <w:rPr>
          <w:rFonts w:ascii="Times New Roman" w:hAnsi="Times New Roman" w:cs="Times New Roman"/>
          <w:sz w:val="28"/>
          <w:szCs w:val="28"/>
        </w:rPr>
        <w:t xml:space="preserve">. Тобто актуальність розвитку будівництва і вибору місць під </w:t>
      </w:r>
      <w:proofErr w:type="spellStart"/>
      <w:r w:rsidRPr="00DE4AA7">
        <w:rPr>
          <w:rFonts w:ascii="Times New Roman" w:hAnsi="Times New Roman" w:cs="Times New Roman"/>
          <w:sz w:val="28"/>
          <w:szCs w:val="28"/>
        </w:rPr>
        <w:t>вітроелектроустановки</w:t>
      </w:r>
      <w:proofErr w:type="spellEnd"/>
      <w:r w:rsidRPr="00DE4AA7">
        <w:rPr>
          <w:rFonts w:ascii="Times New Roman" w:hAnsi="Times New Roman" w:cs="Times New Roman"/>
          <w:sz w:val="28"/>
          <w:szCs w:val="28"/>
        </w:rPr>
        <w:t xml:space="preserve"> (ВЕУ) залишається i надалі. </w:t>
      </w:r>
    </w:p>
    <w:p w:rsidR="00DE4AA7" w:rsidRDefault="00DE4AA7" w:rsidP="00FD4A2C">
      <w:pPr>
        <w:spacing w:after="0"/>
        <w:ind w:firstLine="709"/>
        <w:jc w:val="both"/>
        <w:rPr>
          <w:rFonts w:ascii="Times New Roman" w:hAnsi="Times New Roman" w:cs="Times New Roman"/>
          <w:sz w:val="28"/>
          <w:szCs w:val="28"/>
        </w:rPr>
      </w:pPr>
      <w:r w:rsidRPr="00DE4AA7">
        <w:rPr>
          <w:rFonts w:ascii="Times New Roman" w:hAnsi="Times New Roman" w:cs="Times New Roman"/>
          <w:sz w:val="28"/>
          <w:szCs w:val="28"/>
        </w:rPr>
        <w:t xml:space="preserve">Джерелом основних вихідних даних для створення вітроенергетичного </w:t>
      </w:r>
      <w:proofErr w:type="spellStart"/>
      <w:r w:rsidRPr="00DE4AA7">
        <w:rPr>
          <w:rFonts w:ascii="Times New Roman" w:hAnsi="Times New Roman" w:cs="Times New Roman"/>
          <w:sz w:val="28"/>
          <w:szCs w:val="28"/>
        </w:rPr>
        <w:t>кадастрy</w:t>
      </w:r>
      <w:proofErr w:type="spellEnd"/>
      <w:r w:rsidRPr="00DE4AA7">
        <w:rPr>
          <w:rFonts w:ascii="Times New Roman" w:hAnsi="Times New Roman" w:cs="Times New Roman"/>
          <w:sz w:val="28"/>
          <w:szCs w:val="28"/>
        </w:rPr>
        <w:t xml:space="preserve"> є організація спостережень за швидкістю </w:t>
      </w:r>
      <w:proofErr w:type="spellStart"/>
      <w:r w:rsidRPr="00DE4AA7">
        <w:rPr>
          <w:rFonts w:ascii="Times New Roman" w:hAnsi="Times New Roman" w:cs="Times New Roman"/>
          <w:sz w:val="28"/>
          <w:szCs w:val="28"/>
        </w:rPr>
        <w:t>вiтрy</w:t>
      </w:r>
      <w:proofErr w:type="spellEnd"/>
      <w:r w:rsidRPr="00DE4AA7">
        <w:rPr>
          <w:rFonts w:ascii="Times New Roman" w:hAnsi="Times New Roman" w:cs="Times New Roman"/>
          <w:sz w:val="28"/>
          <w:szCs w:val="28"/>
        </w:rPr>
        <w:t xml:space="preserve"> за допомогою опорної мережі гідрометеослужби [8, 9]. </w:t>
      </w:r>
      <w:proofErr w:type="spellStart"/>
      <w:r w:rsidRPr="00DE4AA7">
        <w:rPr>
          <w:rFonts w:ascii="Times New Roman" w:hAnsi="Times New Roman" w:cs="Times New Roman"/>
          <w:sz w:val="28"/>
          <w:szCs w:val="28"/>
        </w:rPr>
        <w:t>Середньорiчнi</w:t>
      </w:r>
      <w:proofErr w:type="spellEnd"/>
      <w:r w:rsidRPr="00DE4AA7">
        <w:rPr>
          <w:rFonts w:ascii="Times New Roman" w:hAnsi="Times New Roman" w:cs="Times New Roman"/>
          <w:sz w:val="28"/>
          <w:szCs w:val="28"/>
        </w:rPr>
        <w:t xml:space="preserve"> швидкості вітру є вихідною характеристикою загального рівня його інтенсивності. Потенційним </w:t>
      </w:r>
      <w:proofErr w:type="spellStart"/>
      <w:r w:rsidRPr="00DE4AA7">
        <w:rPr>
          <w:rFonts w:ascii="Times New Roman" w:hAnsi="Times New Roman" w:cs="Times New Roman"/>
          <w:sz w:val="28"/>
          <w:szCs w:val="28"/>
        </w:rPr>
        <w:t>вiтроенергоресyрсом</w:t>
      </w:r>
      <w:proofErr w:type="spellEnd"/>
      <w:r w:rsidRPr="00DE4AA7">
        <w:rPr>
          <w:rFonts w:ascii="Times New Roman" w:hAnsi="Times New Roman" w:cs="Times New Roman"/>
          <w:sz w:val="28"/>
          <w:szCs w:val="28"/>
        </w:rPr>
        <w:t xml:space="preserve"> вважають </w:t>
      </w:r>
      <w:proofErr w:type="spellStart"/>
      <w:r w:rsidRPr="00DE4AA7">
        <w:rPr>
          <w:rFonts w:ascii="Times New Roman" w:hAnsi="Times New Roman" w:cs="Times New Roman"/>
          <w:sz w:val="28"/>
          <w:szCs w:val="28"/>
        </w:rPr>
        <w:t>сyмарнy</w:t>
      </w:r>
      <w:proofErr w:type="spellEnd"/>
      <w:r w:rsidRPr="00DE4AA7">
        <w:rPr>
          <w:rFonts w:ascii="Times New Roman" w:hAnsi="Times New Roman" w:cs="Times New Roman"/>
          <w:sz w:val="28"/>
          <w:szCs w:val="28"/>
        </w:rPr>
        <w:t xml:space="preserve"> енергію руху повітряних мас, </w:t>
      </w:r>
      <w:proofErr w:type="spellStart"/>
      <w:r w:rsidRPr="00DE4AA7">
        <w:rPr>
          <w:rFonts w:ascii="Times New Roman" w:hAnsi="Times New Roman" w:cs="Times New Roman"/>
          <w:sz w:val="28"/>
          <w:szCs w:val="28"/>
        </w:rPr>
        <w:t>якi</w:t>
      </w:r>
      <w:proofErr w:type="spellEnd"/>
      <w:r w:rsidRPr="00DE4AA7">
        <w:rPr>
          <w:rFonts w:ascii="Times New Roman" w:hAnsi="Times New Roman" w:cs="Times New Roman"/>
          <w:sz w:val="28"/>
          <w:szCs w:val="28"/>
        </w:rPr>
        <w:t xml:space="preserve"> переміщаються за рік над даною територією. Технічний </w:t>
      </w:r>
      <w:proofErr w:type="spellStart"/>
      <w:r w:rsidRPr="00DE4AA7">
        <w:rPr>
          <w:rFonts w:ascii="Times New Roman" w:hAnsi="Times New Roman" w:cs="Times New Roman"/>
          <w:sz w:val="28"/>
          <w:szCs w:val="28"/>
        </w:rPr>
        <w:t>вiтроенергоресyрс</w:t>
      </w:r>
      <w:proofErr w:type="spellEnd"/>
      <w:r w:rsidRPr="00DE4AA7">
        <w:rPr>
          <w:rFonts w:ascii="Times New Roman" w:hAnsi="Times New Roman" w:cs="Times New Roman"/>
          <w:sz w:val="28"/>
          <w:szCs w:val="28"/>
        </w:rPr>
        <w:t xml:space="preserve"> розглядають як </w:t>
      </w:r>
      <w:proofErr w:type="spellStart"/>
      <w:r w:rsidRPr="00DE4AA7">
        <w:rPr>
          <w:rFonts w:ascii="Times New Roman" w:hAnsi="Times New Roman" w:cs="Times New Roman"/>
          <w:sz w:val="28"/>
          <w:szCs w:val="28"/>
        </w:rPr>
        <w:t>частинy</w:t>
      </w:r>
      <w:proofErr w:type="spellEnd"/>
      <w:r w:rsidRPr="00DE4AA7">
        <w:rPr>
          <w:rFonts w:ascii="Times New Roman" w:hAnsi="Times New Roman" w:cs="Times New Roman"/>
          <w:sz w:val="28"/>
          <w:szCs w:val="28"/>
        </w:rPr>
        <w:t xml:space="preserve"> потенційних ресурсів, котра може бути використана за допомогою наявних технічних засобів. Він визначається з врахуванням втрат, які не можливо уникнути за використання вітрової енергії [11, 12]. </w:t>
      </w:r>
    </w:p>
    <w:p w:rsidR="00DE4AA7" w:rsidRDefault="00DE4AA7" w:rsidP="00FD4A2C">
      <w:pPr>
        <w:spacing w:after="0"/>
        <w:ind w:firstLine="709"/>
        <w:jc w:val="both"/>
        <w:rPr>
          <w:rFonts w:ascii="Times New Roman" w:hAnsi="Times New Roman" w:cs="Times New Roman"/>
          <w:sz w:val="28"/>
          <w:szCs w:val="28"/>
        </w:rPr>
      </w:pPr>
      <w:r w:rsidRPr="00DE4AA7">
        <w:rPr>
          <w:rFonts w:ascii="Times New Roman" w:hAnsi="Times New Roman" w:cs="Times New Roman"/>
          <w:sz w:val="28"/>
          <w:szCs w:val="28"/>
        </w:rPr>
        <w:t xml:space="preserve">Оцінка потенційної </w:t>
      </w:r>
      <w:proofErr w:type="spellStart"/>
      <w:r w:rsidRPr="00DE4AA7">
        <w:rPr>
          <w:rFonts w:ascii="Times New Roman" w:hAnsi="Times New Roman" w:cs="Times New Roman"/>
          <w:sz w:val="28"/>
          <w:szCs w:val="28"/>
        </w:rPr>
        <w:t>вiтрової</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енергiї</w:t>
      </w:r>
      <w:proofErr w:type="spellEnd"/>
      <w:r w:rsidRPr="00DE4AA7">
        <w:rPr>
          <w:rFonts w:ascii="Times New Roman" w:hAnsi="Times New Roman" w:cs="Times New Roman"/>
          <w:sz w:val="28"/>
          <w:szCs w:val="28"/>
        </w:rPr>
        <w:t xml:space="preserve"> на невеликій ділянці місцевості, спираючись на </w:t>
      </w:r>
      <w:proofErr w:type="spellStart"/>
      <w:r w:rsidRPr="00DE4AA7">
        <w:rPr>
          <w:rFonts w:ascii="Times New Roman" w:hAnsi="Times New Roman" w:cs="Times New Roman"/>
          <w:sz w:val="28"/>
          <w:szCs w:val="28"/>
        </w:rPr>
        <w:t>генералiзованi</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клiматичнi</w:t>
      </w:r>
      <w:proofErr w:type="spellEnd"/>
      <w:r w:rsidRPr="00DE4AA7">
        <w:rPr>
          <w:rFonts w:ascii="Times New Roman" w:hAnsi="Times New Roman" w:cs="Times New Roman"/>
          <w:sz w:val="28"/>
          <w:szCs w:val="28"/>
        </w:rPr>
        <w:t xml:space="preserve"> карти, які містять дані загальнонаціонального чи обласного рівня охоплення, та </w:t>
      </w:r>
      <w:proofErr w:type="spellStart"/>
      <w:r w:rsidRPr="00DE4AA7">
        <w:rPr>
          <w:rFonts w:ascii="Times New Roman" w:hAnsi="Times New Roman" w:cs="Times New Roman"/>
          <w:sz w:val="28"/>
          <w:szCs w:val="28"/>
        </w:rPr>
        <w:t>побудованi</w:t>
      </w:r>
      <w:proofErr w:type="spellEnd"/>
      <w:r w:rsidRPr="00DE4AA7">
        <w:rPr>
          <w:rFonts w:ascii="Times New Roman" w:hAnsi="Times New Roman" w:cs="Times New Roman"/>
          <w:sz w:val="28"/>
          <w:szCs w:val="28"/>
        </w:rPr>
        <w:t xml:space="preserve"> на </w:t>
      </w:r>
      <w:proofErr w:type="spellStart"/>
      <w:r w:rsidRPr="00DE4AA7">
        <w:rPr>
          <w:rFonts w:ascii="Times New Roman" w:hAnsi="Times New Roman" w:cs="Times New Roman"/>
          <w:sz w:val="28"/>
          <w:szCs w:val="28"/>
        </w:rPr>
        <w:t>основi</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показiв</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метеостанцiй</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якi</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розташованi</w:t>
      </w:r>
      <w:proofErr w:type="spellEnd"/>
      <w:r w:rsidRPr="00DE4AA7">
        <w:rPr>
          <w:rFonts w:ascii="Times New Roman" w:hAnsi="Times New Roman" w:cs="Times New Roman"/>
          <w:sz w:val="28"/>
          <w:szCs w:val="28"/>
        </w:rPr>
        <w:t xml:space="preserve"> в десятках, а подекуди й сотнях </w:t>
      </w:r>
      <w:proofErr w:type="spellStart"/>
      <w:r w:rsidRPr="00DE4AA7">
        <w:rPr>
          <w:rFonts w:ascii="Times New Roman" w:hAnsi="Times New Roman" w:cs="Times New Roman"/>
          <w:sz w:val="28"/>
          <w:szCs w:val="28"/>
        </w:rPr>
        <w:t>кiлометрах</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вiд</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дослiджуваної</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дiлянки</w:t>
      </w:r>
      <w:proofErr w:type="spellEnd"/>
      <w:r w:rsidRPr="00DE4AA7">
        <w:rPr>
          <w:rFonts w:ascii="Times New Roman" w:hAnsi="Times New Roman" w:cs="Times New Roman"/>
          <w:sz w:val="28"/>
          <w:szCs w:val="28"/>
        </w:rPr>
        <w:t xml:space="preserve">, безперечно призводить до вкрай наближених </w:t>
      </w:r>
      <w:proofErr w:type="spellStart"/>
      <w:r w:rsidRPr="00DE4AA7">
        <w:rPr>
          <w:rFonts w:ascii="Times New Roman" w:hAnsi="Times New Roman" w:cs="Times New Roman"/>
          <w:sz w:val="28"/>
          <w:szCs w:val="28"/>
        </w:rPr>
        <w:t>висновкiв</w:t>
      </w:r>
      <w:proofErr w:type="spellEnd"/>
      <w:r w:rsidRPr="00DE4AA7">
        <w:rPr>
          <w:rFonts w:ascii="Times New Roman" w:hAnsi="Times New Roman" w:cs="Times New Roman"/>
          <w:sz w:val="28"/>
          <w:szCs w:val="28"/>
        </w:rPr>
        <w:t xml:space="preserve"> та враховує лише </w:t>
      </w:r>
      <w:proofErr w:type="spellStart"/>
      <w:r w:rsidRPr="00DE4AA7">
        <w:rPr>
          <w:rFonts w:ascii="Times New Roman" w:hAnsi="Times New Roman" w:cs="Times New Roman"/>
          <w:sz w:val="28"/>
          <w:szCs w:val="28"/>
        </w:rPr>
        <w:t>поточнi</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циркуляцiйнi</w:t>
      </w:r>
      <w:proofErr w:type="spellEnd"/>
      <w:r w:rsidRPr="00DE4AA7">
        <w:rPr>
          <w:rFonts w:ascii="Times New Roman" w:hAnsi="Times New Roman" w:cs="Times New Roman"/>
          <w:sz w:val="28"/>
          <w:szCs w:val="28"/>
        </w:rPr>
        <w:t xml:space="preserve"> процеси та </w:t>
      </w:r>
      <w:proofErr w:type="spellStart"/>
      <w:r w:rsidRPr="00DE4AA7">
        <w:rPr>
          <w:rFonts w:ascii="Times New Roman" w:hAnsi="Times New Roman" w:cs="Times New Roman"/>
          <w:sz w:val="28"/>
          <w:szCs w:val="28"/>
        </w:rPr>
        <w:t>фоновi</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вiтровi</w:t>
      </w:r>
      <w:proofErr w:type="spellEnd"/>
      <w:r w:rsidRPr="00DE4AA7">
        <w:rPr>
          <w:rFonts w:ascii="Times New Roman" w:hAnsi="Times New Roman" w:cs="Times New Roman"/>
          <w:sz w:val="28"/>
          <w:szCs w:val="28"/>
        </w:rPr>
        <w:t xml:space="preserve"> поля. З метою визначення більш точних </w:t>
      </w:r>
      <w:proofErr w:type="spellStart"/>
      <w:r w:rsidRPr="00DE4AA7">
        <w:rPr>
          <w:rFonts w:ascii="Times New Roman" w:hAnsi="Times New Roman" w:cs="Times New Roman"/>
          <w:sz w:val="28"/>
          <w:szCs w:val="28"/>
        </w:rPr>
        <w:t>оцiнок</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необхiдне</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врахyвання</w:t>
      </w:r>
      <w:proofErr w:type="spellEnd"/>
      <w:r w:rsidRPr="00DE4AA7">
        <w:rPr>
          <w:rFonts w:ascii="Times New Roman" w:hAnsi="Times New Roman" w:cs="Times New Roman"/>
          <w:sz w:val="28"/>
          <w:szCs w:val="28"/>
        </w:rPr>
        <w:t xml:space="preserve"> ландшафтних </w:t>
      </w:r>
      <w:proofErr w:type="spellStart"/>
      <w:r w:rsidRPr="00DE4AA7">
        <w:rPr>
          <w:rFonts w:ascii="Times New Roman" w:hAnsi="Times New Roman" w:cs="Times New Roman"/>
          <w:sz w:val="28"/>
          <w:szCs w:val="28"/>
        </w:rPr>
        <w:t>yмов</w:t>
      </w:r>
      <w:proofErr w:type="spellEnd"/>
      <w:r w:rsidRPr="00DE4AA7">
        <w:rPr>
          <w:rFonts w:ascii="Times New Roman" w:hAnsi="Times New Roman" w:cs="Times New Roman"/>
          <w:sz w:val="28"/>
          <w:szCs w:val="28"/>
        </w:rPr>
        <w:t xml:space="preserve"> та </w:t>
      </w:r>
      <w:proofErr w:type="spellStart"/>
      <w:r w:rsidRPr="00DE4AA7">
        <w:rPr>
          <w:rFonts w:ascii="Times New Roman" w:hAnsi="Times New Roman" w:cs="Times New Roman"/>
          <w:sz w:val="28"/>
          <w:szCs w:val="28"/>
        </w:rPr>
        <w:t>топографiї</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мiсцевостi</w:t>
      </w:r>
      <w:proofErr w:type="spellEnd"/>
      <w:r w:rsidRPr="00DE4AA7">
        <w:rPr>
          <w:rFonts w:ascii="Times New Roman" w:hAnsi="Times New Roman" w:cs="Times New Roman"/>
          <w:sz w:val="28"/>
          <w:szCs w:val="28"/>
        </w:rPr>
        <w:t xml:space="preserve"> в межах декількох кілометрів від оцінюваної ділянки. </w:t>
      </w:r>
    </w:p>
    <w:p w:rsidR="00DE4AA7" w:rsidRDefault="00DE4AA7" w:rsidP="00FD4A2C">
      <w:pPr>
        <w:spacing w:after="0"/>
        <w:ind w:firstLine="709"/>
        <w:jc w:val="both"/>
        <w:rPr>
          <w:rFonts w:ascii="Times New Roman" w:hAnsi="Times New Roman" w:cs="Times New Roman"/>
          <w:sz w:val="28"/>
          <w:szCs w:val="28"/>
        </w:rPr>
      </w:pPr>
      <w:proofErr w:type="spellStart"/>
      <w:r w:rsidRPr="00DE4AA7">
        <w:rPr>
          <w:rFonts w:ascii="Times New Roman" w:hAnsi="Times New Roman" w:cs="Times New Roman"/>
          <w:sz w:val="28"/>
          <w:szCs w:val="28"/>
        </w:rPr>
        <w:t>Вибiр</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дiлянок</w:t>
      </w:r>
      <w:proofErr w:type="spellEnd"/>
      <w:r w:rsidRPr="00DE4AA7">
        <w:rPr>
          <w:rFonts w:ascii="Times New Roman" w:hAnsi="Times New Roman" w:cs="Times New Roman"/>
          <w:sz w:val="28"/>
          <w:szCs w:val="28"/>
        </w:rPr>
        <w:t xml:space="preserve"> для </w:t>
      </w:r>
      <w:proofErr w:type="spellStart"/>
      <w:r w:rsidRPr="00DE4AA7">
        <w:rPr>
          <w:rFonts w:ascii="Times New Roman" w:hAnsi="Times New Roman" w:cs="Times New Roman"/>
          <w:sz w:val="28"/>
          <w:szCs w:val="28"/>
        </w:rPr>
        <w:t>спорyдження</w:t>
      </w:r>
      <w:proofErr w:type="spellEnd"/>
      <w:r w:rsidRPr="00DE4AA7">
        <w:rPr>
          <w:rFonts w:ascii="Times New Roman" w:hAnsi="Times New Roman" w:cs="Times New Roman"/>
          <w:sz w:val="28"/>
          <w:szCs w:val="28"/>
        </w:rPr>
        <w:t xml:space="preserve"> ВЕУ зобов’язує враховувати </w:t>
      </w:r>
      <w:proofErr w:type="spellStart"/>
      <w:r w:rsidRPr="00DE4AA7">
        <w:rPr>
          <w:rFonts w:ascii="Times New Roman" w:hAnsi="Times New Roman" w:cs="Times New Roman"/>
          <w:sz w:val="28"/>
          <w:szCs w:val="28"/>
        </w:rPr>
        <w:t>значнy</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кiлькiсть</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рiзнорiдних</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параметрiв</w:t>
      </w:r>
      <w:proofErr w:type="spellEnd"/>
      <w:r w:rsidRPr="00DE4AA7">
        <w:rPr>
          <w:rFonts w:ascii="Times New Roman" w:hAnsi="Times New Roman" w:cs="Times New Roman"/>
          <w:sz w:val="28"/>
          <w:szCs w:val="28"/>
        </w:rPr>
        <w:t xml:space="preserve">, а саме </w:t>
      </w:r>
      <w:proofErr w:type="spellStart"/>
      <w:r w:rsidRPr="00DE4AA7">
        <w:rPr>
          <w:rFonts w:ascii="Times New Roman" w:hAnsi="Times New Roman" w:cs="Times New Roman"/>
          <w:sz w:val="28"/>
          <w:szCs w:val="28"/>
        </w:rPr>
        <w:t>метеорологiчнi</w:t>
      </w:r>
      <w:proofErr w:type="spellEnd"/>
      <w:r w:rsidRPr="00DE4AA7">
        <w:rPr>
          <w:rFonts w:ascii="Times New Roman" w:hAnsi="Times New Roman" w:cs="Times New Roman"/>
          <w:sz w:val="28"/>
          <w:szCs w:val="28"/>
        </w:rPr>
        <w:t xml:space="preserve"> спостереження, </w:t>
      </w:r>
      <w:proofErr w:type="spellStart"/>
      <w:r w:rsidRPr="00DE4AA7">
        <w:rPr>
          <w:rFonts w:ascii="Times New Roman" w:hAnsi="Times New Roman" w:cs="Times New Roman"/>
          <w:sz w:val="28"/>
          <w:szCs w:val="28"/>
        </w:rPr>
        <w:lastRenderedPageBreak/>
        <w:t>топографiчнi</w:t>
      </w:r>
      <w:proofErr w:type="spellEnd"/>
      <w:r w:rsidRPr="00DE4AA7">
        <w:rPr>
          <w:rFonts w:ascii="Times New Roman" w:hAnsi="Times New Roman" w:cs="Times New Roman"/>
          <w:sz w:val="28"/>
          <w:szCs w:val="28"/>
        </w:rPr>
        <w:t xml:space="preserve"> дані та плани розвитку економіки регіону [8,11]. Тобто створення майбутньої ВЕУ вимагає аналізу великого об’єму інформації, збір якої можливо ефективно організувати за допомогою </w:t>
      </w:r>
      <w:proofErr w:type="spellStart"/>
      <w:r w:rsidRPr="00DE4AA7">
        <w:rPr>
          <w:rFonts w:ascii="Times New Roman" w:hAnsi="Times New Roman" w:cs="Times New Roman"/>
          <w:sz w:val="28"/>
          <w:szCs w:val="28"/>
        </w:rPr>
        <w:t>геоінформаційних</w:t>
      </w:r>
      <w:proofErr w:type="spellEnd"/>
      <w:r w:rsidRPr="00DE4AA7">
        <w:rPr>
          <w:rFonts w:ascii="Times New Roman" w:hAnsi="Times New Roman" w:cs="Times New Roman"/>
          <w:sz w:val="28"/>
          <w:szCs w:val="28"/>
        </w:rPr>
        <w:t xml:space="preserve"> систем (ГІС). Існує багато прикладів застосування ГІС для вирішення завдання вибору майданчика для </w:t>
      </w:r>
      <w:proofErr w:type="spellStart"/>
      <w:r w:rsidRPr="00DE4AA7">
        <w:rPr>
          <w:rFonts w:ascii="Times New Roman" w:hAnsi="Times New Roman" w:cs="Times New Roman"/>
          <w:sz w:val="28"/>
          <w:szCs w:val="28"/>
        </w:rPr>
        <w:t>розмiщення</w:t>
      </w:r>
      <w:proofErr w:type="spellEnd"/>
      <w:r w:rsidRPr="00DE4AA7">
        <w:rPr>
          <w:rFonts w:ascii="Times New Roman" w:hAnsi="Times New Roman" w:cs="Times New Roman"/>
          <w:sz w:val="28"/>
          <w:szCs w:val="28"/>
        </w:rPr>
        <w:t xml:space="preserve"> ВЕУ. Одним з них передбачається, що застосувавши цифрову </w:t>
      </w:r>
      <w:proofErr w:type="spellStart"/>
      <w:r w:rsidRPr="00DE4AA7">
        <w:rPr>
          <w:rFonts w:ascii="Times New Roman" w:hAnsi="Times New Roman" w:cs="Times New Roman"/>
          <w:sz w:val="28"/>
          <w:szCs w:val="28"/>
        </w:rPr>
        <w:t>картy</w:t>
      </w:r>
      <w:proofErr w:type="spellEnd"/>
      <w:r w:rsidRPr="00DE4AA7">
        <w:rPr>
          <w:rFonts w:ascii="Times New Roman" w:hAnsi="Times New Roman" w:cs="Times New Roman"/>
          <w:sz w:val="28"/>
          <w:szCs w:val="28"/>
        </w:rPr>
        <w:t xml:space="preserve"> місцевості, можна виділити </w:t>
      </w:r>
      <w:proofErr w:type="spellStart"/>
      <w:r w:rsidRPr="00DE4AA7">
        <w:rPr>
          <w:rFonts w:ascii="Times New Roman" w:hAnsi="Times New Roman" w:cs="Times New Roman"/>
          <w:sz w:val="28"/>
          <w:szCs w:val="28"/>
        </w:rPr>
        <w:t>плоскi</w:t>
      </w:r>
      <w:proofErr w:type="spellEnd"/>
      <w:r w:rsidRPr="00DE4AA7">
        <w:rPr>
          <w:rFonts w:ascii="Times New Roman" w:hAnsi="Times New Roman" w:cs="Times New Roman"/>
          <w:sz w:val="28"/>
          <w:szCs w:val="28"/>
        </w:rPr>
        <w:t xml:space="preserve"> території, або </w:t>
      </w:r>
      <w:proofErr w:type="spellStart"/>
      <w:r w:rsidRPr="00DE4AA7">
        <w:rPr>
          <w:rFonts w:ascii="Times New Roman" w:hAnsi="Times New Roman" w:cs="Times New Roman"/>
          <w:sz w:val="28"/>
          <w:szCs w:val="28"/>
        </w:rPr>
        <w:t>територiї</w:t>
      </w:r>
      <w:proofErr w:type="spellEnd"/>
      <w:r w:rsidRPr="00DE4AA7">
        <w:rPr>
          <w:rFonts w:ascii="Times New Roman" w:hAnsi="Times New Roman" w:cs="Times New Roman"/>
          <w:sz w:val="28"/>
          <w:szCs w:val="28"/>
        </w:rPr>
        <w:t xml:space="preserve"> з незначним ухилом, </w:t>
      </w:r>
      <w:proofErr w:type="spellStart"/>
      <w:r w:rsidRPr="00DE4AA7">
        <w:rPr>
          <w:rFonts w:ascii="Times New Roman" w:hAnsi="Times New Roman" w:cs="Times New Roman"/>
          <w:sz w:val="28"/>
          <w:szCs w:val="28"/>
        </w:rPr>
        <w:t>зорiєнтованi</w:t>
      </w:r>
      <w:proofErr w:type="spellEnd"/>
      <w:r w:rsidRPr="00DE4AA7">
        <w:rPr>
          <w:rFonts w:ascii="Times New Roman" w:hAnsi="Times New Roman" w:cs="Times New Roman"/>
          <w:sz w:val="28"/>
          <w:szCs w:val="28"/>
        </w:rPr>
        <w:t xml:space="preserve"> за напрямком </w:t>
      </w:r>
      <w:proofErr w:type="spellStart"/>
      <w:r w:rsidRPr="00DE4AA7">
        <w:rPr>
          <w:rFonts w:ascii="Times New Roman" w:hAnsi="Times New Roman" w:cs="Times New Roman"/>
          <w:sz w:val="28"/>
          <w:szCs w:val="28"/>
        </w:rPr>
        <w:t>вiтрового</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потокy</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iз</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врахyванням</w:t>
      </w:r>
      <w:proofErr w:type="spellEnd"/>
      <w:r w:rsidRPr="00DE4AA7">
        <w:rPr>
          <w:rFonts w:ascii="Times New Roman" w:hAnsi="Times New Roman" w:cs="Times New Roman"/>
          <w:sz w:val="28"/>
          <w:szCs w:val="28"/>
        </w:rPr>
        <w:t xml:space="preserve"> ландшафтних перешкод (зокрема горби, дерева чи </w:t>
      </w:r>
      <w:proofErr w:type="spellStart"/>
      <w:r w:rsidRPr="00DE4AA7">
        <w:rPr>
          <w:rFonts w:ascii="Times New Roman" w:hAnsi="Times New Roman" w:cs="Times New Roman"/>
          <w:sz w:val="28"/>
          <w:szCs w:val="28"/>
        </w:rPr>
        <w:t>будiвлi</w:t>
      </w:r>
      <w:proofErr w:type="spellEnd"/>
      <w:r w:rsidRPr="00DE4AA7">
        <w:rPr>
          <w:rFonts w:ascii="Times New Roman" w:hAnsi="Times New Roman" w:cs="Times New Roman"/>
          <w:sz w:val="28"/>
          <w:szCs w:val="28"/>
        </w:rPr>
        <w:t xml:space="preserve">) [12]. </w:t>
      </w:r>
    </w:p>
    <w:p w:rsidR="00DE4AA7" w:rsidRDefault="00DE4AA7" w:rsidP="00FD4A2C">
      <w:pPr>
        <w:spacing w:after="0"/>
        <w:ind w:firstLine="709"/>
        <w:jc w:val="both"/>
        <w:rPr>
          <w:rFonts w:ascii="Times New Roman" w:hAnsi="Times New Roman" w:cs="Times New Roman"/>
          <w:sz w:val="28"/>
          <w:szCs w:val="28"/>
        </w:rPr>
      </w:pPr>
      <w:r w:rsidRPr="00DE4AA7">
        <w:rPr>
          <w:rFonts w:ascii="Times New Roman" w:hAnsi="Times New Roman" w:cs="Times New Roman"/>
          <w:sz w:val="28"/>
          <w:szCs w:val="28"/>
        </w:rPr>
        <w:t xml:space="preserve">ВЕС виробляють енергію практично без хімічного впливу на довкілля, проте існує вплив на зміну ландшафту, шумовий вплив, радіоперешкоди. В роботі проведено аналіз основного фактору впливу ВЕУ на довкілля з визначенням зон впливу шумових ефектів від роботи ВЕУ. </w:t>
      </w:r>
    </w:p>
    <w:p w:rsidR="00DE4AA7" w:rsidRDefault="00DE4AA7" w:rsidP="00FD4A2C">
      <w:pPr>
        <w:spacing w:after="0"/>
        <w:ind w:firstLine="709"/>
        <w:jc w:val="both"/>
        <w:rPr>
          <w:rFonts w:ascii="Times New Roman" w:hAnsi="Times New Roman" w:cs="Times New Roman"/>
          <w:sz w:val="28"/>
          <w:szCs w:val="28"/>
        </w:rPr>
      </w:pPr>
      <w:r w:rsidRPr="00DE4AA7">
        <w:rPr>
          <w:rFonts w:ascii="Times New Roman" w:hAnsi="Times New Roman" w:cs="Times New Roman"/>
          <w:sz w:val="28"/>
          <w:szCs w:val="28"/>
        </w:rPr>
        <w:t xml:space="preserve">Проблема зменшення шумового впливу вітроустановок розв'язується шляхом розташування їх на певних відстанях від житла з рівнем шуму, який не перевищує 40-50 </w:t>
      </w:r>
      <w:proofErr w:type="spellStart"/>
      <w:r w:rsidRPr="00DE4AA7">
        <w:rPr>
          <w:rFonts w:ascii="Times New Roman" w:hAnsi="Times New Roman" w:cs="Times New Roman"/>
          <w:sz w:val="28"/>
          <w:szCs w:val="28"/>
        </w:rPr>
        <w:t>дБ</w:t>
      </w:r>
      <w:proofErr w:type="spellEnd"/>
      <w:r w:rsidRPr="00DE4AA7">
        <w:rPr>
          <w:rFonts w:ascii="Times New Roman" w:hAnsi="Times New Roman" w:cs="Times New Roman"/>
          <w:sz w:val="28"/>
          <w:szCs w:val="28"/>
        </w:rPr>
        <w:t xml:space="preserve">. Для різних </w:t>
      </w:r>
      <w:proofErr w:type="spellStart"/>
      <w:r w:rsidRPr="00DE4AA7">
        <w:rPr>
          <w:rFonts w:ascii="Times New Roman" w:hAnsi="Times New Roman" w:cs="Times New Roman"/>
          <w:sz w:val="28"/>
          <w:szCs w:val="28"/>
        </w:rPr>
        <w:t>потужностей</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вітрогенераторів</w:t>
      </w:r>
      <w:proofErr w:type="spellEnd"/>
      <w:r w:rsidRPr="00DE4AA7">
        <w:rPr>
          <w:rFonts w:ascii="Times New Roman" w:hAnsi="Times New Roman" w:cs="Times New Roman"/>
          <w:sz w:val="28"/>
          <w:szCs w:val="28"/>
        </w:rPr>
        <w:t xml:space="preserve"> є узагальнені рекомендації, щодо зон впливу і вони коливаються від 150 до 350 м. Так, Данська асоціація виробників вітрової енергії, наприклад, рекомендує дотримання відстані не менше 7 діаметрів ротора ВЕУ або 300 м[6]. </w:t>
      </w:r>
    </w:p>
    <w:p w:rsidR="00DE4AA7" w:rsidRDefault="00DE4AA7" w:rsidP="00FD4A2C">
      <w:pPr>
        <w:spacing w:after="0"/>
        <w:ind w:firstLine="709"/>
        <w:jc w:val="both"/>
        <w:rPr>
          <w:rFonts w:ascii="Times New Roman" w:hAnsi="Times New Roman" w:cs="Times New Roman"/>
          <w:sz w:val="28"/>
          <w:szCs w:val="28"/>
        </w:rPr>
      </w:pPr>
      <w:r w:rsidRPr="00DE4AA7">
        <w:rPr>
          <w:rFonts w:ascii="Times New Roman" w:hAnsi="Times New Roman" w:cs="Times New Roman"/>
          <w:sz w:val="28"/>
          <w:szCs w:val="28"/>
        </w:rPr>
        <w:t xml:space="preserve">На сайті цієї Асоціації (www.Windpower.org) є у вільному доступі калькулятор, який розраховує рівні шуму від вітряка на різних відстанях від точки виміру, які </w:t>
      </w:r>
      <w:proofErr w:type="spellStart"/>
      <w:r w:rsidRPr="00DE4AA7">
        <w:rPr>
          <w:rFonts w:ascii="Times New Roman" w:hAnsi="Times New Roman" w:cs="Times New Roman"/>
          <w:sz w:val="28"/>
          <w:szCs w:val="28"/>
        </w:rPr>
        <w:t>візуалізуються</w:t>
      </w:r>
      <w:proofErr w:type="spellEnd"/>
      <w:r w:rsidRPr="00DE4AA7">
        <w:rPr>
          <w:rFonts w:ascii="Times New Roman" w:hAnsi="Times New Roman" w:cs="Times New Roman"/>
          <w:sz w:val="28"/>
          <w:szCs w:val="28"/>
        </w:rPr>
        <w:t xml:space="preserve"> як растрова карта. </w:t>
      </w:r>
    </w:p>
    <w:p w:rsidR="00DE4AA7" w:rsidRDefault="00DE4AA7" w:rsidP="00FD4A2C">
      <w:pPr>
        <w:spacing w:after="0"/>
        <w:ind w:firstLine="709"/>
        <w:jc w:val="both"/>
        <w:rPr>
          <w:rFonts w:ascii="Times New Roman" w:hAnsi="Times New Roman" w:cs="Times New Roman"/>
          <w:sz w:val="28"/>
          <w:szCs w:val="28"/>
        </w:rPr>
      </w:pPr>
      <w:r w:rsidRPr="00DE4AA7">
        <w:rPr>
          <w:rFonts w:ascii="Times New Roman" w:hAnsi="Times New Roman" w:cs="Times New Roman"/>
          <w:sz w:val="28"/>
          <w:szCs w:val="28"/>
        </w:rPr>
        <w:t xml:space="preserve">Розрахована схема побудови буферної зони довкола ВЕС показана на рисунку, з якого видно, що межі об’єкта віддалені на задану величину радіусу ротора ВЕУ R. 99 Рис. Схема побудови буферної зони. </w:t>
      </w:r>
    </w:p>
    <w:p w:rsidR="00FD4A2C" w:rsidRDefault="00DE4AA7" w:rsidP="00FD4A2C">
      <w:pPr>
        <w:spacing w:after="0"/>
        <w:ind w:firstLine="709"/>
        <w:jc w:val="both"/>
        <w:rPr>
          <w:rFonts w:ascii="Times New Roman" w:hAnsi="Times New Roman" w:cs="Times New Roman"/>
          <w:sz w:val="28"/>
          <w:szCs w:val="28"/>
        </w:rPr>
      </w:pPr>
      <w:r w:rsidRPr="00DE4AA7">
        <w:rPr>
          <w:rFonts w:ascii="Times New Roman" w:hAnsi="Times New Roman" w:cs="Times New Roman"/>
          <w:sz w:val="28"/>
          <w:szCs w:val="28"/>
        </w:rPr>
        <w:t xml:space="preserve">Величиною радіуса R може бути числова константа чи значення атрибута конкретного просторового об’єкта. В першому випадку всі буферні зони матимуть один радіус, в іншому випадку – навколо кожного об’єкту буде визначена буферна зона з унікальним радіусом. Як варіант можна застосувати множинний буфер тобто ряд радіусів, які дозволять сформувати комплекс буферних зон. При від’ємних значеннях радіусів (в випадках, коли радіуси є менші за відведені земельні ділянки) буферна зона будується всередині полігонального об’єкта. </w:t>
      </w:r>
    </w:p>
    <w:p w:rsidR="00FD4A2C" w:rsidRDefault="00DE4AA7" w:rsidP="00FD4A2C">
      <w:pPr>
        <w:spacing w:after="0"/>
        <w:ind w:firstLine="709"/>
        <w:jc w:val="both"/>
        <w:rPr>
          <w:rFonts w:ascii="Times New Roman" w:hAnsi="Times New Roman" w:cs="Times New Roman"/>
          <w:sz w:val="28"/>
          <w:szCs w:val="28"/>
        </w:rPr>
      </w:pPr>
      <w:r w:rsidRPr="00DE4AA7">
        <w:rPr>
          <w:rFonts w:ascii="Times New Roman" w:hAnsi="Times New Roman" w:cs="Times New Roman"/>
          <w:sz w:val="28"/>
          <w:szCs w:val="28"/>
        </w:rPr>
        <w:t xml:space="preserve">Оцінка впливу шуму від працюючих ВЕУ високої потужності виконувалась шляхом розрахунку буферної зони за допомогою ГІС. Вплив шуму вважався несуттєвим при мінімальній відстані від установки 450 м. </w:t>
      </w:r>
    </w:p>
    <w:p w:rsidR="00FD4A2C" w:rsidRDefault="00DE4AA7" w:rsidP="00FD4A2C">
      <w:pPr>
        <w:spacing w:after="0"/>
        <w:ind w:firstLine="709"/>
        <w:jc w:val="both"/>
        <w:rPr>
          <w:rFonts w:ascii="Times New Roman" w:hAnsi="Times New Roman" w:cs="Times New Roman"/>
          <w:sz w:val="28"/>
          <w:szCs w:val="28"/>
        </w:rPr>
      </w:pPr>
      <w:r w:rsidRPr="00DE4AA7">
        <w:rPr>
          <w:rFonts w:ascii="Times New Roman" w:hAnsi="Times New Roman" w:cs="Times New Roman"/>
          <w:sz w:val="28"/>
          <w:szCs w:val="28"/>
        </w:rPr>
        <w:t xml:space="preserve">Дослідження просторових характеристик ВЕС передбачає оцінювання просторового розташування ВЕУ відносно таких елементів ландшафту як рельєф, контури населених пунктів (місця постійного перебування людей), а також лісових масивів, які створюють умовні перешкоди для поширення вітрового потоку. </w:t>
      </w:r>
    </w:p>
    <w:p w:rsidR="00DE4AA7" w:rsidRDefault="00DE4AA7" w:rsidP="00DE4AA7">
      <w:pPr>
        <w:ind w:firstLine="709"/>
        <w:jc w:val="both"/>
        <w:rPr>
          <w:rFonts w:ascii="Times New Roman" w:hAnsi="Times New Roman" w:cs="Times New Roman"/>
          <w:sz w:val="28"/>
          <w:szCs w:val="28"/>
        </w:rPr>
      </w:pPr>
      <w:r w:rsidRPr="00DE4AA7">
        <w:rPr>
          <w:rFonts w:ascii="Times New Roman" w:hAnsi="Times New Roman" w:cs="Times New Roman"/>
          <w:sz w:val="28"/>
          <w:szCs w:val="28"/>
        </w:rPr>
        <w:t xml:space="preserve">Для об’єкту дослідження топографічна ситуація отримана з сервісу </w:t>
      </w:r>
      <w:proofErr w:type="spellStart"/>
      <w:r w:rsidRPr="00DE4AA7">
        <w:rPr>
          <w:rFonts w:ascii="Times New Roman" w:hAnsi="Times New Roman" w:cs="Times New Roman"/>
          <w:sz w:val="28"/>
          <w:szCs w:val="28"/>
        </w:rPr>
        <w:t>Open</w:t>
      </w:r>
      <w:proofErr w:type="spellEnd"/>
      <w:r w:rsidR="00FD4A2C">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Street</w:t>
      </w:r>
      <w:proofErr w:type="spellEnd"/>
      <w:r w:rsidR="00FD4A2C">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Map</w:t>
      </w:r>
      <w:proofErr w:type="spellEnd"/>
      <w:r w:rsidRPr="00DE4AA7">
        <w:rPr>
          <w:rFonts w:ascii="Times New Roman" w:hAnsi="Times New Roman" w:cs="Times New Roman"/>
          <w:sz w:val="28"/>
          <w:szCs w:val="28"/>
        </w:rPr>
        <w:t xml:space="preserve"> у форматі </w:t>
      </w:r>
      <w:proofErr w:type="spellStart"/>
      <w:r w:rsidRPr="00DE4AA7">
        <w:rPr>
          <w:rFonts w:ascii="Times New Roman" w:hAnsi="Times New Roman" w:cs="Times New Roman"/>
          <w:sz w:val="28"/>
          <w:szCs w:val="28"/>
        </w:rPr>
        <w:t>шейп</w:t>
      </w:r>
      <w:proofErr w:type="spellEnd"/>
      <w:r w:rsidRPr="00DE4AA7">
        <w:rPr>
          <w:rFonts w:ascii="Times New Roman" w:hAnsi="Times New Roman" w:cs="Times New Roman"/>
          <w:sz w:val="28"/>
          <w:szCs w:val="28"/>
        </w:rPr>
        <w:t xml:space="preserve">-файлів </w:t>
      </w:r>
      <w:proofErr w:type="spellStart"/>
      <w:r w:rsidRPr="00DE4AA7">
        <w:rPr>
          <w:rFonts w:ascii="Times New Roman" w:hAnsi="Times New Roman" w:cs="Times New Roman"/>
          <w:sz w:val="28"/>
          <w:szCs w:val="28"/>
        </w:rPr>
        <w:t>FerGIS</w:t>
      </w:r>
      <w:proofErr w:type="spellEnd"/>
      <w:r w:rsidRPr="00DE4AA7">
        <w:rPr>
          <w:rFonts w:ascii="Times New Roman" w:hAnsi="Times New Roman" w:cs="Times New Roman"/>
          <w:sz w:val="28"/>
          <w:szCs w:val="28"/>
        </w:rPr>
        <w:t xml:space="preserve"> з доповненням даних з генплану та космічних знімків високого просторового розрізнення. Доповнення стосувались </w:t>
      </w:r>
      <w:r w:rsidRPr="00DE4AA7">
        <w:rPr>
          <w:rFonts w:ascii="Times New Roman" w:hAnsi="Times New Roman" w:cs="Times New Roman"/>
          <w:sz w:val="28"/>
          <w:szCs w:val="28"/>
        </w:rPr>
        <w:lastRenderedPageBreak/>
        <w:t xml:space="preserve">можливого перенесення адміністративних меж, наявного стану дорожньої мережі, мережі ЛЕП, забудови. Дані про топографічну поверхню місцевості використано з глобальної моделі SRTM (NASA, США) з сайту SRTM 90m </w:t>
      </w:r>
      <w:proofErr w:type="spellStart"/>
      <w:r w:rsidRPr="00DE4AA7">
        <w:rPr>
          <w:rFonts w:ascii="Times New Roman" w:hAnsi="Times New Roman" w:cs="Times New Roman"/>
          <w:sz w:val="28"/>
          <w:szCs w:val="28"/>
        </w:rPr>
        <w:t>Digital</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Elevation</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Databas</w:t>
      </w:r>
      <w:proofErr w:type="spellEnd"/>
      <w:r w:rsidRPr="00DE4AA7">
        <w:rPr>
          <w:rFonts w:ascii="Times New Roman" w:hAnsi="Times New Roman" w:cs="Times New Roman"/>
          <w:sz w:val="28"/>
          <w:szCs w:val="28"/>
        </w:rPr>
        <w:t xml:space="preserve"> ev4.1. </w:t>
      </w:r>
    </w:p>
    <w:p w:rsidR="00DE4AA7" w:rsidRDefault="00DE4AA7" w:rsidP="00DE4AA7">
      <w:pPr>
        <w:ind w:firstLine="709"/>
        <w:jc w:val="both"/>
        <w:rPr>
          <w:rFonts w:ascii="Times New Roman" w:hAnsi="Times New Roman" w:cs="Times New Roman"/>
          <w:sz w:val="28"/>
          <w:szCs w:val="28"/>
        </w:rPr>
      </w:pPr>
      <w:r w:rsidRPr="00DE4AA7">
        <w:rPr>
          <w:rFonts w:ascii="Times New Roman" w:hAnsi="Times New Roman" w:cs="Times New Roman"/>
          <w:b/>
          <w:sz w:val="28"/>
          <w:szCs w:val="28"/>
        </w:rPr>
        <w:t>Висновок.</w:t>
      </w:r>
      <w:r w:rsidRPr="00DE4AA7">
        <w:rPr>
          <w:rFonts w:ascii="Times New Roman" w:hAnsi="Times New Roman" w:cs="Times New Roman"/>
          <w:sz w:val="28"/>
          <w:szCs w:val="28"/>
        </w:rPr>
        <w:t xml:space="preserve"> Для будівництва ВЕС оцінка території є базовою основою для визначення ділянки, на якій буде запроектовано будівництво. Вона передбачає всебічний аналіз кадастрових, ландшафтних, метеорологічних та інших даних та умов місцевості, що приводить до необхідності обробки великого обсягу інформації інструментами ГІС та картографічними засобами. Результати даного моделювання вказують на можливість ефективного, науково обґрунтованого застосування ГІС для аналізу впливів при проектуванні та будівництві ВЕС. Показано можливість ефективного аналізу виявлення проблем та переваг у просторовому розташуванні ВЕУ. </w:t>
      </w:r>
    </w:p>
    <w:p w:rsidR="00DE4AA7" w:rsidRPr="00FD4A2C" w:rsidRDefault="00DE4AA7" w:rsidP="00FD4A2C">
      <w:pPr>
        <w:ind w:firstLine="709"/>
        <w:jc w:val="center"/>
        <w:rPr>
          <w:rFonts w:ascii="Times New Roman" w:hAnsi="Times New Roman" w:cs="Times New Roman"/>
          <w:b/>
          <w:sz w:val="28"/>
          <w:szCs w:val="28"/>
        </w:rPr>
      </w:pPr>
      <w:r w:rsidRPr="00FD4A2C">
        <w:rPr>
          <w:rFonts w:ascii="Times New Roman" w:hAnsi="Times New Roman" w:cs="Times New Roman"/>
          <w:b/>
          <w:sz w:val="28"/>
          <w:szCs w:val="28"/>
        </w:rPr>
        <w:t>Список використаних джерел</w:t>
      </w:r>
    </w:p>
    <w:p w:rsidR="00FD4A2C" w:rsidRDefault="00DE4AA7" w:rsidP="00DE4AA7">
      <w:pPr>
        <w:ind w:firstLine="709"/>
        <w:jc w:val="both"/>
        <w:rPr>
          <w:rFonts w:ascii="Times New Roman" w:hAnsi="Times New Roman" w:cs="Times New Roman"/>
          <w:sz w:val="28"/>
          <w:szCs w:val="28"/>
        </w:rPr>
      </w:pPr>
      <w:r w:rsidRPr="00DE4AA7">
        <w:rPr>
          <w:rFonts w:ascii="Times New Roman" w:hAnsi="Times New Roman" w:cs="Times New Roman"/>
          <w:sz w:val="28"/>
          <w:szCs w:val="28"/>
        </w:rPr>
        <w:t xml:space="preserve">1. </w:t>
      </w:r>
      <w:proofErr w:type="spellStart"/>
      <w:r w:rsidRPr="00DE4AA7">
        <w:rPr>
          <w:rFonts w:ascii="Times New Roman" w:hAnsi="Times New Roman" w:cs="Times New Roman"/>
          <w:sz w:val="28"/>
          <w:szCs w:val="28"/>
        </w:rPr>
        <w:t>Анапольская</w:t>
      </w:r>
      <w:proofErr w:type="spellEnd"/>
      <w:r w:rsidRPr="00DE4AA7">
        <w:rPr>
          <w:rFonts w:ascii="Times New Roman" w:hAnsi="Times New Roman" w:cs="Times New Roman"/>
          <w:sz w:val="28"/>
          <w:szCs w:val="28"/>
        </w:rPr>
        <w:t xml:space="preserve"> Л. Е., </w:t>
      </w:r>
      <w:proofErr w:type="spellStart"/>
      <w:r w:rsidRPr="00DE4AA7">
        <w:rPr>
          <w:rFonts w:ascii="Times New Roman" w:hAnsi="Times New Roman" w:cs="Times New Roman"/>
          <w:sz w:val="28"/>
          <w:szCs w:val="28"/>
        </w:rPr>
        <w:t>Гандин</w:t>
      </w:r>
      <w:proofErr w:type="spellEnd"/>
      <w:r w:rsidRPr="00DE4AA7">
        <w:rPr>
          <w:rFonts w:ascii="Times New Roman" w:hAnsi="Times New Roman" w:cs="Times New Roman"/>
          <w:sz w:val="28"/>
          <w:szCs w:val="28"/>
        </w:rPr>
        <w:t xml:space="preserve"> Л. С. </w:t>
      </w:r>
      <w:proofErr w:type="spellStart"/>
      <w:r w:rsidRPr="00DE4AA7">
        <w:rPr>
          <w:rFonts w:ascii="Times New Roman" w:hAnsi="Times New Roman" w:cs="Times New Roman"/>
          <w:sz w:val="28"/>
          <w:szCs w:val="28"/>
        </w:rPr>
        <w:t>Ветроэнергетические</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ресурсы</w:t>
      </w:r>
      <w:proofErr w:type="spellEnd"/>
      <w:r w:rsidRPr="00DE4AA7">
        <w:rPr>
          <w:rFonts w:ascii="Times New Roman" w:hAnsi="Times New Roman" w:cs="Times New Roman"/>
          <w:sz w:val="28"/>
          <w:szCs w:val="28"/>
        </w:rPr>
        <w:t xml:space="preserve"> и </w:t>
      </w:r>
      <w:proofErr w:type="spellStart"/>
      <w:r w:rsidRPr="00DE4AA7">
        <w:rPr>
          <w:rFonts w:ascii="Times New Roman" w:hAnsi="Times New Roman" w:cs="Times New Roman"/>
          <w:sz w:val="28"/>
          <w:szCs w:val="28"/>
        </w:rPr>
        <w:t>методы</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их</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оценки</w:t>
      </w:r>
      <w:proofErr w:type="spellEnd"/>
      <w:r w:rsidRPr="00DE4AA7">
        <w:rPr>
          <w:rFonts w:ascii="Times New Roman" w:hAnsi="Times New Roman" w:cs="Times New Roman"/>
          <w:sz w:val="28"/>
          <w:szCs w:val="28"/>
        </w:rPr>
        <w:t xml:space="preserve"> // </w:t>
      </w:r>
      <w:proofErr w:type="spellStart"/>
      <w:r w:rsidRPr="00DE4AA7">
        <w:rPr>
          <w:rFonts w:ascii="Times New Roman" w:hAnsi="Times New Roman" w:cs="Times New Roman"/>
          <w:sz w:val="28"/>
          <w:szCs w:val="28"/>
        </w:rPr>
        <w:t>Метеорология</w:t>
      </w:r>
      <w:proofErr w:type="spellEnd"/>
      <w:r w:rsidRPr="00DE4AA7">
        <w:rPr>
          <w:rFonts w:ascii="Times New Roman" w:hAnsi="Times New Roman" w:cs="Times New Roman"/>
          <w:sz w:val="28"/>
          <w:szCs w:val="28"/>
        </w:rPr>
        <w:t xml:space="preserve"> и </w:t>
      </w:r>
      <w:proofErr w:type="spellStart"/>
      <w:r w:rsidRPr="00DE4AA7">
        <w:rPr>
          <w:rFonts w:ascii="Times New Roman" w:hAnsi="Times New Roman" w:cs="Times New Roman"/>
          <w:sz w:val="28"/>
          <w:szCs w:val="28"/>
        </w:rPr>
        <w:t>гидрология</w:t>
      </w:r>
      <w:proofErr w:type="spellEnd"/>
      <w:r w:rsidRPr="00DE4AA7">
        <w:rPr>
          <w:rFonts w:ascii="Times New Roman" w:hAnsi="Times New Roman" w:cs="Times New Roman"/>
          <w:sz w:val="28"/>
          <w:szCs w:val="28"/>
        </w:rPr>
        <w:t xml:space="preserve">. 1978. №7. С. 11–17 </w:t>
      </w:r>
    </w:p>
    <w:p w:rsidR="00FD4A2C" w:rsidRDefault="00DE4AA7" w:rsidP="00DE4AA7">
      <w:pPr>
        <w:ind w:firstLine="709"/>
        <w:jc w:val="both"/>
        <w:rPr>
          <w:rFonts w:ascii="Times New Roman" w:hAnsi="Times New Roman" w:cs="Times New Roman"/>
          <w:sz w:val="28"/>
          <w:szCs w:val="28"/>
        </w:rPr>
      </w:pPr>
      <w:r w:rsidRPr="00DE4AA7">
        <w:rPr>
          <w:rFonts w:ascii="Times New Roman" w:hAnsi="Times New Roman" w:cs="Times New Roman"/>
          <w:sz w:val="28"/>
          <w:szCs w:val="28"/>
        </w:rPr>
        <w:t xml:space="preserve">2. </w:t>
      </w:r>
      <w:proofErr w:type="spellStart"/>
      <w:r w:rsidRPr="00DE4AA7">
        <w:rPr>
          <w:rFonts w:ascii="Times New Roman" w:hAnsi="Times New Roman" w:cs="Times New Roman"/>
          <w:sz w:val="28"/>
          <w:szCs w:val="28"/>
        </w:rPr>
        <w:t>Віхарєв</w:t>
      </w:r>
      <w:proofErr w:type="spellEnd"/>
      <w:r w:rsidRPr="00DE4AA7">
        <w:rPr>
          <w:rFonts w:ascii="Times New Roman" w:hAnsi="Times New Roman" w:cs="Times New Roman"/>
          <w:sz w:val="28"/>
          <w:szCs w:val="28"/>
        </w:rPr>
        <w:t xml:space="preserve"> Ю.О., Радиш І.П. Роль використання поновлюваних джерел енергії в Закарпатті – регіоні оперативного моніторингу транскордонних переносів шкідливих речовин // Праці Міжнародного </w:t>
      </w:r>
      <w:proofErr w:type="spellStart"/>
      <w:r w:rsidRPr="00DE4AA7">
        <w:rPr>
          <w:rFonts w:ascii="Times New Roman" w:hAnsi="Times New Roman" w:cs="Times New Roman"/>
          <w:sz w:val="28"/>
          <w:szCs w:val="28"/>
        </w:rPr>
        <w:t>енергоекологічного</w:t>
      </w:r>
      <w:proofErr w:type="spellEnd"/>
      <w:r w:rsidRPr="00DE4AA7">
        <w:rPr>
          <w:rFonts w:ascii="Times New Roman" w:hAnsi="Times New Roman" w:cs="Times New Roman"/>
          <w:sz w:val="28"/>
          <w:szCs w:val="28"/>
        </w:rPr>
        <w:t xml:space="preserve"> конгресу. </w:t>
      </w:r>
    </w:p>
    <w:p w:rsidR="00FD4A2C" w:rsidRDefault="00DE4AA7" w:rsidP="00DE4AA7">
      <w:pPr>
        <w:ind w:firstLine="709"/>
        <w:jc w:val="both"/>
        <w:rPr>
          <w:rFonts w:ascii="Times New Roman" w:hAnsi="Times New Roman" w:cs="Times New Roman"/>
          <w:sz w:val="28"/>
          <w:szCs w:val="28"/>
        </w:rPr>
      </w:pPr>
      <w:r w:rsidRPr="00DE4AA7">
        <w:rPr>
          <w:rFonts w:ascii="Times New Roman" w:hAnsi="Times New Roman" w:cs="Times New Roman"/>
          <w:sz w:val="28"/>
          <w:szCs w:val="28"/>
        </w:rPr>
        <w:t xml:space="preserve">3. Денисюк С.П., Радиш І.П., </w:t>
      </w:r>
      <w:proofErr w:type="spellStart"/>
      <w:r w:rsidRPr="00DE4AA7">
        <w:rPr>
          <w:rFonts w:ascii="Times New Roman" w:hAnsi="Times New Roman" w:cs="Times New Roman"/>
          <w:sz w:val="28"/>
          <w:szCs w:val="28"/>
        </w:rPr>
        <w:t>Негодуйко</w:t>
      </w:r>
      <w:proofErr w:type="spellEnd"/>
      <w:r w:rsidRPr="00DE4AA7">
        <w:rPr>
          <w:rFonts w:ascii="Times New Roman" w:hAnsi="Times New Roman" w:cs="Times New Roman"/>
          <w:sz w:val="28"/>
          <w:szCs w:val="28"/>
        </w:rPr>
        <w:t xml:space="preserve"> В.О., </w:t>
      </w:r>
      <w:proofErr w:type="spellStart"/>
      <w:r w:rsidRPr="00DE4AA7">
        <w:rPr>
          <w:rFonts w:ascii="Times New Roman" w:hAnsi="Times New Roman" w:cs="Times New Roman"/>
          <w:sz w:val="28"/>
          <w:szCs w:val="28"/>
        </w:rPr>
        <w:t>Пертко</w:t>
      </w:r>
      <w:proofErr w:type="spellEnd"/>
      <w:r w:rsidRPr="00DE4AA7">
        <w:rPr>
          <w:rFonts w:ascii="Times New Roman" w:hAnsi="Times New Roman" w:cs="Times New Roman"/>
          <w:sz w:val="28"/>
          <w:szCs w:val="28"/>
        </w:rPr>
        <w:t xml:space="preserve"> П.П. Гармонійний розвиток енергетики – запорука сталого розвитку України // Тези </w:t>
      </w:r>
      <w:proofErr w:type="spellStart"/>
      <w:r w:rsidRPr="00DE4AA7">
        <w:rPr>
          <w:rFonts w:ascii="Times New Roman" w:hAnsi="Times New Roman" w:cs="Times New Roman"/>
          <w:sz w:val="28"/>
          <w:szCs w:val="28"/>
        </w:rPr>
        <w:t>доп</w:t>
      </w:r>
      <w:proofErr w:type="spellEnd"/>
      <w:r w:rsidRPr="00DE4AA7">
        <w:rPr>
          <w:rFonts w:ascii="Times New Roman" w:hAnsi="Times New Roman" w:cs="Times New Roman"/>
          <w:sz w:val="28"/>
          <w:szCs w:val="28"/>
        </w:rPr>
        <w:t xml:space="preserve">. Міжнародної науково-практичної конференції «Карпатська конференція з проблем охорони довкілля», Мукачево-Ужгород, 2011. – С. 187 – 188. 100 </w:t>
      </w:r>
    </w:p>
    <w:p w:rsidR="00FD4A2C" w:rsidRDefault="00DE4AA7" w:rsidP="00DE4AA7">
      <w:pPr>
        <w:ind w:firstLine="709"/>
        <w:jc w:val="both"/>
        <w:rPr>
          <w:rFonts w:ascii="Times New Roman" w:hAnsi="Times New Roman" w:cs="Times New Roman"/>
          <w:sz w:val="28"/>
          <w:szCs w:val="28"/>
        </w:rPr>
      </w:pPr>
      <w:r w:rsidRPr="00DE4AA7">
        <w:rPr>
          <w:rFonts w:ascii="Times New Roman" w:hAnsi="Times New Roman" w:cs="Times New Roman"/>
          <w:sz w:val="28"/>
          <w:szCs w:val="28"/>
        </w:rPr>
        <w:t xml:space="preserve">4. Глобальний атлас вітрів. Електронний ресурс. Режим доступу: </w:t>
      </w:r>
      <w:proofErr w:type="spellStart"/>
      <w:r w:rsidRPr="00DE4AA7">
        <w:rPr>
          <w:rFonts w:ascii="Times New Roman" w:hAnsi="Times New Roman" w:cs="Times New Roman"/>
          <w:sz w:val="28"/>
          <w:szCs w:val="28"/>
        </w:rPr>
        <w:t>https</w:t>
      </w:r>
      <w:proofErr w:type="spellEnd"/>
      <w:r w:rsidRPr="00DE4AA7">
        <w:rPr>
          <w:rFonts w:ascii="Times New Roman" w:hAnsi="Times New Roman" w:cs="Times New Roman"/>
          <w:sz w:val="28"/>
          <w:szCs w:val="28"/>
        </w:rPr>
        <w:t xml:space="preserve"> // globalwindatlas.info/. </w:t>
      </w:r>
    </w:p>
    <w:p w:rsidR="00FD4A2C" w:rsidRDefault="00DE4AA7" w:rsidP="00DE4AA7">
      <w:pPr>
        <w:ind w:firstLine="709"/>
        <w:jc w:val="both"/>
        <w:rPr>
          <w:rFonts w:ascii="Times New Roman" w:hAnsi="Times New Roman" w:cs="Times New Roman"/>
          <w:sz w:val="28"/>
          <w:szCs w:val="28"/>
        </w:rPr>
      </w:pPr>
      <w:r w:rsidRPr="00DE4AA7">
        <w:rPr>
          <w:rFonts w:ascii="Times New Roman" w:hAnsi="Times New Roman" w:cs="Times New Roman"/>
          <w:sz w:val="28"/>
          <w:szCs w:val="28"/>
        </w:rPr>
        <w:t xml:space="preserve">5. Енергоефективність та напрями </w:t>
      </w:r>
      <w:proofErr w:type="spellStart"/>
      <w:r w:rsidRPr="00DE4AA7">
        <w:rPr>
          <w:rFonts w:ascii="Times New Roman" w:hAnsi="Times New Roman" w:cs="Times New Roman"/>
          <w:sz w:val="28"/>
          <w:szCs w:val="28"/>
        </w:rPr>
        <w:t>самоенергозабезпечення</w:t>
      </w:r>
      <w:proofErr w:type="spellEnd"/>
      <w:r w:rsidRPr="00DE4AA7">
        <w:rPr>
          <w:rFonts w:ascii="Times New Roman" w:hAnsi="Times New Roman" w:cs="Times New Roman"/>
          <w:sz w:val="28"/>
          <w:szCs w:val="28"/>
        </w:rPr>
        <w:t xml:space="preserve"> регіонів на прикладі Закарпаття / Денисюк С.П., </w:t>
      </w:r>
      <w:proofErr w:type="spellStart"/>
      <w:r w:rsidRPr="00DE4AA7">
        <w:rPr>
          <w:rFonts w:ascii="Times New Roman" w:hAnsi="Times New Roman" w:cs="Times New Roman"/>
          <w:sz w:val="28"/>
          <w:szCs w:val="28"/>
        </w:rPr>
        <w:t>Віхарєв</w:t>
      </w:r>
      <w:proofErr w:type="spellEnd"/>
      <w:r w:rsidRPr="00DE4AA7">
        <w:rPr>
          <w:rFonts w:ascii="Times New Roman" w:hAnsi="Times New Roman" w:cs="Times New Roman"/>
          <w:sz w:val="28"/>
          <w:szCs w:val="28"/>
        </w:rPr>
        <w:t xml:space="preserve"> Ю.О., Радиш І.П., </w:t>
      </w:r>
      <w:proofErr w:type="spellStart"/>
      <w:r w:rsidRPr="00DE4AA7">
        <w:rPr>
          <w:rFonts w:ascii="Times New Roman" w:hAnsi="Times New Roman" w:cs="Times New Roman"/>
          <w:sz w:val="28"/>
          <w:szCs w:val="28"/>
        </w:rPr>
        <w:t>Гололобов</w:t>
      </w:r>
      <w:proofErr w:type="spellEnd"/>
      <w:r w:rsidRPr="00DE4AA7">
        <w:rPr>
          <w:rFonts w:ascii="Times New Roman" w:hAnsi="Times New Roman" w:cs="Times New Roman"/>
          <w:sz w:val="28"/>
          <w:szCs w:val="28"/>
        </w:rPr>
        <w:t xml:space="preserve"> О.І., Ковальов О.В., Машкара О.Г.: за ред. Ковалка М.П. – Київ: Українські енциклопедичні знання, 2000. – 118 с. </w:t>
      </w:r>
    </w:p>
    <w:p w:rsidR="00FD4A2C" w:rsidRDefault="00DE4AA7" w:rsidP="00DE4AA7">
      <w:pPr>
        <w:ind w:firstLine="709"/>
        <w:jc w:val="both"/>
        <w:rPr>
          <w:rFonts w:ascii="Times New Roman" w:hAnsi="Times New Roman" w:cs="Times New Roman"/>
          <w:sz w:val="28"/>
          <w:szCs w:val="28"/>
        </w:rPr>
      </w:pPr>
      <w:r w:rsidRPr="00DE4AA7">
        <w:rPr>
          <w:rFonts w:ascii="Times New Roman" w:hAnsi="Times New Roman" w:cs="Times New Roman"/>
          <w:sz w:val="28"/>
          <w:szCs w:val="28"/>
        </w:rPr>
        <w:t xml:space="preserve">6. Інформаційні технології у вирішенні завдань забезпечення безпеки життєдіяльності людини, ергономіки, охорони праці і навколишнього середовища: монографія: у 2-х ч. / за ред. Я. О. </w:t>
      </w:r>
      <w:proofErr w:type="spellStart"/>
      <w:r w:rsidRPr="00DE4AA7">
        <w:rPr>
          <w:rFonts w:ascii="Times New Roman" w:hAnsi="Times New Roman" w:cs="Times New Roman"/>
          <w:sz w:val="28"/>
          <w:szCs w:val="28"/>
        </w:rPr>
        <w:t>Сєрікова</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Харк</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нац</w:t>
      </w:r>
      <w:proofErr w:type="spellEnd"/>
      <w:r w:rsidRPr="00DE4AA7">
        <w:rPr>
          <w:rFonts w:ascii="Times New Roman" w:hAnsi="Times New Roman" w:cs="Times New Roman"/>
          <w:sz w:val="28"/>
          <w:szCs w:val="28"/>
        </w:rPr>
        <w:t xml:space="preserve">. акад. </w:t>
      </w:r>
      <w:proofErr w:type="spellStart"/>
      <w:r w:rsidRPr="00DE4AA7">
        <w:rPr>
          <w:rFonts w:ascii="Times New Roman" w:hAnsi="Times New Roman" w:cs="Times New Roman"/>
          <w:sz w:val="28"/>
          <w:szCs w:val="28"/>
        </w:rPr>
        <w:t>міськ</w:t>
      </w:r>
      <w:proofErr w:type="spellEnd"/>
      <w:r w:rsidRPr="00DE4AA7">
        <w:rPr>
          <w:rFonts w:ascii="Times New Roman" w:hAnsi="Times New Roman" w:cs="Times New Roman"/>
          <w:sz w:val="28"/>
          <w:szCs w:val="28"/>
        </w:rPr>
        <w:t xml:space="preserve">. госп-ва. –Х.: ХНАМГ, 2013. Частина 2. Вітроелектричні станції/Я. О. </w:t>
      </w:r>
      <w:proofErr w:type="spellStart"/>
      <w:r w:rsidRPr="00DE4AA7">
        <w:rPr>
          <w:rFonts w:ascii="Times New Roman" w:hAnsi="Times New Roman" w:cs="Times New Roman"/>
          <w:sz w:val="28"/>
          <w:szCs w:val="28"/>
        </w:rPr>
        <w:t>Серіков</w:t>
      </w:r>
      <w:proofErr w:type="spellEnd"/>
      <w:r w:rsidRPr="00DE4AA7">
        <w:rPr>
          <w:rFonts w:ascii="Times New Roman" w:hAnsi="Times New Roman" w:cs="Times New Roman"/>
          <w:sz w:val="28"/>
          <w:szCs w:val="28"/>
        </w:rPr>
        <w:t xml:space="preserve">, О. М. Діденко, В. Е. </w:t>
      </w:r>
      <w:proofErr w:type="spellStart"/>
      <w:r w:rsidRPr="00DE4AA7">
        <w:rPr>
          <w:rFonts w:ascii="Times New Roman" w:hAnsi="Times New Roman" w:cs="Times New Roman"/>
          <w:sz w:val="28"/>
          <w:szCs w:val="28"/>
        </w:rPr>
        <w:t>Лісіцин</w:t>
      </w:r>
      <w:proofErr w:type="spellEnd"/>
      <w:r w:rsidRPr="00DE4AA7">
        <w:rPr>
          <w:rFonts w:ascii="Times New Roman" w:hAnsi="Times New Roman" w:cs="Times New Roman"/>
          <w:sz w:val="28"/>
          <w:szCs w:val="28"/>
        </w:rPr>
        <w:t xml:space="preserve">.–Х.: ХНУМГ ім. О. М. </w:t>
      </w:r>
      <w:proofErr w:type="spellStart"/>
      <w:r w:rsidRPr="00DE4AA7">
        <w:rPr>
          <w:rFonts w:ascii="Times New Roman" w:hAnsi="Times New Roman" w:cs="Times New Roman"/>
          <w:sz w:val="28"/>
          <w:szCs w:val="28"/>
        </w:rPr>
        <w:t>Бекетова</w:t>
      </w:r>
      <w:proofErr w:type="spellEnd"/>
      <w:r w:rsidRPr="00DE4AA7">
        <w:rPr>
          <w:rFonts w:ascii="Times New Roman" w:hAnsi="Times New Roman" w:cs="Times New Roman"/>
          <w:sz w:val="28"/>
          <w:szCs w:val="28"/>
        </w:rPr>
        <w:t xml:space="preserve">, 2014. 183 с. </w:t>
      </w:r>
      <w:hyperlink r:id="rId4" w:history="1">
        <w:r w:rsidR="00FD4A2C" w:rsidRPr="009F1899">
          <w:rPr>
            <w:rStyle w:val="a3"/>
            <w:rFonts w:ascii="Times New Roman" w:hAnsi="Times New Roman" w:cs="Times New Roman"/>
            <w:sz w:val="28"/>
            <w:szCs w:val="28"/>
          </w:rPr>
          <w:t>http://eprints.kname.edu.ua.pdf</w:t>
        </w:r>
      </w:hyperlink>
      <w:r w:rsidRPr="00DE4AA7">
        <w:rPr>
          <w:rFonts w:ascii="Times New Roman" w:hAnsi="Times New Roman" w:cs="Times New Roman"/>
          <w:sz w:val="28"/>
          <w:szCs w:val="28"/>
        </w:rPr>
        <w:t xml:space="preserve">. </w:t>
      </w:r>
    </w:p>
    <w:p w:rsidR="00FD4A2C" w:rsidRDefault="00DE4AA7" w:rsidP="00DE4AA7">
      <w:pPr>
        <w:ind w:firstLine="709"/>
        <w:jc w:val="both"/>
        <w:rPr>
          <w:rFonts w:ascii="Times New Roman" w:hAnsi="Times New Roman" w:cs="Times New Roman"/>
          <w:sz w:val="28"/>
          <w:szCs w:val="28"/>
        </w:rPr>
      </w:pPr>
      <w:r w:rsidRPr="00DE4AA7">
        <w:rPr>
          <w:rFonts w:ascii="Times New Roman" w:hAnsi="Times New Roman" w:cs="Times New Roman"/>
          <w:sz w:val="28"/>
          <w:szCs w:val="28"/>
        </w:rPr>
        <w:t>7. Кудря О.С. Перспективи розвитку відновлюваної енергетики в Україні. Розвиток вітроенергетики та сонячної енергетики: презентація / О.С. Кудря. – Режим доступу : uaenergy.org/</w:t>
      </w:r>
      <w:proofErr w:type="spellStart"/>
      <w:r w:rsidRPr="00DE4AA7">
        <w:rPr>
          <w:rFonts w:ascii="Times New Roman" w:hAnsi="Times New Roman" w:cs="Times New Roman"/>
          <w:sz w:val="28"/>
          <w:szCs w:val="28"/>
        </w:rPr>
        <w:t>upload</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files</w:t>
      </w:r>
      <w:proofErr w:type="spellEnd"/>
      <w:r w:rsidRPr="00DE4AA7">
        <w:rPr>
          <w:rFonts w:ascii="Times New Roman" w:hAnsi="Times New Roman" w:cs="Times New Roman"/>
          <w:sz w:val="28"/>
          <w:szCs w:val="28"/>
        </w:rPr>
        <w:t xml:space="preserve">/16_EIF_Kudria.ppt. </w:t>
      </w:r>
    </w:p>
    <w:p w:rsidR="00FD4A2C" w:rsidRDefault="00DE4AA7" w:rsidP="00DE4AA7">
      <w:pPr>
        <w:ind w:firstLine="709"/>
        <w:jc w:val="both"/>
        <w:rPr>
          <w:rFonts w:ascii="Times New Roman" w:hAnsi="Times New Roman" w:cs="Times New Roman"/>
          <w:sz w:val="28"/>
          <w:szCs w:val="28"/>
        </w:rPr>
      </w:pPr>
      <w:r w:rsidRPr="00DE4AA7">
        <w:rPr>
          <w:rFonts w:ascii="Times New Roman" w:hAnsi="Times New Roman" w:cs="Times New Roman"/>
          <w:sz w:val="28"/>
          <w:szCs w:val="28"/>
        </w:rPr>
        <w:lastRenderedPageBreak/>
        <w:t xml:space="preserve">8. Кудря С.О., </w:t>
      </w:r>
      <w:proofErr w:type="spellStart"/>
      <w:r w:rsidRPr="00DE4AA7">
        <w:rPr>
          <w:rFonts w:ascii="Times New Roman" w:hAnsi="Times New Roman" w:cs="Times New Roman"/>
          <w:sz w:val="28"/>
          <w:szCs w:val="28"/>
        </w:rPr>
        <w:t>ЯценкоЛ.В</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Душина</w:t>
      </w:r>
      <w:proofErr w:type="spellEnd"/>
      <w:r w:rsidRPr="00DE4AA7">
        <w:rPr>
          <w:rFonts w:ascii="Times New Roman" w:hAnsi="Times New Roman" w:cs="Times New Roman"/>
          <w:sz w:val="28"/>
          <w:szCs w:val="28"/>
        </w:rPr>
        <w:t xml:space="preserve"> Г.П. Атлас енергетичного потенціалу відновлюваних та нетрадиційних джерел енергії/ Київ: Інститут електродинаміки НАНУ. м. Київ, 2001. </w:t>
      </w:r>
      <w:hyperlink r:id="rId5" w:history="1">
        <w:r w:rsidR="00FD4A2C" w:rsidRPr="009F1899">
          <w:rPr>
            <w:rStyle w:val="a3"/>
            <w:rFonts w:ascii="Times New Roman" w:hAnsi="Times New Roman" w:cs="Times New Roman"/>
            <w:sz w:val="28"/>
            <w:szCs w:val="28"/>
          </w:rPr>
          <w:t>https://saee.gov.ua/sites/default/files/Kudria.pdf</w:t>
        </w:r>
      </w:hyperlink>
      <w:r w:rsidRPr="00DE4AA7">
        <w:rPr>
          <w:rFonts w:ascii="Times New Roman" w:hAnsi="Times New Roman" w:cs="Times New Roman"/>
          <w:sz w:val="28"/>
          <w:szCs w:val="28"/>
        </w:rPr>
        <w:t xml:space="preserve">. </w:t>
      </w:r>
    </w:p>
    <w:p w:rsidR="00FD4A2C" w:rsidRDefault="00DE4AA7" w:rsidP="00DE4AA7">
      <w:pPr>
        <w:ind w:firstLine="709"/>
        <w:jc w:val="both"/>
        <w:rPr>
          <w:rFonts w:ascii="Times New Roman" w:hAnsi="Times New Roman" w:cs="Times New Roman"/>
          <w:sz w:val="28"/>
          <w:szCs w:val="28"/>
        </w:rPr>
      </w:pPr>
      <w:r w:rsidRPr="00DE4AA7">
        <w:rPr>
          <w:rFonts w:ascii="Times New Roman" w:hAnsi="Times New Roman" w:cs="Times New Roman"/>
          <w:sz w:val="28"/>
          <w:szCs w:val="28"/>
        </w:rPr>
        <w:t xml:space="preserve">9. Метеорологічне забезпечення та обслуговування. https://meteo.gov.ua/files/content/docs/meteo_kerdoc/Nastanova%20z%20gydrometzabezpechennja.pd f. </w:t>
      </w:r>
    </w:p>
    <w:p w:rsidR="00FD4A2C" w:rsidRDefault="00DE4AA7" w:rsidP="00DE4AA7">
      <w:pPr>
        <w:ind w:firstLine="709"/>
        <w:jc w:val="both"/>
        <w:rPr>
          <w:rFonts w:ascii="Times New Roman" w:hAnsi="Times New Roman" w:cs="Times New Roman"/>
          <w:sz w:val="28"/>
          <w:szCs w:val="28"/>
        </w:rPr>
      </w:pPr>
      <w:r w:rsidRPr="00DE4AA7">
        <w:rPr>
          <w:rFonts w:ascii="Times New Roman" w:hAnsi="Times New Roman" w:cs="Times New Roman"/>
          <w:sz w:val="28"/>
          <w:szCs w:val="28"/>
        </w:rPr>
        <w:t xml:space="preserve">10. М. Сиротюк, О. </w:t>
      </w:r>
      <w:proofErr w:type="spellStart"/>
      <w:r w:rsidRPr="00DE4AA7">
        <w:rPr>
          <w:rFonts w:ascii="Times New Roman" w:hAnsi="Times New Roman" w:cs="Times New Roman"/>
          <w:sz w:val="28"/>
          <w:szCs w:val="28"/>
        </w:rPr>
        <w:t>Гринда</w:t>
      </w:r>
      <w:proofErr w:type="spellEnd"/>
      <w:r w:rsidRPr="00DE4AA7">
        <w:rPr>
          <w:rFonts w:ascii="Times New Roman" w:hAnsi="Times New Roman" w:cs="Times New Roman"/>
          <w:sz w:val="28"/>
          <w:szCs w:val="28"/>
        </w:rPr>
        <w:t xml:space="preserve">. Методичні аспекти оцінювання вітроенергетичного потенціалу. Вісник Львів. Ун-ту. Серія </w:t>
      </w:r>
      <w:proofErr w:type="spellStart"/>
      <w:r w:rsidRPr="00DE4AA7">
        <w:rPr>
          <w:rFonts w:ascii="Times New Roman" w:hAnsi="Times New Roman" w:cs="Times New Roman"/>
          <w:sz w:val="28"/>
          <w:szCs w:val="28"/>
        </w:rPr>
        <w:t>геогр</w:t>
      </w:r>
      <w:proofErr w:type="spellEnd"/>
      <w:r w:rsidRPr="00DE4AA7">
        <w:rPr>
          <w:rFonts w:ascii="Times New Roman" w:hAnsi="Times New Roman" w:cs="Times New Roman"/>
          <w:sz w:val="28"/>
          <w:szCs w:val="28"/>
        </w:rPr>
        <w:t xml:space="preserve">. 2011. </w:t>
      </w:r>
      <w:proofErr w:type="spellStart"/>
      <w:r w:rsidRPr="00DE4AA7">
        <w:rPr>
          <w:rFonts w:ascii="Times New Roman" w:hAnsi="Times New Roman" w:cs="Times New Roman"/>
          <w:sz w:val="28"/>
          <w:szCs w:val="28"/>
        </w:rPr>
        <w:t>Вип</w:t>
      </w:r>
      <w:proofErr w:type="spellEnd"/>
      <w:r w:rsidRPr="00DE4AA7">
        <w:rPr>
          <w:rFonts w:ascii="Times New Roman" w:hAnsi="Times New Roman" w:cs="Times New Roman"/>
          <w:sz w:val="28"/>
          <w:szCs w:val="28"/>
        </w:rPr>
        <w:t xml:space="preserve">. 39. С. 313–319. </w:t>
      </w:r>
    </w:p>
    <w:p w:rsidR="00FD4A2C" w:rsidRDefault="00DE4AA7" w:rsidP="00DE4AA7">
      <w:pPr>
        <w:ind w:firstLine="709"/>
        <w:jc w:val="both"/>
        <w:rPr>
          <w:rFonts w:ascii="Times New Roman" w:hAnsi="Times New Roman" w:cs="Times New Roman"/>
          <w:sz w:val="28"/>
          <w:szCs w:val="28"/>
        </w:rPr>
      </w:pPr>
      <w:r w:rsidRPr="00DE4AA7">
        <w:rPr>
          <w:rFonts w:ascii="Times New Roman" w:hAnsi="Times New Roman" w:cs="Times New Roman"/>
          <w:sz w:val="28"/>
          <w:szCs w:val="28"/>
        </w:rPr>
        <w:t>11. Основи вітроенергетики: підручник /</w:t>
      </w:r>
      <w:proofErr w:type="spellStart"/>
      <w:r w:rsidRPr="00DE4AA7">
        <w:rPr>
          <w:rFonts w:ascii="Times New Roman" w:hAnsi="Times New Roman" w:cs="Times New Roman"/>
          <w:sz w:val="28"/>
          <w:szCs w:val="28"/>
        </w:rPr>
        <w:t>Г.Півняк,Ф</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Шкрабець</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Нойбергер</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Д.Ципленков</w:t>
      </w:r>
      <w:proofErr w:type="spellEnd"/>
      <w:r w:rsidRPr="00DE4AA7">
        <w:rPr>
          <w:rFonts w:ascii="Times New Roman" w:hAnsi="Times New Roman" w:cs="Times New Roman"/>
          <w:sz w:val="28"/>
          <w:szCs w:val="28"/>
        </w:rPr>
        <w:t xml:space="preserve">/ М-во освіти і науки України, </w:t>
      </w:r>
      <w:proofErr w:type="spellStart"/>
      <w:r w:rsidRPr="00DE4AA7">
        <w:rPr>
          <w:rFonts w:ascii="Times New Roman" w:hAnsi="Times New Roman" w:cs="Times New Roman"/>
          <w:sz w:val="28"/>
          <w:szCs w:val="28"/>
        </w:rPr>
        <w:t>Нац</w:t>
      </w:r>
      <w:proofErr w:type="spellEnd"/>
      <w:r w:rsidRPr="00DE4AA7">
        <w:rPr>
          <w:rFonts w:ascii="Times New Roman" w:hAnsi="Times New Roman" w:cs="Times New Roman"/>
          <w:sz w:val="28"/>
          <w:szCs w:val="28"/>
        </w:rPr>
        <w:t xml:space="preserve">. </w:t>
      </w:r>
      <w:proofErr w:type="spellStart"/>
      <w:r w:rsidRPr="00DE4AA7">
        <w:rPr>
          <w:rFonts w:ascii="Times New Roman" w:hAnsi="Times New Roman" w:cs="Times New Roman"/>
          <w:sz w:val="28"/>
          <w:szCs w:val="28"/>
        </w:rPr>
        <w:t>гірн.ун</w:t>
      </w:r>
      <w:proofErr w:type="spellEnd"/>
      <w:r w:rsidRPr="00DE4AA7">
        <w:rPr>
          <w:rFonts w:ascii="Times New Roman" w:hAnsi="Times New Roman" w:cs="Times New Roman"/>
          <w:sz w:val="28"/>
          <w:szCs w:val="28"/>
        </w:rPr>
        <w:t xml:space="preserve">-т. –Д.: НГУ, 2015. –335с. </w:t>
      </w:r>
      <w:hyperlink r:id="rId6" w:history="1">
        <w:r w:rsidR="00FD4A2C" w:rsidRPr="009F1899">
          <w:rPr>
            <w:rStyle w:val="a3"/>
            <w:rFonts w:ascii="Times New Roman" w:hAnsi="Times New Roman" w:cs="Times New Roman"/>
            <w:sz w:val="28"/>
            <w:szCs w:val="28"/>
          </w:rPr>
          <w:t>https://vde.nmu.org.ua/ua/lib/%D0%9E%D0%92-2015-02-11.pdf</w:t>
        </w:r>
      </w:hyperlink>
      <w:r w:rsidRPr="00DE4AA7">
        <w:rPr>
          <w:rFonts w:ascii="Times New Roman" w:hAnsi="Times New Roman" w:cs="Times New Roman"/>
          <w:sz w:val="28"/>
          <w:szCs w:val="28"/>
        </w:rPr>
        <w:t xml:space="preserve">. </w:t>
      </w:r>
    </w:p>
    <w:p w:rsidR="00FD4A2C" w:rsidRDefault="00DE4AA7" w:rsidP="00DE4AA7">
      <w:pPr>
        <w:ind w:firstLine="709"/>
        <w:jc w:val="both"/>
        <w:rPr>
          <w:rFonts w:ascii="Times New Roman" w:hAnsi="Times New Roman" w:cs="Times New Roman"/>
          <w:sz w:val="28"/>
          <w:szCs w:val="28"/>
        </w:rPr>
      </w:pPr>
      <w:r w:rsidRPr="00DE4AA7">
        <w:rPr>
          <w:rFonts w:ascii="Times New Roman" w:hAnsi="Times New Roman" w:cs="Times New Roman"/>
          <w:sz w:val="28"/>
          <w:szCs w:val="28"/>
        </w:rPr>
        <w:t xml:space="preserve">12. Планування та розміщення ВЕУ. Сайт </w:t>
      </w:r>
      <w:hyperlink r:id="rId7" w:history="1">
        <w:r w:rsidR="00FD4A2C" w:rsidRPr="009F1899">
          <w:rPr>
            <w:rStyle w:val="a3"/>
            <w:rFonts w:ascii="Times New Roman" w:hAnsi="Times New Roman" w:cs="Times New Roman"/>
            <w:sz w:val="28"/>
            <w:szCs w:val="28"/>
          </w:rPr>
          <w:t>http://xn--drmstrre-64ad.dk</w:t>
        </w:r>
      </w:hyperlink>
      <w:r w:rsidRPr="00DE4AA7">
        <w:rPr>
          <w:rFonts w:ascii="Times New Roman" w:hAnsi="Times New Roman" w:cs="Times New Roman"/>
          <w:sz w:val="28"/>
          <w:szCs w:val="28"/>
        </w:rPr>
        <w:t xml:space="preserve"> </w:t>
      </w:r>
    </w:p>
    <w:p w:rsidR="00416C32" w:rsidRDefault="00DE4AA7" w:rsidP="00DE4AA7">
      <w:pPr>
        <w:ind w:firstLine="709"/>
        <w:jc w:val="both"/>
      </w:pPr>
      <w:bookmarkStart w:id="0" w:name="_GoBack"/>
      <w:bookmarkEnd w:id="0"/>
      <w:r w:rsidRPr="00DE4AA7">
        <w:rPr>
          <w:rFonts w:ascii="Times New Roman" w:hAnsi="Times New Roman" w:cs="Times New Roman"/>
          <w:sz w:val="28"/>
          <w:szCs w:val="28"/>
        </w:rPr>
        <w:t>13. “Енергетика. Екологія. Людина”, Київ: Українські енциклопедичні знання, 2003. – С. 147 – 149. 14. Розпорядження Кабінету України «Про схвалення Енергетичної стратегії України на період до 2035 року “Безпека, енергоефективність, конкурентоспроможність” від 18 серпн</w:t>
      </w:r>
      <w:r>
        <w:t>я 2017 р. № 605-р. https://zakon.rada.gov.ua/laws/show/605-2017-%D1%80#Text.</w:t>
      </w:r>
    </w:p>
    <w:sectPr w:rsidR="00416C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9D"/>
    <w:rsid w:val="00416C32"/>
    <w:rsid w:val="009D139D"/>
    <w:rsid w:val="00DE4AA7"/>
    <w:rsid w:val="00FD4A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F258"/>
  <w15:chartTrackingRefBased/>
  <w15:docId w15:val="{DB3EEBF6-DC93-4714-88BE-4C0D6141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4A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xn--drmstrre-64ad.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de.nmu.org.ua/ua/lib/%D0%9E%D0%92-2015-02-11.pdf" TargetMode="External"/><Relationship Id="rId5" Type="http://schemas.openxmlformats.org/officeDocument/2006/relationships/hyperlink" Target="https://saee.gov.ua/sites/default/files/Kudria.pdf" TargetMode="External"/><Relationship Id="rId4" Type="http://schemas.openxmlformats.org/officeDocument/2006/relationships/hyperlink" Target="http://eprints.kname.edu.ua.p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6024</Words>
  <Characters>3434</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Elina</cp:lastModifiedBy>
  <cp:revision>2</cp:revision>
  <dcterms:created xsi:type="dcterms:W3CDTF">2021-11-17T11:20:00Z</dcterms:created>
  <dcterms:modified xsi:type="dcterms:W3CDTF">2021-11-17T11:38:00Z</dcterms:modified>
</cp:coreProperties>
</file>