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C7D" w:rsidRPr="002B1C7D" w:rsidRDefault="002B1C7D" w:rsidP="002B1C7D">
      <w:pPr>
        <w:pBdr>
          <w:bottom w:val="single" w:sz="6" w:space="19" w:color="E2E4E4"/>
        </w:pBdr>
        <w:spacing w:before="210" w:after="45" w:line="240" w:lineRule="auto"/>
        <w:ind w:left="180"/>
        <w:outlineLvl w:val="0"/>
        <w:rPr>
          <w:rFonts w:ascii="Times New Roman" w:eastAsia="Times New Roman" w:hAnsi="Times New Roman" w:cs="Times New Roman"/>
          <w:b/>
          <w:bCs/>
          <w:color w:val="0F316E"/>
          <w:kern w:val="36"/>
          <w:sz w:val="38"/>
          <w:szCs w:val="38"/>
          <w:lang w:val="ru-RU"/>
        </w:rPr>
      </w:pPr>
      <w:r w:rsidRPr="002B1C7D">
        <w:rPr>
          <w:rFonts w:ascii="Times New Roman" w:eastAsia="Times New Roman" w:hAnsi="Times New Roman" w:cs="Times New Roman"/>
          <w:b/>
          <w:bCs/>
          <w:color w:val="0F316E"/>
          <w:kern w:val="36"/>
          <w:sz w:val="38"/>
          <w:szCs w:val="38"/>
          <w:lang w:val="ru-RU"/>
        </w:rPr>
        <w:t>Голицинська Марія Трохимівна</w:t>
      </w:r>
    </w:p>
    <w:p w:rsidR="002B1C7D" w:rsidRPr="002B1C7D" w:rsidRDefault="002B1C7D" w:rsidP="002B1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B1C7D" w:rsidRPr="002B1C7D" w:rsidRDefault="002B1C7D" w:rsidP="002B1C7D">
      <w:pPr>
        <w:spacing w:after="0" w:line="240" w:lineRule="auto"/>
        <w:ind w:left="240"/>
        <w:jc w:val="both"/>
        <w:rPr>
          <w:rFonts w:ascii="Arial" w:eastAsia="Times New Roman" w:hAnsi="Arial" w:cs="Arial"/>
          <w:color w:val="343535"/>
          <w:sz w:val="24"/>
          <w:szCs w:val="24"/>
          <w:lang w:val="ru-RU"/>
        </w:rPr>
      </w:pPr>
      <w:r w:rsidRPr="002B1C7D">
        <w:rPr>
          <w:rFonts w:ascii="Arial" w:eastAsia="Times New Roman" w:hAnsi="Arial" w:cs="Arial"/>
          <w:b/>
          <w:bCs/>
          <w:color w:val="525A67"/>
          <w:spacing w:val="7"/>
          <w:sz w:val="24"/>
          <w:szCs w:val="24"/>
          <w:lang w:val="ru-RU"/>
        </w:rPr>
        <w:t>ГОЛИ́ЦИНСЬКА Марія Трохимівна</w:t>
      </w:r>
      <w:r w:rsidRPr="002B1C7D">
        <w:rPr>
          <w:rFonts w:ascii="Arial" w:eastAsia="Times New Roman" w:hAnsi="Arial" w:cs="Arial"/>
          <w:color w:val="343535"/>
          <w:sz w:val="24"/>
          <w:szCs w:val="24"/>
        </w:rPr>
        <w:t> </w:t>
      </w:r>
      <w:r w:rsidRPr="002B1C7D">
        <w:rPr>
          <w:rFonts w:ascii="Arial" w:eastAsia="Times New Roman" w:hAnsi="Arial" w:cs="Arial"/>
          <w:color w:val="343535"/>
          <w:sz w:val="24"/>
          <w:szCs w:val="24"/>
          <w:lang w:val="ru-RU"/>
        </w:rPr>
        <w:t xml:space="preserve">(09. 09. 1906, ст. Надія, нині Ленінгр. обл., РФ </w:t>
      </w:r>
      <w:proofErr w:type="gramStart"/>
      <w:r w:rsidRPr="002B1C7D">
        <w:rPr>
          <w:rFonts w:ascii="Arial" w:eastAsia="Times New Roman" w:hAnsi="Arial" w:cs="Arial"/>
          <w:color w:val="343535"/>
          <w:sz w:val="24"/>
          <w:szCs w:val="24"/>
          <w:lang w:val="ru-RU"/>
        </w:rPr>
        <w:t>– ?</w:t>
      </w:r>
      <w:proofErr w:type="gramEnd"/>
      <w:r w:rsidRPr="002B1C7D">
        <w:rPr>
          <w:rFonts w:ascii="Arial" w:eastAsia="Times New Roman" w:hAnsi="Arial" w:cs="Arial"/>
          <w:color w:val="343535"/>
          <w:sz w:val="24"/>
          <w:szCs w:val="24"/>
          <w:lang w:val="ru-RU"/>
        </w:rPr>
        <w:t>) – патофізіолог. Д-р мед. н. (1964), проф. (1965). Закін. Ленінгр. мед. ін-т (нині С.-Петербург, 1937). У 1941–57 працювала в 1-му Ленінгр. мед. ін-ті; 1957–67 – зав. каф. патол. фізіології і фармакології Ужгород. ун-ту. Вивчала проблеми патол. фізіології кровообігу та патол. анатомії, роль нейрогуморал. факторів у патогенезі гіпертон. хвороби.</w:t>
      </w:r>
    </w:p>
    <w:p w:rsidR="002B1C7D" w:rsidRPr="002B1C7D" w:rsidRDefault="002B1C7D" w:rsidP="002B1C7D">
      <w:pPr>
        <w:spacing w:before="120" w:after="120" w:line="240" w:lineRule="auto"/>
        <w:ind w:left="240"/>
        <w:jc w:val="both"/>
        <w:rPr>
          <w:rFonts w:ascii="Arial" w:eastAsia="Times New Roman" w:hAnsi="Arial" w:cs="Arial"/>
          <w:sz w:val="27"/>
          <w:szCs w:val="27"/>
        </w:rPr>
      </w:pPr>
      <w:r w:rsidRPr="002B1C7D">
        <w:rPr>
          <w:rFonts w:ascii="Arial" w:eastAsia="Times New Roman" w:hAnsi="Arial" w:cs="Arial"/>
          <w:sz w:val="27"/>
          <w:szCs w:val="27"/>
          <w:lang w:val="ru-RU"/>
        </w:rPr>
        <w:t xml:space="preserve">Пр.: Этиология гипертонической болезни. 1963; Патогенез гипертонической болезни. 1963; Химические факторы нервного возбуждения в механизме возникновения гипертонии. 1963; Нейрогуморальные факторы в механизме развития гипертонии. </w:t>
      </w:r>
      <w:r w:rsidRPr="002B1C7D">
        <w:rPr>
          <w:rFonts w:ascii="Arial" w:eastAsia="Times New Roman" w:hAnsi="Arial" w:cs="Arial"/>
          <w:sz w:val="27"/>
          <w:szCs w:val="27"/>
        </w:rPr>
        <w:t xml:space="preserve">1965; </w:t>
      </w:r>
      <w:proofErr w:type="spellStart"/>
      <w:r w:rsidRPr="002B1C7D">
        <w:rPr>
          <w:rFonts w:ascii="Arial" w:eastAsia="Times New Roman" w:hAnsi="Arial" w:cs="Arial"/>
          <w:sz w:val="27"/>
          <w:szCs w:val="27"/>
        </w:rPr>
        <w:t>Патофизиология</w:t>
      </w:r>
      <w:proofErr w:type="spellEnd"/>
      <w:r w:rsidRPr="002B1C7D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2B1C7D">
        <w:rPr>
          <w:rFonts w:ascii="Arial" w:eastAsia="Times New Roman" w:hAnsi="Arial" w:cs="Arial"/>
          <w:sz w:val="27"/>
          <w:szCs w:val="27"/>
        </w:rPr>
        <w:t>эндокринных</w:t>
      </w:r>
      <w:proofErr w:type="spellEnd"/>
      <w:r w:rsidRPr="002B1C7D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2B1C7D">
        <w:rPr>
          <w:rFonts w:ascii="Arial" w:eastAsia="Times New Roman" w:hAnsi="Arial" w:cs="Arial"/>
          <w:sz w:val="27"/>
          <w:szCs w:val="27"/>
        </w:rPr>
        <w:t>желез</w:t>
      </w:r>
      <w:proofErr w:type="spellEnd"/>
      <w:r w:rsidRPr="002B1C7D">
        <w:rPr>
          <w:rFonts w:ascii="Arial" w:eastAsia="Times New Roman" w:hAnsi="Arial" w:cs="Arial"/>
          <w:sz w:val="27"/>
          <w:szCs w:val="27"/>
        </w:rPr>
        <w:t>. 1965 (</w:t>
      </w:r>
      <w:proofErr w:type="spellStart"/>
      <w:r w:rsidRPr="002B1C7D">
        <w:rPr>
          <w:rFonts w:ascii="Arial" w:eastAsia="Times New Roman" w:hAnsi="Arial" w:cs="Arial"/>
          <w:sz w:val="27"/>
          <w:szCs w:val="27"/>
        </w:rPr>
        <w:t>усі</w:t>
      </w:r>
      <w:proofErr w:type="spellEnd"/>
      <w:r w:rsidRPr="002B1C7D">
        <w:rPr>
          <w:rFonts w:ascii="Arial" w:eastAsia="Times New Roman" w:hAnsi="Arial" w:cs="Arial"/>
          <w:sz w:val="27"/>
          <w:szCs w:val="27"/>
        </w:rPr>
        <w:t xml:space="preserve"> – </w:t>
      </w:r>
      <w:proofErr w:type="spellStart"/>
      <w:r w:rsidRPr="002B1C7D">
        <w:rPr>
          <w:rFonts w:ascii="Arial" w:eastAsia="Times New Roman" w:hAnsi="Arial" w:cs="Arial"/>
          <w:sz w:val="27"/>
          <w:szCs w:val="27"/>
        </w:rPr>
        <w:t>Ужгород</w:t>
      </w:r>
      <w:proofErr w:type="spellEnd"/>
      <w:r w:rsidRPr="002B1C7D">
        <w:rPr>
          <w:rFonts w:ascii="Arial" w:eastAsia="Times New Roman" w:hAnsi="Arial" w:cs="Arial"/>
          <w:sz w:val="27"/>
          <w:szCs w:val="27"/>
        </w:rPr>
        <w:t>).</w:t>
      </w:r>
    </w:p>
    <w:p w:rsidR="002B1C7D" w:rsidRPr="002B1C7D" w:rsidRDefault="002B1C7D" w:rsidP="002B1C7D">
      <w:pPr>
        <w:spacing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2B1C7D">
        <w:rPr>
          <w:rFonts w:ascii="Arial" w:eastAsia="Times New Roman" w:hAnsi="Arial" w:cs="Arial"/>
          <w:color w:val="000000"/>
          <w:sz w:val="27"/>
          <w:szCs w:val="27"/>
        </w:rPr>
        <w:t> </w:t>
      </w:r>
      <w:hyperlink r:id="rId4" w:history="1">
        <w:r w:rsidRPr="002B1C7D">
          <w:rPr>
            <w:rFonts w:ascii="Arial" w:eastAsia="Times New Roman" w:hAnsi="Arial" w:cs="Arial"/>
            <w:color w:val="0F316E"/>
            <w:sz w:val="27"/>
            <w:szCs w:val="27"/>
            <w:u w:val="single"/>
          </w:rPr>
          <w:t xml:space="preserve">М. М. </w:t>
        </w:r>
        <w:proofErr w:type="spellStart"/>
        <w:r w:rsidRPr="002B1C7D">
          <w:rPr>
            <w:rFonts w:ascii="Arial" w:eastAsia="Times New Roman" w:hAnsi="Arial" w:cs="Arial"/>
            <w:color w:val="0F316E"/>
            <w:sz w:val="27"/>
            <w:szCs w:val="27"/>
            <w:u w:val="single"/>
          </w:rPr>
          <w:t>Вегеш</w:t>
        </w:r>
        <w:proofErr w:type="spellEnd"/>
      </w:hyperlink>
    </w:p>
    <w:p w:rsidR="00B11A41" w:rsidRDefault="00B11A41">
      <w:bookmarkStart w:id="0" w:name="_GoBack"/>
      <w:bookmarkEnd w:id="0"/>
    </w:p>
    <w:sectPr w:rsidR="00B11A4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4ED"/>
    <w:rsid w:val="002B1C7D"/>
    <w:rsid w:val="005F64ED"/>
    <w:rsid w:val="00B1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D07EB7-3242-4739-892A-2DB35B6AD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1C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1C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B1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terature">
    <w:name w:val="literature"/>
    <w:basedOn w:val="a"/>
    <w:rsid w:val="002B1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B1C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2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5007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3757">
          <w:marLeft w:val="150"/>
          <w:marRight w:val="15"/>
          <w:marTop w:val="300"/>
          <w:marBottom w:val="255"/>
          <w:divBdr>
            <w:top w:val="single" w:sz="6" w:space="6" w:color="E2E4E4"/>
            <w:left w:val="none" w:sz="0" w:space="0" w:color="auto"/>
            <w:bottom w:val="single" w:sz="6" w:space="0" w:color="E2E4E4"/>
            <w:right w:val="none" w:sz="0" w:space="0" w:color="auto"/>
          </w:divBdr>
          <w:divsChild>
            <w:div w:id="13378801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su.com.ua/search_in_authors.php?surname=%D0%9C.%20%D0%9C.%20%D0%92%D0%B5%D0%B3%D0%B5%D1%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vegesh_m</dc:creator>
  <cp:keywords/>
  <dc:description/>
  <cp:lastModifiedBy>vegesh_m</cp:lastModifiedBy>
  <cp:revision>3</cp:revision>
  <dcterms:created xsi:type="dcterms:W3CDTF">2021-12-14T18:10:00Z</dcterms:created>
  <dcterms:modified xsi:type="dcterms:W3CDTF">2021-12-14T18:10:00Z</dcterms:modified>
</cp:coreProperties>
</file>