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F1" w:rsidRPr="008E6FF1" w:rsidRDefault="008E6FF1" w:rsidP="008E6FF1">
      <w:pPr>
        <w:spacing w:before="75" w:after="75" w:line="510" w:lineRule="atLeast"/>
        <w:ind w:right="300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</w:pPr>
      <w:r w:rsidRPr="008E6FF1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>Микола Вегеш, ректор УжНУ: "Цього разу все вирішували сертифікати"</w:t>
      </w:r>
    </w:p>
    <w:p w:rsidR="008E6FF1" w:rsidRPr="008E6FF1" w:rsidRDefault="008E6FF1" w:rsidP="008E6FF1">
      <w:pPr>
        <w:spacing w:before="75" w:after="75" w:line="240" w:lineRule="auto"/>
        <w:ind w:right="300"/>
        <w:outlineLvl w:val="1"/>
        <w:rPr>
          <w:rFonts w:ascii="Arial" w:eastAsia="Times New Roman" w:hAnsi="Arial" w:cs="Arial"/>
          <w:color w:val="008973"/>
          <w:sz w:val="24"/>
          <w:szCs w:val="24"/>
        </w:rPr>
      </w:pPr>
      <w:r w:rsidRPr="008E6FF1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Диплома третього ступеня у національному конкурсі "Краща книга України" цьогоріч удостоєне видання "Карпатська Україна </w:t>
      </w:r>
      <w:proofErr w:type="gramStart"/>
      <w:r w:rsidRPr="008E6FF1">
        <w:rPr>
          <w:rFonts w:ascii="Arial" w:eastAsia="Times New Roman" w:hAnsi="Arial" w:cs="Arial"/>
          <w:color w:val="008973"/>
          <w:sz w:val="24"/>
          <w:szCs w:val="24"/>
          <w:lang w:val="ru-RU"/>
        </w:rPr>
        <w:t>на шляху</w:t>
      </w:r>
      <w:proofErr w:type="gramEnd"/>
      <w:r w:rsidRPr="008E6FF1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державотворення" /автори - Микола Вегеш і Маріан Токар/. Книгу випустило всеукраїнське видавництво "Карпати" /Ужгород/. До речі, видання було профінансоване </w:t>
      </w:r>
      <w:proofErr w:type="gramStart"/>
      <w:r w:rsidRPr="008E6FF1">
        <w:rPr>
          <w:rFonts w:ascii="Arial" w:eastAsia="Times New Roman" w:hAnsi="Arial" w:cs="Arial"/>
          <w:color w:val="008973"/>
          <w:sz w:val="24"/>
          <w:szCs w:val="24"/>
          <w:lang w:val="ru-RU"/>
        </w:rPr>
        <w:t>у рамках</w:t>
      </w:r>
      <w:proofErr w:type="gramEnd"/>
      <w:r w:rsidRPr="008E6FF1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Програми підтримки засобів масової інформації, видання творів закарпатських авторів та розвитку галузі. </w:t>
      </w:r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З </w:t>
      </w:r>
      <w:proofErr w:type="spellStart"/>
      <w:r w:rsidRPr="008E6FF1">
        <w:rPr>
          <w:rFonts w:ascii="Arial" w:eastAsia="Times New Roman" w:hAnsi="Arial" w:cs="Arial"/>
          <w:color w:val="008973"/>
          <w:sz w:val="24"/>
          <w:szCs w:val="24"/>
        </w:rPr>
        <w:t>одним</w:t>
      </w:r>
      <w:proofErr w:type="spellEnd"/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8973"/>
          <w:sz w:val="24"/>
          <w:szCs w:val="24"/>
        </w:rPr>
        <w:t>із</w:t>
      </w:r>
      <w:proofErr w:type="spellEnd"/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8973"/>
          <w:sz w:val="24"/>
          <w:szCs w:val="24"/>
        </w:rPr>
        <w:t>авторів</w:t>
      </w:r>
      <w:proofErr w:type="spellEnd"/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8973"/>
          <w:sz w:val="24"/>
          <w:szCs w:val="24"/>
        </w:rPr>
        <w:t>Миколою</w:t>
      </w:r>
      <w:proofErr w:type="spellEnd"/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8973"/>
          <w:sz w:val="24"/>
          <w:szCs w:val="24"/>
        </w:rPr>
        <w:t>Вегешем</w:t>
      </w:r>
      <w:proofErr w:type="spellEnd"/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8973"/>
          <w:sz w:val="24"/>
          <w:szCs w:val="24"/>
        </w:rPr>
        <w:t>розмовляє</w:t>
      </w:r>
      <w:proofErr w:type="spellEnd"/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8973"/>
          <w:sz w:val="24"/>
          <w:szCs w:val="24"/>
        </w:rPr>
        <w:t>кореспондент</w:t>
      </w:r>
      <w:proofErr w:type="spellEnd"/>
      <w:r w:rsidRPr="008E6FF1">
        <w:rPr>
          <w:rFonts w:ascii="Arial" w:eastAsia="Times New Roman" w:hAnsi="Arial" w:cs="Arial"/>
          <w:color w:val="008973"/>
          <w:sz w:val="24"/>
          <w:szCs w:val="24"/>
        </w:rPr>
        <w:t xml:space="preserve"> УКРІНФОРМУ.</w:t>
      </w:r>
    </w:p>
    <w:p w:rsidR="008E6FF1" w:rsidRPr="008E6FF1" w:rsidRDefault="008E6FF1" w:rsidP="008E6FF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E6FF1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286000" cy="3028950"/>
            <wp:effectExtent l="0" t="0" r="0" b="0"/>
            <wp:docPr id="1" name="Рисунок 1" descr="Микола Вегеш, ректор УжНУ: &quot;Цього разу все вирішували сертифіка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ола Вегеш, ректор УжНУ: &quot;Цього разу все вирішували сертифікат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47-річного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ректора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Ужгородського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національного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університету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/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УжНУ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/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Миколу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Вегеша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особливо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представляти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закарпатцям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потрібно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доктор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історичних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наук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професор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один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з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найавторитетніших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дослідників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історії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рідного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краю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особливо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періоду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Карпатської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України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/1938-1939/, 70-річчя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якої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відзначається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</w:rPr>
        <w:t>цьогоріч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Вітаю вас, Миколо Миколайовичу, з відзначенням книги, зичу нових наукових і педагогічних здобутків.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Дякую!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Ви одним з перших серед закарпатських істориків стали досліджувати період Карпатської України. Власне, у тому, що ювілейні дати Карпатської України тепер відзначаються на державному рівні, що її президенту Августину Волошину посмертно присвоєно звання Героя України, є й ваша заслуга. А ваші труди якось відзначили?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Указом Президента України з нагоди 70-річчя Карпатської України мене нагороджено орденом "За заслуги" ІІ ступеня. Ордена удостоєний і професор Омелян Довганич.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Як ви "увійшли" в тему Карпатської України?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 xml:space="preserve">- По-перше, я родом з мальовничого Міжгір'я- із цих місць і творець Карпатської України отець Августин Волошин, і її співець поет Василь Гренджа-Донський... З дитинства чув про них, але небагато: Карпатська Україна і все пов'язане з нею в радянські часи замовчувалося. Отож мені для кандидатської дисертації запропонували тему про зародження пролетаріату в Україні. Втім, до неї душа не лежала. Дві наступні теми також були "марксистськими" /такий був час/. Працюючи над однією з них, я паралельно готував і дисертацію про Карпатську Україну: благо, настали часи горбачовської відлиги, табу з багатьох тем зняли. Нам дозволили навіть відзначати 51-у річницю Карпатської України. У відкритій пресі з'явилися перші несміливі публікації про "паросток української державності в Карпатах". Словом, </w:t>
      </w:r>
      <w:proofErr w:type="gram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я</w:t>
      </w:r>
      <w:proofErr w:type="gram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представив до захисту дисертацію про Карпатську Україну. Деякі мої опоненти розгубилися від несподіванки /час повної свободи слова ще не настав/. Та я все ж захистився. Відтоді залишаюся вірним темі дослідження історії Карпатської України.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Керівник держархіву області Михайло Делеган стверджує, що в історії Карпатської України багато "білих плям". Якщо так, то як збираєтеся їх "замальовувати"?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Цілком поділяю цю думку. У моєму переліку десь 20 цих "плям". І це зрозуміло: багато архівних матеріалів про Карпатську Україну знаходяться в Угорщині та Румунії, що ускладнює роботу нашим досідникам. Мене, приміром, досі цікавить, хто спричинив бої між січовиками і чеським військом у Хусті. Чи підписував Августин Волошин наказ про відсіч угорським окупаційним військам? Адже молодь, пройнявшись ейфорією незалежності, могла вийти на Красне Поле і </w:t>
      </w:r>
      <w:proofErr w:type="gram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 наказу</w:t>
      </w:r>
      <w:proofErr w:type="gram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. Таких моментів в історії Карпатської України справді чимало...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- Миколо Миколайовичу, чи не втрачаєте з часом інтересу до Карпатської України? Якщо ні, то що </w:t>
      </w:r>
      <w:proofErr w:type="gram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у планах</w:t>
      </w:r>
      <w:proofErr w:type="gram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професора Вегеша?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Ні, цією темою, мабуть, займатимусь вже до кінця життя. Планів багато, здійснення деяких з них іноді доводиться відкладати через теперішню посаду. Адміністративна робота засмоктує, а відпустка аж у жовтні... Тим не менше уважно стежу за сучасними публікаціями про Карпатську Україну. Дехто з "дослідників" переписує вже відоме, але є й такі /професори Сергій Федака, Омелян Довганич/, які вносять новизну у цю тему. Окремі їхні висновки змушений буду врахувати, скажімо, у перевиданні книги "Карпатська Україна 1938-1939 років у загальноєвропейському контексті". Це буде вже десяте видання. Хотів би, щоби цю книжку мали у всіх школах області. Підготував і збірник документів Августина Волошина. Словом, інтерес до цих досліджень не згасає, скоріше - навпаки...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Не так давно завершилася вступна кампанія в університеті. Порівняйте її з минулорічною, будь ласка...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Це була перша в Україні вступна кампанія, коли все вирішували тільки сертифікати. Крім того, був більший конкурс: торік надійшло понад 7 тисяч заяв, цьогоріч - 9 тисяч. Майже всі претенденти на студентський квиток кудись вступили: чи не кожен абітурієнт "проривався" або на кілька факультетів, або в кілька вузів. Гостро стояла проблема пільговиків /інваліди першої і другої груп, діти-чорнобильці т.д./. Скажімо, на 15 місць держзамовлення на юридичному факультеті надійшло 19 "пільгових" заяв. Це означало, що жодна дитина з високим рівнем знань не мала шансу вступити. Довелося просити міністерство про виділення додаткових місць державного замовлення. Правда, врешті-решт усе втряслося, оскільки чи не всі вступники врешті-решт кудись пройшли /деякі - аж на чотири спеціальності/, то місця самі собою звільнилися і для достойних "непільговиків". Та міністерству, гадаю, треба подбати, щоб не було подібних проблем у майбутньому.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На яких факультетах були найбільші конкурси? І - кілька слів про оплату контрактного навчання...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- Як і в попередні роки, найпопулярнішими під час нинішньої вступної кампанії були спеціальності "туризм", "міжнародні відносини" і "правознавство". Найвища оплата навчання контрактників на юридичному факультеті - 12 тисяч гривень за рік. Далі йдуть факультети міжнародних відносин, економічний та інші.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Скільки юнаків та дівчат стали студентами цьогоріч?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Зараховано вже дві тисячі вступників: тисяча -на державне замовлення і стільки ж вже заплатили за навчання за контрактом. Всього університет може прийняти три тисячі "новобранців".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Чи багато було незадоволених серед абітурієнтів та їхніх батьків?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Приймальна комісія не зареєструвала жодної письмової скарги. Я зустрічався зі всіма батьками, які мали сумніви щодо результатів конкурсу. Найбільше нарікань було пов'язано з пільговиками. Міністр додав трохи "держзамовних" місць, але, як я вже казав, вдалося обійтися без них.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Тим не менше, Миколо Миколайовичу, цього року, як і в попередні, під час вступної кампанії не стихали розмови про хабарі...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Цією проблемою повинні займатися правоохоронні органи. Коли мене обрали ректором, я по телебаченню звернувся до батьків абітурієнтів: якщо ви давали гроші, то заберіть їх. І певний рух у цьому напрямі був. Однак я не можу звільнити викладача, доки не доведена його вина. А доказувати факти хабарництва досить важко, оскільки "беруть" і "дають" добровільно, за взаємною згодою. Отож ніхто з учасників оборудки не піде доносити на іншого... Гірше, коли гроші вимагають. Про такі факти просив доповідати мені.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До слова, за п'ять років мого ректорства було-таки викрито чотирьох викладачів університету, запідозрених у хабарництві. Справа дійшла </w:t>
      </w:r>
      <w:proofErr w:type="gram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до суду</w:t>
      </w:r>
      <w:proofErr w:type="gram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, винні отримали умовне покарання. Оскільки вони були пенсійного віку, то я звільнив їх.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Отже, вступна кампанія позаду, починається новий навчальний рік. Як зустрів 1 вересня - День знань - Ужгородський національний?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УжНУ сьогодні - це 18 факультетів, сто кафедр, 12 тисяч студентів, 150 докторів і 445 кандидатів наук. До речі, про кадрове забезпечення: ми посідаємо перше місце в Україні за кількістю докторів наук на кількість студентів.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- Чи вдалося ректору Вегешу відкрити нові спеціальності чи факультети?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- Коли я обійняв посаду ректора, в університеті було 14 факультетів. Тепер, як я вже казав, їх 18. За останні п'ять років було відкрито чотири нові спеціальності на географічному факультеті, стоматологічний і факультет суспільних наук...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-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Чим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особливо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пишаєтеся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r w:rsidRPr="008E6FF1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томатологічним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факультетом. Нелегко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він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нам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дався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але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нині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можемо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 праву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гордитися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ним. У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значній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мірі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завдячуємо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обласній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владі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яка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виділила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кошти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сучасне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устаткування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Сьогодні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відкриємо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актовий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зал, де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можна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буде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слухати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конспектувати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лекції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столичного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професора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Уявляєте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професор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Києві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читає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лекцію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студенти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Ужгороді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бачать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слухають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його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записують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почуте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Цьогоріч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до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речі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нашим студентам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читатимуть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лекції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відомий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фахівець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Росії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Рима Казакова, два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професори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-стоматологи з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Івано-Франківська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американський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професор-політолог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Річард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Фелман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- До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речі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Миколо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Миколайовичу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чи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потрібно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на маленькому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Закарпатті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стільки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спеціальностей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? Тим паче,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що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деякі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дублюються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в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інших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вишах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краю...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Згоден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Якби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я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міг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то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перерозподілив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би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місця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держзамовлення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Наприклад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зменшив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би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кількість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місць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фізичному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факультеті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збільшив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би на факультетах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міжнародних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відносин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стоматологічному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-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Якось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ви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висловилися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за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об'єднання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закарпатських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вузів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Тоді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справді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вдалося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б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уникнути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непотрібного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дублювання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спеціальностей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Знаєте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поспостерігавши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процесом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злиття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двох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мукачівських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вишів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я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змінив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свою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позицію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цьому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питанні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Адже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об'єднанням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долі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конкретних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людей.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Одні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залишаються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працювати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далі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інші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змушені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піти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пенсію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чи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звільнитися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Словом,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дуже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складний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болісний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процес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Багато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говориться,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приміром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про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злиття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Закарпатського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державного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університетів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Теретично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можливо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але не на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рівних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умовах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В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ЗакДУ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багато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викладачів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взагалі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без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наукових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ступенів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професорів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там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надзвичайно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мало.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Отже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мова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йти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хіба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приєднання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ЗакДУ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Ужгородського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національного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...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- Про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що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мріє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ректор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Вегеш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на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старті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нового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навчального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року?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Насамперед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те,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нарешті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відбулися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вибори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й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настали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спокій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стабільність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щоб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Президент та уряд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діяли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синхронно, в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інтересах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держави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народу. 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ще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мрію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здійснити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свій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задум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у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наступному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році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відкрити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дві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нові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спеціальності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товарознавство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/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митна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справа/ і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державне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управління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Кияни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обіцяють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допомогу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налагодженні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навчального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процесу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цих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напрямах</w:t>
      </w:r>
      <w:proofErr w:type="spellEnd"/>
      <w:r w:rsidRPr="008E6FF1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8E6FF1" w:rsidRPr="008E6FF1" w:rsidRDefault="008E6FF1" w:rsidP="008E6FF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-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Спасибі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за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розмову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.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Бажаю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успіхів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у новому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навчальному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році</w:t>
      </w:r>
      <w:proofErr w:type="spellEnd"/>
      <w:r w:rsidRPr="008E6FF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u-RU"/>
        </w:rPr>
        <w:t>!</w:t>
      </w:r>
    </w:p>
    <w:p w:rsidR="008E6FF1" w:rsidRPr="008E6FF1" w:rsidRDefault="008E6FF1" w:rsidP="008E6FF1">
      <w:pPr>
        <w:spacing w:after="0" w:line="240" w:lineRule="auto"/>
        <w:jc w:val="right"/>
        <w:rPr>
          <w:rFonts w:ascii="Arial" w:eastAsia="Times New Roman" w:hAnsi="Arial" w:cs="Arial"/>
          <w:color w:val="999999"/>
          <w:sz w:val="15"/>
          <w:szCs w:val="15"/>
          <w:lang w:val="ru-RU"/>
        </w:rPr>
      </w:pPr>
      <w:r w:rsidRPr="008E6FF1">
        <w:rPr>
          <w:rFonts w:ascii="Arial" w:eastAsia="Times New Roman" w:hAnsi="Arial" w:cs="Arial"/>
          <w:color w:val="999999"/>
          <w:sz w:val="15"/>
          <w:szCs w:val="15"/>
          <w:lang w:val="ru-RU"/>
        </w:rPr>
        <w:t xml:space="preserve">Ярослав </w:t>
      </w:r>
      <w:proofErr w:type="spellStart"/>
      <w:r w:rsidRPr="008E6FF1">
        <w:rPr>
          <w:rFonts w:ascii="Arial" w:eastAsia="Times New Roman" w:hAnsi="Arial" w:cs="Arial"/>
          <w:color w:val="999999"/>
          <w:sz w:val="15"/>
          <w:szCs w:val="15"/>
          <w:lang w:val="ru-RU"/>
        </w:rPr>
        <w:t>Ядловський</w:t>
      </w:r>
      <w:proofErr w:type="spellEnd"/>
      <w:r w:rsidRPr="008E6FF1">
        <w:rPr>
          <w:rFonts w:ascii="Arial" w:eastAsia="Times New Roman" w:hAnsi="Arial" w:cs="Arial"/>
          <w:color w:val="999999"/>
          <w:sz w:val="15"/>
          <w:szCs w:val="15"/>
          <w:lang w:val="ru-RU"/>
        </w:rPr>
        <w:t>, УКРІНФОРМ</w:t>
      </w:r>
    </w:p>
    <w:p w:rsidR="008E6FF1" w:rsidRPr="008E6FF1" w:rsidRDefault="008E6FF1" w:rsidP="008E6FF1">
      <w:pPr>
        <w:spacing w:after="0" w:line="240" w:lineRule="auto"/>
        <w:jc w:val="right"/>
        <w:rPr>
          <w:rFonts w:ascii="Arial" w:eastAsia="Times New Roman" w:hAnsi="Arial" w:cs="Arial"/>
          <w:color w:val="999999"/>
          <w:sz w:val="15"/>
          <w:szCs w:val="15"/>
          <w:lang w:val="ru-RU"/>
        </w:rPr>
      </w:pPr>
      <w:r w:rsidRPr="008E6FF1">
        <w:rPr>
          <w:rFonts w:ascii="Arial" w:eastAsia="Times New Roman" w:hAnsi="Arial" w:cs="Arial"/>
          <w:color w:val="999999"/>
          <w:sz w:val="15"/>
          <w:szCs w:val="15"/>
          <w:lang w:val="ru-RU"/>
        </w:rPr>
        <w:t xml:space="preserve">01 </w:t>
      </w:r>
      <w:proofErr w:type="spellStart"/>
      <w:r w:rsidRPr="008E6FF1">
        <w:rPr>
          <w:rFonts w:ascii="Arial" w:eastAsia="Times New Roman" w:hAnsi="Arial" w:cs="Arial"/>
          <w:color w:val="999999"/>
          <w:sz w:val="15"/>
          <w:szCs w:val="15"/>
          <w:lang w:val="ru-RU"/>
        </w:rPr>
        <w:t>вересня</w:t>
      </w:r>
      <w:proofErr w:type="spellEnd"/>
      <w:r w:rsidRPr="008E6FF1">
        <w:rPr>
          <w:rFonts w:ascii="Arial" w:eastAsia="Times New Roman" w:hAnsi="Arial" w:cs="Arial"/>
          <w:color w:val="999999"/>
          <w:sz w:val="15"/>
          <w:szCs w:val="15"/>
          <w:lang w:val="ru-RU"/>
        </w:rPr>
        <w:t xml:space="preserve"> 2009р.</w:t>
      </w:r>
    </w:p>
    <w:p w:rsidR="005E0CA6" w:rsidRPr="008E6FF1" w:rsidRDefault="005E0CA6">
      <w:pPr>
        <w:rPr>
          <w:lang w:val="ru-RU"/>
        </w:rPr>
      </w:pPr>
      <w:bookmarkStart w:id="0" w:name="_GoBack"/>
      <w:bookmarkEnd w:id="0"/>
    </w:p>
    <w:sectPr w:rsidR="005E0CA6" w:rsidRPr="008E6F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8"/>
    <w:rsid w:val="005E0CA6"/>
    <w:rsid w:val="008E6FF1"/>
    <w:rsid w:val="009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9A932-70A0-4994-8E3F-A68FB497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F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6F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2022-01-20T18:03:00Z</dcterms:created>
  <dcterms:modified xsi:type="dcterms:W3CDTF">2022-01-20T18:09:00Z</dcterms:modified>
</cp:coreProperties>
</file>