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E7" w:rsidRPr="00D904E7" w:rsidRDefault="00D904E7" w:rsidP="00D904E7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val="ru-RU"/>
        </w:rPr>
      </w:pPr>
      <w:proofErr w:type="spellStart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>Звернення</w:t>
      </w:r>
      <w:proofErr w:type="spellEnd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 xml:space="preserve"> </w:t>
      </w:r>
      <w:proofErr w:type="spellStart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>ужгородців</w:t>
      </w:r>
      <w:proofErr w:type="spellEnd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 xml:space="preserve"> до </w:t>
      </w:r>
      <w:proofErr w:type="spellStart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>міської</w:t>
      </w:r>
      <w:proofErr w:type="spellEnd"/>
      <w:r w:rsidRPr="00D904E7">
        <w:rPr>
          <w:rFonts w:ascii="Helvetica" w:eastAsia="Times New Roman" w:hAnsi="Helvetica" w:cs="Helvetica"/>
          <w:color w:val="202124"/>
          <w:sz w:val="48"/>
          <w:szCs w:val="48"/>
          <w:lang w:val="ru-RU"/>
        </w:rPr>
        <w:t xml:space="preserve"> ради</w:t>
      </w:r>
    </w:p>
    <w:p w:rsidR="00D904E7" w:rsidRPr="00D904E7" w:rsidRDefault="00D904E7" w:rsidP="00D904E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</w:pP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До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Ужгородської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ради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Починаючи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2014 року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перебуває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стані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війни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Росією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а з 24 лютого 2022 року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стало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очевидним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для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всього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світу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Мета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цієї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війни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–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повернути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під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владу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Кремля,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встановити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над нею контроль,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повернути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її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імперське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поле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впливу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Російська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імперія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і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Радянський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Союз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утримували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контроль над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тільки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військово-політичними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засобами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але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також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допомогою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культурної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експансії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Одним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із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інструментів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творення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спільного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культурного простору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був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уніфікований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реєстр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власних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назв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зокрема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областей,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вулиць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скверів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площ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тощо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чітко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маркував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ареал так званого «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російського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/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радянського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світу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», за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зараз активно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бореться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Кремль.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Після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2014 року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вдалося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реалізувати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політику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декомунізації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тобто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частково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відчистити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нашарування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комуністичних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власних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назв. 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черзі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наступний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крок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–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дерусифікація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/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деколонізація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Багато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вулиць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площ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скверів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провулків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нашого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названо на честь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російських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діячів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політики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літератури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мистецтв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жодним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чином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дотичні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Ужгорода, 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отже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є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атавізмом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попередньої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політики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побудови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спільного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загальноросійського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загальнорадянського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культурного простору. Лев Толстой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ніколи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був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і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ніколи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писав про Ужгород,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однак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його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честь названо одну 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центральних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вулиць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Ось список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аналогічних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назв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вулиць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площ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Ужгорода: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Анкудінова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Адмірала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Нахімова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П.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Багратіона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О. Бестужева-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Рюміна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Бородіна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В.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Верещагіна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Ю.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Гагаріна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Глінки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Грибоєдова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Декабристів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Добролюбова, Д.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Донського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Ф.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Достоєвського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І.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Крилова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Лермонтова, М. Ломоносова,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Маресьєва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Мендєлєєва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І.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Мічуріна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Можайського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Мусоргського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Некрасова, М.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Огарьова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І. Павлова,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Пушкіна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О. Радищева, С.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Разіна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Рилєєва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Салтикова-Щедріна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І.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Сєченова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О.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Столєтова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В.Сурикова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Тімірязєва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Л. Толстого, І.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Тургенєва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Ціолковського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П.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Чайковського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Челюскінців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Чернишевського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А. Чехова, І.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Шишкіна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відміну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від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росіян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їхньою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сліпою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і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тваринною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українофобією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ми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сповідуємо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русофобії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просто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вказуємо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недоречність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увіковічнення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назвах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тих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осіб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ніяким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чином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дотичні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нашої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культури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Так само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недоречною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вважаємо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присутність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бюсту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Пушкіна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центральній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частині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поет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жодним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чином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пов’язаний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із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Закарпаттям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тому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доцільно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демонтувати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його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пам’ятник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цивілізований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спосіб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цього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не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зробили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більш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радикальні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верстви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населення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 нас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з’являються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нові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герої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що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жертвують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своїми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життями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 нашу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країну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їхню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пам’ять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ми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зобов’язані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увіковічнювати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і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плекати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Окрім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цього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гідне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пошанування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заслуговують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видатні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діячі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культури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зокрема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загалом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які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радянський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період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перебували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під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забороною.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lastRenderedPageBreak/>
        <w:t>Виступаємо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пропозицією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розпочати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процес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дерусифікації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встановленою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законом процедурою.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Ужгородці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: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Евеліна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Балла,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літературознавець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Лесь Белей,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Анастасія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Вешеш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філологічних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доцент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кафедри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мови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Микола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Вегеш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кафедри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політології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і державного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управління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Оксана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Гаврош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мистецтвознавиця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філософії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Тарас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Ганич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кафедри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факультетської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терапії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ДВНЗ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Олександра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Гаркуша,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видавець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.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Ангеліна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Гафинець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художниця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Володимир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Гуцул,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доцент УЖНУ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Дегтярьова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ГО "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Ужгородський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модернізм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",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викладачка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Наталія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Кабацій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директорка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БО «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Комітет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Медичної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Допомоги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»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Надія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Керецман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доцент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Павло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Павлович Ковач, художник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Віктор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Коврей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Япослав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Кравчук,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Василь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Кузан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Мирослава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Лендьел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політичних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Лариса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Липкань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журналістка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Людмила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Лівак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голова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осередку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Пласту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Андрій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Любка,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Любка,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перекладачка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Галина Малик,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Володимир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Мойжес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Євгенія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Напуда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культурна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менеджерка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Вадим Поздняков,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активіст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голова ГО "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Декомунізація.Україна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"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Наталія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Петій-Потапчук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директор-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художній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керівник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Заслуженого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академічного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народного хору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Мар‘яна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Прохасько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художниця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Іван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Ребрик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видавець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Наталія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Ребрик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доцент ЗІППО,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літературознавиця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Михайло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Рошко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літературознавець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письменник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декан факультету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іноземної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філології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>Тарас Табака, художник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Владислав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Товтин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краєзнавець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Ігор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Тодоров,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директор Центру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міжнародної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безпеки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євроатлантичної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інтеграції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Наталя Тодорова, доцент,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філологічних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lastRenderedPageBreak/>
        <w:t>Наталія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Толочко,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журналістка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канд. наук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із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соц.ком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ДВНЗ "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"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Дмитро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Тужанський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директор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Інституту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Центральноєвропейської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Стратегії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Руслан Федько,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лікар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акушер-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гінеколог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Галина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Шумицька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філологічних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Тетяна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Василенко, маркетинг-менеджер в ЕЛЕКС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Юрій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Чекан,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уродженець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Ужгорода,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мистецтвознавства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професор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Національної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музичної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академії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України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Лауреат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премії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М. В. Лисенка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Бахмацький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Олексій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студент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магістратури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Микола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Сюсько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діяч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Ігор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Магада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музикант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Ірина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Рибко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культурна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менеджерка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викладачка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кафедри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культурології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УКУ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Олександр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Маріаш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режисер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оператор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Зеленяк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Томаш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небайдужий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громадянин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Павло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Худіш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кандидат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історичних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наук, доцент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УжНУ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Ребець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(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</w:rPr>
        <w:t>IT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спеціаліст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)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Гичка Галина,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журналістка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Павлишинець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Катерина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Юріївна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вчитель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фізичної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культури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 УСШ 5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Приймич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Михайло, доктор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мистецтвознавства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зав.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кафедри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ДПМ ЗАМ.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Смірнов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Федір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небайдужий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мешканець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міста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Чечур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Надія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Юріївна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лікар-інтерн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УМЦ ПМСД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Зелик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,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викладач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Зелик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,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викладач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Гобан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Наталія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жителька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Закарпаття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Андрій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Скворчинський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(ІТ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фахівець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)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Ващенко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Юлія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бухгалтер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Томаш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Деяк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поет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Трещак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Марія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вчителька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украінськоі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мови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Білецький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Павло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Павлович,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журналіст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начальник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управління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інформаційного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забезпечення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Закарпатської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облради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Коропчак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Ігор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Петрович,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фоп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Білей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Сергій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ФОП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Андрій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Сусол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менеджер,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підприємець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, УБД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  <w:t xml:space="preserve">Данило Василь,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будівництво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Томаш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Лелекач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Удут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Іштван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голова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Ужгородського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Пласту</w:t>
      </w:r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Маскаль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Микола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br/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Андришина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Олександра</w:t>
      </w:r>
      <w:proofErr w:type="spellEnd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 xml:space="preserve">, </w:t>
      </w:r>
      <w:proofErr w:type="spellStart"/>
      <w:r w:rsidRPr="00D904E7">
        <w:rPr>
          <w:rFonts w:ascii="Arial" w:eastAsia="Times New Roman" w:hAnsi="Arial" w:cs="Arial"/>
          <w:color w:val="202124"/>
          <w:spacing w:val="3"/>
          <w:sz w:val="21"/>
          <w:szCs w:val="21"/>
          <w:lang w:val="ru-RU"/>
        </w:rPr>
        <w:t>вчитель</w:t>
      </w:r>
      <w:proofErr w:type="spellEnd"/>
    </w:p>
    <w:p w:rsidR="00A17576" w:rsidRPr="00D904E7" w:rsidRDefault="00A17576">
      <w:pPr>
        <w:rPr>
          <w:lang w:val="ru-RU"/>
        </w:rPr>
      </w:pPr>
      <w:bookmarkStart w:id="0" w:name="_GoBack"/>
      <w:bookmarkEnd w:id="0"/>
    </w:p>
    <w:sectPr w:rsidR="00A17576" w:rsidRPr="00D904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8"/>
    <w:rsid w:val="00576DF8"/>
    <w:rsid w:val="00A17576"/>
    <w:rsid w:val="00D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BC70F-A70B-4527-86BF-4AED68C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4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2022-03-19T17:12:00Z</dcterms:created>
  <dcterms:modified xsi:type="dcterms:W3CDTF">2022-03-19T17:21:00Z</dcterms:modified>
</cp:coreProperties>
</file>