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28"/>
        <w:gridCol w:w="4751"/>
      </w:tblGrid>
      <w:tr w:rsidR="00EE2F85" w:rsidRPr="005357DF" w:rsidTr="008A4B3D">
        <w:trPr>
          <w:trHeight w:val="38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85" w:rsidRPr="005357DF" w:rsidRDefault="00EE2F85" w:rsidP="00BB243D">
            <w:pPr>
              <w:rPr>
                <w:lang w:val="uk-UA"/>
              </w:rPr>
            </w:pPr>
            <w:r w:rsidRPr="005357DF">
              <w:rPr>
                <w:lang w:val="uk-UA"/>
              </w:rPr>
              <w:t xml:space="preserve">     </w:t>
            </w:r>
          </w:p>
          <w:p w:rsidR="00EE2F85" w:rsidRPr="005357DF" w:rsidRDefault="00EE2F85" w:rsidP="00BB243D">
            <w:pPr>
              <w:jc w:val="center"/>
              <w:rPr>
                <w:rFonts w:ascii="Times New Roman" w:hAnsi="Times New Roman"/>
                <w:b/>
                <w:color w:val="2F5496"/>
                <w:sz w:val="28"/>
                <w:szCs w:val="28"/>
                <w:lang w:val="uk-UA"/>
              </w:rPr>
            </w:pPr>
            <w:proofErr w:type="spellStart"/>
            <w:r w:rsidRPr="005357DF">
              <w:rPr>
                <w:rFonts w:ascii="Times New Roman" w:hAnsi="Times New Roman"/>
                <w:b/>
                <w:color w:val="2F5496"/>
                <w:sz w:val="28"/>
                <w:szCs w:val="28"/>
                <w:lang w:val="uk-UA"/>
              </w:rPr>
              <w:t>Силабус</w:t>
            </w:r>
            <w:proofErr w:type="spellEnd"/>
            <w:r w:rsidRPr="005357DF">
              <w:rPr>
                <w:rFonts w:ascii="Times New Roman" w:hAnsi="Times New Roman"/>
                <w:b/>
                <w:color w:val="2F5496"/>
                <w:sz w:val="28"/>
                <w:szCs w:val="28"/>
                <w:lang w:val="uk-UA"/>
              </w:rPr>
              <w:t xml:space="preserve"> курсу</w:t>
            </w:r>
          </w:p>
          <w:p w:rsidR="00EE2F85" w:rsidRPr="005357DF" w:rsidRDefault="00EE2F85" w:rsidP="00BB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E2F85" w:rsidRDefault="00EE2F85" w:rsidP="00BB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357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Лікувально-оздоровчий</w:t>
            </w:r>
            <w:proofErr w:type="spellEnd"/>
            <w:r w:rsidRPr="005357D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туризм</w:t>
            </w:r>
          </w:p>
          <w:p w:rsidR="00247847" w:rsidRPr="005357DF" w:rsidRDefault="00247847" w:rsidP="00BB24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EE2F85" w:rsidRPr="005357DF" w:rsidRDefault="00EE2F85" w:rsidP="00BB243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357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Освітній ступінь: </w:t>
            </w:r>
            <w:proofErr w:type="spellStart"/>
            <w:r w:rsidRPr="00EA1B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магістр</w:t>
            </w:r>
            <w:proofErr w:type="spellEnd"/>
          </w:p>
          <w:p w:rsidR="00EE2F85" w:rsidRPr="005357DF" w:rsidRDefault="00EE2F85" w:rsidP="00BB24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57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Галузь знань</w:t>
            </w:r>
            <w:r w:rsidRPr="005357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EA1B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24 Сфера </w:t>
            </w:r>
            <w:proofErr w:type="spellStart"/>
            <w:r w:rsidRPr="00EA1B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</w:p>
          <w:p w:rsidR="00EE2F85" w:rsidRPr="005357DF" w:rsidRDefault="00EE2F85" w:rsidP="00BB24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57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242 Туризм</w:t>
            </w:r>
          </w:p>
          <w:p w:rsidR="00EE2F85" w:rsidRDefault="00EE2F85" w:rsidP="00BB243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357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Освітньо-професійна програма</w:t>
            </w:r>
            <w:r w:rsidRPr="005357D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EE2F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47847">
              <w:rPr>
                <w:rFonts w:ascii="Times New Roman" w:hAnsi="Times New Roman"/>
                <w:sz w:val="24"/>
                <w:szCs w:val="24"/>
                <w:lang w:val="ru-RU"/>
              </w:rPr>
              <w:t>Туризм</w:t>
            </w:r>
            <w:bookmarkStart w:id="0" w:name="_GoBack"/>
            <w:bookmarkEnd w:id="0"/>
          </w:p>
          <w:p w:rsidR="00EE2F85" w:rsidRPr="005357DF" w:rsidRDefault="00EE2F85" w:rsidP="00BB243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357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кредитів: </w:t>
            </w:r>
            <w:r w:rsidR="009B040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  <w:p w:rsidR="00EE2F85" w:rsidRPr="005357DF" w:rsidRDefault="00EE2F85" w:rsidP="00BB24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57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підготовки:</w:t>
            </w:r>
            <w:r w:rsidRPr="005357D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1-й, І</w:t>
            </w:r>
            <w:r w:rsidRPr="00EA1B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семестр</w:t>
            </w:r>
          </w:p>
          <w:p w:rsidR="00EE2F85" w:rsidRPr="005357DF" w:rsidRDefault="00EE2F85" w:rsidP="00BB24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57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Компонент освітньої програми: </w:t>
            </w:r>
            <w:proofErr w:type="spellStart"/>
            <w:r w:rsidRPr="00EA1B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вибірковий</w:t>
            </w:r>
            <w:proofErr w:type="spellEnd"/>
          </w:p>
          <w:p w:rsidR="00EE2F85" w:rsidRPr="008A4B3D" w:rsidRDefault="00EE2F85" w:rsidP="008A4B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57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 викладання</w:t>
            </w:r>
            <w:r w:rsidRPr="005357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A1BA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українська</w:t>
            </w:r>
            <w:proofErr w:type="spellEnd"/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85" w:rsidRPr="005357DF" w:rsidRDefault="00EE2F85" w:rsidP="00BB243D">
            <w:pPr>
              <w:rPr>
                <w:lang w:val="ru-RU"/>
              </w:rPr>
            </w:pPr>
          </w:p>
          <w:p w:rsidR="00EE2F85" w:rsidRPr="005357DF" w:rsidRDefault="00EE2F85" w:rsidP="00BB243D">
            <w:pPr>
              <w:rPr>
                <w:lang w:val="ru-RU"/>
              </w:rPr>
            </w:pPr>
          </w:p>
          <w:p w:rsidR="00EE2F85" w:rsidRPr="005357DF" w:rsidRDefault="00EE2F85" w:rsidP="00BB243D">
            <w:pPr>
              <w:rPr>
                <w:lang w:val="ru-RU"/>
              </w:rPr>
            </w:pPr>
          </w:p>
          <w:p w:rsidR="00EE2F85" w:rsidRPr="005357DF" w:rsidRDefault="00EE2F85" w:rsidP="00BB243D">
            <w:pPr>
              <w:rPr>
                <w:lang w:val="ru-RU"/>
              </w:rPr>
            </w:pPr>
          </w:p>
          <w:p w:rsidR="00EE2F85" w:rsidRPr="005357DF" w:rsidRDefault="00EE2F85" w:rsidP="00BB243D">
            <w:pPr>
              <w:rPr>
                <w:lang w:val="uk-UA"/>
              </w:rPr>
            </w:pPr>
            <w:r w:rsidRPr="005357DF">
              <w:rPr>
                <w:lang w:val="uk-UA"/>
              </w:rPr>
              <w:t xml:space="preserve">            </w:t>
            </w:r>
            <w:r w:rsidRPr="005357DF">
              <w:rPr>
                <w:noProof/>
                <w:lang w:eastAsia="uk-UA"/>
              </w:rPr>
              <w:drawing>
                <wp:inline distT="0" distB="0" distL="0" distR="0" wp14:anchorId="16CB1480" wp14:editId="07DE2993">
                  <wp:extent cx="1887220" cy="1277620"/>
                  <wp:effectExtent l="0" t="0" r="0" b="0"/>
                  <wp:docPr id="1" name="Рисунок 3" descr="Описание: Логотип Уж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Логотип Уж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F85" w:rsidRPr="008A4B3D" w:rsidRDefault="00EE2F85" w:rsidP="00BB243D">
            <w:pPr>
              <w:rPr>
                <w:lang w:val="uk-UA"/>
              </w:rPr>
            </w:pPr>
          </w:p>
        </w:tc>
      </w:tr>
    </w:tbl>
    <w:p w:rsidR="00EE2F85" w:rsidRDefault="00EE2F85" w:rsidP="00EE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F85" w:rsidRPr="00401E7B" w:rsidRDefault="00EE2F85" w:rsidP="00EE2F85">
      <w:pPr>
        <w:keepNext/>
        <w:keepLines/>
        <w:spacing w:after="110"/>
        <w:ind w:left="851" w:right="749" w:hanging="10"/>
        <w:jc w:val="center"/>
        <w:outlineLvl w:val="0"/>
        <w:rPr>
          <w:rFonts w:ascii="Times New Roman" w:eastAsia="Arial" w:hAnsi="Times New Roman" w:cs="Times New Roman"/>
          <w:b/>
          <w:color w:val="0070C0"/>
          <w:sz w:val="28"/>
          <w:szCs w:val="28"/>
        </w:rPr>
      </w:pPr>
      <w:r w:rsidRPr="00401E7B">
        <w:rPr>
          <w:rFonts w:ascii="Times New Roman" w:eastAsia="Arial" w:hAnsi="Times New Roman" w:cs="Times New Roman"/>
          <w:b/>
          <w:color w:val="0070C0"/>
          <w:sz w:val="28"/>
          <w:szCs w:val="28"/>
        </w:rPr>
        <w:t xml:space="preserve">Керівник курсу </w:t>
      </w:r>
    </w:p>
    <w:p w:rsidR="00EE2F85" w:rsidRPr="005A44BA" w:rsidRDefault="00EE2F85" w:rsidP="00EE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кафедри туризму, </w:t>
      </w:r>
      <w:r w:rsidRPr="005A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A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к.е.н</w:t>
      </w:r>
      <w:proofErr w:type="spellEnd"/>
      <w:r w:rsidRPr="005A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r w:rsidR="0040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доц. </w:t>
      </w:r>
      <w:r w:rsidRPr="005A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Грабар Марина Василівна</w:t>
      </w:r>
    </w:p>
    <w:p w:rsidR="00EE2F85" w:rsidRPr="00E10F42" w:rsidRDefault="00EE2F85" w:rsidP="00EE2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7B">
        <w:rPr>
          <w:rFonts w:ascii="Times New Roman" w:eastAsia="Arial" w:hAnsi="Times New Roman" w:cs="Times New Roman"/>
          <w:b/>
          <w:sz w:val="24"/>
          <w:szCs w:val="24"/>
        </w:rPr>
        <w:t>Контактна інформація –</w:t>
      </w:r>
      <w:r w:rsidRPr="00401E7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10F42">
        <w:rPr>
          <w:rFonts w:ascii="Times New Roman" w:eastAsia="Times New Roman" w:hAnsi="Times New Roman" w:cs="Times New Roman"/>
          <w:sz w:val="24"/>
          <w:szCs w:val="24"/>
          <w:lang w:eastAsia="ru-RU"/>
        </w:rPr>
        <w:t>marina.hrabar@uzhnu.edu.ua</w:t>
      </w:r>
    </w:p>
    <w:p w:rsidR="00EE2F85" w:rsidRPr="00E10F42" w:rsidRDefault="00EE2F85" w:rsidP="00EE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F85">
        <w:rPr>
          <w:rFonts w:ascii="Times New Roman" w:eastAsia="Arial" w:hAnsi="Times New Roman" w:cs="Times New Roman"/>
          <w:b/>
          <w:color w:val="0070C0"/>
          <w:sz w:val="28"/>
          <w:szCs w:val="28"/>
        </w:rPr>
        <w:t>Опис дисципліни</w:t>
      </w:r>
      <w:r w:rsidRPr="00E10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</w:p>
    <w:p w:rsidR="00EE2F85" w:rsidRPr="00E10F42" w:rsidRDefault="00EE2F85" w:rsidP="00EE2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F42">
        <w:rPr>
          <w:rFonts w:ascii="Times New Roman" w:eastAsia="Times New Roman" w:hAnsi="Times New Roman" w:cs="Times New Roman"/>
          <w:sz w:val="24"/>
          <w:szCs w:val="24"/>
        </w:rPr>
        <w:t>Актуальність вивчення лікувально-оздоровчого туризму обумовлена зростанням кількості людей, що бажають отримати профілактичні, рекреаційні або потребують відновних, лікувальних програм. Крім того, Всесвітньою Організацією Охорони Здоров’я прийнята стратегія «Здоров’я для всіх в ХХ</w:t>
      </w:r>
      <w:r w:rsidRPr="00E10F42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E10F42">
        <w:rPr>
          <w:rFonts w:ascii="Times New Roman" w:eastAsia="Times New Roman" w:hAnsi="Times New Roman" w:cs="Times New Roman"/>
          <w:sz w:val="24"/>
          <w:szCs w:val="24"/>
        </w:rPr>
        <w:t xml:space="preserve"> столітті», яка наголошує на необхідності розробки регіональних і національних стратегій з охорони здоров’я та сталого її розвитку, а також відповідальному ставленню до здоров’я та факторам, що його визначають. Підвищення рівня індивідуального і суспільного здоров'я, якості та доступності лікувально-оздоровчих турів є одним із пріоритетних державних завдань. </w:t>
      </w:r>
    </w:p>
    <w:p w:rsidR="00EE2F85" w:rsidRPr="00E10F42" w:rsidRDefault="00EE2F85" w:rsidP="00EE2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F42">
        <w:rPr>
          <w:rFonts w:ascii="Times New Roman" w:eastAsia="Times New Roman" w:hAnsi="Times New Roman" w:cs="Times New Roman"/>
          <w:sz w:val="24"/>
          <w:szCs w:val="24"/>
        </w:rPr>
        <w:t xml:space="preserve">Метою вивчення навчальної дисципліни </w:t>
      </w:r>
      <w:r w:rsidRPr="00E10F42">
        <w:rPr>
          <w:rFonts w:ascii="Times New Roman" w:eastAsia="Times New Roman" w:hAnsi="Times New Roman" w:cs="Times New Roman"/>
          <w:b/>
          <w:sz w:val="24"/>
          <w:szCs w:val="24"/>
        </w:rPr>
        <w:t>«Лікувально-оздоровчий туризм»</w:t>
      </w:r>
      <w:r w:rsidRPr="00E10F42">
        <w:rPr>
          <w:rFonts w:ascii="Times New Roman" w:eastAsia="Times New Roman" w:hAnsi="Times New Roman" w:cs="Times New Roman"/>
          <w:sz w:val="24"/>
          <w:szCs w:val="24"/>
        </w:rPr>
        <w:t xml:space="preserve"> є сформувати професійні, організаційні, методичні знання, вміння і навички, необхідні для надання послуг у сфері лікувально-оздоровчого туризму.</w:t>
      </w:r>
    </w:p>
    <w:p w:rsidR="00EE2F85" w:rsidRPr="00E10F42" w:rsidRDefault="00EE2F85" w:rsidP="00EE2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F42">
        <w:rPr>
          <w:rFonts w:ascii="Times New Roman" w:eastAsia="Times New Roman" w:hAnsi="Times New Roman" w:cs="Times New Roman"/>
          <w:sz w:val="24"/>
          <w:szCs w:val="24"/>
        </w:rPr>
        <w:t>Завдання дисципліни: вивчити сутність і особливості лікувально-оздоровчого туризму; дослідити курорти як провідний сегмент лікувально-оздоровчого туризму; розглянути організаційно-правові основи лікувально-оздоровчого туризму; вивчити управління курортами; визначити особливості функціонування курортів державного та місцевого значення в умовах сьогодення</w:t>
      </w:r>
      <w:r w:rsidRPr="00E10F4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E10F42">
        <w:rPr>
          <w:rFonts w:ascii="Times New Roman" w:eastAsia="Times New Roman" w:hAnsi="Times New Roman" w:cs="Times New Roman"/>
          <w:sz w:val="24"/>
          <w:szCs w:val="24"/>
        </w:rPr>
        <w:t xml:space="preserve"> ознайомитися з технологіями </w:t>
      </w:r>
      <w:proofErr w:type="spellStart"/>
      <w:r w:rsidRPr="00E10F42">
        <w:rPr>
          <w:rFonts w:ascii="Times New Roman" w:eastAsia="Times New Roman" w:hAnsi="Times New Roman" w:cs="Times New Roman"/>
          <w:sz w:val="24"/>
          <w:szCs w:val="24"/>
        </w:rPr>
        <w:t>туроперейтингу</w:t>
      </w:r>
      <w:proofErr w:type="spellEnd"/>
      <w:r w:rsidRPr="00E10F42">
        <w:rPr>
          <w:rFonts w:ascii="Times New Roman" w:eastAsia="Times New Roman" w:hAnsi="Times New Roman" w:cs="Times New Roman"/>
          <w:sz w:val="24"/>
          <w:szCs w:val="24"/>
        </w:rPr>
        <w:t xml:space="preserve"> у лікувально-оздоровчому туризмі; дослідити основи медичної кліматології; проаналізувати основи </w:t>
      </w:r>
      <w:proofErr w:type="spellStart"/>
      <w:r w:rsidRPr="00E10F42">
        <w:rPr>
          <w:rFonts w:ascii="Times New Roman" w:eastAsia="Times New Roman" w:hAnsi="Times New Roman" w:cs="Times New Roman"/>
          <w:sz w:val="24"/>
          <w:szCs w:val="24"/>
        </w:rPr>
        <w:t>грязе-</w:t>
      </w:r>
      <w:proofErr w:type="spellEnd"/>
      <w:r w:rsidRPr="00E10F42">
        <w:rPr>
          <w:rFonts w:ascii="Times New Roman" w:eastAsia="Times New Roman" w:hAnsi="Times New Roman" w:cs="Times New Roman"/>
          <w:sz w:val="24"/>
          <w:szCs w:val="24"/>
        </w:rPr>
        <w:t xml:space="preserve"> та глинолікування, лікування мінеральними водами, лікувально-оздоровчу дієтотерапію.</w:t>
      </w:r>
    </w:p>
    <w:p w:rsidR="00EE2F85" w:rsidRPr="00E10F42" w:rsidRDefault="00EE2F85" w:rsidP="00EE2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F85" w:rsidRDefault="00EE2F85" w:rsidP="00EE2F8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70C0"/>
          <w:sz w:val="28"/>
          <w:szCs w:val="28"/>
          <w:lang w:val="ru-RU"/>
        </w:rPr>
      </w:pPr>
      <w:proofErr w:type="spellStart"/>
      <w:r>
        <w:rPr>
          <w:rFonts w:ascii="Times New Roman" w:eastAsia="Arial" w:hAnsi="Times New Roman" w:cs="Times New Roman"/>
          <w:b/>
          <w:color w:val="0070C0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eastAsia="Arial" w:hAnsi="Times New Roman" w:cs="Times New Roman"/>
          <w:b/>
          <w:color w:val="0070C0"/>
          <w:sz w:val="28"/>
          <w:szCs w:val="28"/>
          <w:lang w:val="ru-RU"/>
        </w:rPr>
        <w:t xml:space="preserve"> контент</w:t>
      </w:r>
    </w:p>
    <w:p w:rsidR="00EE2F85" w:rsidRPr="00E03752" w:rsidRDefault="00EE2F85" w:rsidP="00EE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2F85" w:rsidRPr="00374D18" w:rsidRDefault="00EE2F85" w:rsidP="00EE2F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D18">
        <w:rPr>
          <w:rFonts w:ascii="Times New Roman" w:hAnsi="Times New Roman"/>
          <w:b/>
          <w:sz w:val="24"/>
          <w:szCs w:val="24"/>
        </w:rPr>
        <w:t xml:space="preserve">Змістовий модуль1. </w:t>
      </w:r>
      <w:r w:rsidRPr="00374D18">
        <w:rPr>
          <w:rFonts w:ascii="Times New Roman" w:hAnsi="Times New Roman" w:cs="Times New Roman"/>
          <w:b/>
          <w:sz w:val="24"/>
          <w:szCs w:val="24"/>
        </w:rPr>
        <w:t>Концептуальні основи лікувально-оздоровчого туризму</w:t>
      </w:r>
    </w:p>
    <w:p w:rsidR="00EE2F85" w:rsidRPr="00374D18" w:rsidRDefault="00EE2F85" w:rsidP="00EE2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D18">
        <w:rPr>
          <w:rFonts w:ascii="Times New Roman" w:hAnsi="Times New Roman" w:cs="Times New Roman"/>
          <w:b/>
          <w:sz w:val="24"/>
          <w:szCs w:val="24"/>
        </w:rPr>
        <w:t>ТЕМА 1. Сутність і особливості лікувально-оздоровчого туризму</w:t>
      </w:r>
    </w:p>
    <w:p w:rsidR="00EE2F85" w:rsidRPr="00374D18" w:rsidRDefault="00EE2F85" w:rsidP="00EE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18">
        <w:rPr>
          <w:rFonts w:ascii="Times New Roman" w:hAnsi="Times New Roman" w:cs="Times New Roman"/>
          <w:sz w:val="24"/>
          <w:szCs w:val="24"/>
        </w:rPr>
        <w:t>Лікувально-оздоровчий туризм – сутність поняття та основні види. Історія розвитку лікувального-оздоровчого туризму. Курортні фактори: поняття, класифікація, можливості використання в лікувально-оздоровчих цілях. Лікувально-оздоровчий туризм, сучасний стан та особливості.</w:t>
      </w:r>
    </w:p>
    <w:p w:rsidR="00EE2F85" w:rsidRPr="00374D18" w:rsidRDefault="00EE2F85" w:rsidP="00EE2F85">
      <w:pPr>
        <w:pStyle w:val="a3"/>
        <w:tabs>
          <w:tab w:val="left" w:pos="21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2F85" w:rsidRPr="00374D18" w:rsidRDefault="00EE2F85" w:rsidP="00EE2F85">
      <w:pPr>
        <w:pStyle w:val="a3"/>
        <w:tabs>
          <w:tab w:val="left" w:pos="21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D18">
        <w:rPr>
          <w:rFonts w:ascii="Times New Roman" w:hAnsi="Times New Roman" w:cs="Times New Roman"/>
          <w:b/>
          <w:sz w:val="24"/>
          <w:szCs w:val="24"/>
          <w:lang w:val="uk-UA"/>
        </w:rPr>
        <w:t>ТЕМА 2.Курорти – провідний сегмент лікувально-оздоровчого туризму</w:t>
      </w:r>
    </w:p>
    <w:p w:rsidR="00EE2F85" w:rsidRPr="00374D18" w:rsidRDefault="00EE2F85" w:rsidP="00EE2F85">
      <w:pPr>
        <w:pStyle w:val="a3"/>
        <w:tabs>
          <w:tab w:val="left" w:pos="217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D18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курортів. Найпоширеніші типології курортів за </w:t>
      </w:r>
      <w:proofErr w:type="spellStart"/>
      <w:r w:rsidRPr="00374D18">
        <w:rPr>
          <w:rFonts w:ascii="Times New Roman" w:hAnsi="Times New Roman" w:cs="Times New Roman"/>
          <w:sz w:val="24"/>
          <w:szCs w:val="24"/>
          <w:lang w:val="uk-UA"/>
        </w:rPr>
        <w:t>геопросторовими</w:t>
      </w:r>
      <w:proofErr w:type="spellEnd"/>
      <w:r w:rsidRPr="00374D18">
        <w:rPr>
          <w:rFonts w:ascii="Times New Roman" w:hAnsi="Times New Roman" w:cs="Times New Roman"/>
          <w:sz w:val="24"/>
          <w:szCs w:val="24"/>
          <w:lang w:val="uk-UA"/>
        </w:rPr>
        <w:t xml:space="preserve"> критеріями. Види санаторно-курортних закладів. Особливості санаторно-курортного </w:t>
      </w:r>
      <w:r w:rsidRPr="00374D1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лікування. </w:t>
      </w:r>
      <w:proofErr w:type="spellStart"/>
      <w:r w:rsidRPr="00374D1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</w:t>
      </w:r>
      <w:proofErr w:type="spellEnd"/>
      <w:r w:rsidRPr="00374D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374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D18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374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санаторно-курортного </w:t>
      </w:r>
      <w:proofErr w:type="spellStart"/>
      <w:proofErr w:type="gramStart"/>
      <w:r w:rsidRPr="00374D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374D18">
        <w:rPr>
          <w:rFonts w:ascii="Times New Roman" w:eastAsia="Times New Roman" w:hAnsi="Times New Roman" w:cs="Times New Roman"/>
          <w:color w:val="000000"/>
          <w:sz w:val="24"/>
          <w:szCs w:val="24"/>
        </w:rPr>
        <w:t>ікування</w:t>
      </w:r>
      <w:proofErr w:type="spellEnd"/>
      <w:r w:rsidRPr="00374D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374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D18">
        <w:rPr>
          <w:rFonts w:ascii="Times New Roman" w:hAnsi="Times New Roman" w:cs="Times New Roman"/>
          <w:sz w:val="24"/>
          <w:szCs w:val="24"/>
          <w:lang w:val="uk-UA"/>
        </w:rPr>
        <w:t xml:space="preserve">Лікувально-оздоровчі місцевості України. </w:t>
      </w:r>
    </w:p>
    <w:p w:rsidR="00EE2F85" w:rsidRPr="00374D18" w:rsidRDefault="00EE2F85" w:rsidP="00EE2F8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EE2F85" w:rsidRPr="00374D18" w:rsidRDefault="00EE2F85" w:rsidP="00EE2F85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18">
        <w:rPr>
          <w:rFonts w:ascii="Times New Roman" w:hAnsi="Times New Roman" w:cs="Times New Roman"/>
          <w:b/>
          <w:sz w:val="24"/>
          <w:szCs w:val="24"/>
        </w:rPr>
        <w:t>ТЕМА 3. Організаційно-правові основи лікувально-оздоровчого туризму</w:t>
      </w:r>
    </w:p>
    <w:p w:rsidR="00EE2F85" w:rsidRPr="00374D18" w:rsidRDefault="00EE2F85" w:rsidP="00EE2F85">
      <w:pPr>
        <w:tabs>
          <w:tab w:val="left" w:pos="21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74D18">
        <w:rPr>
          <w:rFonts w:ascii="Times New Roman" w:hAnsi="Times New Roman" w:cs="Times New Roman"/>
          <w:sz w:val="24"/>
          <w:szCs w:val="24"/>
        </w:rPr>
        <w:t xml:space="preserve">Нормативно-правовий механізм управління санаторно-курортними територіями. </w:t>
      </w:r>
      <w:r w:rsidRPr="00374D18">
        <w:rPr>
          <w:rFonts w:ascii="Times New Roman" w:hAnsi="Times New Roman" w:cs="Times New Roman"/>
          <w:color w:val="000000"/>
          <w:sz w:val="24"/>
          <w:szCs w:val="24"/>
        </w:rPr>
        <w:t xml:space="preserve">Державна політика України у сфері курортної справи. </w:t>
      </w:r>
      <w:r w:rsidRPr="00374D18">
        <w:rPr>
          <w:rFonts w:ascii="Times New Roman" w:hAnsi="Times New Roman" w:cs="Times New Roman"/>
          <w:sz w:val="24"/>
          <w:szCs w:val="24"/>
        </w:rPr>
        <w:t>Правові форми використання курортних, лікувально-оздоровчих зон. Порядок надання в спеціальне користування курортних, лікуваль</w:t>
      </w:r>
      <w:r w:rsidRPr="00374D18">
        <w:rPr>
          <w:rFonts w:ascii="Times New Roman" w:hAnsi="Times New Roman" w:cs="Times New Roman"/>
          <w:sz w:val="24"/>
          <w:szCs w:val="24"/>
        </w:rPr>
        <w:softHyphen/>
        <w:t>но-оздоровчих зон. Порядок здійснення державного контролю за охороною навколишнього природного середовища та використанням природних ресурсів. Державне регулювання курортно-рекреаційної діяльності в Україні</w:t>
      </w:r>
    </w:p>
    <w:p w:rsidR="00EE2F85" w:rsidRPr="00374D18" w:rsidRDefault="00EE2F85" w:rsidP="00EE2F85">
      <w:pPr>
        <w:tabs>
          <w:tab w:val="left" w:pos="21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E2F85" w:rsidRPr="00374D18" w:rsidRDefault="00EE2F85" w:rsidP="00EE2F85">
      <w:pPr>
        <w:tabs>
          <w:tab w:val="left" w:pos="217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18">
        <w:rPr>
          <w:rFonts w:ascii="Times New Roman" w:hAnsi="Times New Roman" w:cs="Times New Roman"/>
          <w:b/>
          <w:sz w:val="24"/>
          <w:szCs w:val="24"/>
        </w:rPr>
        <w:t>ТЕМА 4. Порівняльний аналіз курортів державного та місцевого значення в умовах сьогодення</w:t>
      </w:r>
    </w:p>
    <w:p w:rsidR="00EE2F85" w:rsidRPr="00374D18" w:rsidRDefault="00EE2F85" w:rsidP="00EE2F85">
      <w:pPr>
        <w:tabs>
          <w:tab w:val="left" w:pos="217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4D18">
        <w:rPr>
          <w:rFonts w:ascii="Times New Roman" w:hAnsi="Times New Roman" w:cs="Times New Roman"/>
          <w:sz w:val="24"/>
          <w:szCs w:val="24"/>
        </w:rPr>
        <w:t>Аналіз основних напрямків функціонування Скадовська – курорту державного значення</w:t>
      </w:r>
      <w:r w:rsidRPr="00374D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Аналіз </w:t>
      </w:r>
      <w:r w:rsidRPr="0037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туристично-рекреаційних закладів на території </w:t>
      </w:r>
      <w:proofErr w:type="spellStart"/>
      <w:r w:rsidRPr="0037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Скадовського</w:t>
      </w:r>
      <w:proofErr w:type="spellEnd"/>
      <w:r w:rsidRPr="0037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району. Розвиток курорту державного значення Миргорода. Закон України «Про оголошення природних територій </w:t>
      </w:r>
      <w:proofErr w:type="spellStart"/>
      <w:r w:rsidRPr="0037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Куяльницького</w:t>
      </w:r>
      <w:proofErr w:type="spellEnd"/>
      <w:r w:rsidRPr="0037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лиману Одеської області курортом державного значення». Особливості функціонування курортів державного значення Хмільник і</w:t>
      </w:r>
      <w:r w:rsidRPr="00374D1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37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Бердянськ.</w:t>
      </w:r>
      <w:r w:rsidRPr="00374D1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37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Курорти місцевого значення – </w:t>
      </w:r>
      <w:proofErr w:type="spellStart"/>
      <w:r w:rsidRPr="0037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Знаменське</w:t>
      </w:r>
      <w:proofErr w:type="spellEnd"/>
      <w:r w:rsidRPr="0037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Солотвино, Косів.</w:t>
      </w:r>
    </w:p>
    <w:p w:rsidR="00EE2F85" w:rsidRPr="00374D18" w:rsidRDefault="00EE2F85" w:rsidP="00EE2F8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EE2F85" w:rsidRPr="00374D18" w:rsidRDefault="00EE2F85" w:rsidP="00EE2F85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18">
        <w:rPr>
          <w:rFonts w:ascii="Times New Roman" w:hAnsi="Times New Roman" w:cs="Times New Roman"/>
          <w:b/>
          <w:sz w:val="24"/>
          <w:szCs w:val="24"/>
        </w:rPr>
        <w:t>ТЕМА 5. Управління курортами</w:t>
      </w:r>
    </w:p>
    <w:p w:rsidR="00EE2F85" w:rsidRPr="00374D18" w:rsidRDefault="00EE2F85" w:rsidP="00EE2F85">
      <w:pPr>
        <w:pStyle w:val="a3"/>
        <w:tabs>
          <w:tab w:val="left" w:pos="217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D18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курортами на різних рівнях. Концепція маркетингу в управлінні лікувально-оздоровчої  діяльності. Типова організаційна структура санаторію. Курортний маркетинг як концепція управління. Господарська структура санаторію. Організація роботи санаторію. Забезпечення якості й ефективності діяльності санаторно-курортних закладів. Основні стратегії </w:t>
      </w:r>
      <w:proofErr w:type="spellStart"/>
      <w:r w:rsidRPr="00374D18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Pr="00374D18">
        <w:rPr>
          <w:rFonts w:ascii="Times New Roman" w:hAnsi="Times New Roman" w:cs="Times New Roman"/>
          <w:sz w:val="24"/>
          <w:szCs w:val="24"/>
        </w:rPr>
        <w:t>звитку</w:t>
      </w:r>
      <w:proofErr w:type="spellEnd"/>
      <w:r w:rsidRPr="00374D18">
        <w:rPr>
          <w:rFonts w:ascii="Times New Roman" w:hAnsi="Times New Roman" w:cs="Times New Roman"/>
          <w:sz w:val="24"/>
          <w:szCs w:val="24"/>
        </w:rPr>
        <w:t xml:space="preserve"> курорту</w:t>
      </w:r>
      <w:r w:rsidRPr="00374D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2F85" w:rsidRPr="00374D18" w:rsidRDefault="00EE2F85" w:rsidP="00EE2F8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EE2F85" w:rsidRPr="00374D18" w:rsidRDefault="00EE2F85" w:rsidP="00EE2F85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18">
        <w:rPr>
          <w:rFonts w:ascii="Times New Roman" w:hAnsi="Times New Roman" w:cs="Times New Roman"/>
          <w:b/>
          <w:sz w:val="24"/>
          <w:szCs w:val="24"/>
        </w:rPr>
        <w:t xml:space="preserve">ТЕМА 6.  Технології </w:t>
      </w:r>
      <w:proofErr w:type="spellStart"/>
      <w:r w:rsidRPr="00374D18">
        <w:rPr>
          <w:rFonts w:ascii="Times New Roman" w:hAnsi="Times New Roman" w:cs="Times New Roman"/>
          <w:b/>
          <w:sz w:val="24"/>
          <w:szCs w:val="24"/>
        </w:rPr>
        <w:t>туроперейтингу</w:t>
      </w:r>
      <w:proofErr w:type="spellEnd"/>
      <w:r w:rsidRPr="00374D18">
        <w:rPr>
          <w:rFonts w:ascii="Times New Roman" w:hAnsi="Times New Roman" w:cs="Times New Roman"/>
          <w:b/>
          <w:sz w:val="24"/>
          <w:szCs w:val="24"/>
        </w:rPr>
        <w:t xml:space="preserve"> у лікувально-оздоровчому туризмі</w:t>
      </w:r>
    </w:p>
    <w:p w:rsidR="00EE2F85" w:rsidRPr="00374D18" w:rsidRDefault="00EE2F85" w:rsidP="00EE2F85">
      <w:pPr>
        <w:tabs>
          <w:tab w:val="left" w:pos="21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74D18">
        <w:rPr>
          <w:rFonts w:ascii="Times New Roman" w:hAnsi="Times New Roman" w:cs="Times New Roman"/>
          <w:sz w:val="24"/>
          <w:szCs w:val="24"/>
        </w:rPr>
        <w:t>Лікувально-оздоровчі тури і особливості їх проектування. Розробка програми санаторно-курортного обслуговування. Організація дозвілля і розваг в санаторно-курортних установах. Анімаційний сервіс, як новий напрямок, в організації дозвілля відпочиваючих.</w:t>
      </w:r>
    </w:p>
    <w:p w:rsidR="00EE2F85" w:rsidRPr="00374D18" w:rsidRDefault="00EE2F85" w:rsidP="00EE2F85">
      <w:pPr>
        <w:tabs>
          <w:tab w:val="left" w:pos="1424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:rsidR="00EE2F85" w:rsidRPr="00374D18" w:rsidRDefault="00EE2F85" w:rsidP="00EE2F85">
      <w:pPr>
        <w:tabs>
          <w:tab w:val="left" w:pos="1424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374D18">
        <w:rPr>
          <w:rFonts w:ascii="Times New Roman" w:hAnsi="Times New Roman" w:cs="Times New Roman"/>
          <w:b/>
          <w:sz w:val="24"/>
          <w:szCs w:val="24"/>
        </w:rPr>
        <w:t xml:space="preserve">ТЕМА 7. Основи медичної кліматології </w:t>
      </w:r>
    </w:p>
    <w:p w:rsidR="00EE2F85" w:rsidRPr="00374D18" w:rsidRDefault="00EE2F85" w:rsidP="00EE2F85">
      <w:p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74D18">
        <w:rPr>
          <w:rFonts w:ascii="Times New Roman" w:hAnsi="Times New Roman" w:cs="Times New Roman"/>
          <w:sz w:val="24"/>
          <w:szCs w:val="24"/>
        </w:rPr>
        <w:t xml:space="preserve">Кліматотерапія, поняття, завдання. Кліматичні чинники, їх характеристика. Класифікація </w:t>
      </w:r>
      <w:proofErr w:type="spellStart"/>
      <w:r w:rsidRPr="00374D18">
        <w:rPr>
          <w:rFonts w:ascii="Times New Roman" w:hAnsi="Times New Roman" w:cs="Times New Roman"/>
          <w:sz w:val="24"/>
          <w:szCs w:val="24"/>
        </w:rPr>
        <w:t>кліматоутворюючих</w:t>
      </w:r>
      <w:proofErr w:type="spellEnd"/>
      <w:r w:rsidRPr="00374D18">
        <w:rPr>
          <w:rFonts w:ascii="Times New Roman" w:hAnsi="Times New Roman" w:cs="Times New Roman"/>
          <w:sz w:val="24"/>
          <w:szCs w:val="24"/>
        </w:rPr>
        <w:t xml:space="preserve"> факторів.  Типи клімату й погоди та їх вплив на організм людини. Кліматичні сезони в Україні. Основні методи кліматотерапії. Механізм утворення засмаги. Фізичні та фізіологічні основи дозиметрії й дозування кліматолікувальних процедур. Курортні ландшафти та їх використання в рекреаційних цілях </w:t>
      </w:r>
    </w:p>
    <w:p w:rsidR="00EE2F85" w:rsidRPr="00374D18" w:rsidRDefault="00EE2F85" w:rsidP="00EE2F85">
      <w:pPr>
        <w:tabs>
          <w:tab w:val="left" w:pos="1424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:rsidR="00EE2F85" w:rsidRPr="00374D18" w:rsidRDefault="00EE2F85" w:rsidP="00EE2F85">
      <w:pPr>
        <w:tabs>
          <w:tab w:val="left" w:pos="1424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374D18">
        <w:rPr>
          <w:rFonts w:ascii="Times New Roman" w:hAnsi="Times New Roman" w:cs="Times New Roman"/>
          <w:b/>
          <w:sz w:val="24"/>
          <w:szCs w:val="24"/>
        </w:rPr>
        <w:t>ТЕМА 8. Лікувальні мінеральні води</w:t>
      </w:r>
    </w:p>
    <w:p w:rsidR="00EE2F85" w:rsidRPr="00374D18" w:rsidRDefault="00EE2F85" w:rsidP="00EE2F85">
      <w:p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74D18">
        <w:rPr>
          <w:rFonts w:ascii="Times New Roman" w:hAnsi="Times New Roman" w:cs="Times New Roman"/>
          <w:sz w:val="24"/>
          <w:szCs w:val="24"/>
        </w:rPr>
        <w:t xml:space="preserve">Бальнеологія. Поняття і визначення. Історія розвитку бальнеології. Основні методи бальнеологічного лікування та їх застосування. Хімічний склад мінеральних вод. Вплив різних типів мінеральних вод на організм людини. </w:t>
      </w:r>
      <w:proofErr w:type="spellStart"/>
      <w:r w:rsidRPr="00374D18">
        <w:rPr>
          <w:rFonts w:ascii="Times New Roman" w:hAnsi="Times New Roman" w:cs="Times New Roman"/>
          <w:sz w:val="24"/>
          <w:szCs w:val="24"/>
        </w:rPr>
        <w:t>Кондиціонування</w:t>
      </w:r>
      <w:proofErr w:type="spellEnd"/>
      <w:r w:rsidRPr="00374D18">
        <w:rPr>
          <w:rFonts w:ascii="Times New Roman" w:hAnsi="Times New Roman" w:cs="Times New Roman"/>
          <w:sz w:val="24"/>
          <w:szCs w:val="24"/>
        </w:rPr>
        <w:t xml:space="preserve"> мінеральних вод. </w:t>
      </w:r>
      <w:proofErr w:type="spellStart"/>
      <w:r w:rsidRPr="00374D18">
        <w:rPr>
          <w:rFonts w:ascii="Times New Roman" w:hAnsi="Times New Roman" w:cs="Times New Roman"/>
          <w:sz w:val="24"/>
          <w:szCs w:val="24"/>
        </w:rPr>
        <w:t>Знезалізнення</w:t>
      </w:r>
      <w:proofErr w:type="spellEnd"/>
      <w:r w:rsidRPr="00374D18">
        <w:rPr>
          <w:rFonts w:ascii="Times New Roman" w:hAnsi="Times New Roman" w:cs="Times New Roman"/>
          <w:sz w:val="24"/>
          <w:szCs w:val="24"/>
        </w:rPr>
        <w:t xml:space="preserve"> мінеральних вод. Бальнеотехніка: предмет, завдання, технологічні схеми. </w:t>
      </w:r>
    </w:p>
    <w:p w:rsidR="00EE2F85" w:rsidRPr="00374D18" w:rsidRDefault="00EE2F85" w:rsidP="00EE2F85">
      <w:pPr>
        <w:tabs>
          <w:tab w:val="left" w:pos="14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85" w:rsidRPr="00374D18" w:rsidRDefault="00EE2F85" w:rsidP="00EE2F85">
      <w:pPr>
        <w:tabs>
          <w:tab w:val="left" w:pos="360"/>
        </w:tabs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D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Змістовий модуль </w:t>
      </w:r>
      <w:r w:rsidRPr="00374D18">
        <w:rPr>
          <w:rFonts w:ascii="Times New Roman" w:hAnsi="Times New Roman" w:cs="Times New Roman"/>
          <w:b/>
          <w:sz w:val="24"/>
          <w:szCs w:val="24"/>
        </w:rPr>
        <w:t>2.  Методики лікувально-оздоровчого туризму</w:t>
      </w:r>
    </w:p>
    <w:p w:rsidR="00EE2F85" w:rsidRPr="00374D18" w:rsidRDefault="00EE2F85" w:rsidP="00EE2F85">
      <w:pPr>
        <w:tabs>
          <w:tab w:val="left" w:pos="1424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:rsidR="00EE2F85" w:rsidRPr="00374D18" w:rsidRDefault="00EE2F85" w:rsidP="00EE2F85">
      <w:pPr>
        <w:tabs>
          <w:tab w:val="left" w:pos="1424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374D18">
        <w:rPr>
          <w:rFonts w:ascii="Times New Roman" w:hAnsi="Times New Roman" w:cs="Times New Roman"/>
          <w:b/>
          <w:sz w:val="24"/>
          <w:szCs w:val="24"/>
        </w:rPr>
        <w:t xml:space="preserve">ТЕМА 9. Основи </w:t>
      </w:r>
      <w:proofErr w:type="spellStart"/>
      <w:r w:rsidRPr="00374D18">
        <w:rPr>
          <w:rFonts w:ascii="Times New Roman" w:hAnsi="Times New Roman" w:cs="Times New Roman"/>
          <w:b/>
          <w:sz w:val="24"/>
          <w:szCs w:val="24"/>
        </w:rPr>
        <w:t>грязе-</w:t>
      </w:r>
      <w:proofErr w:type="spellEnd"/>
      <w:r w:rsidRPr="00374D18">
        <w:rPr>
          <w:rFonts w:ascii="Times New Roman" w:hAnsi="Times New Roman" w:cs="Times New Roman"/>
          <w:b/>
          <w:sz w:val="24"/>
          <w:szCs w:val="24"/>
        </w:rPr>
        <w:t xml:space="preserve"> та глинолікування</w:t>
      </w:r>
    </w:p>
    <w:p w:rsidR="00EE2F85" w:rsidRPr="00374D18" w:rsidRDefault="00EE2F85" w:rsidP="00EE2F85">
      <w:pPr>
        <w:tabs>
          <w:tab w:val="left" w:pos="14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D18">
        <w:rPr>
          <w:rFonts w:ascii="Times New Roman" w:hAnsi="Times New Roman" w:cs="Times New Roman"/>
          <w:sz w:val="24"/>
          <w:szCs w:val="24"/>
        </w:rPr>
        <w:t>Лікувальні грязі: поняття та класифікація. Особливості оздоровчої дії лікувальних грязей на організм людини. Класичні типи лікування грязями. Методики проведення грязелікувальних процедур. Властивості глини. Основні хімічні компоненти  глини. Методи глинолікування</w:t>
      </w:r>
      <w:r w:rsidRPr="00374D18">
        <w:rPr>
          <w:rFonts w:ascii="Times New Roman" w:hAnsi="Times New Roman" w:cs="Times New Roman"/>
          <w:bCs/>
          <w:iCs/>
          <w:sz w:val="24"/>
          <w:szCs w:val="24"/>
        </w:rPr>
        <w:t>. Види лікувальної глини та їх використання в лікувально-оздоровчому туризмі</w:t>
      </w:r>
      <w:r w:rsidRPr="00374D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D18">
        <w:rPr>
          <w:rFonts w:ascii="Times New Roman" w:hAnsi="Times New Roman" w:cs="Times New Roman"/>
          <w:sz w:val="24"/>
          <w:szCs w:val="24"/>
        </w:rPr>
        <w:t>Псаммотерапія</w:t>
      </w:r>
      <w:proofErr w:type="spellEnd"/>
      <w:r w:rsidRPr="00374D18">
        <w:rPr>
          <w:rFonts w:ascii="Times New Roman" w:hAnsi="Times New Roman" w:cs="Times New Roman"/>
          <w:sz w:val="24"/>
          <w:szCs w:val="24"/>
        </w:rPr>
        <w:t xml:space="preserve">: показання: та протипоказання. Методика проведення </w:t>
      </w:r>
      <w:proofErr w:type="spellStart"/>
      <w:r w:rsidRPr="00374D18">
        <w:rPr>
          <w:rFonts w:ascii="Times New Roman" w:hAnsi="Times New Roman" w:cs="Times New Roman"/>
          <w:sz w:val="24"/>
          <w:szCs w:val="24"/>
        </w:rPr>
        <w:t>псамотерапії</w:t>
      </w:r>
      <w:proofErr w:type="spellEnd"/>
      <w:r w:rsidRPr="00374D18">
        <w:rPr>
          <w:rFonts w:ascii="Times New Roman" w:hAnsi="Times New Roman" w:cs="Times New Roman"/>
          <w:sz w:val="24"/>
          <w:szCs w:val="24"/>
        </w:rPr>
        <w:t>.</w:t>
      </w:r>
    </w:p>
    <w:p w:rsidR="00EE2F85" w:rsidRPr="00374D18" w:rsidRDefault="00EE2F85" w:rsidP="00EE2F85">
      <w:pPr>
        <w:tabs>
          <w:tab w:val="left" w:pos="1424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:rsidR="00EE2F85" w:rsidRPr="00374D18" w:rsidRDefault="00EE2F85" w:rsidP="00EE2F85">
      <w:pPr>
        <w:tabs>
          <w:tab w:val="left" w:pos="1424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374D18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proofErr w:type="spellStart"/>
      <w:r w:rsidRPr="00374D18">
        <w:rPr>
          <w:rFonts w:ascii="Times New Roman" w:hAnsi="Times New Roman" w:cs="Times New Roman"/>
          <w:b/>
          <w:sz w:val="24"/>
          <w:szCs w:val="24"/>
        </w:rPr>
        <w:t>Преформовані</w:t>
      </w:r>
      <w:proofErr w:type="spellEnd"/>
      <w:r w:rsidRPr="00374D18">
        <w:rPr>
          <w:rFonts w:ascii="Times New Roman" w:hAnsi="Times New Roman" w:cs="Times New Roman"/>
          <w:b/>
          <w:sz w:val="24"/>
          <w:szCs w:val="24"/>
        </w:rPr>
        <w:t xml:space="preserve"> лікувальні курортні фактори</w:t>
      </w:r>
    </w:p>
    <w:p w:rsidR="00EE2F85" w:rsidRPr="00374D18" w:rsidRDefault="00EE2F85" w:rsidP="00EE2F85">
      <w:pPr>
        <w:tabs>
          <w:tab w:val="left" w:pos="14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D18">
        <w:rPr>
          <w:rFonts w:ascii="Times New Roman" w:hAnsi="Times New Roman" w:cs="Times New Roman"/>
          <w:sz w:val="24"/>
          <w:szCs w:val="24"/>
        </w:rPr>
        <w:t xml:space="preserve">Фізіотерапія: поняття і сутність. Штучні фізичні фактори, що використовують у лікувально-оздоровчому туризмі. Загальна класифікація лікувальних фізичних чинників. Основні принципи лікувального застосування фізичних факторів. Методи апаратної фізіотерапії. Ефект від фізіотерапевтичного впливу на організм пацієнта. Класифікація штучних фізичних факторів за структурою. </w:t>
      </w:r>
    </w:p>
    <w:p w:rsidR="00EE2F85" w:rsidRPr="00374D18" w:rsidRDefault="00EE2F85" w:rsidP="00EE2F85">
      <w:pPr>
        <w:tabs>
          <w:tab w:val="left" w:pos="142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E2F85" w:rsidRPr="00374D18" w:rsidRDefault="00EE2F85" w:rsidP="00EE2F85">
      <w:pPr>
        <w:tabs>
          <w:tab w:val="left" w:pos="14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D18">
        <w:rPr>
          <w:rFonts w:ascii="Times New Roman" w:hAnsi="Times New Roman" w:cs="Times New Roman"/>
          <w:b/>
          <w:bCs/>
          <w:sz w:val="24"/>
          <w:szCs w:val="24"/>
        </w:rPr>
        <w:t>ТЕМА 11. Нетрадиційні методи лікування</w:t>
      </w:r>
    </w:p>
    <w:p w:rsidR="00EE2F85" w:rsidRPr="00374D18" w:rsidRDefault="00EE2F85" w:rsidP="00EE2F85">
      <w:pPr>
        <w:tabs>
          <w:tab w:val="left" w:pos="14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D18">
        <w:rPr>
          <w:rFonts w:ascii="Times New Roman" w:hAnsi="Times New Roman" w:cs="Times New Roman"/>
          <w:sz w:val="24"/>
          <w:szCs w:val="24"/>
        </w:rPr>
        <w:t xml:space="preserve">Використання рідкісних і нетрадиційних методів лікування: апітерапія, фітотерапія, </w:t>
      </w:r>
      <w:proofErr w:type="spellStart"/>
      <w:r w:rsidRPr="00374D18">
        <w:rPr>
          <w:rFonts w:ascii="Times New Roman" w:hAnsi="Times New Roman" w:cs="Times New Roman"/>
          <w:sz w:val="24"/>
          <w:szCs w:val="24"/>
        </w:rPr>
        <w:t>фунготерапія</w:t>
      </w:r>
      <w:proofErr w:type="spellEnd"/>
      <w:r w:rsidRPr="00374D18">
        <w:rPr>
          <w:rFonts w:ascii="Times New Roman" w:hAnsi="Times New Roman" w:cs="Times New Roman"/>
          <w:sz w:val="24"/>
          <w:szCs w:val="24"/>
        </w:rPr>
        <w:t xml:space="preserve">, гідротерапія, </w:t>
      </w:r>
      <w:proofErr w:type="spellStart"/>
      <w:r w:rsidRPr="00374D18">
        <w:rPr>
          <w:rFonts w:ascii="Times New Roman" w:hAnsi="Times New Roman" w:cs="Times New Roman"/>
          <w:sz w:val="24"/>
          <w:szCs w:val="24"/>
        </w:rPr>
        <w:t>гірудотерапія</w:t>
      </w:r>
      <w:proofErr w:type="spellEnd"/>
      <w:r w:rsidRPr="00374D18">
        <w:rPr>
          <w:rFonts w:ascii="Times New Roman" w:hAnsi="Times New Roman" w:cs="Times New Roman"/>
          <w:sz w:val="24"/>
          <w:szCs w:val="24"/>
        </w:rPr>
        <w:t xml:space="preserve">, акупунктура, </w:t>
      </w:r>
      <w:proofErr w:type="spellStart"/>
      <w:r w:rsidRPr="00374D18">
        <w:rPr>
          <w:rFonts w:ascii="Times New Roman" w:hAnsi="Times New Roman" w:cs="Times New Roman"/>
          <w:sz w:val="24"/>
          <w:szCs w:val="24"/>
        </w:rPr>
        <w:t>аюрведа</w:t>
      </w:r>
      <w:proofErr w:type="spellEnd"/>
      <w:r w:rsidRPr="00374D18">
        <w:rPr>
          <w:rFonts w:ascii="Times New Roman" w:hAnsi="Times New Roman" w:cs="Times New Roman"/>
          <w:sz w:val="24"/>
          <w:szCs w:val="24"/>
        </w:rPr>
        <w:t xml:space="preserve">, йога, енергетична медицина, тибетська медицина, гіпнотерапія, мануальна терапія, магнітотерапія, </w:t>
      </w:r>
      <w:proofErr w:type="spellStart"/>
      <w:r w:rsidRPr="00374D18">
        <w:rPr>
          <w:rFonts w:ascii="Times New Roman" w:hAnsi="Times New Roman" w:cs="Times New Roman"/>
          <w:sz w:val="24"/>
          <w:szCs w:val="24"/>
        </w:rPr>
        <w:t>енотерапія</w:t>
      </w:r>
      <w:proofErr w:type="spellEnd"/>
      <w:r w:rsidRPr="00374D18">
        <w:rPr>
          <w:rFonts w:ascii="Times New Roman" w:hAnsi="Times New Roman" w:cs="Times New Roman"/>
          <w:sz w:val="24"/>
          <w:szCs w:val="24"/>
        </w:rPr>
        <w:t>.</w:t>
      </w:r>
    </w:p>
    <w:p w:rsidR="00EE2F85" w:rsidRPr="00374D18" w:rsidRDefault="00EE2F85" w:rsidP="00EE2F85">
      <w:pPr>
        <w:tabs>
          <w:tab w:val="left" w:pos="1424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EE2F85" w:rsidRPr="00374D18" w:rsidRDefault="00EE2F85" w:rsidP="00EE2F85">
      <w:pPr>
        <w:tabs>
          <w:tab w:val="left" w:pos="1424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374D18">
        <w:rPr>
          <w:rFonts w:ascii="Times New Roman" w:hAnsi="Times New Roman" w:cs="Times New Roman"/>
          <w:b/>
          <w:sz w:val="24"/>
          <w:szCs w:val="24"/>
        </w:rPr>
        <w:t>ТЕМА 12.  Лікувально-оздоровча дієтотерапія</w:t>
      </w:r>
    </w:p>
    <w:p w:rsidR="00EE2F85" w:rsidRDefault="006F75A8" w:rsidP="00EE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5A8">
        <w:rPr>
          <w:rFonts w:ascii="Times New Roman" w:hAnsi="Times New Roman" w:cs="Times New Roman"/>
          <w:sz w:val="24"/>
          <w:szCs w:val="24"/>
        </w:rPr>
        <w:t>Еволюція підходів до організації санаторно-курортного харчування. Основи організації лікувального харчування на курортах. Принципи та методологія організації системи лікувального харчування у закладах охорони здоров’я. Удосконалення організації лікувального харчування та роботи дієтологічної системи в Україні. Концепція збалансованого харчування А. А. Покровського. Характеристика основних лікувальних дієт. Основні принципи лікувального харчування. Механізми лікувального ефекту дієтотерапії. «Модні» дієти.</w:t>
      </w:r>
    </w:p>
    <w:p w:rsidR="006F75A8" w:rsidRPr="00374D18" w:rsidRDefault="006F75A8" w:rsidP="00EE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F85" w:rsidRPr="00374D18" w:rsidRDefault="00EE2F85" w:rsidP="00EE2F85">
      <w:pPr>
        <w:tabs>
          <w:tab w:val="left" w:pos="14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D18">
        <w:rPr>
          <w:rFonts w:ascii="Times New Roman" w:hAnsi="Times New Roman" w:cs="Times New Roman"/>
          <w:b/>
          <w:sz w:val="24"/>
          <w:szCs w:val="24"/>
        </w:rPr>
        <w:t xml:space="preserve">          ТЕМА.13.  Термотерапія в санаторно-курортному лікуванні</w:t>
      </w:r>
    </w:p>
    <w:p w:rsidR="00EE2F85" w:rsidRPr="00E10F42" w:rsidRDefault="00EE2F85" w:rsidP="00EE2F85">
      <w:pPr>
        <w:pStyle w:val="Default"/>
        <w:ind w:firstLine="709"/>
        <w:jc w:val="both"/>
        <w:rPr>
          <w:bCs/>
          <w:lang w:val="uk-UA"/>
        </w:rPr>
      </w:pPr>
      <w:r w:rsidRPr="00374D18">
        <w:rPr>
          <w:bCs/>
          <w:lang w:val="uk-UA"/>
        </w:rPr>
        <w:t xml:space="preserve">Інфрачервона термотерапія: сутність методу, переваги, показання та протипоказання.  </w:t>
      </w:r>
      <w:proofErr w:type="spellStart"/>
      <w:r w:rsidRPr="00374D18">
        <w:rPr>
          <w:bCs/>
          <w:lang w:val="uk-UA"/>
        </w:rPr>
        <w:t>Пресотерапія</w:t>
      </w:r>
      <w:proofErr w:type="spellEnd"/>
      <w:r w:rsidRPr="00374D18">
        <w:rPr>
          <w:bCs/>
          <w:lang w:val="uk-UA"/>
        </w:rPr>
        <w:t xml:space="preserve"> в термотерапії. Термотерапія в косметології. Лікування нафтопродуктами. Методики </w:t>
      </w:r>
      <w:proofErr w:type="spellStart"/>
      <w:r w:rsidRPr="00374D18">
        <w:rPr>
          <w:bCs/>
          <w:lang w:val="uk-UA"/>
        </w:rPr>
        <w:t>озокеритолікування</w:t>
      </w:r>
      <w:proofErr w:type="spellEnd"/>
      <w:r w:rsidRPr="00374D18">
        <w:rPr>
          <w:bCs/>
          <w:lang w:val="uk-UA"/>
        </w:rPr>
        <w:t xml:space="preserve">. Методики парафінолікування. Методики лікування керосином. Методики лікування нафталаном. </w:t>
      </w:r>
      <w:proofErr w:type="spellStart"/>
      <w:r w:rsidRPr="00374D18">
        <w:rPr>
          <w:bCs/>
          <w:lang w:val="uk-UA"/>
        </w:rPr>
        <w:t>Бішофітотерапія</w:t>
      </w:r>
      <w:proofErr w:type="spellEnd"/>
      <w:r w:rsidRPr="00374D18">
        <w:rPr>
          <w:bCs/>
          <w:lang w:val="uk-UA"/>
        </w:rPr>
        <w:t>.  Історія лазень. Лікувальна дія пари на організм людини. Російська лазня: види, специфіка, показання та протипоказання. Фінська сауна: історія, специфіка, показання та протипоказання. Турецька лазня: історія, специфік</w:t>
      </w:r>
      <w:r>
        <w:rPr>
          <w:bCs/>
          <w:lang w:val="uk-UA"/>
        </w:rPr>
        <w:t>а, показання та протипоказання.</w:t>
      </w:r>
    </w:p>
    <w:p w:rsidR="00EE2F85" w:rsidRPr="00374D18" w:rsidRDefault="00EE2F85" w:rsidP="00EE2F85">
      <w:pPr>
        <w:pStyle w:val="Default"/>
        <w:ind w:firstLine="680"/>
        <w:rPr>
          <w:b/>
          <w:bCs/>
          <w:lang w:val="uk-UA"/>
        </w:rPr>
      </w:pPr>
    </w:p>
    <w:p w:rsidR="00EE2F85" w:rsidRPr="00374D18" w:rsidRDefault="00EE2F85" w:rsidP="00EE2F85">
      <w:pPr>
        <w:tabs>
          <w:tab w:val="left" w:pos="14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D18">
        <w:rPr>
          <w:rFonts w:ascii="Times New Roman" w:hAnsi="Times New Roman" w:cs="Times New Roman"/>
          <w:b/>
          <w:sz w:val="24"/>
          <w:szCs w:val="24"/>
        </w:rPr>
        <w:t>ТЕМА 14.  Лікувальна фізична культура. Лікувальний масаж.</w:t>
      </w:r>
    </w:p>
    <w:p w:rsidR="00EE2F85" w:rsidRPr="008A4B3D" w:rsidRDefault="00EE2F85" w:rsidP="008A4B3D">
      <w:p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18">
        <w:rPr>
          <w:rFonts w:ascii="Times New Roman" w:hAnsi="Times New Roman" w:cs="Times New Roman"/>
          <w:bCs/>
          <w:sz w:val="24"/>
          <w:szCs w:val="24"/>
        </w:rPr>
        <w:t xml:space="preserve"> Основні режими рухової активності в умовах курорту. Характеристика форм занять лікувальною фізкультурою: ранкова гігієнічна гімнастика (РГГ). Характеристика форм занять лікувальною фізкультурою: заняття лікувальною гімнастикою (групові та індивідуальні). Характеристика форм занять лікувальною фізкультурою: лікувальна ходьба, </w:t>
      </w:r>
      <w:proofErr w:type="spellStart"/>
      <w:r w:rsidRPr="00374D18">
        <w:rPr>
          <w:rFonts w:ascii="Times New Roman" w:hAnsi="Times New Roman" w:cs="Times New Roman"/>
          <w:bCs/>
          <w:sz w:val="24"/>
          <w:szCs w:val="24"/>
        </w:rPr>
        <w:t>терренкур</w:t>
      </w:r>
      <w:proofErr w:type="spellEnd"/>
      <w:r w:rsidRPr="00374D18">
        <w:rPr>
          <w:rFonts w:ascii="Times New Roman" w:hAnsi="Times New Roman" w:cs="Times New Roman"/>
          <w:bCs/>
          <w:sz w:val="24"/>
          <w:szCs w:val="24"/>
        </w:rPr>
        <w:t xml:space="preserve">. Характеристика форм занять лікувальною фізкультурою: масові форми фізкультурної роботи (фізкультурні свята, змагання). Класифікація видів </w:t>
      </w:r>
      <w:r>
        <w:rPr>
          <w:rFonts w:ascii="Times New Roman" w:hAnsi="Times New Roman" w:cs="Times New Roman"/>
          <w:bCs/>
          <w:sz w:val="24"/>
          <w:szCs w:val="24"/>
        </w:rPr>
        <w:t>масажу.</w:t>
      </w:r>
    </w:p>
    <w:p w:rsidR="00EE2F85" w:rsidRDefault="00EE2F85" w:rsidP="00CA66E5">
      <w:pPr>
        <w:tabs>
          <w:tab w:val="left" w:pos="6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9A0" w:rsidRPr="006655DB" w:rsidRDefault="00EE2F85" w:rsidP="008A4B3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Формування програмних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компетентностей</w:t>
      </w:r>
      <w:proofErr w:type="spellEnd"/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5"/>
        <w:gridCol w:w="7908"/>
      </w:tblGrid>
      <w:tr w:rsidR="00EE2F85" w:rsidRPr="008A4B3D" w:rsidTr="00BB243D">
        <w:tc>
          <w:tcPr>
            <w:tcW w:w="1555" w:type="dxa"/>
          </w:tcPr>
          <w:p w:rsidR="00EE2F85" w:rsidRPr="008A4B3D" w:rsidRDefault="00EE2F85" w:rsidP="00BB24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Індекс в матриці ОП</w:t>
            </w:r>
          </w:p>
          <w:p w:rsidR="00EE2F85" w:rsidRPr="008A4B3D" w:rsidRDefault="00EE2F85" w:rsidP="00BB24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</w:tcPr>
          <w:p w:rsidR="00EE2F85" w:rsidRPr="008A4B3D" w:rsidRDefault="00EE2F85" w:rsidP="00BB24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Програмні компетентності</w:t>
            </w:r>
          </w:p>
        </w:tc>
      </w:tr>
      <w:tr w:rsidR="00EE2F85" w:rsidRPr="008A4B3D" w:rsidTr="00BB243D">
        <w:tc>
          <w:tcPr>
            <w:tcW w:w="1555" w:type="dxa"/>
          </w:tcPr>
          <w:p w:rsidR="00EE2F85" w:rsidRPr="008A4B3D" w:rsidRDefault="00EE2F85" w:rsidP="00BB24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B3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Інтегральна</w:t>
            </w:r>
          </w:p>
        </w:tc>
        <w:tc>
          <w:tcPr>
            <w:tcW w:w="7908" w:type="dxa"/>
          </w:tcPr>
          <w:p w:rsidR="00EE2F85" w:rsidRPr="008A4B3D" w:rsidRDefault="00CA66E5" w:rsidP="00CA66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ставити та успішно розв’язувати на достатньому професійному рівні складні дослідницькі та практичні задачі, узагальнювати практику туризму, прогнозувати напрями їх розвитку, вирішувати професійні проблеми та практичні завдання у сфері туризму як в процесі навчання, так і в процесі роботи, що передбачає проведення досліджень та/або здійснення інновацій та характеризуєт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ься невизначеністю умов і вимог</w:t>
            </w:r>
          </w:p>
        </w:tc>
      </w:tr>
      <w:tr w:rsidR="00CA66E5" w:rsidRPr="008A4B3D" w:rsidTr="00BB243D">
        <w:tc>
          <w:tcPr>
            <w:tcW w:w="1555" w:type="dxa"/>
          </w:tcPr>
          <w:p w:rsidR="00CA66E5" w:rsidRPr="008A4B3D" w:rsidRDefault="00CA66E5" w:rsidP="00BB243D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ЗК 1</w:t>
            </w:r>
          </w:p>
        </w:tc>
        <w:tc>
          <w:tcPr>
            <w:tcW w:w="7908" w:type="dxa"/>
          </w:tcPr>
          <w:p w:rsidR="00CA66E5" w:rsidRPr="00CA66E5" w:rsidRDefault="00CA66E5" w:rsidP="00CA66E5">
            <w:pPr>
              <w:tabs>
                <w:tab w:val="left" w:pos="6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до організації, планув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ання, прогнозування результатів </w:t>
            </w:r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діяльності. </w:t>
            </w:r>
          </w:p>
        </w:tc>
      </w:tr>
      <w:tr w:rsidR="00CA66E5" w:rsidRPr="008A4B3D" w:rsidTr="00BB243D">
        <w:tc>
          <w:tcPr>
            <w:tcW w:w="1555" w:type="dxa"/>
          </w:tcPr>
          <w:p w:rsidR="00CA66E5" w:rsidRPr="008A4B3D" w:rsidRDefault="00CA66E5" w:rsidP="00BB243D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3К 06</w:t>
            </w:r>
          </w:p>
        </w:tc>
        <w:tc>
          <w:tcPr>
            <w:tcW w:w="7908" w:type="dxa"/>
          </w:tcPr>
          <w:p w:rsidR="00CA66E5" w:rsidRPr="00CA66E5" w:rsidRDefault="00CA66E5" w:rsidP="00CA66E5">
            <w:pPr>
              <w:tabs>
                <w:tab w:val="left" w:pos="6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Здатність до абстрактного мислення, аналізу та синтезу. </w:t>
            </w:r>
          </w:p>
        </w:tc>
      </w:tr>
      <w:tr w:rsidR="00CA66E5" w:rsidRPr="008A4B3D" w:rsidTr="00BB243D">
        <w:tc>
          <w:tcPr>
            <w:tcW w:w="1555" w:type="dxa"/>
          </w:tcPr>
          <w:p w:rsidR="00CA66E5" w:rsidRPr="008A4B3D" w:rsidRDefault="00CA66E5" w:rsidP="00BB243D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8A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07</w:t>
            </w:r>
          </w:p>
        </w:tc>
        <w:tc>
          <w:tcPr>
            <w:tcW w:w="7908" w:type="dxa"/>
          </w:tcPr>
          <w:p w:rsidR="00CA66E5" w:rsidRPr="00CA66E5" w:rsidRDefault="00CA66E5" w:rsidP="00CA66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виявляти, ставити та вирішувати проблеми.</w:t>
            </w:r>
          </w:p>
        </w:tc>
      </w:tr>
      <w:tr w:rsidR="00CA66E5" w:rsidRPr="008A4B3D" w:rsidTr="00BB243D">
        <w:tc>
          <w:tcPr>
            <w:tcW w:w="1555" w:type="dxa"/>
          </w:tcPr>
          <w:p w:rsidR="00CA66E5" w:rsidRPr="00CF4030" w:rsidRDefault="000B1F46" w:rsidP="00BB24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 </w:t>
            </w:r>
            <w:r w:rsidR="008E3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F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8" w:type="dxa"/>
          </w:tcPr>
          <w:p w:rsidR="00CA66E5" w:rsidRPr="000B1F46" w:rsidRDefault="000B1F46" w:rsidP="000B1F46">
            <w:pPr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Здатність застосовувати у професійній діяльності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категорійно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термінологічний апарат, концепції, методи та інструментарій системи наук, що формують науковий базис туризму та рекреації.</w:t>
            </w:r>
          </w:p>
        </w:tc>
      </w:tr>
      <w:tr w:rsidR="00CA66E5" w:rsidRPr="008A4B3D" w:rsidTr="00BB243D">
        <w:tc>
          <w:tcPr>
            <w:tcW w:w="1555" w:type="dxa"/>
          </w:tcPr>
          <w:p w:rsidR="00CA66E5" w:rsidRPr="00CF4030" w:rsidRDefault="000B1F46" w:rsidP="00BB24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СК </w:t>
            </w:r>
            <w:r w:rsidR="008E3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  <w:r w:rsidRPr="00CF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908" w:type="dxa"/>
          </w:tcPr>
          <w:p w:rsidR="00CA66E5" w:rsidRPr="00CA66E5" w:rsidRDefault="000B1F46" w:rsidP="000B1F46">
            <w:pPr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планувати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виконувати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наукові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та/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прикладні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</w:t>
            </w:r>
            <w:proofErr w:type="gram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ідження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сфері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туризму та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рекреації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A66E5" w:rsidRPr="008A4B3D" w:rsidTr="00BB243D">
        <w:tc>
          <w:tcPr>
            <w:tcW w:w="1555" w:type="dxa"/>
          </w:tcPr>
          <w:p w:rsidR="00CA66E5" w:rsidRPr="00CF4030" w:rsidRDefault="000B1F46" w:rsidP="00BB24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СК </w:t>
            </w:r>
            <w:r w:rsidR="008E3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  <w:r w:rsidRPr="00CF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908" w:type="dxa"/>
          </w:tcPr>
          <w:p w:rsidR="00CA66E5" w:rsidRPr="00CA66E5" w:rsidRDefault="000B1F46" w:rsidP="000B1F46">
            <w:pPr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туристичним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процесом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публічному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секторі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</w:t>
            </w:r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туристичній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дестинації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туристичному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ідприємстві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різних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ієрархічних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рівнях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A66E5" w:rsidRPr="008A4B3D" w:rsidTr="00BB243D">
        <w:tc>
          <w:tcPr>
            <w:tcW w:w="1555" w:type="dxa"/>
          </w:tcPr>
          <w:p w:rsidR="00CA66E5" w:rsidRPr="00CF4030" w:rsidRDefault="000B1F46" w:rsidP="00BB24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СК 10</w:t>
            </w:r>
          </w:p>
        </w:tc>
        <w:tc>
          <w:tcPr>
            <w:tcW w:w="7908" w:type="dxa"/>
          </w:tcPr>
          <w:p w:rsidR="00CA66E5" w:rsidRPr="00CA66E5" w:rsidRDefault="000B1F46" w:rsidP="000B1F46">
            <w:pPr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туристичним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процесом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</w:t>
            </w:r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локальному і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регіональному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івнях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туристичній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дестинації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на</w:t>
            </w:r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туристичному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підприємстві</w:t>
            </w:r>
            <w:proofErr w:type="spellEnd"/>
            <w:r w:rsidRPr="00CA6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75A29" w:rsidRPr="008A4B3D" w:rsidTr="00BB243D">
        <w:tc>
          <w:tcPr>
            <w:tcW w:w="1555" w:type="dxa"/>
          </w:tcPr>
          <w:p w:rsidR="00075A29" w:rsidRPr="00075A29" w:rsidRDefault="00075A29" w:rsidP="00B9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75A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8" w:type="dxa"/>
          </w:tcPr>
          <w:p w:rsidR="00075A29" w:rsidRPr="00075A29" w:rsidRDefault="00075A29" w:rsidP="000E5A43">
            <w:pPr>
              <w:rPr>
                <w:rFonts w:ascii="Times New Roman" w:hAnsi="Times New Roman" w:cs="Times New Roman"/>
              </w:rPr>
            </w:pPr>
            <w:r w:rsidRPr="00075A29">
              <w:rPr>
                <w:rFonts w:ascii="Times New Roman" w:hAnsi="Times New Roman" w:cs="Times New Roman"/>
              </w:rPr>
              <w:t>Знати визначати туристичну привабливість природних ресурсів, оцінювати якісні та кількісні характеристики інфраструктурних ресурсів туризму для лікувально-оздоровчого туризму.</w:t>
            </w:r>
          </w:p>
        </w:tc>
      </w:tr>
      <w:tr w:rsidR="00075A29" w:rsidRPr="008A4B3D" w:rsidTr="00BB243D">
        <w:tc>
          <w:tcPr>
            <w:tcW w:w="1555" w:type="dxa"/>
          </w:tcPr>
          <w:p w:rsidR="00075A29" w:rsidRPr="00075A29" w:rsidRDefault="00075A29" w:rsidP="00B9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75A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8" w:type="dxa"/>
          </w:tcPr>
          <w:p w:rsidR="00075A29" w:rsidRPr="00075A29" w:rsidRDefault="00075A29" w:rsidP="000E5A43">
            <w:pPr>
              <w:rPr>
                <w:rFonts w:ascii="Times New Roman" w:hAnsi="Times New Roman" w:cs="Times New Roman"/>
              </w:rPr>
            </w:pPr>
            <w:r w:rsidRPr="00075A29">
              <w:rPr>
                <w:rFonts w:ascii="Times New Roman" w:hAnsi="Times New Roman" w:cs="Times New Roman"/>
              </w:rPr>
              <w:t>Знати і аналізувати основні типи природних лікувальних чинників, їх поширення по території України та вплив на здоров’я й самопочуття людини при використанні у лікувальних технологіях курортних установ.</w:t>
            </w:r>
          </w:p>
        </w:tc>
      </w:tr>
      <w:tr w:rsidR="00075A29" w:rsidRPr="008A4B3D" w:rsidTr="00BB243D">
        <w:tc>
          <w:tcPr>
            <w:tcW w:w="1555" w:type="dxa"/>
          </w:tcPr>
          <w:p w:rsidR="00075A29" w:rsidRPr="00075A29" w:rsidRDefault="00075A29" w:rsidP="00B9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75A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8" w:type="dxa"/>
          </w:tcPr>
          <w:p w:rsidR="00075A29" w:rsidRPr="00075A29" w:rsidRDefault="00075A29" w:rsidP="000E5A43">
            <w:pPr>
              <w:rPr>
                <w:rFonts w:ascii="Times New Roman" w:hAnsi="Times New Roman" w:cs="Times New Roman"/>
              </w:rPr>
            </w:pPr>
            <w:r w:rsidRPr="00075A29">
              <w:rPr>
                <w:rFonts w:ascii="Times New Roman" w:hAnsi="Times New Roman" w:cs="Times New Roman"/>
              </w:rPr>
              <w:t>Знати основні принципи розміщення і функціонування курортів; розуміти їх класифікаційні градації.</w:t>
            </w:r>
          </w:p>
        </w:tc>
      </w:tr>
      <w:tr w:rsidR="00075A29" w:rsidRPr="008A4B3D" w:rsidTr="00BB243D">
        <w:tc>
          <w:tcPr>
            <w:tcW w:w="1555" w:type="dxa"/>
          </w:tcPr>
          <w:p w:rsidR="00075A29" w:rsidRPr="00075A29" w:rsidRDefault="00075A29" w:rsidP="00B9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29">
              <w:rPr>
                <w:rFonts w:ascii="Times New Roman" w:hAnsi="Times New Roman" w:cs="Times New Roman"/>
                <w:b/>
                <w:sz w:val="24"/>
                <w:szCs w:val="24"/>
              </w:rPr>
              <w:t>ПРН 10</w:t>
            </w:r>
          </w:p>
        </w:tc>
        <w:tc>
          <w:tcPr>
            <w:tcW w:w="7908" w:type="dxa"/>
          </w:tcPr>
          <w:p w:rsidR="00075A29" w:rsidRPr="00075A29" w:rsidRDefault="00075A29" w:rsidP="000E5A43">
            <w:pPr>
              <w:rPr>
                <w:rFonts w:ascii="Times New Roman" w:hAnsi="Times New Roman" w:cs="Times New Roman"/>
              </w:rPr>
            </w:pPr>
            <w:r w:rsidRPr="00075A29">
              <w:rPr>
                <w:rFonts w:ascii="Times New Roman" w:hAnsi="Times New Roman" w:cs="Times New Roman"/>
              </w:rPr>
              <w:t>Вміти формувати концепцію  маркетингу в управлінні лікувально-оздоровчою  діяльністю.</w:t>
            </w:r>
          </w:p>
        </w:tc>
      </w:tr>
      <w:tr w:rsidR="00075A29" w:rsidRPr="008A4B3D" w:rsidTr="00BB243D">
        <w:tc>
          <w:tcPr>
            <w:tcW w:w="1555" w:type="dxa"/>
          </w:tcPr>
          <w:p w:rsidR="00075A29" w:rsidRPr="00075A29" w:rsidRDefault="00075A29" w:rsidP="00B9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29">
              <w:rPr>
                <w:rFonts w:ascii="Times New Roman" w:hAnsi="Times New Roman" w:cs="Times New Roman"/>
                <w:b/>
                <w:sz w:val="24"/>
                <w:szCs w:val="24"/>
              </w:rPr>
              <w:t>ПРН 10</w:t>
            </w:r>
          </w:p>
        </w:tc>
        <w:tc>
          <w:tcPr>
            <w:tcW w:w="7908" w:type="dxa"/>
          </w:tcPr>
          <w:p w:rsidR="00075A29" w:rsidRPr="00075A29" w:rsidRDefault="00075A29" w:rsidP="000E5A43">
            <w:pPr>
              <w:rPr>
                <w:rFonts w:ascii="Times New Roman" w:hAnsi="Times New Roman" w:cs="Times New Roman"/>
              </w:rPr>
            </w:pPr>
            <w:r w:rsidRPr="00075A29">
              <w:rPr>
                <w:rFonts w:ascii="Times New Roman" w:hAnsi="Times New Roman" w:cs="Times New Roman"/>
              </w:rPr>
              <w:t xml:space="preserve">Знати технології </w:t>
            </w:r>
            <w:proofErr w:type="spellStart"/>
            <w:r w:rsidRPr="00075A29">
              <w:rPr>
                <w:rFonts w:ascii="Times New Roman" w:hAnsi="Times New Roman" w:cs="Times New Roman"/>
              </w:rPr>
              <w:t>туроперейтингу</w:t>
            </w:r>
            <w:proofErr w:type="spellEnd"/>
            <w:r w:rsidRPr="00075A29">
              <w:rPr>
                <w:rFonts w:ascii="Times New Roman" w:hAnsi="Times New Roman" w:cs="Times New Roman"/>
              </w:rPr>
              <w:t xml:space="preserve"> у лікувально-оздоровчому туризмі, аналізувати і оцінювати особливості їх проектування та розробки програми санаторно-курортного обслуговування.</w:t>
            </w:r>
          </w:p>
        </w:tc>
      </w:tr>
      <w:tr w:rsidR="00075A29" w:rsidRPr="008A4B3D" w:rsidTr="00BB243D">
        <w:tc>
          <w:tcPr>
            <w:tcW w:w="1555" w:type="dxa"/>
          </w:tcPr>
          <w:p w:rsidR="00075A29" w:rsidRPr="00075A29" w:rsidRDefault="00075A29" w:rsidP="00B9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29">
              <w:rPr>
                <w:rFonts w:ascii="Times New Roman" w:hAnsi="Times New Roman" w:cs="Times New Roman"/>
                <w:b/>
                <w:sz w:val="24"/>
                <w:szCs w:val="24"/>
              </w:rPr>
              <w:t>ПРН 10</w:t>
            </w:r>
          </w:p>
        </w:tc>
        <w:tc>
          <w:tcPr>
            <w:tcW w:w="7908" w:type="dxa"/>
          </w:tcPr>
          <w:p w:rsidR="00075A29" w:rsidRPr="00075A29" w:rsidRDefault="00075A29" w:rsidP="000E5A43">
            <w:pPr>
              <w:rPr>
                <w:rFonts w:ascii="Times New Roman" w:hAnsi="Times New Roman" w:cs="Times New Roman"/>
              </w:rPr>
            </w:pPr>
            <w:r w:rsidRPr="00075A29">
              <w:rPr>
                <w:rFonts w:ascii="Times New Roman" w:hAnsi="Times New Roman" w:cs="Times New Roman"/>
              </w:rPr>
              <w:t xml:space="preserve">Аналізувати  лікувально-оздоровчий сегмент туристичного ринку </w:t>
            </w:r>
          </w:p>
        </w:tc>
      </w:tr>
      <w:tr w:rsidR="00075A29" w:rsidRPr="008A4B3D" w:rsidTr="00BB243D">
        <w:tc>
          <w:tcPr>
            <w:tcW w:w="1555" w:type="dxa"/>
          </w:tcPr>
          <w:p w:rsidR="00075A29" w:rsidRPr="00075A29" w:rsidRDefault="00075A29" w:rsidP="00B9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29">
              <w:rPr>
                <w:rFonts w:ascii="Times New Roman" w:hAnsi="Times New Roman" w:cs="Times New Roman"/>
                <w:b/>
                <w:sz w:val="24"/>
                <w:szCs w:val="24"/>
              </w:rPr>
              <w:t>ПРН 13</w:t>
            </w:r>
          </w:p>
        </w:tc>
        <w:tc>
          <w:tcPr>
            <w:tcW w:w="7908" w:type="dxa"/>
          </w:tcPr>
          <w:p w:rsidR="00075A29" w:rsidRPr="00075A29" w:rsidRDefault="00075A29" w:rsidP="000E5A43">
            <w:pPr>
              <w:rPr>
                <w:rFonts w:ascii="Times New Roman" w:hAnsi="Times New Roman" w:cs="Times New Roman"/>
              </w:rPr>
            </w:pPr>
            <w:r w:rsidRPr="00075A29">
              <w:rPr>
                <w:rFonts w:ascii="Times New Roman" w:hAnsi="Times New Roman" w:cs="Times New Roman"/>
              </w:rPr>
              <w:t>Знати особливості санаторно-курортного лікування та технології, що використовуються у лікувально-оздоровчому туризмі</w:t>
            </w:r>
          </w:p>
        </w:tc>
      </w:tr>
      <w:tr w:rsidR="00075A29" w:rsidRPr="008A4B3D" w:rsidTr="00BB243D">
        <w:tc>
          <w:tcPr>
            <w:tcW w:w="1555" w:type="dxa"/>
          </w:tcPr>
          <w:p w:rsidR="00075A29" w:rsidRPr="00075A29" w:rsidRDefault="00075A29" w:rsidP="00B9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29">
              <w:rPr>
                <w:rFonts w:ascii="Times New Roman" w:hAnsi="Times New Roman" w:cs="Times New Roman"/>
                <w:b/>
                <w:sz w:val="24"/>
                <w:szCs w:val="24"/>
              </w:rPr>
              <w:t>ПРН 13</w:t>
            </w:r>
          </w:p>
        </w:tc>
        <w:tc>
          <w:tcPr>
            <w:tcW w:w="7908" w:type="dxa"/>
          </w:tcPr>
          <w:p w:rsidR="00075A29" w:rsidRPr="00075A29" w:rsidRDefault="00075A29" w:rsidP="000E5A43">
            <w:pPr>
              <w:rPr>
                <w:rFonts w:ascii="Times New Roman" w:hAnsi="Times New Roman" w:cs="Times New Roman"/>
              </w:rPr>
            </w:pPr>
            <w:r w:rsidRPr="00075A29">
              <w:rPr>
                <w:rFonts w:ascii="Times New Roman" w:hAnsi="Times New Roman" w:cs="Times New Roman"/>
              </w:rPr>
              <w:t xml:space="preserve">Знати  основи функціонування різних видів санаторно-курортних закладів. </w:t>
            </w:r>
          </w:p>
        </w:tc>
      </w:tr>
      <w:tr w:rsidR="00075A29" w:rsidRPr="008A4B3D" w:rsidTr="00BB243D">
        <w:tc>
          <w:tcPr>
            <w:tcW w:w="1555" w:type="dxa"/>
          </w:tcPr>
          <w:p w:rsidR="00075A29" w:rsidRPr="00075A29" w:rsidRDefault="00075A29" w:rsidP="00B9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29">
              <w:rPr>
                <w:rFonts w:ascii="Times New Roman" w:hAnsi="Times New Roman" w:cs="Times New Roman"/>
                <w:b/>
                <w:sz w:val="24"/>
                <w:szCs w:val="24"/>
              </w:rPr>
              <w:t>ПРН 13</w:t>
            </w:r>
          </w:p>
        </w:tc>
        <w:tc>
          <w:tcPr>
            <w:tcW w:w="7908" w:type="dxa"/>
          </w:tcPr>
          <w:p w:rsidR="00075A29" w:rsidRPr="00075A29" w:rsidRDefault="00075A29" w:rsidP="000E5A43">
            <w:pPr>
              <w:rPr>
                <w:rFonts w:ascii="Times New Roman" w:hAnsi="Times New Roman" w:cs="Times New Roman"/>
              </w:rPr>
            </w:pPr>
            <w:r w:rsidRPr="00075A29">
              <w:rPr>
                <w:rFonts w:ascii="Times New Roman" w:hAnsi="Times New Roman" w:cs="Times New Roman"/>
              </w:rPr>
              <w:t xml:space="preserve">Оцінювати перспективи розвитку лікувально-оздоровчого туризму </w:t>
            </w:r>
          </w:p>
        </w:tc>
      </w:tr>
    </w:tbl>
    <w:p w:rsidR="00EE2F85" w:rsidRPr="00D60885" w:rsidRDefault="00EE2F85" w:rsidP="00EE2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A29">
        <w:rPr>
          <w:b/>
        </w:rPr>
        <w:t xml:space="preserve">                                                              </w:t>
      </w:r>
    </w:p>
    <w:p w:rsidR="00EE2F85" w:rsidRDefault="00EE2F85" w:rsidP="00EE2F85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color w:val="0070C0"/>
          <w:sz w:val="24"/>
          <w:szCs w:val="24"/>
          <w:lang w:val="ru-RU"/>
        </w:rPr>
      </w:pPr>
      <w:proofErr w:type="spellStart"/>
      <w:r>
        <w:rPr>
          <w:rFonts w:ascii="Times New Roman" w:eastAsia="Arial" w:hAnsi="Times New Roman" w:cs="Times New Roman"/>
          <w:b/>
          <w:color w:val="0070C0"/>
          <w:sz w:val="24"/>
          <w:szCs w:val="24"/>
          <w:lang w:val="ru-RU"/>
        </w:rPr>
        <w:t>Літературні</w:t>
      </w:r>
      <w:proofErr w:type="spellEnd"/>
      <w:r>
        <w:rPr>
          <w:rFonts w:ascii="Times New Roman" w:eastAsia="Arial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70C0"/>
          <w:sz w:val="24"/>
          <w:szCs w:val="24"/>
          <w:lang w:val="ru-RU"/>
        </w:rPr>
        <w:t>джерела</w:t>
      </w:r>
      <w:proofErr w:type="spellEnd"/>
      <w:r>
        <w:rPr>
          <w:rFonts w:ascii="Times New Roman" w:eastAsia="Arial" w:hAnsi="Times New Roman" w:cs="Times New Roman"/>
          <w:b/>
          <w:color w:val="0070C0"/>
          <w:sz w:val="24"/>
          <w:szCs w:val="24"/>
          <w:lang w:val="ru-RU"/>
        </w:rPr>
        <w:t xml:space="preserve">  </w:t>
      </w:r>
    </w:p>
    <w:p w:rsidR="00EE2F85" w:rsidRPr="00E10F42" w:rsidRDefault="00EE2F85" w:rsidP="00EE2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E10F4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Основна література</w:t>
      </w:r>
    </w:p>
    <w:p w:rsidR="006F75A8" w:rsidRPr="0069520E" w:rsidRDefault="006F75A8" w:rsidP="006F75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20E">
        <w:rPr>
          <w:rFonts w:ascii="Times New Roman" w:hAnsi="Times New Roman" w:cs="Times New Roman"/>
          <w:sz w:val="24"/>
          <w:szCs w:val="24"/>
          <w:lang w:val="uk-UA"/>
        </w:rPr>
        <w:t>Закон України «Про курорти». Відомості Верховної Ради (ВВР), 2000, № 50, ст.. 435 із змінами, внесеними згідно із Законом № 3370-І</w:t>
      </w:r>
      <w:r w:rsidRPr="0069520E">
        <w:rPr>
          <w:rFonts w:ascii="Times New Roman" w:hAnsi="Times New Roman" w:cs="Times New Roman"/>
          <w:sz w:val="24"/>
          <w:szCs w:val="24"/>
        </w:rPr>
        <w:t>V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(3370-15) від 19.01.2006, ВВР, 2006, № 22, ст.184.</w:t>
      </w:r>
    </w:p>
    <w:p w:rsidR="006F75A8" w:rsidRPr="0069520E" w:rsidRDefault="006F75A8" w:rsidP="006F75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Закон України «Про оголошення природних територій </w:t>
      </w:r>
      <w:proofErr w:type="spellStart"/>
      <w:r w:rsidRPr="0069520E">
        <w:rPr>
          <w:rFonts w:ascii="Times New Roman" w:hAnsi="Times New Roman" w:cs="Times New Roman"/>
          <w:bCs/>
          <w:sz w:val="24"/>
          <w:szCs w:val="24"/>
          <w:lang w:val="uk-UA"/>
        </w:rPr>
        <w:t>Куяльницького</w:t>
      </w:r>
      <w:proofErr w:type="spellEnd"/>
      <w:r w:rsidRPr="006952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лиману Одеської області курортом державного значення».</w:t>
      </w:r>
      <w:r w:rsidRPr="0069520E">
        <w:rPr>
          <w:sz w:val="24"/>
          <w:szCs w:val="24"/>
        </w:rPr>
        <w:t xml:space="preserve"> </w:t>
      </w:r>
      <w:r w:rsidRPr="0069520E">
        <w:rPr>
          <w:rFonts w:ascii="Times New Roman" w:hAnsi="Times New Roman" w:cs="Times New Roman"/>
          <w:bCs/>
          <w:sz w:val="24"/>
          <w:szCs w:val="24"/>
          <w:lang w:val="uk-UA"/>
        </w:rPr>
        <w:t>Відомості Верховної Ради (ВВР), 2019, № 10, ст.55</w:t>
      </w:r>
    </w:p>
    <w:p w:rsidR="006F75A8" w:rsidRPr="0069520E" w:rsidRDefault="006F75A8" w:rsidP="006F75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Закон України </w:t>
      </w:r>
      <w:r w:rsidRPr="0069520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Скадовська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Херсонської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курортом державного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52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(ВВР), 2012, № 15, ст.94)</w:t>
      </w:r>
    </w:p>
    <w:p w:rsidR="006F75A8" w:rsidRPr="0069520E" w:rsidRDefault="006F75A8" w:rsidP="006F75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0E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proofErr w:type="gramStart"/>
      <w:r w:rsidRPr="0069520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9520E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Бердянська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Запорізької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курортом державного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52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Ради (ВВР), 2005, № 9, ст.174) </w:t>
      </w:r>
    </w:p>
    <w:p w:rsidR="006F75A8" w:rsidRPr="0069520E" w:rsidRDefault="006F75A8" w:rsidP="006F75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0E">
        <w:rPr>
          <w:rFonts w:ascii="Times New Roman" w:hAnsi="Times New Roman" w:cs="Times New Roman"/>
          <w:sz w:val="24"/>
          <w:szCs w:val="24"/>
        </w:rPr>
        <w:t xml:space="preserve">Наказ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здоровя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створенню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веденню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20E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69520E">
        <w:rPr>
          <w:rFonts w:ascii="Times New Roman" w:hAnsi="Times New Roman" w:cs="Times New Roman"/>
          <w:sz w:val="24"/>
          <w:szCs w:val="24"/>
        </w:rPr>
        <w:t xml:space="preserve"> кадастру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лікувальних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». – 23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2009 р. 3 687.</w:t>
      </w:r>
    </w:p>
    <w:p w:rsidR="006F75A8" w:rsidRPr="0069520E" w:rsidRDefault="006F75A8" w:rsidP="006F75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0E">
        <w:rPr>
          <w:rFonts w:ascii="Times New Roman" w:hAnsi="Times New Roman" w:cs="Times New Roman"/>
          <w:sz w:val="24"/>
          <w:szCs w:val="24"/>
        </w:rPr>
        <w:t>Бабкина А. В. Специальные виды туризма: учеб. Пособие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9520E">
        <w:rPr>
          <w:rFonts w:ascii="Times New Roman" w:hAnsi="Times New Roman" w:cs="Times New Roman"/>
          <w:sz w:val="24"/>
          <w:szCs w:val="24"/>
        </w:rPr>
        <w:t xml:space="preserve"> Ростов н</w:t>
      </w:r>
      <w:proofErr w:type="gramStart"/>
      <w:r w:rsidRPr="0069520E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69520E">
        <w:rPr>
          <w:rFonts w:ascii="Times New Roman" w:hAnsi="Times New Roman" w:cs="Times New Roman"/>
          <w:sz w:val="24"/>
          <w:szCs w:val="24"/>
        </w:rPr>
        <w:t xml:space="preserve">: Феникс, 2008. 252 с. </w:t>
      </w:r>
    </w:p>
    <w:p w:rsidR="006F75A8" w:rsidRPr="0069520E" w:rsidRDefault="006F75A8" w:rsidP="006F75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0E">
        <w:rPr>
          <w:rFonts w:ascii="Times New Roman" w:hAnsi="Times New Roman" w:cs="Times New Roman"/>
          <w:sz w:val="24"/>
          <w:szCs w:val="24"/>
        </w:rPr>
        <w:t xml:space="preserve">Боголюбов В. М. Курортология и физиотерапия.  М.: Бином, 2008.  312 с. </w:t>
      </w:r>
    </w:p>
    <w:p w:rsidR="006F75A8" w:rsidRPr="0069520E" w:rsidRDefault="006F75A8" w:rsidP="006F75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Ветитнев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А. М.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9520E">
        <w:rPr>
          <w:rFonts w:ascii="Times New Roman" w:hAnsi="Times New Roman" w:cs="Times New Roman"/>
          <w:sz w:val="24"/>
          <w:szCs w:val="24"/>
        </w:rPr>
        <w:t xml:space="preserve"> Журавлева Л. Б. Курортное дело</w:t>
      </w:r>
      <w:proofErr w:type="gramStart"/>
      <w:r w:rsidRPr="006952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520E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Псобие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9520E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6952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520E">
        <w:rPr>
          <w:rFonts w:ascii="Times New Roman" w:hAnsi="Times New Roman" w:cs="Times New Roman"/>
          <w:sz w:val="24"/>
          <w:szCs w:val="24"/>
        </w:rPr>
        <w:t xml:space="preserve"> КНОРУС, 2006.  528 с. </w:t>
      </w:r>
    </w:p>
    <w:p w:rsidR="006F75A8" w:rsidRPr="0069520E" w:rsidRDefault="006F75A8" w:rsidP="006F75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0E">
        <w:rPr>
          <w:rFonts w:ascii="Times New Roman" w:hAnsi="Times New Roman" w:cs="Times New Roman"/>
          <w:sz w:val="24"/>
          <w:szCs w:val="24"/>
        </w:rPr>
        <w:lastRenderedPageBreak/>
        <w:t>Драчева Е. Л. Специальные виды туризма. Лечебный туризм: учеб. Пособие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9520E">
        <w:rPr>
          <w:rFonts w:ascii="Times New Roman" w:hAnsi="Times New Roman" w:cs="Times New Roman"/>
          <w:sz w:val="24"/>
          <w:szCs w:val="24"/>
        </w:rPr>
        <w:t>М.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>, 2008.  152 с</w:t>
      </w:r>
      <w:proofErr w:type="gramStart"/>
      <w:r w:rsidRPr="006952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F75A8" w:rsidRPr="0069520E" w:rsidRDefault="006F75A8" w:rsidP="006F75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520E">
        <w:rPr>
          <w:rFonts w:ascii="Times New Roman" w:hAnsi="Times New Roman" w:cs="Times New Roman"/>
          <w:sz w:val="24"/>
          <w:szCs w:val="24"/>
        </w:rPr>
        <w:t>Заваріка</w:t>
      </w:r>
      <w:proofErr w:type="spellEnd"/>
      <w:proofErr w:type="gramEnd"/>
      <w:r w:rsidRPr="0069520E">
        <w:rPr>
          <w:rFonts w:ascii="Times New Roman" w:hAnsi="Times New Roman" w:cs="Times New Roman"/>
          <w:sz w:val="24"/>
          <w:szCs w:val="24"/>
        </w:rPr>
        <w:t xml:space="preserve"> Г.М.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Курортна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справа: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520E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69520E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>.  К.: Центр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учбової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, 2015.  264 с. </w:t>
      </w:r>
    </w:p>
    <w:p w:rsidR="006F75A8" w:rsidRPr="0069520E" w:rsidRDefault="006F75A8" w:rsidP="006F75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0E">
        <w:rPr>
          <w:rFonts w:ascii="Times New Roman" w:hAnsi="Times New Roman" w:cs="Times New Roman"/>
          <w:sz w:val="24"/>
          <w:szCs w:val="24"/>
        </w:rPr>
        <w:t>Кусков А. С.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Лысикова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О. В.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520E">
        <w:rPr>
          <w:rFonts w:ascii="Times New Roman" w:hAnsi="Times New Roman" w:cs="Times New Roman"/>
          <w:sz w:val="24"/>
          <w:szCs w:val="24"/>
        </w:rPr>
        <w:t>Курортология и оздоровительный туризм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9520E">
        <w:rPr>
          <w:rFonts w:ascii="Times New Roman" w:hAnsi="Times New Roman" w:cs="Times New Roman"/>
          <w:sz w:val="24"/>
          <w:szCs w:val="24"/>
        </w:rPr>
        <w:t xml:space="preserve"> Ростов н</w:t>
      </w:r>
      <w:proofErr w:type="gramStart"/>
      <w:r w:rsidRPr="0069520E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69520E">
        <w:rPr>
          <w:rFonts w:ascii="Times New Roman" w:hAnsi="Times New Roman" w:cs="Times New Roman"/>
          <w:sz w:val="24"/>
          <w:szCs w:val="24"/>
        </w:rPr>
        <w:t xml:space="preserve">: Феникс, 2004.  320 с. </w:t>
      </w:r>
    </w:p>
    <w:p w:rsidR="006F75A8" w:rsidRPr="0069520E" w:rsidRDefault="006F75A8" w:rsidP="006F75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0E">
        <w:rPr>
          <w:rFonts w:ascii="Times New Roman" w:hAnsi="Times New Roman" w:cs="Times New Roman"/>
          <w:sz w:val="24"/>
          <w:szCs w:val="24"/>
        </w:rPr>
        <w:t>Степанов Е. Г. Основы курортологии</w:t>
      </w:r>
      <w:proofErr w:type="gramStart"/>
      <w:r w:rsidRPr="006952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520E">
        <w:rPr>
          <w:rFonts w:ascii="Times New Roman" w:hAnsi="Times New Roman" w:cs="Times New Roman"/>
          <w:sz w:val="24"/>
          <w:szCs w:val="24"/>
        </w:rPr>
        <w:t xml:space="preserve"> учеб. Пособие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9520E">
        <w:rPr>
          <w:rFonts w:ascii="Times New Roman" w:hAnsi="Times New Roman" w:cs="Times New Roman"/>
          <w:sz w:val="24"/>
          <w:szCs w:val="24"/>
        </w:rPr>
        <w:t xml:space="preserve">Х.: ХНАГХ, 2006. 326 с. </w:t>
      </w:r>
    </w:p>
    <w:p w:rsidR="006F75A8" w:rsidRPr="0069520E" w:rsidRDefault="006F75A8" w:rsidP="006F75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0E">
        <w:rPr>
          <w:rFonts w:ascii="Times New Roman" w:hAnsi="Times New Roman" w:cs="Times New Roman"/>
          <w:sz w:val="24"/>
          <w:szCs w:val="24"/>
        </w:rPr>
        <w:t xml:space="preserve">Фоменко Н. В.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Рекреаційні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курортологія</w:t>
      </w:r>
      <w:proofErr w:type="spellEnd"/>
      <w:proofErr w:type="gramStart"/>
      <w:r w:rsidRPr="006952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9520E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69520E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9520E">
        <w:rPr>
          <w:rFonts w:ascii="Times New Roman" w:hAnsi="Times New Roman" w:cs="Times New Roman"/>
          <w:sz w:val="24"/>
          <w:szCs w:val="24"/>
        </w:rPr>
        <w:t xml:space="preserve"> К.: Центр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>, 2007. 312 с.</w:t>
      </w:r>
    </w:p>
    <w:p w:rsidR="006F75A8" w:rsidRPr="0069520E" w:rsidRDefault="006F75A8" w:rsidP="006F75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Кравець О. М.,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Рябєв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А. А. Курортологія : підручник. Харків. нац. ун-т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міськ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госп-ва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ім. О. М.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Бекетова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>.  Харків : ХНУМГ і</w:t>
      </w:r>
      <w:r w:rsidRPr="0069520E">
        <w:rPr>
          <w:rFonts w:ascii="Times New Roman" w:hAnsi="Times New Roman" w:cs="Times New Roman"/>
          <w:sz w:val="24"/>
          <w:szCs w:val="24"/>
        </w:rPr>
        <w:t xml:space="preserve">м. О. М. Бекетова, 2017. 167 с. </w:t>
      </w:r>
    </w:p>
    <w:p w:rsidR="006F75A8" w:rsidRPr="0069520E" w:rsidRDefault="006F75A8" w:rsidP="006F75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Лапп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С. К. Талассотерапия</w:t>
      </w:r>
      <w:proofErr w:type="gramStart"/>
      <w:r w:rsidRPr="006952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520E">
        <w:rPr>
          <w:rFonts w:ascii="Times New Roman" w:hAnsi="Times New Roman" w:cs="Times New Roman"/>
          <w:sz w:val="24"/>
          <w:szCs w:val="24"/>
        </w:rPr>
        <w:t xml:space="preserve"> море смоет все болезни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9520E">
        <w:rPr>
          <w:rFonts w:ascii="Times New Roman" w:hAnsi="Times New Roman" w:cs="Times New Roman"/>
          <w:sz w:val="24"/>
          <w:szCs w:val="24"/>
        </w:rPr>
        <w:t>Ростов-на-Дону</w:t>
      </w:r>
      <w:proofErr w:type="gramStart"/>
      <w:r w:rsidRPr="006952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520E">
        <w:rPr>
          <w:rFonts w:ascii="Times New Roman" w:hAnsi="Times New Roman" w:cs="Times New Roman"/>
          <w:sz w:val="24"/>
          <w:szCs w:val="24"/>
        </w:rPr>
        <w:t xml:space="preserve"> Феникс, 2007. С. 89-120.</w:t>
      </w:r>
    </w:p>
    <w:p w:rsidR="006F75A8" w:rsidRPr="0069520E" w:rsidRDefault="006F75A8" w:rsidP="006F75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0E">
        <w:rPr>
          <w:rFonts w:ascii="Times New Roman" w:hAnsi="Times New Roman" w:cs="Times New Roman"/>
          <w:sz w:val="24"/>
          <w:szCs w:val="24"/>
        </w:rPr>
        <w:t>Лобода М. В.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>я.</w:t>
      </w:r>
      <w:r w:rsidRPr="0069520E">
        <w:rPr>
          <w:rFonts w:ascii="Times New Roman" w:hAnsi="Times New Roman" w:cs="Times New Roman"/>
          <w:sz w:val="24"/>
          <w:szCs w:val="24"/>
        </w:rPr>
        <w:t xml:space="preserve"> Колесник Э. А. Основы курортологии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9520E">
        <w:rPr>
          <w:rFonts w:ascii="Times New Roman" w:hAnsi="Times New Roman" w:cs="Times New Roman"/>
          <w:sz w:val="24"/>
          <w:szCs w:val="24"/>
        </w:rPr>
        <w:t>Киев</w:t>
      </w:r>
      <w:proofErr w:type="gramStart"/>
      <w:r w:rsidRPr="006952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520E">
        <w:rPr>
          <w:rFonts w:ascii="Times New Roman" w:hAnsi="Times New Roman" w:cs="Times New Roman"/>
          <w:sz w:val="24"/>
          <w:szCs w:val="24"/>
        </w:rPr>
        <w:t xml:space="preserve"> Изд. Куприянова, 2003. 512 с.</w:t>
      </w:r>
    </w:p>
    <w:p w:rsidR="006F75A8" w:rsidRPr="0069520E" w:rsidRDefault="006F75A8" w:rsidP="006F75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20E">
        <w:rPr>
          <w:rFonts w:ascii="Times New Roman" w:hAnsi="Times New Roman" w:cs="Times New Roman"/>
          <w:bCs/>
          <w:sz w:val="24"/>
          <w:szCs w:val="24"/>
          <w:lang w:val="uk-UA"/>
        </w:rPr>
        <w:t>Стасюк</w:t>
      </w:r>
      <w:proofErr w:type="spellEnd"/>
      <w:r w:rsidRPr="006952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 М.,</w:t>
      </w:r>
      <w:r w:rsidRPr="006952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Кіндзер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Б. М. Основи нетрадиційних методів оздоровлення :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>.  Л. : ЛДУФК, 2011. 189 с.</w:t>
      </w:r>
    </w:p>
    <w:p w:rsidR="006F75A8" w:rsidRPr="0069520E" w:rsidRDefault="006F75A8" w:rsidP="006F75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5A8" w:rsidRPr="0069520E" w:rsidRDefault="006F75A8" w:rsidP="006F75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5A8" w:rsidRPr="0069520E" w:rsidRDefault="006F75A8" w:rsidP="006F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r w:rsidRPr="0069520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Допоміжна література</w:t>
      </w:r>
    </w:p>
    <w:p w:rsidR="006F75A8" w:rsidRPr="0069520E" w:rsidRDefault="006F75A8" w:rsidP="006F75A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Билим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О. С., Дернова К. О. Розширення послуг лікувально-оздоровчого туризму в Україні. Вісник аграрної науки Причорномор’я.  2017.  № 4.  С. 62–71.</w:t>
      </w:r>
    </w:p>
    <w:p w:rsidR="006F75A8" w:rsidRPr="0069520E" w:rsidRDefault="006F75A8" w:rsidP="006F75A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Боков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М.А.,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Ветитнев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А.М.,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Попков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В.П.,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Угрюмов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Е.С.,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Шаповалов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В.И. Менеджмент в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санаторно-курортных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организациях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9520E">
        <w:rPr>
          <w:rFonts w:ascii="Times New Roman" w:hAnsi="Times New Roman" w:cs="Times New Roman"/>
          <w:sz w:val="24"/>
          <w:szCs w:val="24"/>
        </w:rPr>
        <w:t>В 3-х частях.  СПб</w:t>
      </w:r>
      <w:proofErr w:type="gramStart"/>
      <w:r w:rsidRPr="0069520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9520E">
        <w:rPr>
          <w:rFonts w:ascii="Times New Roman" w:hAnsi="Times New Roman" w:cs="Times New Roman"/>
          <w:sz w:val="24"/>
          <w:szCs w:val="24"/>
        </w:rPr>
        <w:t xml:space="preserve">Изд-во СПб. ГУЭФ, 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>2001.  320 c.</w:t>
      </w:r>
    </w:p>
    <w:p w:rsidR="006F75A8" w:rsidRPr="0069520E" w:rsidRDefault="006F75A8" w:rsidP="006F75A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20E">
        <w:rPr>
          <w:rFonts w:ascii="Times New Roman" w:hAnsi="Times New Roman" w:cs="Times New Roman"/>
          <w:sz w:val="24"/>
          <w:szCs w:val="24"/>
        </w:rPr>
        <w:t>Ветитнев</w:t>
      </w:r>
      <w:proofErr w:type="spellEnd"/>
      <w:r w:rsidRPr="0069520E">
        <w:rPr>
          <w:rFonts w:ascii="Times New Roman" w:hAnsi="Times New Roman" w:cs="Times New Roman"/>
          <w:sz w:val="24"/>
          <w:szCs w:val="24"/>
        </w:rPr>
        <w:t xml:space="preserve"> А.М. Маркетинг санаторно-курортных</w:t>
      </w:r>
      <w:r>
        <w:rPr>
          <w:rFonts w:ascii="Times New Roman" w:hAnsi="Times New Roman" w:cs="Times New Roman"/>
          <w:sz w:val="24"/>
          <w:szCs w:val="24"/>
        </w:rPr>
        <w:t xml:space="preserve"> услуг: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особие.</w:t>
      </w:r>
      <w:r w:rsidRPr="0069520E">
        <w:rPr>
          <w:rFonts w:ascii="Times New Roman" w:hAnsi="Times New Roman" w:cs="Times New Roman"/>
          <w:sz w:val="24"/>
          <w:szCs w:val="24"/>
        </w:rPr>
        <w:t xml:space="preserve"> 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М. :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Издательский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центр «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Академия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>», 2008.  368 с.</w:t>
      </w:r>
    </w:p>
    <w:p w:rsidR="006F75A8" w:rsidRPr="0069520E" w:rsidRDefault="006F75A8" w:rsidP="006F75A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Галасюк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С. С. Сучасний стан розвитку санаторно-курортної бази Україні. Глобальні та національні проблеми економіки.  2017.  № 15. С. 197–202.</w:t>
      </w:r>
    </w:p>
    <w:p w:rsidR="003607E5" w:rsidRPr="003607E5" w:rsidRDefault="003607E5" w:rsidP="003607E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7E5">
        <w:rPr>
          <w:rFonts w:ascii="Times New Roman" w:hAnsi="Times New Roman" w:cs="Times New Roman"/>
          <w:sz w:val="24"/>
          <w:szCs w:val="24"/>
          <w:lang w:val="uk-UA"/>
        </w:rPr>
        <w:t xml:space="preserve">Грабар М. В., Кашка М.Ю. </w:t>
      </w:r>
      <w:proofErr w:type="spellStart"/>
      <w:r w:rsidRPr="003607E5">
        <w:rPr>
          <w:rFonts w:ascii="Times New Roman" w:hAnsi="Times New Roman" w:cs="Times New Roman"/>
          <w:sz w:val="24"/>
          <w:szCs w:val="24"/>
          <w:lang w:val="uk-UA"/>
        </w:rPr>
        <w:t>Аюрведа</w:t>
      </w:r>
      <w:proofErr w:type="spellEnd"/>
      <w:r w:rsidRPr="003607E5">
        <w:rPr>
          <w:rFonts w:ascii="Times New Roman" w:hAnsi="Times New Roman" w:cs="Times New Roman"/>
          <w:sz w:val="24"/>
          <w:szCs w:val="24"/>
          <w:lang w:val="uk-UA"/>
        </w:rPr>
        <w:t xml:space="preserve"> як перспективний напрям розвитку лікувально-оздоровчого туризму. Науковий погляд: економіка та управління.  №1 (71). 2021. С.12-16 DOI: https://doi.org/10.32836/2521-666X/2021-71-2</w:t>
      </w:r>
    </w:p>
    <w:p w:rsidR="003607E5" w:rsidRPr="003607E5" w:rsidRDefault="003607E5" w:rsidP="003607E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7E5">
        <w:rPr>
          <w:rFonts w:ascii="Times New Roman" w:hAnsi="Times New Roman" w:cs="Times New Roman"/>
          <w:sz w:val="24"/>
          <w:szCs w:val="24"/>
          <w:lang w:val="uk-UA"/>
        </w:rPr>
        <w:t xml:space="preserve">Грабар М. В., Кашка М. Ю., Пригара О. В. Методи використання лікувально-оздоровчого туризму на практиці. </w:t>
      </w:r>
      <w:proofErr w:type="spellStart"/>
      <w:r w:rsidRPr="003607E5">
        <w:rPr>
          <w:rFonts w:ascii="Times New Roman" w:hAnsi="Times New Roman" w:cs="Times New Roman"/>
          <w:sz w:val="24"/>
          <w:szCs w:val="24"/>
          <w:lang w:val="uk-UA"/>
        </w:rPr>
        <w:t>Агросвіт</w:t>
      </w:r>
      <w:proofErr w:type="spellEnd"/>
      <w:r w:rsidRPr="003607E5">
        <w:rPr>
          <w:rFonts w:ascii="Times New Roman" w:hAnsi="Times New Roman" w:cs="Times New Roman"/>
          <w:sz w:val="24"/>
          <w:szCs w:val="24"/>
          <w:lang w:val="uk-UA"/>
        </w:rPr>
        <w:t>. 2021. № 15. С. 44–50.           DOI: 10.32702/2306-6792.2021.15.44</w:t>
      </w:r>
    </w:p>
    <w:p w:rsidR="003607E5" w:rsidRPr="003607E5" w:rsidRDefault="003607E5" w:rsidP="003607E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7E5">
        <w:rPr>
          <w:rFonts w:ascii="Times New Roman" w:hAnsi="Times New Roman" w:cs="Times New Roman"/>
          <w:sz w:val="24"/>
          <w:szCs w:val="24"/>
          <w:lang w:val="uk-UA"/>
        </w:rPr>
        <w:t>Грабар М. В., Кашка М. Ю., Пригара О. В. Лікувально-оздоровчий туризм: вектори розвитку в контексті інформаційних технологій індустрії 4.0. Вісник Дніпропетровського науково-дослідного інституту судових експертиз міністерства юстиції України. Економічні науки. Випуск 1 (03). 2021. С. 90-96.  DOI: https://doi.org/10.46644/2708-1834/2021-03.13</w:t>
      </w:r>
    </w:p>
    <w:p w:rsidR="006F75A8" w:rsidRPr="0069520E" w:rsidRDefault="006F75A8" w:rsidP="006F75A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Дубінський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С. В., Орлова В. М. Визначення факторів, які забезпечують розвиток медичного та лікувально-оздоровчого туризму в Україні. Академічний огляд. 2017. № 2 (47). С. 12–20.</w:t>
      </w:r>
    </w:p>
    <w:p w:rsidR="006F75A8" w:rsidRPr="0069520E" w:rsidRDefault="006F75A8" w:rsidP="006F75A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Парфіненко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А. Ю., Волкова І. І., Щербина В. І.</w:t>
      </w:r>
      <w:r w:rsidRPr="0069520E">
        <w:rPr>
          <w:rFonts w:eastAsiaTheme="minorHAnsi"/>
          <w:sz w:val="24"/>
          <w:szCs w:val="24"/>
          <w:lang w:val="uk-UA" w:eastAsia="en-US"/>
        </w:rPr>
        <w:t xml:space="preserve"> 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>Проблеми та перспективи розвитку лікувально-оздоровчого туризму в Україні (у порівнянні з країнами центральної Європи).</w:t>
      </w:r>
      <w:r w:rsidRPr="0069520E">
        <w:rPr>
          <w:rFonts w:eastAsiaTheme="minorHAnsi"/>
          <w:sz w:val="24"/>
          <w:szCs w:val="24"/>
          <w:lang w:val="uk-UA" w:eastAsia="en-US"/>
        </w:rPr>
        <w:t xml:space="preserve"> 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Вісник Харківського національного університету імені В. Н.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. 2018. № 7. С. 130–135. </w:t>
      </w:r>
    </w:p>
    <w:p w:rsidR="006F75A8" w:rsidRPr="0069520E" w:rsidRDefault="006F75A8" w:rsidP="006F75A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Холявка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В. З.,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Лешко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Х. С.,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Мочульська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О.М., </w:t>
      </w: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t>Кухтій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А.О. Сучасні аспекти, фактори впливу і перспективи розвитку медичного та лікувально-оздоровчого туризму в Україні.</w:t>
      </w:r>
      <w:r w:rsidRPr="0069520E">
        <w:rPr>
          <w:rFonts w:eastAsiaTheme="minorHAnsi"/>
          <w:sz w:val="24"/>
          <w:szCs w:val="24"/>
          <w:lang w:val="uk-UA" w:eastAsia="en-US"/>
        </w:rPr>
        <w:t xml:space="preserve"> 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>Вісник соціальної гігієни та організації охорони здоров’я України. 2019. № 1 (79) . С. 25-33</w:t>
      </w:r>
    </w:p>
    <w:p w:rsidR="006F75A8" w:rsidRPr="0069520E" w:rsidRDefault="006F75A8" w:rsidP="006F75A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20E">
        <w:rPr>
          <w:rFonts w:ascii="Times New Roman" w:hAnsi="Times New Roman" w:cs="Times New Roman"/>
          <w:sz w:val="24"/>
          <w:szCs w:val="24"/>
          <w:lang w:val="uk-UA"/>
        </w:rPr>
        <w:t>Мироненко С.Г. Фізіотерапія в системі фізичної реабілітації: Методичний посібник. Полтава, 2004. 18 с.</w:t>
      </w:r>
    </w:p>
    <w:p w:rsidR="006F75A8" w:rsidRPr="0069520E" w:rsidRDefault="006F75A8" w:rsidP="006F75A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9520E">
        <w:rPr>
          <w:rFonts w:ascii="Times New Roman" w:hAnsi="Times New Roman" w:cs="Times New Roman"/>
          <w:sz w:val="24"/>
          <w:szCs w:val="24"/>
          <w:lang w:val="uk-UA"/>
        </w:rPr>
        <w:lastRenderedPageBreak/>
        <w:t>Михайліченко</w:t>
      </w:r>
      <w:proofErr w:type="spellEnd"/>
      <w:r w:rsidRPr="0069520E">
        <w:rPr>
          <w:rFonts w:ascii="Times New Roman" w:hAnsi="Times New Roman" w:cs="Times New Roman"/>
          <w:sz w:val="24"/>
          <w:szCs w:val="24"/>
          <w:lang w:val="uk-UA"/>
        </w:rPr>
        <w:t xml:space="preserve"> Г. І. Розвиток туристичного продукту лікувально-оздоровчого та медичного туриз</w:t>
      </w:r>
      <w:r>
        <w:rPr>
          <w:rFonts w:ascii="Times New Roman" w:hAnsi="Times New Roman" w:cs="Times New Roman"/>
          <w:sz w:val="24"/>
          <w:szCs w:val="24"/>
          <w:lang w:val="uk-UA"/>
        </w:rPr>
        <w:t>му України. Ефективна економіка</w:t>
      </w:r>
      <w:r w:rsidRPr="0069520E">
        <w:rPr>
          <w:rFonts w:ascii="Times New Roman" w:hAnsi="Times New Roman" w:cs="Times New Roman"/>
          <w:sz w:val="24"/>
          <w:szCs w:val="24"/>
          <w:lang w:val="uk-UA"/>
        </w:rPr>
        <w:t>. 2020, №2. URL: http://www.economy.nayka.com.ua/pdf/2_2020/4.pdf</w:t>
      </w:r>
    </w:p>
    <w:p w:rsidR="00EE2F85" w:rsidRDefault="00EE2F85" w:rsidP="00EE2F85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B01C32"/>
          <w:lang w:val="ru-RU"/>
        </w:rPr>
      </w:pPr>
    </w:p>
    <w:p w:rsidR="00EE2F85" w:rsidRDefault="00EE2F85" w:rsidP="00EE2F85">
      <w:pPr>
        <w:keepNext/>
        <w:keepLines/>
        <w:spacing w:after="0"/>
        <w:ind w:left="851" w:hanging="10"/>
        <w:jc w:val="center"/>
        <w:outlineLvl w:val="0"/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70C0"/>
          <w:sz w:val="24"/>
          <w:szCs w:val="24"/>
        </w:rPr>
        <w:t xml:space="preserve">Політика оцінювання </w:t>
      </w:r>
    </w:p>
    <w:p w:rsidR="00EE2F85" w:rsidRPr="00565D72" w:rsidRDefault="00EE2F85" w:rsidP="00EE2F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D72">
        <w:rPr>
          <w:rFonts w:ascii="Times New Roman" w:hAnsi="Times New Roman" w:cs="Times New Roman"/>
          <w:sz w:val="24"/>
          <w:szCs w:val="24"/>
        </w:rPr>
        <w:t xml:space="preserve">● Політика щодо </w:t>
      </w:r>
      <w:proofErr w:type="spellStart"/>
      <w:r w:rsidRPr="00565D72">
        <w:rPr>
          <w:rFonts w:ascii="Times New Roman" w:hAnsi="Times New Roman" w:cs="Times New Roman"/>
          <w:sz w:val="24"/>
          <w:szCs w:val="24"/>
        </w:rPr>
        <w:t>дедлайнів</w:t>
      </w:r>
      <w:proofErr w:type="spellEnd"/>
      <w:r w:rsidRPr="00565D72">
        <w:rPr>
          <w:rFonts w:ascii="Times New Roman" w:hAnsi="Times New Roman" w:cs="Times New Roman"/>
          <w:sz w:val="24"/>
          <w:szCs w:val="24"/>
        </w:rPr>
        <w:t xml:space="preserve"> та перескладання: Роботи, які здаються із порушенням термінів без поважних причин, оцінюються на нижчу оцінку (75% від можливої максимальної кількості балів за вид діяльності балів).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Перескладання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модулів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ідбувається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дозволу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деканату за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наявності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поважних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причин (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наприклад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лікарняний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).  </w:t>
      </w:r>
      <w:r w:rsidRPr="00565D72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  </w:t>
      </w:r>
    </w:p>
    <w:p w:rsidR="00EE2F85" w:rsidRPr="00565D72" w:rsidRDefault="00EE2F85" w:rsidP="00EE2F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D72">
        <w:rPr>
          <w:rFonts w:ascii="Times New Roman" w:hAnsi="Times New Roman" w:cs="Times New Roman"/>
          <w:sz w:val="24"/>
          <w:szCs w:val="24"/>
        </w:rPr>
        <w:t xml:space="preserve">● Політика щодо академічної доброчесності: </w:t>
      </w:r>
      <w:r w:rsidRPr="00565D7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Списування під час контрольних робіт та екзаменів заборонені (в т.ч. із використанням мобільних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</w:rPr>
        <w:t>девайсів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Мобільні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пристрої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дозволяється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використовувати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лише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ід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час он-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лайн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тестування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підготовки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практичних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завдань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процесі</w:t>
      </w:r>
      <w:proofErr w:type="spellEnd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5D72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заняття</w:t>
      </w:r>
      <w:proofErr w:type="spellEnd"/>
      <w:r w:rsidRPr="00565D72">
        <w:rPr>
          <w:rFonts w:ascii="Arial" w:eastAsia="Arial" w:hAnsi="Arial" w:cs="Arial"/>
          <w:color w:val="000000"/>
          <w:sz w:val="24"/>
          <w:szCs w:val="24"/>
          <w:lang w:val="ru-RU"/>
        </w:rPr>
        <w:t xml:space="preserve">. </w:t>
      </w:r>
    </w:p>
    <w:p w:rsidR="00EE2F85" w:rsidRDefault="00EE2F85" w:rsidP="00EE2F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F85" w:rsidRDefault="00EE2F85" w:rsidP="00EE2F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b/>
          <w:color w:val="0070C0"/>
          <w:sz w:val="24"/>
          <w:szCs w:val="24"/>
          <w:lang w:val="ru-RU"/>
        </w:rPr>
        <w:t>Оцінювання</w:t>
      </w:r>
      <w:proofErr w:type="spellEnd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793"/>
      </w:tblGrid>
      <w:tr w:rsidR="00EE2F85" w:rsidRPr="0031046C" w:rsidTr="00BB243D">
        <w:tc>
          <w:tcPr>
            <w:tcW w:w="5954" w:type="dxa"/>
          </w:tcPr>
          <w:p w:rsidR="00EE2F85" w:rsidRPr="0031046C" w:rsidRDefault="00EE2F85" w:rsidP="00BB24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04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Види оцінювання</w:t>
            </w:r>
          </w:p>
        </w:tc>
        <w:tc>
          <w:tcPr>
            <w:tcW w:w="3793" w:type="dxa"/>
          </w:tcPr>
          <w:p w:rsidR="00EE2F85" w:rsidRPr="0031046C" w:rsidRDefault="00EE2F85" w:rsidP="00BB24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04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 від остаточної оцінки</w:t>
            </w:r>
          </w:p>
        </w:tc>
      </w:tr>
      <w:tr w:rsidR="00EE2F85" w:rsidRPr="0031046C" w:rsidTr="00BB243D">
        <w:tc>
          <w:tcPr>
            <w:tcW w:w="5954" w:type="dxa"/>
          </w:tcPr>
          <w:p w:rsidR="00EE2F85" w:rsidRPr="0031046C" w:rsidRDefault="00EE2F85" w:rsidP="00BB2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04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Модуль 1 (теми 1-7) усне опитування, тести, завдання </w:t>
            </w:r>
          </w:p>
        </w:tc>
        <w:tc>
          <w:tcPr>
            <w:tcW w:w="3793" w:type="dxa"/>
          </w:tcPr>
          <w:p w:rsidR="00EE2F85" w:rsidRPr="0031046C" w:rsidRDefault="00EE2F85" w:rsidP="00BB24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04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EE2F85" w:rsidRPr="0031046C" w:rsidTr="00BB243D">
        <w:tc>
          <w:tcPr>
            <w:tcW w:w="5954" w:type="dxa"/>
          </w:tcPr>
          <w:p w:rsidR="00EE2F85" w:rsidRPr="0031046C" w:rsidRDefault="00EE2F85" w:rsidP="00BB2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04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Модуль 2 (теми 8-14) усне опитування, тести, завдання </w:t>
            </w:r>
          </w:p>
        </w:tc>
        <w:tc>
          <w:tcPr>
            <w:tcW w:w="3793" w:type="dxa"/>
          </w:tcPr>
          <w:p w:rsidR="00EE2F85" w:rsidRPr="0031046C" w:rsidRDefault="00EE2F85" w:rsidP="00BB24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04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EE2F85" w:rsidRPr="00BA2124" w:rsidTr="00BB243D">
        <w:tc>
          <w:tcPr>
            <w:tcW w:w="5954" w:type="dxa"/>
          </w:tcPr>
          <w:p w:rsidR="00EE2F85" w:rsidRPr="0031046C" w:rsidRDefault="00EE2F85" w:rsidP="00BB24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04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Підсумковий контроль (теми 1-14) – тести, завдання (складається студентом у разі отримання оцінки </w:t>
            </w:r>
            <w:r w:rsidRPr="003104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</w:t>
            </w:r>
            <w:r w:rsidRPr="003104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</w:t>
            </w:r>
          </w:p>
        </w:tc>
        <w:tc>
          <w:tcPr>
            <w:tcW w:w="3793" w:type="dxa"/>
          </w:tcPr>
          <w:p w:rsidR="00EE2F85" w:rsidRPr="0031046C" w:rsidRDefault="00EE2F85" w:rsidP="00BB24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04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</w:tbl>
    <w:p w:rsidR="00EE2F85" w:rsidRPr="00565D72" w:rsidRDefault="00EE2F85" w:rsidP="00EE2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5D72">
        <w:rPr>
          <w:rFonts w:ascii="Times New Roman" w:eastAsia="Times New Roman" w:hAnsi="Times New Roman" w:cs="Times New Roman"/>
          <w:iCs/>
          <w:sz w:val="24"/>
          <w:szCs w:val="24"/>
        </w:rPr>
        <w:t xml:space="preserve">Відмітка про залік у національній шкалі (“зараховано”, “не зараховано”) та оцінка в шкалі ЄКТС виставляється на підставі семестрового рейтингового бала </w:t>
      </w:r>
      <w:r w:rsidR="008A4B3D">
        <w:rPr>
          <w:rFonts w:ascii="Times New Roman" w:eastAsia="Times New Roman" w:hAnsi="Times New Roman" w:cs="Times New Roman"/>
          <w:iCs/>
          <w:sz w:val="24"/>
          <w:szCs w:val="24"/>
        </w:rPr>
        <w:t>здобувача</w:t>
      </w:r>
      <w:r w:rsidRPr="00565D72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дисципліну таким чином:</w:t>
      </w:r>
    </w:p>
    <w:p w:rsidR="00EE2F85" w:rsidRPr="005158DF" w:rsidRDefault="00EE2F85" w:rsidP="00EE2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E2F85" w:rsidRPr="006655DB" w:rsidRDefault="00EE2F85" w:rsidP="00EE2F85">
      <w:pPr>
        <w:pStyle w:val="FR2"/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Шкала оцінювання: національна та </w:t>
      </w:r>
      <w:r w:rsidRPr="006655DB">
        <w:rPr>
          <w:rFonts w:ascii="Times New Roman" w:hAnsi="Times New Roman"/>
          <w:b/>
          <w:sz w:val="24"/>
          <w:szCs w:val="24"/>
        </w:rPr>
        <w:t>ЄКТС</w:t>
      </w:r>
    </w:p>
    <w:tbl>
      <w:tblPr>
        <w:tblStyle w:val="a4"/>
        <w:tblW w:w="9273" w:type="dxa"/>
        <w:tblLook w:val="04A0" w:firstRow="1" w:lastRow="0" w:firstColumn="1" w:lastColumn="0" w:noHBand="0" w:noVBand="1"/>
      </w:tblPr>
      <w:tblGrid>
        <w:gridCol w:w="1522"/>
        <w:gridCol w:w="1480"/>
        <w:gridCol w:w="3333"/>
        <w:gridCol w:w="2938"/>
      </w:tblGrid>
      <w:tr w:rsidR="00EE2F85" w:rsidRPr="00A930FF" w:rsidTr="00BB243D">
        <w:tc>
          <w:tcPr>
            <w:tcW w:w="821" w:type="pct"/>
            <w:vMerge w:val="restar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Сума балів за всі види навчальної діяльності</w:t>
            </w:r>
          </w:p>
        </w:tc>
        <w:tc>
          <w:tcPr>
            <w:tcW w:w="798" w:type="pct"/>
            <w:vMerge w:val="restar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Оцінка</w:t>
            </w:r>
            <w:r w:rsidRPr="00A930FF">
              <w:rPr>
                <w:b/>
                <w:bCs/>
                <w:color w:val="000000"/>
              </w:rPr>
              <w:t xml:space="preserve"> </w:t>
            </w:r>
            <w:r w:rsidRPr="00A930FF">
              <w:rPr>
                <w:color w:val="000000"/>
              </w:rPr>
              <w:t>ECTS</w:t>
            </w:r>
          </w:p>
        </w:tc>
        <w:tc>
          <w:tcPr>
            <w:tcW w:w="3381" w:type="pct"/>
            <w:gridSpan w:val="2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Оцінка за національною шкалою</w:t>
            </w:r>
          </w:p>
        </w:tc>
      </w:tr>
      <w:tr w:rsidR="00EE2F85" w:rsidRPr="00A930FF" w:rsidTr="00BB243D">
        <w:tc>
          <w:tcPr>
            <w:tcW w:w="0" w:type="auto"/>
            <w:vMerge/>
            <w:hideMark/>
          </w:tcPr>
          <w:p w:rsidR="00EE2F85" w:rsidRPr="00A930FF" w:rsidRDefault="00EE2F85" w:rsidP="00BB243D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E2F85" w:rsidRPr="00A930FF" w:rsidRDefault="00EE2F85" w:rsidP="00BB243D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97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для екзамену, курсового проекту (роботи), практики</w:t>
            </w:r>
          </w:p>
        </w:tc>
        <w:tc>
          <w:tcPr>
            <w:tcW w:w="1584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для заліку</w:t>
            </w:r>
          </w:p>
        </w:tc>
      </w:tr>
      <w:tr w:rsidR="00EE2F85" w:rsidRPr="00A930FF" w:rsidTr="00BB243D">
        <w:tc>
          <w:tcPr>
            <w:tcW w:w="821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90 - 100</w:t>
            </w:r>
          </w:p>
        </w:tc>
        <w:tc>
          <w:tcPr>
            <w:tcW w:w="798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A</w:t>
            </w:r>
          </w:p>
        </w:tc>
        <w:tc>
          <w:tcPr>
            <w:tcW w:w="1797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відмінно</w:t>
            </w:r>
          </w:p>
        </w:tc>
        <w:tc>
          <w:tcPr>
            <w:tcW w:w="1584" w:type="pct"/>
            <w:vMerge w:val="restar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зараховано</w:t>
            </w:r>
          </w:p>
        </w:tc>
      </w:tr>
      <w:tr w:rsidR="00EE2F85" w:rsidRPr="00A930FF" w:rsidTr="00BB243D">
        <w:tc>
          <w:tcPr>
            <w:tcW w:w="821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82 - 89</w:t>
            </w:r>
          </w:p>
        </w:tc>
        <w:tc>
          <w:tcPr>
            <w:tcW w:w="798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B</w:t>
            </w:r>
          </w:p>
        </w:tc>
        <w:tc>
          <w:tcPr>
            <w:tcW w:w="1797" w:type="pct"/>
            <w:vMerge w:val="restar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добре</w:t>
            </w:r>
          </w:p>
        </w:tc>
        <w:tc>
          <w:tcPr>
            <w:tcW w:w="0" w:type="auto"/>
            <w:vMerge/>
            <w:hideMark/>
          </w:tcPr>
          <w:p w:rsidR="00EE2F85" w:rsidRPr="00A930FF" w:rsidRDefault="00EE2F85" w:rsidP="00BB243D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E2F85" w:rsidRPr="00A930FF" w:rsidTr="00BB243D">
        <w:tc>
          <w:tcPr>
            <w:tcW w:w="821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75 - 81</w:t>
            </w:r>
          </w:p>
        </w:tc>
        <w:tc>
          <w:tcPr>
            <w:tcW w:w="798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C</w:t>
            </w:r>
          </w:p>
        </w:tc>
        <w:tc>
          <w:tcPr>
            <w:tcW w:w="0" w:type="auto"/>
            <w:vMerge/>
            <w:hideMark/>
          </w:tcPr>
          <w:p w:rsidR="00EE2F85" w:rsidRPr="00A930FF" w:rsidRDefault="00EE2F85" w:rsidP="00BB243D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E2F85" w:rsidRPr="00A930FF" w:rsidRDefault="00EE2F85" w:rsidP="00BB243D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E2F85" w:rsidRPr="00A930FF" w:rsidTr="00BB243D">
        <w:tc>
          <w:tcPr>
            <w:tcW w:w="821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64 - 74</w:t>
            </w:r>
          </w:p>
        </w:tc>
        <w:tc>
          <w:tcPr>
            <w:tcW w:w="798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D</w:t>
            </w:r>
          </w:p>
        </w:tc>
        <w:tc>
          <w:tcPr>
            <w:tcW w:w="1797" w:type="pct"/>
            <w:vMerge w:val="restar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задовільно</w:t>
            </w:r>
          </w:p>
        </w:tc>
        <w:tc>
          <w:tcPr>
            <w:tcW w:w="0" w:type="auto"/>
            <w:vMerge/>
            <w:hideMark/>
          </w:tcPr>
          <w:p w:rsidR="00EE2F85" w:rsidRPr="00A930FF" w:rsidRDefault="00EE2F85" w:rsidP="00BB243D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E2F85" w:rsidRPr="00A930FF" w:rsidTr="00BB243D">
        <w:tc>
          <w:tcPr>
            <w:tcW w:w="821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60 - 63</w:t>
            </w:r>
          </w:p>
        </w:tc>
        <w:tc>
          <w:tcPr>
            <w:tcW w:w="798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vMerge/>
            <w:hideMark/>
          </w:tcPr>
          <w:p w:rsidR="00EE2F85" w:rsidRPr="00A930FF" w:rsidRDefault="00EE2F85" w:rsidP="00BB243D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EE2F85" w:rsidRPr="00A930FF" w:rsidRDefault="00EE2F85" w:rsidP="00BB243D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E2F85" w:rsidRPr="00A930FF" w:rsidTr="00BB243D">
        <w:tc>
          <w:tcPr>
            <w:tcW w:w="821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35 - 59</w:t>
            </w:r>
          </w:p>
        </w:tc>
        <w:tc>
          <w:tcPr>
            <w:tcW w:w="798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FX</w:t>
            </w:r>
          </w:p>
        </w:tc>
        <w:tc>
          <w:tcPr>
            <w:tcW w:w="1797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незадовільно з можливістю повторного складання</w:t>
            </w:r>
          </w:p>
        </w:tc>
        <w:tc>
          <w:tcPr>
            <w:tcW w:w="1584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не зараховано з можливістю повторного складання</w:t>
            </w:r>
          </w:p>
        </w:tc>
      </w:tr>
      <w:tr w:rsidR="00EE2F85" w:rsidRPr="00A930FF" w:rsidTr="00BB243D">
        <w:tc>
          <w:tcPr>
            <w:tcW w:w="821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0 - 34</w:t>
            </w:r>
          </w:p>
        </w:tc>
        <w:tc>
          <w:tcPr>
            <w:tcW w:w="798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F</w:t>
            </w:r>
          </w:p>
        </w:tc>
        <w:tc>
          <w:tcPr>
            <w:tcW w:w="1797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незадовільно з обов'язковим повторним вивченням дисципліни</w:t>
            </w:r>
          </w:p>
        </w:tc>
        <w:tc>
          <w:tcPr>
            <w:tcW w:w="1584" w:type="pct"/>
            <w:hideMark/>
          </w:tcPr>
          <w:p w:rsidR="00EE2F85" w:rsidRPr="00A930FF" w:rsidRDefault="00EE2F85" w:rsidP="00BB243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не зараховано з обов'язковим повторним вивченням дисципліни</w:t>
            </w:r>
          </w:p>
        </w:tc>
      </w:tr>
    </w:tbl>
    <w:p w:rsidR="00EE2F85" w:rsidRDefault="00EE2F85" w:rsidP="00EE2F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2F85" w:rsidRDefault="00EE2F85" w:rsidP="00EE2F85">
      <w:pPr>
        <w:keepNext/>
        <w:keepLines/>
        <w:spacing w:after="0"/>
        <w:ind w:right="567" w:firstLine="709"/>
        <w:jc w:val="both"/>
        <w:outlineLvl w:val="0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До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силабусу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додаються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навчально-методичні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  <w:lang w:val="ru-RU"/>
        </w:rPr>
        <w:t>матер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val="ru-RU"/>
        </w:rPr>
        <w:t>іали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дисципліни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знаходяться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відповідному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контенті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системі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електронного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навчання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EE2F85" w:rsidRDefault="00EE2F85" w:rsidP="00CD3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748FE" w:rsidRDefault="001748FE" w:rsidP="008A4B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Toc373770121"/>
    </w:p>
    <w:bookmarkEnd w:id="1"/>
    <w:p w:rsidR="00AF1865" w:rsidRPr="00084C8B" w:rsidRDefault="00AF1865" w:rsidP="00CA6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F1865" w:rsidRPr="00084C8B" w:rsidSect="00643F8C">
      <w:footerReference w:type="default" r:id="rId9"/>
      <w:pgSz w:w="11906" w:h="16838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85" w:rsidRDefault="00795185" w:rsidP="00A85163">
      <w:pPr>
        <w:spacing w:after="0" w:line="240" w:lineRule="auto"/>
      </w:pPr>
      <w:r>
        <w:separator/>
      </w:r>
    </w:p>
  </w:endnote>
  <w:endnote w:type="continuationSeparator" w:id="0">
    <w:p w:rsidR="00795185" w:rsidRDefault="00795185" w:rsidP="00A8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709481"/>
      <w:docPartObj>
        <w:docPartGallery w:val="Page Numbers (Bottom of Page)"/>
        <w:docPartUnique/>
      </w:docPartObj>
    </w:sdtPr>
    <w:sdtEndPr/>
    <w:sdtContent>
      <w:p w:rsidR="00CD35DE" w:rsidRDefault="00CD35D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847" w:rsidRPr="00247847">
          <w:rPr>
            <w:noProof/>
            <w:lang w:val="ru-RU"/>
          </w:rPr>
          <w:t>2</w:t>
        </w:r>
        <w:r>
          <w:fldChar w:fldCharType="end"/>
        </w:r>
      </w:p>
    </w:sdtContent>
  </w:sdt>
  <w:p w:rsidR="00CD35DE" w:rsidRDefault="00CD35D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85" w:rsidRDefault="00795185" w:rsidP="00A85163">
      <w:pPr>
        <w:spacing w:after="0" w:line="240" w:lineRule="auto"/>
      </w:pPr>
      <w:r>
        <w:separator/>
      </w:r>
    </w:p>
  </w:footnote>
  <w:footnote w:type="continuationSeparator" w:id="0">
    <w:p w:rsidR="00795185" w:rsidRDefault="00795185" w:rsidP="00A8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64DC5A"/>
    <w:lvl w:ilvl="0">
      <w:numFmt w:val="bullet"/>
      <w:lvlText w:val="*"/>
      <w:lvlJc w:val="left"/>
    </w:lvl>
  </w:abstractNum>
  <w:abstractNum w:abstractNumId="1">
    <w:nsid w:val="03D7738E"/>
    <w:multiLevelType w:val="hybridMultilevel"/>
    <w:tmpl w:val="BA24ADFC"/>
    <w:lvl w:ilvl="0" w:tplc="A880E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4038"/>
    <w:multiLevelType w:val="hybridMultilevel"/>
    <w:tmpl w:val="CE88BA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56AA"/>
    <w:multiLevelType w:val="hybridMultilevel"/>
    <w:tmpl w:val="B0A4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43DB7"/>
    <w:multiLevelType w:val="hybridMultilevel"/>
    <w:tmpl w:val="B406D8E6"/>
    <w:lvl w:ilvl="0" w:tplc="F2741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A076E"/>
    <w:multiLevelType w:val="hybridMultilevel"/>
    <w:tmpl w:val="82266C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620C"/>
    <w:multiLevelType w:val="hybridMultilevel"/>
    <w:tmpl w:val="0D1E83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54CA"/>
    <w:multiLevelType w:val="hybridMultilevel"/>
    <w:tmpl w:val="273EF074"/>
    <w:lvl w:ilvl="0" w:tplc="F2741374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C6E70"/>
    <w:multiLevelType w:val="hybridMultilevel"/>
    <w:tmpl w:val="425C3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9532E"/>
    <w:multiLevelType w:val="hybridMultilevel"/>
    <w:tmpl w:val="C5D618E4"/>
    <w:lvl w:ilvl="0" w:tplc="F27413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Georgia" w:hAnsi="Georgia" w:cs="Georgia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A440A3"/>
    <w:multiLevelType w:val="hybridMultilevel"/>
    <w:tmpl w:val="005038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40B38"/>
    <w:multiLevelType w:val="multilevel"/>
    <w:tmpl w:val="426C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40E11"/>
    <w:multiLevelType w:val="hybridMultilevel"/>
    <w:tmpl w:val="96222F96"/>
    <w:lvl w:ilvl="0" w:tplc="F27413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Georgia" w:hAnsi="Georgia" w:cs="Georgia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A21EC7"/>
    <w:multiLevelType w:val="hybridMultilevel"/>
    <w:tmpl w:val="0D1E83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34C99"/>
    <w:multiLevelType w:val="hybridMultilevel"/>
    <w:tmpl w:val="44A4C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D2946"/>
    <w:multiLevelType w:val="hybridMultilevel"/>
    <w:tmpl w:val="1DA0E5B4"/>
    <w:lvl w:ilvl="0" w:tplc="A880E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E3B2A"/>
    <w:multiLevelType w:val="hybridMultilevel"/>
    <w:tmpl w:val="2A16FE0E"/>
    <w:lvl w:ilvl="0" w:tplc="31F4ACF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66B64"/>
    <w:multiLevelType w:val="hybridMultilevel"/>
    <w:tmpl w:val="6734B49E"/>
    <w:lvl w:ilvl="0" w:tplc="A880E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960F5"/>
    <w:multiLevelType w:val="hybridMultilevel"/>
    <w:tmpl w:val="FDDA18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F7FBC"/>
    <w:multiLevelType w:val="hybridMultilevel"/>
    <w:tmpl w:val="44A4C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F092C"/>
    <w:multiLevelType w:val="hybridMultilevel"/>
    <w:tmpl w:val="069493E2"/>
    <w:lvl w:ilvl="0" w:tplc="A880E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F2EA5"/>
    <w:multiLevelType w:val="hybridMultilevel"/>
    <w:tmpl w:val="6A187F48"/>
    <w:lvl w:ilvl="0" w:tplc="A880E6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C022D0"/>
    <w:multiLevelType w:val="hybridMultilevel"/>
    <w:tmpl w:val="8CA65D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43D17"/>
    <w:multiLevelType w:val="hybridMultilevel"/>
    <w:tmpl w:val="C2D2976C"/>
    <w:lvl w:ilvl="0" w:tplc="3B547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86993"/>
    <w:multiLevelType w:val="hybridMultilevel"/>
    <w:tmpl w:val="62A8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B7E0A"/>
    <w:multiLevelType w:val="hybridMultilevel"/>
    <w:tmpl w:val="2F88E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566C54"/>
    <w:multiLevelType w:val="hybridMultilevel"/>
    <w:tmpl w:val="34AAE3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00D9B"/>
    <w:multiLevelType w:val="hybridMultilevel"/>
    <w:tmpl w:val="38A80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149B4"/>
    <w:multiLevelType w:val="hybridMultilevel"/>
    <w:tmpl w:val="A4D8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18"/>
  </w:num>
  <w:num w:numId="5">
    <w:abstractNumId w:val="14"/>
  </w:num>
  <w:num w:numId="6">
    <w:abstractNumId w:val="27"/>
  </w:num>
  <w:num w:numId="7">
    <w:abstractNumId w:val="2"/>
  </w:num>
  <w:num w:numId="8">
    <w:abstractNumId w:val="5"/>
  </w:num>
  <w:num w:numId="9">
    <w:abstractNumId w:val="26"/>
  </w:num>
  <w:num w:numId="10">
    <w:abstractNumId w:val="7"/>
  </w:num>
  <w:num w:numId="11">
    <w:abstractNumId w:val="16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9"/>
  </w:num>
  <w:num w:numId="17">
    <w:abstractNumId w:val="12"/>
  </w:num>
  <w:num w:numId="18">
    <w:abstractNumId w:val="23"/>
  </w:num>
  <w:num w:numId="19">
    <w:abstractNumId w:val="3"/>
  </w:num>
  <w:num w:numId="20">
    <w:abstractNumId w:val="28"/>
  </w:num>
  <w:num w:numId="21">
    <w:abstractNumId w:val="1"/>
  </w:num>
  <w:num w:numId="22">
    <w:abstractNumId w:val="15"/>
  </w:num>
  <w:num w:numId="23">
    <w:abstractNumId w:val="6"/>
  </w:num>
  <w:num w:numId="24">
    <w:abstractNumId w:val="13"/>
  </w:num>
  <w:num w:numId="25">
    <w:abstractNumId w:val="21"/>
  </w:num>
  <w:num w:numId="26">
    <w:abstractNumId w:val="10"/>
  </w:num>
  <w:num w:numId="27">
    <w:abstractNumId w:val="20"/>
  </w:num>
  <w:num w:numId="28">
    <w:abstractNumId w:val="19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68"/>
    <w:rsid w:val="000027D5"/>
    <w:rsid w:val="00006811"/>
    <w:rsid w:val="00022A7A"/>
    <w:rsid w:val="000237FD"/>
    <w:rsid w:val="000242E6"/>
    <w:rsid w:val="00027904"/>
    <w:rsid w:val="00036C54"/>
    <w:rsid w:val="0005425A"/>
    <w:rsid w:val="0006308C"/>
    <w:rsid w:val="00064622"/>
    <w:rsid w:val="00075A29"/>
    <w:rsid w:val="00077026"/>
    <w:rsid w:val="000774A2"/>
    <w:rsid w:val="000817A3"/>
    <w:rsid w:val="0008317A"/>
    <w:rsid w:val="00084C8B"/>
    <w:rsid w:val="000960D4"/>
    <w:rsid w:val="00097614"/>
    <w:rsid w:val="000A1F29"/>
    <w:rsid w:val="000A5483"/>
    <w:rsid w:val="000A66B1"/>
    <w:rsid w:val="000B1F46"/>
    <w:rsid w:val="000B36C6"/>
    <w:rsid w:val="000C080D"/>
    <w:rsid w:val="000C1E77"/>
    <w:rsid w:val="000C49E1"/>
    <w:rsid w:val="000C72E3"/>
    <w:rsid w:val="000C7B1B"/>
    <w:rsid w:val="000D5CA6"/>
    <w:rsid w:val="000D72BA"/>
    <w:rsid w:val="000E141F"/>
    <w:rsid w:val="000E5EC4"/>
    <w:rsid w:val="000F14FF"/>
    <w:rsid w:val="0010391E"/>
    <w:rsid w:val="00115049"/>
    <w:rsid w:val="001219C6"/>
    <w:rsid w:val="00124897"/>
    <w:rsid w:val="00126C0B"/>
    <w:rsid w:val="001305D3"/>
    <w:rsid w:val="001306C5"/>
    <w:rsid w:val="00131D54"/>
    <w:rsid w:val="001360A3"/>
    <w:rsid w:val="0014106B"/>
    <w:rsid w:val="00146322"/>
    <w:rsid w:val="001468C6"/>
    <w:rsid w:val="001521FB"/>
    <w:rsid w:val="00154972"/>
    <w:rsid w:val="00160B48"/>
    <w:rsid w:val="001661AC"/>
    <w:rsid w:val="001704D2"/>
    <w:rsid w:val="00172A54"/>
    <w:rsid w:val="001748FE"/>
    <w:rsid w:val="001773D0"/>
    <w:rsid w:val="00181B67"/>
    <w:rsid w:val="00183E78"/>
    <w:rsid w:val="001867D3"/>
    <w:rsid w:val="00187D86"/>
    <w:rsid w:val="00191AC3"/>
    <w:rsid w:val="00191D9A"/>
    <w:rsid w:val="001956AB"/>
    <w:rsid w:val="001959B5"/>
    <w:rsid w:val="001A0D10"/>
    <w:rsid w:val="001A3DF5"/>
    <w:rsid w:val="001A604D"/>
    <w:rsid w:val="001B1B66"/>
    <w:rsid w:val="001B24FD"/>
    <w:rsid w:val="001B26B3"/>
    <w:rsid w:val="001B59BB"/>
    <w:rsid w:val="001B63B2"/>
    <w:rsid w:val="001C0D67"/>
    <w:rsid w:val="001C2157"/>
    <w:rsid w:val="001C5075"/>
    <w:rsid w:val="001D3E42"/>
    <w:rsid w:val="001E22F3"/>
    <w:rsid w:val="001E7374"/>
    <w:rsid w:val="001E77E5"/>
    <w:rsid w:val="001F7036"/>
    <w:rsid w:val="001F77D3"/>
    <w:rsid w:val="00203F41"/>
    <w:rsid w:val="0020796F"/>
    <w:rsid w:val="002118D2"/>
    <w:rsid w:val="00214001"/>
    <w:rsid w:val="002149D1"/>
    <w:rsid w:val="00214F7E"/>
    <w:rsid w:val="00217676"/>
    <w:rsid w:val="00222F79"/>
    <w:rsid w:val="002239BE"/>
    <w:rsid w:val="002269A0"/>
    <w:rsid w:val="0023114D"/>
    <w:rsid w:val="0023145D"/>
    <w:rsid w:val="0023545B"/>
    <w:rsid w:val="00241190"/>
    <w:rsid w:val="0024162F"/>
    <w:rsid w:val="00242123"/>
    <w:rsid w:val="00244144"/>
    <w:rsid w:val="00245A23"/>
    <w:rsid w:val="00247847"/>
    <w:rsid w:val="00247AAD"/>
    <w:rsid w:val="00251FB5"/>
    <w:rsid w:val="002626DC"/>
    <w:rsid w:val="002753BA"/>
    <w:rsid w:val="00277AFE"/>
    <w:rsid w:val="00277E97"/>
    <w:rsid w:val="00285A74"/>
    <w:rsid w:val="0029389F"/>
    <w:rsid w:val="0029756A"/>
    <w:rsid w:val="002A09D7"/>
    <w:rsid w:val="002B3069"/>
    <w:rsid w:val="002C0E2F"/>
    <w:rsid w:val="002C39B1"/>
    <w:rsid w:val="002C50A5"/>
    <w:rsid w:val="002D3888"/>
    <w:rsid w:val="002D7259"/>
    <w:rsid w:val="002E0BAC"/>
    <w:rsid w:val="002E0D3D"/>
    <w:rsid w:val="002E10AE"/>
    <w:rsid w:val="002E4487"/>
    <w:rsid w:val="002F15D3"/>
    <w:rsid w:val="002F47A4"/>
    <w:rsid w:val="00301363"/>
    <w:rsid w:val="00305AE7"/>
    <w:rsid w:val="00310EE7"/>
    <w:rsid w:val="003177D1"/>
    <w:rsid w:val="003179FA"/>
    <w:rsid w:val="003238DB"/>
    <w:rsid w:val="0032674D"/>
    <w:rsid w:val="003316B7"/>
    <w:rsid w:val="0033230A"/>
    <w:rsid w:val="0033447F"/>
    <w:rsid w:val="00334F1F"/>
    <w:rsid w:val="00335569"/>
    <w:rsid w:val="00344831"/>
    <w:rsid w:val="003607E5"/>
    <w:rsid w:val="00362F3D"/>
    <w:rsid w:val="00365822"/>
    <w:rsid w:val="003709D4"/>
    <w:rsid w:val="003741C7"/>
    <w:rsid w:val="00374F12"/>
    <w:rsid w:val="00395515"/>
    <w:rsid w:val="00397C33"/>
    <w:rsid w:val="003A096D"/>
    <w:rsid w:val="003A18A1"/>
    <w:rsid w:val="003A3851"/>
    <w:rsid w:val="003B0C0F"/>
    <w:rsid w:val="003B3BCB"/>
    <w:rsid w:val="003B4902"/>
    <w:rsid w:val="003C20AD"/>
    <w:rsid w:val="003C24F4"/>
    <w:rsid w:val="003D4EB3"/>
    <w:rsid w:val="003D516A"/>
    <w:rsid w:val="003E6B33"/>
    <w:rsid w:val="003E797F"/>
    <w:rsid w:val="003F1E37"/>
    <w:rsid w:val="00401919"/>
    <w:rsid w:val="00401E7B"/>
    <w:rsid w:val="004044EE"/>
    <w:rsid w:val="004136A3"/>
    <w:rsid w:val="00414261"/>
    <w:rsid w:val="00422E1F"/>
    <w:rsid w:val="004252FC"/>
    <w:rsid w:val="004264D6"/>
    <w:rsid w:val="0042677E"/>
    <w:rsid w:val="00435F74"/>
    <w:rsid w:val="004406F8"/>
    <w:rsid w:val="004518F5"/>
    <w:rsid w:val="00454E64"/>
    <w:rsid w:val="0045759A"/>
    <w:rsid w:val="00457E4C"/>
    <w:rsid w:val="00460096"/>
    <w:rsid w:val="00463242"/>
    <w:rsid w:val="00465731"/>
    <w:rsid w:val="0046688F"/>
    <w:rsid w:val="004674B5"/>
    <w:rsid w:val="00471A9F"/>
    <w:rsid w:val="004724AC"/>
    <w:rsid w:val="004737C4"/>
    <w:rsid w:val="00473A8F"/>
    <w:rsid w:val="004760B0"/>
    <w:rsid w:val="004774B6"/>
    <w:rsid w:val="00486478"/>
    <w:rsid w:val="00493E43"/>
    <w:rsid w:val="00497FAA"/>
    <w:rsid w:val="004A0A6B"/>
    <w:rsid w:val="004A1BD3"/>
    <w:rsid w:val="004B400F"/>
    <w:rsid w:val="004C0498"/>
    <w:rsid w:val="004D1F52"/>
    <w:rsid w:val="004D4937"/>
    <w:rsid w:val="004E2170"/>
    <w:rsid w:val="004F10D5"/>
    <w:rsid w:val="004F1E8E"/>
    <w:rsid w:val="004F1F2F"/>
    <w:rsid w:val="005067D0"/>
    <w:rsid w:val="00511A25"/>
    <w:rsid w:val="005158DF"/>
    <w:rsid w:val="005161F1"/>
    <w:rsid w:val="005161FC"/>
    <w:rsid w:val="00521B88"/>
    <w:rsid w:val="00522BB0"/>
    <w:rsid w:val="00527079"/>
    <w:rsid w:val="00546A55"/>
    <w:rsid w:val="00551FD5"/>
    <w:rsid w:val="0055339C"/>
    <w:rsid w:val="00560B85"/>
    <w:rsid w:val="00565CDE"/>
    <w:rsid w:val="00566CAE"/>
    <w:rsid w:val="0057668F"/>
    <w:rsid w:val="005813EE"/>
    <w:rsid w:val="00587FC9"/>
    <w:rsid w:val="005932A1"/>
    <w:rsid w:val="0059689D"/>
    <w:rsid w:val="005A44BA"/>
    <w:rsid w:val="005A4D56"/>
    <w:rsid w:val="005B255E"/>
    <w:rsid w:val="005C43D8"/>
    <w:rsid w:val="005D0D5D"/>
    <w:rsid w:val="005E2A1E"/>
    <w:rsid w:val="005E2A84"/>
    <w:rsid w:val="005E51EE"/>
    <w:rsid w:val="005F346E"/>
    <w:rsid w:val="005F4A88"/>
    <w:rsid w:val="005F5BB3"/>
    <w:rsid w:val="0060254B"/>
    <w:rsid w:val="006137A0"/>
    <w:rsid w:val="006162FC"/>
    <w:rsid w:val="00623406"/>
    <w:rsid w:val="006356CF"/>
    <w:rsid w:val="00635A06"/>
    <w:rsid w:val="00643F8C"/>
    <w:rsid w:val="00660727"/>
    <w:rsid w:val="006651E9"/>
    <w:rsid w:val="00667463"/>
    <w:rsid w:val="00670675"/>
    <w:rsid w:val="00672C81"/>
    <w:rsid w:val="006868D5"/>
    <w:rsid w:val="00692A63"/>
    <w:rsid w:val="006955FE"/>
    <w:rsid w:val="00695895"/>
    <w:rsid w:val="006979C1"/>
    <w:rsid w:val="006A0EC6"/>
    <w:rsid w:val="006A18BC"/>
    <w:rsid w:val="006A372B"/>
    <w:rsid w:val="006B269C"/>
    <w:rsid w:val="006B274F"/>
    <w:rsid w:val="006B4F18"/>
    <w:rsid w:val="006B7AE4"/>
    <w:rsid w:val="006C4A72"/>
    <w:rsid w:val="006C57DC"/>
    <w:rsid w:val="006C5E7D"/>
    <w:rsid w:val="006D7689"/>
    <w:rsid w:val="006E1768"/>
    <w:rsid w:val="006E3908"/>
    <w:rsid w:val="006F14D0"/>
    <w:rsid w:val="006F5600"/>
    <w:rsid w:val="006F75A8"/>
    <w:rsid w:val="007038F4"/>
    <w:rsid w:val="0071085D"/>
    <w:rsid w:val="007124BC"/>
    <w:rsid w:val="00717BDA"/>
    <w:rsid w:val="007217CF"/>
    <w:rsid w:val="00721831"/>
    <w:rsid w:val="007248CD"/>
    <w:rsid w:val="007402AB"/>
    <w:rsid w:val="0074461E"/>
    <w:rsid w:val="00746BBA"/>
    <w:rsid w:val="0075027E"/>
    <w:rsid w:val="0077012A"/>
    <w:rsid w:val="007716DE"/>
    <w:rsid w:val="00771735"/>
    <w:rsid w:val="00774C95"/>
    <w:rsid w:val="00782A8E"/>
    <w:rsid w:val="00783EC5"/>
    <w:rsid w:val="00787EB1"/>
    <w:rsid w:val="00787F24"/>
    <w:rsid w:val="00791269"/>
    <w:rsid w:val="00792DD2"/>
    <w:rsid w:val="00795185"/>
    <w:rsid w:val="007A270A"/>
    <w:rsid w:val="007A4E65"/>
    <w:rsid w:val="007A5477"/>
    <w:rsid w:val="007C7383"/>
    <w:rsid w:val="007D1310"/>
    <w:rsid w:val="007D3AE7"/>
    <w:rsid w:val="0080023C"/>
    <w:rsid w:val="0080250D"/>
    <w:rsid w:val="008058FC"/>
    <w:rsid w:val="008133F2"/>
    <w:rsid w:val="008135FF"/>
    <w:rsid w:val="00814627"/>
    <w:rsid w:val="008201D3"/>
    <w:rsid w:val="00823209"/>
    <w:rsid w:val="008236FE"/>
    <w:rsid w:val="00824796"/>
    <w:rsid w:val="0082578B"/>
    <w:rsid w:val="00826505"/>
    <w:rsid w:val="008309D0"/>
    <w:rsid w:val="00833476"/>
    <w:rsid w:val="008338F0"/>
    <w:rsid w:val="00842F04"/>
    <w:rsid w:val="00845AE1"/>
    <w:rsid w:val="00851983"/>
    <w:rsid w:val="0085391D"/>
    <w:rsid w:val="00860D24"/>
    <w:rsid w:val="008674E9"/>
    <w:rsid w:val="00874726"/>
    <w:rsid w:val="008750D7"/>
    <w:rsid w:val="008775F3"/>
    <w:rsid w:val="00882273"/>
    <w:rsid w:val="00883455"/>
    <w:rsid w:val="00885A9F"/>
    <w:rsid w:val="008911A1"/>
    <w:rsid w:val="0089260B"/>
    <w:rsid w:val="00893858"/>
    <w:rsid w:val="008A05DB"/>
    <w:rsid w:val="008A4B3D"/>
    <w:rsid w:val="008B38A1"/>
    <w:rsid w:val="008C0021"/>
    <w:rsid w:val="008D2D75"/>
    <w:rsid w:val="008D3BB1"/>
    <w:rsid w:val="008D5627"/>
    <w:rsid w:val="008E1358"/>
    <w:rsid w:val="008E25CC"/>
    <w:rsid w:val="008E27CA"/>
    <w:rsid w:val="008E3535"/>
    <w:rsid w:val="008F1E18"/>
    <w:rsid w:val="008F21AB"/>
    <w:rsid w:val="008F380F"/>
    <w:rsid w:val="008F4170"/>
    <w:rsid w:val="008F49F1"/>
    <w:rsid w:val="008F4A56"/>
    <w:rsid w:val="008F717E"/>
    <w:rsid w:val="008F7F1C"/>
    <w:rsid w:val="009024AE"/>
    <w:rsid w:val="00906448"/>
    <w:rsid w:val="0090734B"/>
    <w:rsid w:val="0091622E"/>
    <w:rsid w:val="0092030D"/>
    <w:rsid w:val="0093296D"/>
    <w:rsid w:val="009516E4"/>
    <w:rsid w:val="00953865"/>
    <w:rsid w:val="00963148"/>
    <w:rsid w:val="00963685"/>
    <w:rsid w:val="00966CEF"/>
    <w:rsid w:val="00971EF0"/>
    <w:rsid w:val="009871A4"/>
    <w:rsid w:val="00990845"/>
    <w:rsid w:val="00991B98"/>
    <w:rsid w:val="00992CFB"/>
    <w:rsid w:val="00995AA7"/>
    <w:rsid w:val="00997227"/>
    <w:rsid w:val="009979AE"/>
    <w:rsid w:val="009A0E8B"/>
    <w:rsid w:val="009A1050"/>
    <w:rsid w:val="009A11BF"/>
    <w:rsid w:val="009A1656"/>
    <w:rsid w:val="009A2B93"/>
    <w:rsid w:val="009B040E"/>
    <w:rsid w:val="009B5BA6"/>
    <w:rsid w:val="009B6B61"/>
    <w:rsid w:val="009B7FF6"/>
    <w:rsid w:val="009D1638"/>
    <w:rsid w:val="009D1C8C"/>
    <w:rsid w:val="009D3EC3"/>
    <w:rsid w:val="009D4905"/>
    <w:rsid w:val="009D53A0"/>
    <w:rsid w:val="009D5FC6"/>
    <w:rsid w:val="009E02F2"/>
    <w:rsid w:val="009E2A1B"/>
    <w:rsid w:val="009E3C9A"/>
    <w:rsid w:val="009F72E5"/>
    <w:rsid w:val="00A012D9"/>
    <w:rsid w:val="00A07504"/>
    <w:rsid w:val="00A0784B"/>
    <w:rsid w:val="00A11B11"/>
    <w:rsid w:val="00A121C8"/>
    <w:rsid w:val="00A16A05"/>
    <w:rsid w:val="00A2353B"/>
    <w:rsid w:val="00A32670"/>
    <w:rsid w:val="00A3410A"/>
    <w:rsid w:val="00A444C0"/>
    <w:rsid w:val="00A47ED1"/>
    <w:rsid w:val="00A54571"/>
    <w:rsid w:val="00A56CBB"/>
    <w:rsid w:val="00A60466"/>
    <w:rsid w:val="00A65054"/>
    <w:rsid w:val="00A659F5"/>
    <w:rsid w:val="00A65A57"/>
    <w:rsid w:val="00A7466A"/>
    <w:rsid w:val="00A77E1E"/>
    <w:rsid w:val="00A801AC"/>
    <w:rsid w:val="00A822A6"/>
    <w:rsid w:val="00A83A12"/>
    <w:rsid w:val="00A85163"/>
    <w:rsid w:val="00A85874"/>
    <w:rsid w:val="00A90EC2"/>
    <w:rsid w:val="00A91CC0"/>
    <w:rsid w:val="00AB0885"/>
    <w:rsid w:val="00AB1E8A"/>
    <w:rsid w:val="00AC19E9"/>
    <w:rsid w:val="00AC3F0A"/>
    <w:rsid w:val="00AC4058"/>
    <w:rsid w:val="00AC4A52"/>
    <w:rsid w:val="00AC4BDF"/>
    <w:rsid w:val="00AC7131"/>
    <w:rsid w:val="00AE5843"/>
    <w:rsid w:val="00AE7B21"/>
    <w:rsid w:val="00AE7EB3"/>
    <w:rsid w:val="00AF0995"/>
    <w:rsid w:val="00AF1865"/>
    <w:rsid w:val="00B01B4C"/>
    <w:rsid w:val="00B01BDE"/>
    <w:rsid w:val="00B04B21"/>
    <w:rsid w:val="00B13036"/>
    <w:rsid w:val="00B14F2F"/>
    <w:rsid w:val="00B16183"/>
    <w:rsid w:val="00B22468"/>
    <w:rsid w:val="00B22622"/>
    <w:rsid w:val="00B22D83"/>
    <w:rsid w:val="00B25E58"/>
    <w:rsid w:val="00B25ECE"/>
    <w:rsid w:val="00B32E09"/>
    <w:rsid w:val="00B33526"/>
    <w:rsid w:val="00B3484F"/>
    <w:rsid w:val="00B37E0A"/>
    <w:rsid w:val="00B4474D"/>
    <w:rsid w:val="00B45170"/>
    <w:rsid w:val="00B55CBC"/>
    <w:rsid w:val="00B604F1"/>
    <w:rsid w:val="00B60D3D"/>
    <w:rsid w:val="00B61E08"/>
    <w:rsid w:val="00B61ECB"/>
    <w:rsid w:val="00B7006E"/>
    <w:rsid w:val="00B73B49"/>
    <w:rsid w:val="00B830BD"/>
    <w:rsid w:val="00B84C1D"/>
    <w:rsid w:val="00B9021D"/>
    <w:rsid w:val="00B932A7"/>
    <w:rsid w:val="00B9782E"/>
    <w:rsid w:val="00BA0A57"/>
    <w:rsid w:val="00BA163C"/>
    <w:rsid w:val="00BA2124"/>
    <w:rsid w:val="00BA389E"/>
    <w:rsid w:val="00BA4366"/>
    <w:rsid w:val="00BA6238"/>
    <w:rsid w:val="00BA67A8"/>
    <w:rsid w:val="00BB1F23"/>
    <w:rsid w:val="00BB6511"/>
    <w:rsid w:val="00BC3AEA"/>
    <w:rsid w:val="00BC771F"/>
    <w:rsid w:val="00BD1B5A"/>
    <w:rsid w:val="00BD5371"/>
    <w:rsid w:val="00BE2B49"/>
    <w:rsid w:val="00BE70CA"/>
    <w:rsid w:val="00BE7ED9"/>
    <w:rsid w:val="00BF3BAF"/>
    <w:rsid w:val="00BF43E7"/>
    <w:rsid w:val="00BF566A"/>
    <w:rsid w:val="00BF585F"/>
    <w:rsid w:val="00C03B40"/>
    <w:rsid w:val="00C03C30"/>
    <w:rsid w:val="00C04643"/>
    <w:rsid w:val="00C11CCF"/>
    <w:rsid w:val="00C15290"/>
    <w:rsid w:val="00C16078"/>
    <w:rsid w:val="00C2512E"/>
    <w:rsid w:val="00C26E57"/>
    <w:rsid w:val="00C350EF"/>
    <w:rsid w:val="00C374EA"/>
    <w:rsid w:val="00C41B20"/>
    <w:rsid w:val="00C477D2"/>
    <w:rsid w:val="00C500DF"/>
    <w:rsid w:val="00C62EDA"/>
    <w:rsid w:val="00C64DD8"/>
    <w:rsid w:val="00C65D34"/>
    <w:rsid w:val="00C706A8"/>
    <w:rsid w:val="00C71727"/>
    <w:rsid w:val="00C721AB"/>
    <w:rsid w:val="00C726E7"/>
    <w:rsid w:val="00C77FA2"/>
    <w:rsid w:val="00C92001"/>
    <w:rsid w:val="00CA0E8B"/>
    <w:rsid w:val="00CA2133"/>
    <w:rsid w:val="00CA21C8"/>
    <w:rsid w:val="00CA3A11"/>
    <w:rsid w:val="00CA4EB3"/>
    <w:rsid w:val="00CA5667"/>
    <w:rsid w:val="00CA66E5"/>
    <w:rsid w:val="00CB1840"/>
    <w:rsid w:val="00CB794A"/>
    <w:rsid w:val="00CC1CA0"/>
    <w:rsid w:val="00CC553C"/>
    <w:rsid w:val="00CC5BA9"/>
    <w:rsid w:val="00CC7500"/>
    <w:rsid w:val="00CC78CC"/>
    <w:rsid w:val="00CD0929"/>
    <w:rsid w:val="00CD21F4"/>
    <w:rsid w:val="00CD35DE"/>
    <w:rsid w:val="00CE0ADA"/>
    <w:rsid w:val="00CE23A6"/>
    <w:rsid w:val="00CF1AE8"/>
    <w:rsid w:val="00CF20B2"/>
    <w:rsid w:val="00CF4030"/>
    <w:rsid w:val="00D05329"/>
    <w:rsid w:val="00D065DB"/>
    <w:rsid w:val="00D1212E"/>
    <w:rsid w:val="00D16ECA"/>
    <w:rsid w:val="00D211A4"/>
    <w:rsid w:val="00D23300"/>
    <w:rsid w:val="00D304BF"/>
    <w:rsid w:val="00D30CEB"/>
    <w:rsid w:val="00D314A8"/>
    <w:rsid w:val="00D32E09"/>
    <w:rsid w:val="00D41B9B"/>
    <w:rsid w:val="00D47FD1"/>
    <w:rsid w:val="00D5266C"/>
    <w:rsid w:val="00D52A03"/>
    <w:rsid w:val="00D56AEB"/>
    <w:rsid w:val="00D571D6"/>
    <w:rsid w:val="00D6058D"/>
    <w:rsid w:val="00D62671"/>
    <w:rsid w:val="00D63661"/>
    <w:rsid w:val="00D645CA"/>
    <w:rsid w:val="00D6652C"/>
    <w:rsid w:val="00D845AE"/>
    <w:rsid w:val="00D84804"/>
    <w:rsid w:val="00D865D4"/>
    <w:rsid w:val="00D97159"/>
    <w:rsid w:val="00DA7837"/>
    <w:rsid w:val="00DB214E"/>
    <w:rsid w:val="00DB70DF"/>
    <w:rsid w:val="00DC033E"/>
    <w:rsid w:val="00DC0AF3"/>
    <w:rsid w:val="00DC118C"/>
    <w:rsid w:val="00DC2509"/>
    <w:rsid w:val="00DD2DA6"/>
    <w:rsid w:val="00DD33AC"/>
    <w:rsid w:val="00DD56F4"/>
    <w:rsid w:val="00DE0A09"/>
    <w:rsid w:val="00DE0DCA"/>
    <w:rsid w:val="00DE2FBA"/>
    <w:rsid w:val="00DE6AE5"/>
    <w:rsid w:val="00E00EF2"/>
    <w:rsid w:val="00E03752"/>
    <w:rsid w:val="00E04510"/>
    <w:rsid w:val="00E16441"/>
    <w:rsid w:val="00E228F8"/>
    <w:rsid w:val="00E23E4F"/>
    <w:rsid w:val="00E356AD"/>
    <w:rsid w:val="00E40605"/>
    <w:rsid w:val="00E50E47"/>
    <w:rsid w:val="00E51231"/>
    <w:rsid w:val="00E52A2E"/>
    <w:rsid w:val="00E53077"/>
    <w:rsid w:val="00E56CBA"/>
    <w:rsid w:val="00E577DD"/>
    <w:rsid w:val="00E60E18"/>
    <w:rsid w:val="00E65CC3"/>
    <w:rsid w:val="00E67E50"/>
    <w:rsid w:val="00E7285D"/>
    <w:rsid w:val="00E74366"/>
    <w:rsid w:val="00E75D04"/>
    <w:rsid w:val="00E86F2B"/>
    <w:rsid w:val="00E9199F"/>
    <w:rsid w:val="00E9709F"/>
    <w:rsid w:val="00EA48D8"/>
    <w:rsid w:val="00EA7E26"/>
    <w:rsid w:val="00EB2C71"/>
    <w:rsid w:val="00EB3DD1"/>
    <w:rsid w:val="00EB49E3"/>
    <w:rsid w:val="00EC4830"/>
    <w:rsid w:val="00EC6E2B"/>
    <w:rsid w:val="00EC7A31"/>
    <w:rsid w:val="00ED5662"/>
    <w:rsid w:val="00ED598D"/>
    <w:rsid w:val="00EE1359"/>
    <w:rsid w:val="00EE2F85"/>
    <w:rsid w:val="00EE699A"/>
    <w:rsid w:val="00EF0AB4"/>
    <w:rsid w:val="00EF5EA7"/>
    <w:rsid w:val="00EF6E0C"/>
    <w:rsid w:val="00F011D0"/>
    <w:rsid w:val="00F01B71"/>
    <w:rsid w:val="00F04391"/>
    <w:rsid w:val="00F058B9"/>
    <w:rsid w:val="00F0626C"/>
    <w:rsid w:val="00F11FF3"/>
    <w:rsid w:val="00F154A4"/>
    <w:rsid w:val="00F15769"/>
    <w:rsid w:val="00F17914"/>
    <w:rsid w:val="00F20529"/>
    <w:rsid w:val="00F22B3D"/>
    <w:rsid w:val="00F32904"/>
    <w:rsid w:val="00F41D3E"/>
    <w:rsid w:val="00F444C3"/>
    <w:rsid w:val="00F447E9"/>
    <w:rsid w:val="00F63682"/>
    <w:rsid w:val="00F67046"/>
    <w:rsid w:val="00F7400A"/>
    <w:rsid w:val="00F75B2A"/>
    <w:rsid w:val="00F8119F"/>
    <w:rsid w:val="00F856DA"/>
    <w:rsid w:val="00F85A47"/>
    <w:rsid w:val="00F928D8"/>
    <w:rsid w:val="00F94502"/>
    <w:rsid w:val="00FA0E21"/>
    <w:rsid w:val="00FA14EF"/>
    <w:rsid w:val="00FA5976"/>
    <w:rsid w:val="00FA7DA7"/>
    <w:rsid w:val="00FB0C74"/>
    <w:rsid w:val="00FB17B9"/>
    <w:rsid w:val="00FB257A"/>
    <w:rsid w:val="00FB53A5"/>
    <w:rsid w:val="00FB6B8A"/>
    <w:rsid w:val="00FB7AA1"/>
    <w:rsid w:val="00FC0219"/>
    <w:rsid w:val="00FC0B01"/>
    <w:rsid w:val="00FC3BC4"/>
    <w:rsid w:val="00FC6C34"/>
    <w:rsid w:val="00FD3306"/>
    <w:rsid w:val="00FE6121"/>
    <w:rsid w:val="00FF04D1"/>
    <w:rsid w:val="00FF1F03"/>
    <w:rsid w:val="00FF292B"/>
    <w:rsid w:val="00FF452B"/>
    <w:rsid w:val="00FF5893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E9"/>
  </w:style>
  <w:style w:type="paragraph" w:styleId="1">
    <w:name w:val="heading 1"/>
    <w:basedOn w:val="a"/>
    <w:next w:val="a"/>
    <w:link w:val="10"/>
    <w:qFormat/>
    <w:rsid w:val="00FB0C7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BAC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Default">
    <w:name w:val="Default"/>
    <w:rsid w:val="002E0B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02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3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18F5"/>
    <w:rPr>
      <w:color w:val="0000FF" w:themeColor="hyperlink"/>
      <w:u w:val="single"/>
    </w:rPr>
  </w:style>
  <w:style w:type="paragraph" w:customStyle="1" w:styleId="a8">
    <w:name w:val="a"/>
    <w:basedOn w:val="a"/>
    <w:rsid w:val="00C1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C16078"/>
    <w:rPr>
      <w:b/>
      <w:bCs/>
    </w:rPr>
  </w:style>
  <w:style w:type="paragraph" w:styleId="aa">
    <w:name w:val="Normal (Web)"/>
    <w:basedOn w:val="a"/>
    <w:uiPriority w:val="99"/>
    <w:unhideWhenUsed/>
    <w:rsid w:val="001B26B3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2">
    <w:name w:val="FR2"/>
    <w:uiPriority w:val="99"/>
    <w:rsid w:val="001B26B3"/>
    <w:pPr>
      <w:widowControl w:val="0"/>
      <w:autoSpaceDE w:val="0"/>
      <w:autoSpaceDN w:val="0"/>
      <w:adjustRightInd w:val="0"/>
      <w:spacing w:before="100" w:beforeAutospacing="1" w:after="100" w:afterAutospacing="1"/>
      <w:ind w:left="40" w:hanging="20"/>
      <w:jc w:val="both"/>
    </w:pPr>
    <w:rPr>
      <w:rFonts w:ascii="Arial" w:eastAsia="Times New Roman" w:hAnsi="Arial" w:cs="Arial"/>
      <w:sz w:val="18"/>
      <w:szCs w:val="18"/>
      <w:lang w:eastAsia="uk-UA"/>
    </w:rPr>
  </w:style>
  <w:style w:type="paragraph" w:styleId="ab">
    <w:name w:val="Body Text"/>
    <w:basedOn w:val="a"/>
    <w:link w:val="ac"/>
    <w:uiPriority w:val="99"/>
    <w:unhideWhenUsed/>
    <w:rsid w:val="001B26B3"/>
    <w:pPr>
      <w:spacing w:after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B26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0C74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ad">
    <w:name w:val="header"/>
    <w:basedOn w:val="a"/>
    <w:link w:val="ae"/>
    <w:uiPriority w:val="99"/>
    <w:unhideWhenUsed/>
    <w:rsid w:val="00A851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5163"/>
  </w:style>
  <w:style w:type="paragraph" w:styleId="af">
    <w:name w:val="footer"/>
    <w:basedOn w:val="a"/>
    <w:link w:val="af0"/>
    <w:uiPriority w:val="99"/>
    <w:unhideWhenUsed/>
    <w:rsid w:val="00A851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5163"/>
  </w:style>
  <w:style w:type="character" w:customStyle="1" w:styleId="apple-converted-space">
    <w:name w:val="apple-converted-space"/>
    <w:basedOn w:val="a0"/>
    <w:rsid w:val="00FB17B9"/>
  </w:style>
  <w:style w:type="character" w:customStyle="1" w:styleId="20">
    <w:name w:val="Заголовок 2 Знак"/>
    <w:basedOn w:val="a0"/>
    <w:link w:val="2"/>
    <w:uiPriority w:val="9"/>
    <w:semiHidden/>
    <w:rsid w:val="00B61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4"/>
    <w:rsid w:val="00B6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F1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21">
    <w:name w:val="Сетка таблицы2"/>
    <w:basedOn w:val="a1"/>
    <w:next w:val="a4"/>
    <w:rsid w:val="00AF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3"/>
    <w:rsid w:val="000C080D"/>
    <w:rPr>
      <w:color w:val="000000"/>
      <w:spacing w:val="0"/>
      <w:w w:val="100"/>
      <w:position w:val="0"/>
      <w:sz w:val="22"/>
      <w:szCs w:val="22"/>
      <w:lang w:val="uk-UA" w:eastAsia="uk-UA" w:bidi="ar-SA"/>
    </w:rPr>
  </w:style>
  <w:style w:type="character" w:customStyle="1" w:styleId="211pt2">
    <w:name w:val="Основной текст (2) + 11 pt2"/>
    <w:uiPriority w:val="99"/>
    <w:rsid w:val="00DB214E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table" w:customStyle="1" w:styleId="3">
    <w:name w:val="Сетка таблицы3"/>
    <w:basedOn w:val="a1"/>
    <w:next w:val="a4"/>
    <w:uiPriority w:val="39"/>
    <w:rsid w:val="00EE2F8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E9"/>
  </w:style>
  <w:style w:type="paragraph" w:styleId="1">
    <w:name w:val="heading 1"/>
    <w:basedOn w:val="a"/>
    <w:next w:val="a"/>
    <w:link w:val="10"/>
    <w:qFormat/>
    <w:rsid w:val="00FB0C7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BAC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Default">
    <w:name w:val="Default"/>
    <w:rsid w:val="002E0B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02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3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18F5"/>
    <w:rPr>
      <w:color w:val="0000FF" w:themeColor="hyperlink"/>
      <w:u w:val="single"/>
    </w:rPr>
  </w:style>
  <w:style w:type="paragraph" w:customStyle="1" w:styleId="a8">
    <w:name w:val="a"/>
    <w:basedOn w:val="a"/>
    <w:rsid w:val="00C1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C16078"/>
    <w:rPr>
      <w:b/>
      <w:bCs/>
    </w:rPr>
  </w:style>
  <w:style w:type="paragraph" w:styleId="aa">
    <w:name w:val="Normal (Web)"/>
    <w:basedOn w:val="a"/>
    <w:uiPriority w:val="99"/>
    <w:unhideWhenUsed/>
    <w:rsid w:val="001B26B3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2">
    <w:name w:val="FR2"/>
    <w:uiPriority w:val="99"/>
    <w:rsid w:val="001B26B3"/>
    <w:pPr>
      <w:widowControl w:val="0"/>
      <w:autoSpaceDE w:val="0"/>
      <w:autoSpaceDN w:val="0"/>
      <w:adjustRightInd w:val="0"/>
      <w:spacing w:before="100" w:beforeAutospacing="1" w:after="100" w:afterAutospacing="1"/>
      <w:ind w:left="40" w:hanging="20"/>
      <w:jc w:val="both"/>
    </w:pPr>
    <w:rPr>
      <w:rFonts w:ascii="Arial" w:eastAsia="Times New Roman" w:hAnsi="Arial" w:cs="Arial"/>
      <w:sz w:val="18"/>
      <w:szCs w:val="18"/>
      <w:lang w:eastAsia="uk-UA"/>
    </w:rPr>
  </w:style>
  <w:style w:type="paragraph" w:styleId="ab">
    <w:name w:val="Body Text"/>
    <w:basedOn w:val="a"/>
    <w:link w:val="ac"/>
    <w:uiPriority w:val="99"/>
    <w:unhideWhenUsed/>
    <w:rsid w:val="001B26B3"/>
    <w:pPr>
      <w:spacing w:after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B26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0C74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ad">
    <w:name w:val="header"/>
    <w:basedOn w:val="a"/>
    <w:link w:val="ae"/>
    <w:uiPriority w:val="99"/>
    <w:unhideWhenUsed/>
    <w:rsid w:val="00A851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5163"/>
  </w:style>
  <w:style w:type="paragraph" w:styleId="af">
    <w:name w:val="footer"/>
    <w:basedOn w:val="a"/>
    <w:link w:val="af0"/>
    <w:uiPriority w:val="99"/>
    <w:unhideWhenUsed/>
    <w:rsid w:val="00A851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5163"/>
  </w:style>
  <w:style w:type="character" w:customStyle="1" w:styleId="apple-converted-space">
    <w:name w:val="apple-converted-space"/>
    <w:basedOn w:val="a0"/>
    <w:rsid w:val="00FB17B9"/>
  </w:style>
  <w:style w:type="character" w:customStyle="1" w:styleId="20">
    <w:name w:val="Заголовок 2 Знак"/>
    <w:basedOn w:val="a0"/>
    <w:link w:val="2"/>
    <w:uiPriority w:val="9"/>
    <w:semiHidden/>
    <w:rsid w:val="00B61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4"/>
    <w:rsid w:val="00B6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F1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21">
    <w:name w:val="Сетка таблицы2"/>
    <w:basedOn w:val="a1"/>
    <w:next w:val="a4"/>
    <w:rsid w:val="00AF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3"/>
    <w:rsid w:val="000C080D"/>
    <w:rPr>
      <w:color w:val="000000"/>
      <w:spacing w:val="0"/>
      <w:w w:val="100"/>
      <w:position w:val="0"/>
      <w:sz w:val="22"/>
      <w:szCs w:val="22"/>
      <w:lang w:val="uk-UA" w:eastAsia="uk-UA" w:bidi="ar-SA"/>
    </w:rPr>
  </w:style>
  <w:style w:type="character" w:customStyle="1" w:styleId="211pt2">
    <w:name w:val="Основной текст (2) + 11 pt2"/>
    <w:uiPriority w:val="99"/>
    <w:rsid w:val="00DB214E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table" w:customStyle="1" w:styleId="3">
    <w:name w:val="Сетка таблицы3"/>
    <w:basedOn w:val="a1"/>
    <w:next w:val="a4"/>
    <w:uiPriority w:val="39"/>
    <w:rsid w:val="00EE2F8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6</Pages>
  <Words>10805</Words>
  <Characters>6159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541</cp:revision>
  <cp:lastPrinted>2020-05-03T19:09:00Z</cp:lastPrinted>
  <dcterms:created xsi:type="dcterms:W3CDTF">2017-09-01T17:11:00Z</dcterms:created>
  <dcterms:modified xsi:type="dcterms:W3CDTF">2022-10-09T07:26:00Z</dcterms:modified>
</cp:coreProperties>
</file>