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54BB" w14:textId="75D92CCE" w:rsidR="00E12128" w:rsidRPr="00DF4CA7" w:rsidRDefault="00CF67C2" w:rsidP="00CF67C2">
      <w:pPr>
        <w:widowControl w:val="0"/>
        <w:tabs>
          <w:tab w:val="left" w:pos="833"/>
        </w:tabs>
        <w:autoSpaceDE w:val="0"/>
        <w:autoSpaceDN w:val="0"/>
        <w:spacing w:after="0" w:line="276" w:lineRule="auto"/>
        <w:ind w:right="1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F4CA7">
        <w:rPr>
          <w:rFonts w:ascii="Times New Roman" w:hAnsi="Times New Roman"/>
          <w:b/>
          <w:bCs/>
          <w:i/>
          <w:iCs/>
          <w:sz w:val="28"/>
          <w:szCs w:val="28"/>
        </w:rPr>
        <w:t>НАТАЛІЯ ГАБЧАК</w:t>
      </w:r>
    </w:p>
    <w:p w14:paraId="2798D259" w14:textId="2972E3D0" w:rsidR="00DF4CA7" w:rsidRPr="00DF4CA7" w:rsidRDefault="00DF4CA7" w:rsidP="00CF67C2">
      <w:pPr>
        <w:widowControl w:val="0"/>
        <w:tabs>
          <w:tab w:val="left" w:pos="833"/>
        </w:tabs>
        <w:autoSpaceDE w:val="0"/>
        <w:autoSpaceDN w:val="0"/>
        <w:spacing w:after="0" w:line="276" w:lineRule="auto"/>
        <w:ind w:right="1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F4CA7">
        <w:rPr>
          <w:rFonts w:ascii="Times New Roman" w:hAnsi="Times New Roman"/>
          <w:b/>
          <w:bCs/>
          <w:i/>
          <w:iCs/>
          <w:sz w:val="28"/>
          <w:szCs w:val="28"/>
        </w:rPr>
        <w:t>СТАНІСЛАВ ГАБЧАК</w:t>
      </w:r>
    </w:p>
    <w:p w14:paraId="34B80861" w14:textId="77777777" w:rsidR="00CF67C2" w:rsidRPr="00CF67C2" w:rsidRDefault="00CF67C2" w:rsidP="00CF67C2">
      <w:pPr>
        <w:widowControl w:val="0"/>
        <w:tabs>
          <w:tab w:val="left" w:pos="833"/>
        </w:tabs>
        <w:autoSpaceDE w:val="0"/>
        <w:autoSpaceDN w:val="0"/>
        <w:spacing w:after="0" w:line="276" w:lineRule="auto"/>
        <w:ind w:right="108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2C4148B1" w14:textId="4E82B350" w:rsidR="0023416E" w:rsidRPr="00CF67C2" w:rsidRDefault="00DF4CA7" w:rsidP="00E12128">
      <w:pPr>
        <w:widowControl w:val="0"/>
        <w:tabs>
          <w:tab w:val="left" w:pos="833"/>
        </w:tabs>
        <w:autoSpaceDE w:val="0"/>
        <w:autoSpaceDN w:val="0"/>
        <w:spacing w:after="0" w:line="276" w:lineRule="auto"/>
        <w:ind w:right="1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ОСОБЛИВОСТІ Т</w:t>
      </w:r>
      <w:r w:rsidR="00E12128" w:rsidRPr="00CF67C2">
        <w:rPr>
          <w:rFonts w:ascii="Times New Roman" w:hAnsi="Times New Roman"/>
          <w:b/>
          <w:bCs/>
          <w:sz w:val="32"/>
          <w:szCs w:val="32"/>
        </w:rPr>
        <w:t>РАНСКОРДОННОЇ СПІВПРАЦІ В ГАЛУЗІ ТУРИЗМУ ЄВРОРЕГІОНІВ</w:t>
      </w:r>
      <w:r w:rsidR="003B0CE0">
        <w:rPr>
          <w:rFonts w:ascii="Times New Roman" w:hAnsi="Times New Roman"/>
          <w:b/>
          <w:bCs/>
          <w:sz w:val="32"/>
          <w:szCs w:val="32"/>
        </w:rPr>
        <w:t xml:space="preserve"> УКРАЇНИ</w:t>
      </w:r>
      <w:bookmarkStart w:id="0" w:name="_GoBack"/>
      <w:bookmarkEnd w:id="0"/>
    </w:p>
    <w:p w14:paraId="5F8E89F0" w14:textId="77777777" w:rsidR="0023416E" w:rsidRDefault="0023416E" w:rsidP="0023416E">
      <w:pPr>
        <w:widowControl w:val="0"/>
        <w:tabs>
          <w:tab w:val="left" w:pos="833"/>
        </w:tabs>
        <w:autoSpaceDE w:val="0"/>
        <w:autoSpaceDN w:val="0"/>
        <w:spacing w:after="0" w:line="276" w:lineRule="auto"/>
        <w:ind w:right="1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56FA5E" w14:textId="3A029DBD" w:rsidR="000F75C6" w:rsidRPr="00906CDD" w:rsidRDefault="000F75C6" w:rsidP="00760AB0">
      <w:pPr>
        <w:pStyle w:val="a9"/>
        <w:ind w:left="0" w:right="-1" w:firstLine="567"/>
        <w:jc w:val="both"/>
      </w:pPr>
      <w:r w:rsidRPr="00906CDD">
        <w:t>Україні як і будь-якій іншій державі  важливо</w:t>
      </w:r>
      <w:r w:rsidRPr="00906CDD">
        <w:rPr>
          <w:spacing w:val="1"/>
        </w:rPr>
        <w:t xml:space="preserve"> </w:t>
      </w:r>
      <w:r w:rsidRPr="00906CDD">
        <w:t>займати свою нішу в міжнародній</w:t>
      </w:r>
      <w:r w:rsidRPr="00906CDD">
        <w:rPr>
          <w:spacing w:val="1"/>
        </w:rPr>
        <w:t xml:space="preserve"> </w:t>
      </w:r>
      <w:r w:rsidR="00A224C1" w:rsidRPr="00906CDD">
        <w:t>співпраці в галузі туризму</w:t>
      </w:r>
      <w:r w:rsidRPr="00906CDD">
        <w:t>,</w:t>
      </w:r>
      <w:r w:rsidRPr="00906CDD">
        <w:rPr>
          <w:spacing w:val="1"/>
        </w:rPr>
        <w:t xml:space="preserve"> </w:t>
      </w:r>
      <w:r w:rsidRPr="00906CDD">
        <w:t>створювати</w:t>
      </w:r>
      <w:r w:rsidRPr="00906CDD">
        <w:rPr>
          <w:spacing w:val="1"/>
        </w:rPr>
        <w:t xml:space="preserve"> </w:t>
      </w:r>
      <w:r w:rsidRPr="00906CDD">
        <w:t xml:space="preserve">позитивний імідж </w:t>
      </w:r>
      <w:r w:rsidR="00A224C1" w:rsidRPr="00906CDD">
        <w:t xml:space="preserve">в межах єврорегіонів. </w:t>
      </w:r>
      <w:r w:rsidR="00906CDD" w:rsidRPr="00906CDD">
        <w:rPr>
          <w:sz w:val="26"/>
          <w:szCs w:val="26"/>
        </w:rPr>
        <w:t>Важливою ознакою державної регіональної політики є транскордонне співробітництво з його вищою еволюційною формою – єврорегіонами, які мають на меті зміцнити та поширити добросусідські відносини та створити сприятливі умови для інтеграції національних економік суміжних країн</w:t>
      </w:r>
      <w:r w:rsidR="003161E8">
        <w:rPr>
          <w:sz w:val="26"/>
          <w:szCs w:val="26"/>
        </w:rPr>
        <w:t xml:space="preserve"> [</w:t>
      </w:r>
      <w:r w:rsidR="003161E8" w:rsidRPr="00E20947">
        <w:t>1, с.72].</w:t>
      </w:r>
      <w:r w:rsidR="00906CDD" w:rsidRPr="00E20947">
        <w:t xml:space="preserve"> </w:t>
      </w:r>
      <w:r w:rsidR="00A224C1" w:rsidRPr="00906CDD">
        <w:t>О</w:t>
      </w:r>
      <w:r w:rsidRPr="00906CDD">
        <w:t>станнім часом особливого значення</w:t>
      </w:r>
      <w:r w:rsidRPr="00906CDD">
        <w:rPr>
          <w:spacing w:val="1"/>
        </w:rPr>
        <w:t xml:space="preserve"> </w:t>
      </w:r>
      <w:r w:rsidRPr="00906CDD">
        <w:t xml:space="preserve">набуває </w:t>
      </w:r>
      <w:r w:rsidR="00A224C1" w:rsidRPr="00906CDD">
        <w:t>така</w:t>
      </w:r>
      <w:r w:rsidRPr="00906CDD">
        <w:t xml:space="preserve"> форма міжнародної співпраці </w:t>
      </w:r>
      <w:r w:rsidR="00A224C1" w:rsidRPr="00906CDD">
        <w:t>як</w:t>
      </w:r>
      <w:r w:rsidRPr="00906CDD">
        <w:t xml:space="preserve"> транскордонне співробітництво та створення єврорегіонів,</w:t>
      </w:r>
      <w:r w:rsidRPr="00906CDD">
        <w:rPr>
          <w:spacing w:val="1"/>
        </w:rPr>
        <w:t xml:space="preserve"> </w:t>
      </w:r>
      <w:r w:rsidRPr="00906CDD">
        <w:t>які</w:t>
      </w:r>
      <w:r w:rsidRPr="00906CDD">
        <w:rPr>
          <w:spacing w:val="1"/>
        </w:rPr>
        <w:t xml:space="preserve"> </w:t>
      </w:r>
      <w:r w:rsidRPr="00906CDD">
        <w:t>при</w:t>
      </w:r>
      <w:r w:rsidRPr="00906CDD">
        <w:rPr>
          <w:spacing w:val="1"/>
        </w:rPr>
        <w:t xml:space="preserve"> </w:t>
      </w:r>
      <w:r w:rsidRPr="00906CDD">
        <w:t>ефективному</w:t>
      </w:r>
      <w:r w:rsidRPr="00906CDD">
        <w:rPr>
          <w:spacing w:val="1"/>
        </w:rPr>
        <w:t xml:space="preserve"> </w:t>
      </w:r>
      <w:r w:rsidRPr="00906CDD">
        <w:t>функціонуванні</w:t>
      </w:r>
      <w:r w:rsidRPr="00906CDD">
        <w:rPr>
          <w:spacing w:val="1"/>
        </w:rPr>
        <w:t xml:space="preserve"> </w:t>
      </w:r>
      <w:r w:rsidRPr="00906CDD">
        <w:t>можуть</w:t>
      </w:r>
      <w:r w:rsidRPr="00906CDD">
        <w:rPr>
          <w:spacing w:val="1"/>
        </w:rPr>
        <w:t xml:space="preserve"> </w:t>
      </w:r>
      <w:r w:rsidRPr="00906CDD">
        <w:t>бути</w:t>
      </w:r>
      <w:r w:rsidRPr="00906CDD">
        <w:rPr>
          <w:spacing w:val="1"/>
        </w:rPr>
        <w:t xml:space="preserve"> </w:t>
      </w:r>
      <w:r w:rsidRPr="00906CDD">
        <w:t>певним</w:t>
      </w:r>
      <w:r w:rsidRPr="00906CDD">
        <w:rPr>
          <w:spacing w:val="1"/>
        </w:rPr>
        <w:t xml:space="preserve"> </w:t>
      </w:r>
      <w:r w:rsidRPr="00906CDD">
        <w:t>засобом</w:t>
      </w:r>
      <w:r w:rsidRPr="00906CDD">
        <w:rPr>
          <w:spacing w:val="1"/>
        </w:rPr>
        <w:t xml:space="preserve"> </w:t>
      </w:r>
      <w:r w:rsidRPr="00906CDD">
        <w:t>реалізації</w:t>
      </w:r>
      <w:r w:rsidRPr="00906CDD">
        <w:rPr>
          <w:spacing w:val="1"/>
        </w:rPr>
        <w:t xml:space="preserve"> </w:t>
      </w:r>
      <w:r w:rsidRPr="00906CDD">
        <w:t>соціально-економічного</w:t>
      </w:r>
      <w:r w:rsidRPr="00906CDD">
        <w:rPr>
          <w:spacing w:val="48"/>
        </w:rPr>
        <w:t xml:space="preserve"> </w:t>
      </w:r>
      <w:r w:rsidRPr="00906CDD">
        <w:t>та</w:t>
      </w:r>
      <w:r w:rsidRPr="00906CDD">
        <w:rPr>
          <w:spacing w:val="1"/>
        </w:rPr>
        <w:t xml:space="preserve"> </w:t>
      </w:r>
      <w:r w:rsidRPr="00906CDD">
        <w:t>політичного</w:t>
      </w:r>
      <w:r w:rsidRPr="00906CDD">
        <w:rPr>
          <w:spacing w:val="1"/>
        </w:rPr>
        <w:t xml:space="preserve"> </w:t>
      </w:r>
      <w:r w:rsidRPr="00906CDD">
        <w:t>потенціалу</w:t>
      </w:r>
      <w:r w:rsidRPr="00906CDD">
        <w:rPr>
          <w:spacing w:val="1"/>
        </w:rPr>
        <w:t xml:space="preserve"> </w:t>
      </w:r>
      <w:r w:rsidRPr="00906CDD">
        <w:t>прикордонних</w:t>
      </w:r>
      <w:r w:rsidRPr="00906CDD">
        <w:rPr>
          <w:spacing w:val="1"/>
        </w:rPr>
        <w:t xml:space="preserve"> </w:t>
      </w:r>
      <w:r w:rsidRPr="00906CDD">
        <w:t>територій</w:t>
      </w:r>
      <w:r w:rsidR="00C72692" w:rsidRPr="00906CDD">
        <w:t xml:space="preserve"> </w:t>
      </w:r>
      <w:r w:rsidR="003161E8" w:rsidRPr="005D40CD">
        <w:t>[2].</w:t>
      </w:r>
    </w:p>
    <w:p w14:paraId="1F219DA4" w14:textId="6E58E1D8" w:rsidR="000F75C6" w:rsidRDefault="000F75C6" w:rsidP="00760AB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</w:rPr>
      </w:pP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 xml:space="preserve">       Єврорегіон – це одна з організаційних форм транскордонного  співробітництва, що функціонує на базі укладених двосторонніх або багатосторонніх угод про  транскордонне  співробітництво</w:t>
      </w:r>
      <w:r w:rsidR="0070149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D40CD" w:rsidRPr="005D40CD">
        <w:rPr>
          <w:rFonts w:ascii="Times New Roman" w:hAnsi="Times New Roman"/>
          <w:sz w:val="28"/>
          <w:szCs w:val="28"/>
        </w:rPr>
        <w:t>[</w:t>
      </w:r>
      <w:r w:rsidR="00A879B1">
        <w:rPr>
          <w:rFonts w:ascii="Times New Roman" w:hAnsi="Times New Roman"/>
          <w:sz w:val="28"/>
          <w:szCs w:val="28"/>
        </w:rPr>
        <w:t>3</w:t>
      </w:r>
      <w:r w:rsidR="005D40CD" w:rsidRPr="005D40CD">
        <w:rPr>
          <w:rFonts w:ascii="Times New Roman" w:hAnsi="Times New Roman"/>
          <w:sz w:val="28"/>
          <w:szCs w:val="28"/>
        </w:rPr>
        <w:t>].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 xml:space="preserve"> Єврорегіони  здійснюють  свою  діяльність  на  постійній  основі,  мають власні фінансові, технічні й адміністративні ресурси, мають право приймати та ухвалювати власні рішення</w:t>
      </w:r>
      <w:r w:rsidR="00A224C1">
        <w:rPr>
          <w:rFonts w:ascii="Times New Roman" w:eastAsia="Times New Roman" w:hAnsi="Times New Roman"/>
          <w:sz w:val="28"/>
          <w:szCs w:val="28"/>
          <w:lang w:eastAsia="uk-UA"/>
        </w:rPr>
        <w:t>.  Є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врорегіональна співпраця є одним з основних важелів щодо розвитку інтеграційних процесів держави в напрямах  економіки,  охорони  навколишнього  середовища, інфраструктури, освіти, туризму, культури та науки.</w:t>
      </w:r>
      <w:r w:rsidR="00A224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До основних напрямів діяльності єврорегіонів  належать:</w:t>
      </w:r>
      <w:r w:rsidR="00A224C1">
        <w:rPr>
          <w:rFonts w:ascii="Times New Roman" w:eastAsia="Times New Roman" w:hAnsi="Times New Roman"/>
          <w:sz w:val="28"/>
          <w:szCs w:val="28"/>
          <w:lang w:eastAsia="uk-UA"/>
        </w:rPr>
        <w:t xml:space="preserve"> 1)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підтримка регіонального розвитку;</w:t>
      </w:r>
      <w:r w:rsidR="00A224C1">
        <w:rPr>
          <w:rFonts w:ascii="Times New Roman" w:eastAsia="Times New Roman" w:hAnsi="Times New Roman"/>
          <w:sz w:val="28"/>
          <w:szCs w:val="28"/>
          <w:lang w:eastAsia="uk-UA"/>
        </w:rPr>
        <w:t xml:space="preserve"> 2)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обмін досвідом;</w:t>
      </w:r>
      <w:r w:rsidR="00A224C1">
        <w:rPr>
          <w:rFonts w:ascii="Times New Roman" w:eastAsia="Times New Roman" w:hAnsi="Times New Roman"/>
          <w:sz w:val="28"/>
          <w:szCs w:val="28"/>
          <w:lang w:eastAsia="uk-UA"/>
        </w:rPr>
        <w:t xml:space="preserve"> 3)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розвиток соціальної, дорожньої та прикордонної інфраструктури;</w:t>
      </w:r>
      <w:r w:rsidR="00A224C1">
        <w:rPr>
          <w:rFonts w:ascii="Times New Roman" w:eastAsia="Times New Roman" w:hAnsi="Times New Roman"/>
          <w:sz w:val="28"/>
          <w:szCs w:val="28"/>
          <w:lang w:eastAsia="uk-UA"/>
        </w:rPr>
        <w:t xml:space="preserve"> 4)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розвиток торгівлі, економіки, туризму, культури та рекреації;</w:t>
      </w:r>
      <w:r w:rsidR="00A224C1">
        <w:rPr>
          <w:rFonts w:ascii="Times New Roman" w:eastAsia="Times New Roman" w:hAnsi="Times New Roman"/>
          <w:sz w:val="28"/>
          <w:szCs w:val="28"/>
          <w:lang w:eastAsia="uk-UA"/>
        </w:rPr>
        <w:t xml:space="preserve"> 5)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покращення охорони здоров’я, охорона навколишнього середовища, утилізація відходів;</w:t>
      </w:r>
      <w:r w:rsidR="00A224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E48DC">
        <w:rPr>
          <w:rFonts w:ascii="Times New Roman" w:eastAsia="Times New Roman" w:hAnsi="Times New Roman"/>
          <w:sz w:val="28"/>
          <w:szCs w:val="28"/>
          <w:lang w:eastAsia="uk-UA"/>
        </w:rPr>
        <w:t>розвиток партнерської співпраці тощо.</w:t>
      </w:r>
      <w:r w:rsidRPr="005E48DC">
        <w:rPr>
          <w:rFonts w:ascii="Times New Roman" w:hAnsi="Times New Roman"/>
        </w:rPr>
        <w:t xml:space="preserve"> </w:t>
      </w:r>
    </w:p>
    <w:p w14:paraId="34E0B588" w14:textId="282A3C3D" w:rsidR="000F75C6" w:rsidRPr="005E48DC" w:rsidRDefault="00A224C1" w:rsidP="00760AB0">
      <w:pPr>
        <w:pStyle w:val="a9"/>
        <w:ind w:left="0" w:right="-1"/>
        <w:jc w:val="both"/>
      </w:pPr>
      <w:r>
        <w:t xml:space="preserve"> </w:t>
      </w:r>
      <w:r w:rsidR="000F75C6" w:rsidRPr="005E48DC">
        <w:t xml:space="preserve">        Прикордонні</w:t>
      </w:r>
      <w:r w:rsidR="000F75C6" w:rsidRPr="005E48DC">
        <w:rPr>
          <w:spacing w:val="1"/>
        </w:rPr>
        <w:t xml:space="preserve"> </w:t>
      </w:r>
      <w:r w:rsidR="000F75C6" w:rsidRPr="005E48DC">
        <w:t>території,</w:t>
      </w:r>
      <w:r w:rsidR="000F75C6" w:rsidRPr="005E48DC">
        <w:rPr>
          <w:spacing w:val="1"/>
        </w:rPr>
        <w:t xml:space="preserve"> </w:t>
      </w:r>
      <w:r w:rsidR="000F75C6" w:rsidRPr="005E48DC">
        <w:t>що входять</w:t>
      </w:r>
      <w:r w:rsidR="000F75C6" w:rsidRPr="005E48DC">
        <w:rPr>
          <w:spacing w:val="1"/>
        </w:rPr>
        <w:t xml:space="preserve"> </w:t>
      </w:r>
      <w:r w:rsidR="000F75C6" w:rsidRPr="005E48DC">
        <w:t>до складу</w:t>
      </w:r>
      <w:r w:rsidR="000F75C6" w:rsidRPr="005E48DC">
        <w:rPr>
          <w:spacing w:val="1"/>
        </w:rPr>
        <w:t xml:space="preserve"> </w:t>
      </w:r>
      <w:r w:rsidR="000F75C6" w:rsidRPr="005E48DC">
        <w:t>єврорегіонів,</w:t>
      </w:r>
      <w:r w:rsidR="000F75C6" w:rsidRPr="005E48DC">
        <w:rPr>
          <w:spacing w:val="1"/>
        </w:rPr>
        <w:t xml:space="preserve"> </w:t>
      </w:r>
      <w:r w:rsidR="000F75C6" w:rsidRPr="005E48DC">
        <w:t>характеризуються</w:t>
      </w:r>
      <w:r w:rsidR="000F75C6" w:rsidRPr="005E48DC">
        <w:rPr>
          <w:spacing w:val="1"/>
        </w:rPr>
        <w:t xml:space="preserve"> </w:t>
      </w:r>
      <w:r w:rsidR="000F75C6" w:rsidRPr="005E48DC">
        <w:t>подібними</w:t>
      </w:r>
      <w:r w:rsidR="000F75C6" w:rsidRPr="005E48DC">
        <w:rPr>
          <w:spacing w:val="1"/>
        </w:rPr>
        <w:t xml:space="preserve"> </w:t>
      </w:r>
      <w:r w:rsidR="000F75C6" w:rsidRPr="005E48DC">
        <w:t>історичними</w:t>
      </w:r>
      <w:r w:rsidR="006D0B51">
        <w:t>, географічними</w:t>
      </w:r>
      <w:r w:rsidR="000F75C6" w:rsidRPr="005E48DC">
        <w:rPr>
          <w:spacing w:val="1"/>
        </w:rPr>
        <w:t xml:space="preserve"> </w:t>
      </w:r>
      <w:r w:rsidR="000F75C6" w:rsidRPr="005E48DC">
        <w:t>та</w:t>
      </w:r>
      <w:r w:rsidR="000F75C6" w:rsidRPr="005E48DC">
        <w:rPr>
          <w:spacing w:val="1"/>
        </w:rPr>
        <w:t xml:space="preserve"> </w:t>
      </w:r>
      <w:r w:rsidR="000F75C6" w:rsidRPr="005E48DC">
        <w:t>національними</w:t>
      </w:r>
      <w:r w:rsidR="000F75C6" w:rsidRPr="005E48DC">
        <w:rPr>
          <w:spacing w:val="1"/>
        </w:rPr>
        <w:t xml:space="preserve"> </w:t>
      </w:r>
      <w:r w:rsidR="000F75C6" w:rsidRPr="005E48DC">
        <w:t>особливостями,</w:t>
      </w:r>
      <w:r w:rsidR="000F75C6" w:rsidRPr="005E48DC">
        <w:rPr>
          <w:spacing w:val="1"/>
        </w:rPr>
        <w:t xml:space="preserve"> </w:t>
      </w:r>
      <w:r w:rsidR="000F75C6" w:rsidRPr="005E48DC">
        <w:t>близьким</w:t>
      </w:r>
      <w:r w:rsidR="000F75C6" w:rsidRPr="005E48DC">
        <w:rPr>
          <w:spacing w:val="1"/>
        </w:rPr>
        <w:t xml:space="preserve"> </w:t>
      </w:r>
      <w:r w:rsidR="000F75C6" w:rsidRPr="005E48DC">
        <w:t>менталітетом.</w:t>
      </w:r>
      <w:r w:rsidR="000F75C6" w:rsidRPr="005E48DC">
        <w:rPr>
          <w:spacing w:val="1"/>
        </w:rPr>
        <w:t xml:space="preserve"> </w:t>
      </w:r>
      <w:r w:rsidR="000F75C6" w:rsidRPr="005E48DC">
        <w:t>Діяльність</w:t>
      </w:r>
      <w:r w:rsidR="000F75C6" w:rsidRPr="005E48DC">
        <w:rPr>
          <w:spacing w:val="1"/>
        </w:rPr>
        <w:t xml:space="preserve"> </w:t>
      </w:r>
      <w:r w:rsidR="000F75C6" w:rsidRPr="005E48DC">
        <w:t>єврорегіонів</w:t>
      </w:r>
      <w:r w:rsidR="000F75C6" w:rsidRPr="005E48DC">
        <w:rPr>
          <w:spacing w:val="1"/>
        </w:rPr>
        <w:t xml:space="preserve"> </w:t>
      </w:r>
      <w:r w:rsidR="000F75C6" w:rsidRPr="005E48DC">
        <w:t>має</w:t>
      </w:r>
      <w:r w:rsidR="000F75C6" w:rsidRPr="005E48DC">
        <w:rPr>
          <w:spacing w:val="1"/>
        </w:rPr>
        <w:t xml:space="preserve"> </w:t>
      </w:r>
      <w:r w:rsidR="000F75C6" w:rsidRPr="005E48DC">
        <w:t>сприяти</w:t>
      </w:r>
      <w:r w:rsidR="000F75C6" w:rsidRPr="005E48DC">
        <w:rPr>
          <w:spacing w:val="1"/>
        </w:rPr>
        <w:t xml:space="preserve"> </w:t>
      </w:r>
      <w:r w:rsidR="000F75C6" w:rsidRPr="005E48DC">
        <w:t>діалогу</w:t>
      </w:r>
      <w:r w:rsidR="000F75C6" w:rsidRPr="005E48DC">
        <w:rPr>
          <w:spacing w:val="1"/>
        </w:rPr>
        <w:t xml:space="preserve"> </w:t>
      </w:r>
      <w:r w:rsidR="000F75C6" w:rsidRPr="005E48DC">
        <w:t>культур,</w:t>
      </w:r>
      <w:r w:rsidR="000F75C6" w:rsidRPr="005E48DC">
        <w:rPr>
          <w:spacing w:val="1"/>
        </w:rPr>
        <w:t xml:space="preserve"> </w:t>
      </w:r>
      <w:r w:rsidR="000F75C6" w:rsidRPr="005E48DC">
        <w:t>збереженню традицій та звичаїв їх мешканців, при цьому не порушуючи культурну самобутність і суверенність</w:t>
      </w:r>
      <w:r w:rsidR="000F75C6" w:rsidRPr="005E48DC">
        <w:rPr>
          <w:spacing w:val="1"/>
        </w:rPr>
        <w:t xml:space="preserve"> </w:t>
      </w:r>
      <w:r w:rsidR="000F75C6" w:rsidRPr="005E48DC">
        <w:t>держави.</w:t>
      </w:r>
      <w:r w:rsidR="006D0B51">
        <w:t xml:space="preserve"> </w:t>
      </w:r>
      <w:r w:rsidR="000F75C6" w:rsidRPr="005E48DC">
        <w:t>Важливою</w:t>
      </w:r>
      <w:r w:rsidR="000F75C6" w:rsidRPr="005E48DC">
        <w:rPr>
          <w:spacing w:val="1"/>
        </w:rPr>
        <w:t xml:space="preserve"> </w:t>
      </w:r>
      <w:r w:rsidR="000F75C6" w:rsidRPr="005E48DC">
        <w:t>складовою</w:t>
      </w:r>
      <w:r w:rsidR="000F75C6" w:rsidRPr="005E48DC">
        <w:rPr>
          <w:spacing w:val="1"/>
        </w:rPr>
        <w:t xml:space="preserve"> </w:t>
      </w:r>
      <w:r w:rsidR="000F75C6" w:rsidRPr="005E48DC">
        <w:t>співробітництва</w:t>
      </w:r>
      <w:r w:rsidR="000F75C6" w:rsidRPr="005E48DC">
        <w:rPr>
          <w:spacing w:val="1"/>
        </w:rPr>
        <w:t xml:space="preserve"> </w:t>
      </w:r>
      <w:r w:rsidR="000F75C6" w:rsidRPr="005E48DC">
        <w:t>прикордонних</w:t>
      </w:r>
      <w:r w:rsidR="000F75C6" w:rsidRPr="005E48DC">
        <w:rPr>
          <w:spacing w:val="1"/>
        </w:rPr>
        <w:t xml:space="preserve"> </w:t>
      </w:r>
      <w:r w:rsidR="000F75C6" w:rsidRPr="005E48DC">
        <w:t>територій</w:t>
      </w:r>
      <w:r w:rsidR="000F75C6" w:rsidRPr="005E48DC">
        <w:rPr>
          <w:spacing w:val="1"/>
        </w:rPr>
        <w:t xml:space="preserve"> </w:t>
      </w:r>
      <w:r w:rsidR="000F75C6" w:rsidRPr="005E48DC">
        <w:t>в рамках</w:t>
      </w:r>
      <w:r w:rsidR="000F75C6" w:rsidRPr="005E48DC">
        <w:rPr>
          <w:spacing w:val="1"/>
        </w:rPr>
        <w:t xml:space="preserve"> </w:t>
      </w:r>
      <w:r w:rsidR="000F75C6" w:rsidRPr="005E48DC">
        <w:t>єврорегіонів</w:t>
      </w:r>
      <w:r w:rsidR="000F75C6" w:rsidRPr="005E48DC">
        <w:rPr>
          <w:spacing w:val="1"/>
        </w:rPr>
        <w:t xml:space="preserve"> </w:t>
      </w:r>
      <w:r w:rsidR="000F75C6" w:rsidRPr="005E48DC">
        <w:t>є</w:t>
      </w:r>
      <w:r w:rsidR="000F75C6" w:rsidRPr="005E48DC">
        <w:rPr>
          <w:spacing w:val="48"/>
        </w:rPr>
        <w:t xml:space="preserve"> </w:t>
      </w:r>
      <w:r w:rsidR="000F75C6" w:rsidRPr="005E48DC">
        <w:t>спільне</w:t>
      </w:r>
      <w:r w:rsidR="000F75C6" w:rsidRPr="005E48DC">
        <w:rPr>
          <w:spacing w:val="-45"/>
        </w:rPr>
        <w:t xml:space="preserve"> </w:t>
      </w:r>
      <w:r w:rsidR="000F75C6" w:rsidRPr="005E48DC">
        <w:t>використання</w:t>
      </w:r>
      <w:r w:rsidR="000F75C6" w:rsidRPr="005E48DC">
        <w:rPr>
          <w:spacing w:val="1"/>
        </w:rPr>
        <w:t xml:space="preserve"> </w:t>
      </w:r>
      <w:r w:rsidR="000F75C6" w:rsidRPr="005E48DC">
        <w:t>природних</w:t>
      </w:r>
      <w:r w:rsidR="000F75C6" w:rsidRPr="005E48DC">
        <w:rPr>
          <w:spacing w:val="1"/>
        </w:rPr>
        <w:t xml:space="preserve"> </w:t>
      </w:r>
      <w:r w:rsidR="000F75C6" w:rsidRPr="005E48DC">
        <w:t>та</w:t>
      </w:r>
      <w:r w:rsidR="000F75C6" w:rsidRPr="005E48DC">
        <w:rPr>
          <w:spacing w:val="1"/>
        </w:rPr>
        <w:t xml:space="preserve"> </w:t>
      </w:r>
      <w:r w:rsidR="000F75C6" w:rsidRPr="005E48DC">
        <w:t>рекреаційних</w:t>
      </w:r>
      <w:r w:rsidR="000F75C6" w:rsidRPr="005E48DC">
        <w:rPr>
          <w:spacing w:val="1"/>
        </w:rPr>
        <w:t xml:space="preserve"> </w:t>
      </w:r>
      <w:r w:rsidR="000F75C6" w:rsidRPr="005E48DC">
        <w:t>ресурсів,</w:t>
      </w:r>
      <w:r w:rsidR="000F75C6" w:rsidRPr="005E48DC">
        <w:rPr>
          <w:spacing w:val="1"/>
        </w:rPr>
        <w:t xml:space="preserve"> </w:t>
      </w:r>
      <w:r w:rsidR="000F75C6" w:rsidRPr="005E48DC">
        <w:t>реалізація</w:t>
      </w:r>
      <w:r w:rsidR="000F75C6" w:rsidRPr="005E48DC">
        <w:rPr>
          <w:spacing w:val="1"/>
        </w:rPr>
        <w:t xml:space="preserve"> </w:t>
      </w:r>
      <w:r w:rsidR="000F75C6" w:rsidRPr="005E48DC">
        <w:t>програм</w:t>
      </w:r>
      <w:r w:rsidR="000F75C6" w:rsidRPr="005E48DC">
        <w:rPr>
          <w:spacing w:val="1"/>
        </w:rPr>
        <w:t xml:space="preserve"> </w:t>
      </w:r>
      <w:r w:rsidR="000F75C6" w:rsidRPr="005E48DC">
        <w:t>та</w:t>
      </w:r>
      <w:r w:rsidR="000F75C6" w:rsidRPr="005E48DC">
        <w:rPr>
          <w:spacing w:val="1"/>
        </w:rPr>
        <w:t xml:space="preserve"> </w:t>
      </w:r>
      <w:r w:rsidR="000F75C6" w:rsidRPr="005E48DC">
        <w:t>заходів</w:t>
      </w:r>
      <w:r w:rsidR="000F75C6" w:rsidRPr="005E48DC">
        <w:rPr>
          <w:spacing w:val="1"/>
        </w:rPr>
        <w:t xml:space="preserve"> </w:t>
      </w:r>
      <w:r w:rsidR="000F75C6" w:rsidRPr="005E48DC">
        <w:t>природоохоронного</w:t>
      </w:r>
      <w:r w:rsidR="000F75C6" w:rsidRPr="005E48DC">
        <w:rPr>
          <w:spacing w:val="47"/>
        </w:rPr>
        <w:t xml:space="preserve"> </w:t>
      </w:r>
      <w:r w:rsidR="000F75C6" w:rsidRPr="005E48DC">
        <w:t>змісту.</w:t>
      </w:r>
      <w:r w:rsidR="000F75C6" w:rsidRPr="005E48DC">
        <w:rPr>
          <w:spacing w:val="1"/>
        </w:rPr>
        <w:t xml:space="preserve"> </w:t>
      </w:r>
      <w:r w:rsidR="000F75C6" w:rsidRPr="005E48DC">
        <w:t>Окрема увага належить розвитку туристичної діяльності, а саме реалізації спільних проектів розвитку «зеленого»</w:t>
      </w:r>
      <w:r w:rsidR="000F75C6" w:rsidRPr="005E48DC">
        <w:rPr>
          <w:spacing w:val="1"/>
        </w:rPr>
        <w:t xml:space="preserve"> </w:t>
      </w:r>
      <w:r w:rsidR="000F75C6" w:rsidRPr="005E48DC">
        <w:t>туризму</w:t>
      </w:r>
      <w:r w:rsidR="000F75C6" w:rsidRPr="005E48DC">
        <w:rPr>
          <w:spacing w:val="1"/>
        </w:rPr>
        <w:t xml:space="preserve"> </w:t>
      </w:r>
      <w:r w:rsidR="000F75C6" w:rsidRPr="005E48DC">
        <w:t>та</w:t>
      </w:r>
      <w:r w:rsidR="000F75C6" w:rsidRPr="005E48DC">
        <w:rPr>
          <w:spacing w:val="1"/>
        </w:rPr>
        <w:t xml:space="preserve"> </w:t>
      </w:r>
      <w:r w:rsidR="000F75C6" w:rsidRPr="005E48DC">
        <w:t>транскордонних</w:t>
      </w:r>
      <w:r w:rsidR="000F75C6" w:rsidRPr="005E48DC">
        <w:rPr>
          <w:spacing w:val="1"/>
        </w:rPr>
        <w:t xml:space="preserve"> </w:t>
      </w:r>
      <w:r w:rsidR="000F75C6" w:rsidRPr="005E48DC">
        <w:t>туристичних</w:t>
      </w:r>
      <w:r w:rsidR="000F75C6" w:rsidRPr="005E48DC">
        <w:rPr>
          <w:spacing w:val="1"/>
        </w:rPr>
        <w:t xml:space="preserve"> </w:t>
      </w:r>
      <w:r w:rsidR="000F75C6" w:rsidRPr="005E48DC">
        <w:t>маршрутів,</w:t>
      </w:r>
      <w:r w:rsidR="000F75C6" w:rsidRPr="005E48DC">
        <w:rPr>
          <w:spacing w:val="1"/>
        </w:rPr>
        <w:t xml:space="preserve"> </w:t>
      </w:r>
      <w:r w:rsidR="000F75C6" w:rsidRPr="005E48DC">
        <w:t>формуванню</w:t>
      </w:r>
      <w:r w:rsidR="000F75C6" w:rsidRPr="005E48DC">
        <w:rPr>
          <w:spacing w:val="1"/>
        </w:rPr>
        <w:t xml:space="preserve"> </w:t>
      </w:r>
      <w:r w:rsidR="000F75C6" w:rsidRPr="005E48DC">
        <w:t>туристичної</w:t>
      </w:r>
      <w:r w:rsidR="000F75C6" w:rsidRPr="005E48DC">
        <w:rPr>
          <w:spacing w:val="1"/>
        </w:rPr>
        <w:t xml:space="preserve"> </w:t>
      </w:r>
      <w:r w:rsidR="000F75C6" w:rsidRPr="005E48DC">
        <w:t>інфраструктури</w:t>
      </w:r>
      <w:r w:rsidR="000F75C6" w:rsidRPr="005E48DC">
        <w:rPr>
          <w:spacing w:val="1"/>
        </w:rPr>
        <w:t xml:space="preserve"> </w:t>
      </w:r>
      <w:r w:rsidR="000F75C6" w:rsidRPr="005E48DC">
        <w:t>та</w:t>
      </w:r>
      <w:r w:rsidR="000F75C6" w:rsidRPr="005E48DC">
        <w:rPr>
          <w:spacing w:val="1"/>
        </w:rPr>
        <w:t xml:space="preserve"> </w:t>
      </w:r>
      <w:r w:rsidR="000F75C6" w:rsidRPr="005E48DC">
        <w:t>рекреаційно-</w:t>
      </w:r>
      <w:r w:rsidR="000F75C6" w:rsidRPr="005E48DC">
        <w:rPr>
          <w:spacing w:val="-45"/>
        </w:rPr>
        <w:t xml:space="preserve"> </w:t>
      </w:r>
      <w:r w:rsidR="000F75C6" w:rsidRPr="005E48DC">
        <w:t>туристичних</w:t>
      </w:r>
      <w:r w:rsidR="000F75C6" w:rsidRPr="005E48DC">
        <w:rPr>
          <w:spacing w:val="-1"/>
        </w:rPr>
        <w:t xml:space="preserve"> </w:t>
      </w:r>
      <w:r w:rsidR="000F75C6" w:rsidRPr="005E48DC">
        <w:t>кластерів.</w:t>
      </w:r>
    </w:p>
    <w:p w14:paraId="5E4887DA" w14:textId="2D0128E6" w:rsidR="002D0D20" w:rsidRPr="005E48DC" w:rsidRDefault="002D0D20" w:rsidP="00760AB0">
      <w:pPr>
        <w:pStyle w:val="a9"/>
        <w:ind w:left="0" w:right="-1"/>
        <w:jc w:val="both"/>
      </w:pPr>
      <w:r>
        <w:t xml:space="preserve">  </w:t>
      </w:r>
      <w:r w:rsidRPr="005E48DC">
        <w:t xml:space="preserve">       </w:t>
      </w:r>
      <w:r w:rsidR="00A64B01">
        <w:t>На даний час</w:t>
      </w:r>
      <w:r w:rsidRPr="005E48DC">
        <w:t xml:space="preserve"> </w:t>
      </w:r>
      <w:r w:rsidR="006D0B51">
        <w:t xml:space="preserve">в Україні </w:t>
      </w:r>
      <w:r w:rsidRPr="005E48DC">
        <w:t xml:space="preserve">налічується </w:t>
      </w:r>
      <w:r w:rsidR="006D0B51">
        <w:t>10</w:t>
      </w:r>
      <w:r w:rsidRPr="005E48DC">
        <w:t xml:space="preserve"> </w:t>
      </w:r>
      <w:r w:rsidR="006D0B51">
        <w:t>єврорегіонів</w:t>
      </w:r>
      <w:r w:rsidRPr="005E48DC">
        <w:t>, які умовно можна поділити за територіально-географічними</w:t>
      </w:r>
      <w:r w:rsidRPr="005E48DC">
        <w:rPr>
          <w:spacing w:val="-1"/>
        </w:rPr>
        <w:t xml:space="preserve"> </w:t>
      </w:r>
      <w:r w:rsidRPr="005E48DC">
        <w:t>і адміністративними ознаками на такі,</w:t>
      </w:r>
      <w:r w:rsidRPr="005E48DC">
        <w:rPr>
          <w:spacing w:val="-1"/>
        </w:rPr>
        <w:t xml:space="preserve"> </w:t>
      </w:r>
      <w:r w:rsidRPr="005E48DC">
        <w:t>що:</w:t>
      </w:r>
      <w:r w:rsidR="003D4E30">
        <w:t xml:space="preserve"> </w:t>
      </w:r>
      <w:r w:rsidR="00F87974">
        <w:rPr>
          <w:color w:val="FF0000"/>
        </w:rPr>
        <w:t xml:space="preserve"> </w:t>
      </w:r>
      <w:r w:rsidR="00F87974">
        <w:rPr>
          <w:sz w:val="26"/>
          <w:szCs w:val="26"/>
        </w:rPr>
        <w:t>[1]</w:t>
      </w:r>
    </w:p>
    <w:p w14:paraId="1F90A3BE" w14:textId="77777777" w:rsidR="002D0D20" w:rsidRPr="005E48DC" w:rsidRDefault="002D0D20" w:rsidP="00760AB0">
      <w:pPr>
        <w:pStyle w:val="a8"/>
        <w:widowControl w:val="0"/>
        <w:numPr>
          <w:ilvl w:val="0"/>
          <w:numId w:val="14"/>
        </w:numPr>
        <w:tabs>
          <w:tab w:val="left" w:pos="869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>спільно</w:t>
      </w:r>
      <w:r w:rsidRPr="005E48D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утворені</w:t>
      </w:r>
      <w:r w:rsidRPr="005E48DC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із країнами-членами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ЄС</w:t>
      </w:r>
      <w:r w:rsidRPr="005E48DC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(«Карпатський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єврорегіон»,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lastRenderedPageBreak/>
        <w:t>«Єврорегіон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«Буг»,</w:t>
      </w:r>
      <w:r w:rsidRPr="005E48DC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«Єврорегіон «Нижній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Дунай»,</w:t>
      </w:r>
      <w:r w:rsidRPr="005E48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«Єврорегіон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«Верхній</w:t>
      </w:r>
      <w:r w:rsidRPr="005E48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Прут»);</w:t>
      </w:r>
    </w:p>
    <w:p w14:paraId="0AE678EF" w14:textId="50B4F1CF" w:rsidR="002D0D20" w:rsidRPr="005E48DC" w:rsidRDefault="002D0D20" w:rsidP="00760AB0">
      <w:pPr>
        <w:pStyle w:val="a8"/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spacing w:after="0" w:line="240" w:lineRule="auto"/>
        <w:ind w:left="567" w:right="-1" w:hanging="1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48DC">
        <w:rPr>
          <w:rFonts w:ascii="Times New Roman" w:hAnsi="Times New Roman"/>
          <w:sz w:val="28"/>
          <w:szCs w:val="28"/>
        </w:rPr>
        <w:t xml:space="preserve">  спільно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утворені</w:t>
      </w:r>
      <w:r w:rsidRPr="005E48D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із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країнами,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які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не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є</w:t>
      </w:r>
      <w:r w:rsidRPr="005E48D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країнами-членами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ЄС</w:t>
      </w:r>
      <w:r w:rsidRPr="005E48D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(«Єврорегіон</w:t>
      </w:r>
      <w:r w:rsidRPr="005E48D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«Дністер»,</w:t>
      </w:r>
      <w:r w:rsidRPr="005E48D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«Єврорегіон</w:t>
      </w:r>
      <w:r w:rsidRPr="005E48D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«Дніпро», «Єврорегіон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«Слобожанщина»,</w:t>
      </w:r>
      <w:r w:rsidRPr="005E48DC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5E48DC">
        <w:rPr>
          <w:rFonts w:ascii="Times New Roman" w:hAnsi="Times New Roman"/>
          <w:sz w:val="28"/>
          <w:szCs w:val="28"/>
        </w:rPr>
        <w:t>«Єврорегіон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«Ярославна»,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2036" w:rsidRPr="005E48DC">
        <w:rPr>
          <w:rFonts w:ascii="Times New Roman" w:hAnsi="Times New Roman"/>
          <w:sz w:val="28"/>
          <w:szCs w:val="28"/>
        </w:rPr>
        <w:t>«Єврорегіон</w:t>
      </w:r>
      <w:r w:rsidR="00F82036"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82036" w:rsidRPr="005E48DC">
        <w:rPr>
          <w:rFonts w:ascii="Times New Roman" w:hAnsi="Times New Roman"/>
          <w:sz w:val="28"/>
          <w:szCs w:val="28"/>
        </w:rPr>
        <w:t>«</w:t>
      </w:r>
      <w:r w:rsidR="00F82036">
        <w:rPr>
          <w:rFonts w:ascii="Times New Roman" w:hAnsi="Times New Roman"/>
          <w:sz w:val="28"/>
          <w:szCs w:val="28"/>
        </w:rPr>
        <w:t>Чорне море</w:t>
      </w:r>
      <w:r w:rsidR="00F82036" w:rsidRPr="005E48DC">
        <w:rPr>
          <w:rFonts w:ascii="Times New Roman" w:hAnsi="Times New Roman"/>
          <w:sz w:val="28"/>
          <w:szCs w:val="28"/>
        </w:rPr>
        <w:t>»</w:t>
      </w:r>
      <w:r w:rsidR="00F82036">
        <w:rPr>
          <w:rFonts w:ascii="Times New Roman" w:hAnsi="Times New Roman"/>
          <w:sz w:val="28"/>
          <w:szCs w:val="28"/>
        </w:rPr>
        <w:t>,</w:t>
      </w:r>
      <w:r w:rsidR="00F82036" w:rsidRPr="005E48DC">
        <w:rPr>
          <w:rFonts w:ascii="Times New Roman" w:hAnsi="Times New Roman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«Єврорегіон</w:t>
      </w:r>
      <w:r w:rsidRPr="005E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E48DC">
        <w:rPr>
          <w:rFonts w:ascii="Times New Roman" w:hAnsi="Times New Roman"/>
          <w:sz w:val="28"/>
          <w:szCs w:val="28"/>
        </w:rPr>
        <w:t>«Донбас»).</w:t>
      </w:r>
    </w:p>
    <w:p w14:paraId="2EC418DD" w14:textId="2B98B185" w:rsidR="003C4B1E" w:rsidRPr="003C4B1E" w:rsidRDefault="002D0D20" w:rsidP="00760AB0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3C4B1E">
        <w:rPr>
          <w:rFonts w:ascii="Times New Roman" w:hAnsi="Times New Roman"/>
          <w:sz w:val="28"/>
          <w:szCs w:val="28"/>
        </w:rPr>
        <w:t>При</w:t>
      </w:r>
      <w:r w:rsidRPr="003C4B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>цьому</w:t>
      </w:r>
      <w:r w:rsidRPr="003C4B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>з воєнно-політичних</w:t>
      </w:r>
      <w:r w:rsidRPr="003C4B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>причин, а саме, повномасштабної війни російської федерації проти України</w:t>
      </w:r>
      <w:r w:rsidRPr="003C4B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 xml:space="preserve">з лютого 2022 року </w:t>
      </w:r>
      <w:r w:rsidRPr="003C4B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>остаточно припинили</w:t>
      </w:r>
      <w:r w:rsidRPr="003C4B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>своє</w:t>
      </w:r>
      <w:r w:rsidRPr="003C4B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>функціонування</w:t>
      </w:r>
      <w:r w:rsidRPr="003C4B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>єврорегіони</w:t>
      </w:r>
      <w:r w:rsidRPr="003C4B1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>«Ярославна», «Донбас»</w:t>
      </w:r>
      <w:r w:rsidR="00DF65B1" w:rsidRPr="003C4B1E">
        <w:rPr>
          <w:rFonts w:ascii="Times New Roman" w:hAnsi="Times New Roman"/>
          <w:sz w:val="28"/>
          <w:szCs w:val="28"/>
        </w:rPr>
        <w:t>,</w:t>
      </w:r>
      <w:r w:rsidRPr="003C4B1E">
        <w:rPr>
          <w:rFonts w:ascii="Times New Roman" w:hAnsi="Times New Roman"/>
          <w:sz w:val="28"/>
          <w:szCs w:val="28"/>
        </w:rPr>
        <w:t xml:space="preserve"> «Слобожанщина»</w:t>
      </w:r>
      <w:r w:rsidR="00DF65B1" w:rsidRPr="003C4B1E">
        <w:rPr>
          <w:rFonts w:ascii="Times New Roman" w:hAnsi="Times New Roman"/>
          <w:sz w:val="28"/>
          <w:szCs w:val="28"/>
        </w:rPr>
        <w:t>, «Чорне море»,</w:t>
      </w:r>
      <w:r w:rsidRPr="003C4B1E">
        <w:rPr>
          <w:rFonts w:ascii="Times New Roman" w:hAnsi="Times New Roman"/>
          <w:sz w:val="28"/>
          <w:szCs w:val="28"/>
        </w:rPr>
        <w:t xml:space="preserve"> </w:t>
      </w:r>
      <w:r w:rsidR="00DF65B1" w:rsidRPr="003C4B1E">
        <w:rPr>
          <w:rFonts w:ascii="Times New Roman" w:hAnsi="Times New Roman"/>
          <w:sz w:val="28"/>
          <w:szCs w:val="28"/>
        </w:rPr>
        <w:t>у стані «застою»</w:t>
      </w:r>
      <w:r w:rsidRPr="003C4B1E">
        <w:rPr>
          <w:rFonts w:ascii="Times New Roman" w:hAnsi="Times New Roman"/>
          <w:sz w:val="28"/>
          <w:szCs w:val="28"/>
        </w:rPr>
        <w:t xml:space="preserve"> </w:t>
      </w:r>
      <w:r w:rsidR="00DF65B1" w:rsidRPr="003C4B1E">
        <w:rPr>
          <w:rFonts w:ascii="Times New Roman" w:hAnsi="Times New Roman"/>
          <w:sz w:val="28"/>
          <w:szCs w:val="28"/>
        </w:rPr>
        <w:t xml:space="preserve">перебувають </w:t>
      </w:r>
      <w:r w:rsidRPr="003C4B1E">
        <w:rPr>
          <w:rFonts w:ascii="Times New Roman" w:hAnsi="Times New Roman"/>
          <w:sz w:val="28"/>
          <w:szCs w:val="28"/>
        </w:rPr>
        <w:t xml:space="preserve">єврорегіони </w:t>
      </w:r>
      <w:r w:rsidRPr="003C4B1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C4B1E">
        <w:rPr>
          <w:rFonts w:ascii="Times New Roman" w:hAnsi="Times New Roman"/>
          <w:sz w:val="28"/>
          <w:szCs w:val="28"/>
        </w:rPr>
        <w:t>«Дніпро»</w:t>
      </w:r>
      <w:r w:rsidR="00DF65B1" w:rsidRPr="003C4B1E">
        <w:rPr>
          <w:rFonts w:ascii="Times New Roman" w:hAnsi="Times New Roman"/>
          <w:sz w:val="28"/>
          <w:szCs w:val="28"/>
        </w:rPr>
        <w:t>, «Буг», «Верхній Прут» і тільки зберігає позиції розвитку – «Карпатський»</w:t>
      </w:r>
      <w:r w:rsidR="00B1226B">
        <w:rPr>
          <w:rFonts w:ascii="Times New Roman" w:hAnsi="Times New Roman"/>
          <w:sz w:val="28"/>
          <w:szCs w:val="28"/>
        </w:rPr>
        <w:t xml:space="preserve"> (Далі </w:t>
      </w:r>
      <w:r w:rsidR="00143D3E">
        <w:rPr>
          <w:rFonts w:ascii="Times New Roman" w:hAnsi="Times New Roman"/>
          <w:sz w:val="28"/>
          <w:szCs w:val="28"/>
        </w:rPr>
        <w:t>–</w:t>
      </w:r>
      <w:r w:rsidR="00B1226B">
        <w:rPr>
          <w:rFonts w:ascii="Times New Roman" w:hAnsi="Times New Roman"/>
          <w:sz w:val="28"/>
          <w:szCs w:val="28"/>
        </w:rPr>
        <w:t xml:space="preserve"> КЄ</w:t>
      </w:r>
      <w:r w:rsidR="00143D3E">
        <w:rPr>
          <w:rFonts w:ascii="Times New Roman" w:hAnsi="Times New Roman"/>
          <w:sz w:val="28"/>
          <w:szCs w:val="28"/>
        </w:rPr>
        <w:t>)</w:t>
      </w:r>
      <w:r w:rsidR="00DF65B1" w:rsidRPr="003C4B1E">
        <w:rPr>
          <w:rFonts w:ascii="Times New Roman" w:hAnsi="Times New Roman"/>
          <w:sz w:val="28"/>
          <w:szCs w:val="28"/>
        </w:rPr>
        <w:t>, який розташований вздовж західного кордону України.</w:t>
      </w:r>
      <w:r w:rsidR="003C4B1E" w:rsidRPr="003C4B1E">
        <w:rPr>
          <w:rFonts w:ascii="Times New Roman" w:hAnsi="Times New Roman"/>
          <w:sz w:val="28"/>
          <w:szCs w:val="28"/>
        </w:rPr>
        <w:t xml:space="preserve"> </w:t>
      </w:r>
      <w:r w:rsidR="00B1226B">
        <w:rPr>
          <w:rFonts w:ascii="Times New Roman" w:hAnsi="Times New Roman"/>
          <w:sz w:val="28"/>
          <w:szCs w:val="28"/>
        </w:rPr>
        <w:t>Д</w:t>
      </w:r>
      <w:r w:rsidR="003C4B1E" w:rsidRPr="003C4B1E">
        <w:rPr>
          <w:rFonts w:ascii="Times New Roman" w:hAnsi="Times New Roman"/>
          <w:sz w:val="28"/>
          <w:szCs w:val="28"/>
        </w:rPr>
        <w:t>аний єврорегіон охоплює 5 країн (</w:t>
      </w:r>
      <w:r w:rsidR="003C4B1E" w:rsidRPr="003C4B1E">
        <w:rPr>
          <w:rFonts w:ascii="Times New Roman" w:hAnsi="Times New Roman"/>
          <w:i/>
          <w:sz w:val="28"/>
          <w:szCs w:val="28"/>
        </w:rPr>
        <w:t>табл</w:t>
      </w:r>
      <w:r w:rsidR="003C4B1E">
        <w:rPr>
          <w:rFonts w:ascii="Times New Roman" w:hAnsi="Times New Roman"/>
          <w:i/>
          <w:sz w:val="28"/>
          <w:szCs w:val="28"/>
        </w:rPr>
        <w:t>.</w:t>
      </w:r>
      <w:r w:rsidR="003C4B1E" w:rsidRPr="003C4B1E">
        <w:rPr>
          <w:rFonts w:ascii="Times New Roman" w:hAnsi="Times New Roman"/>
          <w:i/>
          <w:sz w:val="28"/>
          <w:szCs w:val="28"/>
        </w:rPr>
        <w:t>1</w:t>
      </w:r>
      <w:r w:rsidR="003C4B1E" w:rsidRPr="003C4B1E">
        <w:rPr>
          <w:rFonts w:ascii="Times New Roman" w:hAnsi="Times New Roman"/>
          <w:sz w:val="28"/>
          <w:szCs w:val="28"/>
        </w:rPr>
        <w:t>)</w:t>
      </w:r>
    </w:p>
    <w:p w14:paraId="33FA97D9" w14:textId="76656FC8" w:rsidR="003C4B1E" w:rsidRPr="003C4B1E" w:rsidRDefault="003C4B1E" w:rsidP="003C4B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B1E">
        <w:rPr>
          <w:rFonts w:ascii="Times New Roman" w:hAnsi="Times New Roman"/>
          <w:bCs/>
          <w:i/>
          <w:sz w:val="28"/>
          <w:szCs w:val="28"/>
        </w:rPr>
        <w:t>Таблиця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C4B1E">
        <w:rPr>
          <w:rFonts w:ascii="Times New Roman" w:hAnsi="Times New Roman"/>
          <w:bCs/>
          <w:i/>
          <w:sz w:val="28"/>
          <w:szCs w:val="28"/>
        </w:rPr>
        <w:t>1</w:t>
      </w:r>
    </w:p>
    <w:p w14:paraId="2FA03733" w14:textId="056C66C7" w:rsidR="003C4B1E" w:rsidRDefault="003C4B1E" w:rsidP="00230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F7">
        <w:rPr>
          <w:rFonts w:ascii="Times New Roman" w:hAnsi="Times New Roman"/>
          <w:b/>
          <w:sz w:val="24"/>
          <w:szCs w:val="24"/>
        </w:rPr>
        <w:t xml:space="preserve">Країни Карпатського євро регіону </w:t>
      </w:r>
      <w:r w:rsidRPr="00230CF7">
        <w:rPr>
          <w:rFonts w:ascii="Times New Roman" w:hAnsi="Times New Roman"/>
          <w:sz w:val="24"/>
          <w:szCs w:val="24"/>
        </w:rPr>
        <w:t>(*дані 2021 року)</w:t>
      </w:r>
    </w:p>
    <w:p w14:paraId="2AAF8921" w14:textId="77777777" w:rsidR="00AC7998" w:rsidRPr="00230CF7" w:rsidRDefault="00AC7998" w:rsidP="00230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260"/>
        <w:gridCol w:w="1620"/>
        <w:gridCol w:w="1620"/>
        <w:gridCol w:w="1543"/>
      </w:tblGrid>
      <w:tr w:rsidR="003C4B1E" w:rsidRPr="00230CF7" w14:paraId="0F132F69" w14:textId="77777777" w:rsidTr="008C3BF1">
        <w:tc>
          <w:tcPr>
            <w:tcW w:w="1908" w:type="dxa"/>
            <w:shd w:val="clear" w:color="auto" w:fill="auto"/>
          </w:tcPr>
          <w:p w14:paraId="3072716D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762A88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4A6545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Країна</w:t>
            </w:r>
          </w:p>
          <w:p w14:paraId="4A1BD4F1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28C50954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03A4F2" w14:textId="77777777" w:rsidR="003C4B1E" w:rsidRPr="00230CF7" w:rsidRDefault="003C4B1E" w:rsidP="00174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Столиця</w:t>
            </w:r>
          </w:p>
          <w:p w14:paraId="68DBB20D" w14:textId="77777777" w:rsidR="003C4B1E" w:rsidRPr="00230CF7" w:rsidRDefault="003C4B1E" w:rsidP="00174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(к-сть населення,</w:t>
            </w:r>
          </w:p>
          <w:p w14:paraId="4F4A8A44" w14:textId="77777777" w:rsidR="003C4B1E" w:rsidRPr="00230CF7" w:rsidRDefault="003C4B1E" w:rsidP="00174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осіб)</w:t>
            </w:r>
          </w:p>
        </w:tc>
        <w:tc>
          <w:tcPr>
            <w:tcW w:w="1260" w:type="dxa"/>
            <w:shd w:val="clear" w:color="auto" w:fill="auto"/>
          </w:tcPr>
          <w:p w14:paraId="79A741F8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9ABD2F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Площа</w:t>
            </w:r>
          </w:p>
          <w:p w14:paraId="6B5871BD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(кв.км)</w:t>
            </w:r>
          </w:p>
        </w:tc>
        <w:tc>
          <w:tcPr>
            <w:tcW w:w="1620" w:type="dxa"/>
            <w:shd w:val="clear" w:color="auto" w:fill="auto"/>
          </w:tcPr>
          <w:p w14:paraId="3B104C4F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4C34DC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Населення</w:t>
            </w:r>
          </w:p>
          <w:p w14:paraId="3594C4AC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(осіб)</w:t>
            </w:r>
          </w:p>
        </w:tc>
        <w:tc>
          <w:tcPr>
            <w:tcW w:w="1620" w:type="dxa"/>
            <w:shd w:val="clear" w:color="auto" w:fill="auto"/>
          </w:tcPr>
          <w:p w14:paraId="2749D1ED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749F6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Густота населення</w:t>
            </w:r>
          </w:p>
          <w:p w14:paraId="70AD4C8A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(осіб/кв.км)</w:t>
            </w:r>
          </w:p>
        </w:tc>
        <w:tc>
          <w:tcPr>
            <w:tcW w:w="1543" w:type="dxa"/>
            <w:shd w:val="clear" w:color="auto" w:fill="auto"/>
          </w:tcPr>
          <w:p w14:paraId="435E32BC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 xml:space="preserve">ВНП </w:t>
            </w:r>
          </w:p>
          <w:p w14:paraId="0FCD1FA8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на душу населення,</w:t>
            </w:r>
          </w:p>
          <w:p w14:paraId="35F45A8C" w14:textId="77777777" w:rsidR="003C4B1E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тис. доларів (2020р.)</w:t>
            </w:r>
          </w:p>
          <w:p w14:paraId="4B441CD7" w14:textId="6BE7C819" w:rsidR="00BE221A" w:rsidRPr="00230CF7" w:rsidRDefault="00BE221A" w:rsidP="0023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B1E" w:rsidRPr="00230CF7" w14:paraId="46B50FC4" w14:textId="77777777" w:rsidTr="008C3BF1">
        <w:tc>
          <w:tcPr>
            <w:tcW w:w="1908" w:type="dxa"/>
            <w:shd w:val="clear" w:color="auto" w:fill="auto"/>
          </w:tcPr>
          <w:p w14:paraId="6E0E97AC" w14:textId="77777777" w:rsidR="003C4B1E" w:rsidRPr="00230CF7" w:rsidRDefault="003C4B1E" w:rsidP="0023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Польща</w:t>
            </w:r>
          </w:p>
          <w:p w14:paraId="40DD9B18" w14:textId="77777777" w:rsidR="003C4B1E" w:rsidRPr="00230CF7" w:rsidRDefault="003C4B1E" w:rsidP="00230CF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(Республіка Польща)</w:t>
            </w:r>
          </w:p>
        </w:tc>
        <w:tc>
          <w:tcPr>
            <w:tcW w:w="1620" w:type="dxa"/>
            <w:shd w:val="clear" w:color="auto" w:fill="auto"/>
          </w:tcPr>
          <w:p w14:paraId="1093BA11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Варшава</w:t>
            </w:r>
          </w:p>
          <w:p w14:paraId="0E55E98F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( 1 7900 658)</w:t>
            </w:r>
          </w:p>
        </w:tc>
        <w:tc>
          <w:tcPr>
            <w:tcW w:w="1260" w:type="dxa"/>
            <w:shd w:val="clear" w:color="auto" w:fill="auto"/>
          </w:tcPr>
          <w:p w14:paraId="10EDBC17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312 685</w:t>
            </w:r>
          </w:p>
        </w:tc>
        <w:tc>
          <w:tcPr>
            <w:tcW w:w="1620" w:type="dxa"/>
            <w:shd w:val="clear" w:color="auto" w:fill="auto"/>
          </w:tcPr>
          <w:p w14:paraId="0B55671F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38 625 478</w:t>
            </w:r>
          </w:p>
        </w:tc>
        <w:tc>
          <w:tcPr>
            <w:tcW w:w="1620" w:type="dxa"/>
            <w:shd w:val="clear" w:color="auto" w:fill="auto"/>
          </w:tcPr>
          <w:p w14:paraId="6661BC8B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126,1</w:t>
            </w:r>
          </w:p>
        </w:tc>
        <w:tc>
          <w:tcPr>
            <w:tcW w:w="1543" w:type="dxa"/>
            <w:shd w:val="clear" w:color="auto" w:fill="auto"/>
          </w:tcPr>
          <w:p w14:paraId="4E8B07BF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16 479</w:t>
            </w:r>
          </w:p>
        </w:tc>
      </w:tr>
      <w:tr w:rsidR="003C4B1E" w:rsidRPr="00230CF7" w14:paraId="3D389F92" w14:textId="77777777" w:rsidTr="008C3BF1">
        <w:tc>
          <w:tcPr>
            <w:tcW w:w="1908" w:type="dxa"/>
            <w:shd w:val="clear" w:color="auto" w:fill="auto"/>
          </w:tcPr>
          <w:p w14:paraId="2B2AA2D4" w14:textId="77777777" w:rsidR="003C4B1E" w:rsidRPr="00230CF7" w:rsidRDefault="003C4B1E" w:rsidP="0023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Словаччина</w:t>
            </w:r>
          </w:p>
          <w:p w14:paraId="1DB56394" w14:textId="77777777" w:rsidR="003C4B1E" w:rsidRPr="00230CF7" w:rsidRDefault="003C4B1E" w:rsidP="00230CF7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(Словацька</w:t>
            </w:r>
          </w:p>
          <w:p w14:paraId="52B9DFF5" w14:textId="77777777" w:rsidR="003C4B1E" w:rsidRPr="00230CF7" w:rsidRDefault="003C4B1E" w:rsidP="0023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Республіка)</w:t>
            </w:r>
          </w:p>
        </w:tc>
        <w:tc>
          <w:tcPr>
            <w:tcW w:w="1620" w:type="dxa"/>
            <w:shd w:val="clear" w:color="auto" w:fill="auto"/>
          </w:tcPr>
          <w:p w14:paraId="3FD1A6E0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Братислава</w:t>
            </w:r>
          </w:p>
          <w:p w14:paraId="68FBB64A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(431 192)</w:t>
            </w:r>
          </w:p>
        </w:tc>
        <w:tc>
          <w:tcPr>
            <w:tcW w:w="1260" w:type="dxa"/>
            <w:shd w:val="clear" w:color="auto" w:fill="auto"/>
          </w:tcPr>
          <w:p w14:paraId="1B8D29B3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49 036</w:t>
            </w:r>
          </w:p>
        </w:tc>
        <w:tc>
          <w:tcPr>
            <w:tcW w:w="1620" w:type="dxa"/>
            <w:shd w:val="clear" w:color="auto" w:fill="auto"/>
          </w:tcPr>
          <w:p w14:paraId="11857253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5 456 000</w:t>
            </w:r>
          </w:p>
        </w:tc>
        <w:tc>
          <w:tcPr>
            <w:tcW w:w="1620" w:type="dxa"/>
            <w:shd w:val="clear" w:color="auto" w:fill="auto"/>
          </w:tcPr>
          <w:p w14:paraId="477F99C4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43" w:type="dxa"/>
            <w:shd w:val="clear" w:color="auto" w:fill="auto"/>
          </w:tcPr>
          <w:p w14:paraId="053AD637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16 441</w:t>
            </w:r>
          </w:p>
        </w:tc>
      </w:tr>
      <w:tr w:rsidR="003C4B1E" w:rsidRPr="00230CF7" w14:paraId="407A87DE" w14:textId="77777777" w:rsidTr="008C3BF1">
        <w:tc>
          <w:tcPr>
            <w:tcW w:w="1908" w:type="dxa"/>
            <w:shd w:val="clear" w:color="auto" w:fill="auto"/>
          </w:tcPr>
          <w:p w14:paraId="404E8898" w14:textId="77777777" w:rsidR="003C4B1E" w:rsidRPr="00230CF7" w:rsidRDefault="003C4B1E" w:rsidP="0023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Угорщина</w:t>
            </w:r>
          </w:p>
        </w:tc>
        <w:tc>
          <w:tcPr>
            <w:tcW w:w="1620" w:type="dxa"/>
            <w:shd w:val="clear" w:color="auto" w:fill="auto"/>
          </w:tcPr>
          <w:p w14:paraId="1FDAFFEB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Будапешт</w:t>
            </w:r>
          </w:p>
          <w:p w14:paraId="2F98A5E6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(1 752 286)</w:t>
            </w:r>
          </w:p>
        </w:tc>
        <w:tc>
          <w:tcPr>
            <w:tcW w:w="1260" w:type="dxa"/>
            <w:shd w:val="clear" w:color="auto" w:fill="auto"/>
          </w:tcPr>
          <w:p w14:paraId="0E2145FE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93 030</w:t>
            </w:r>
          </w:p>
        </w:tc>
        <w:tc>
          <w:tcPr>
            <w:tcW w:w="1620" w:type="dxa"/>
            <w:shd w:val="clear" w:color="auto" w:fill="auto"/>
          </w:tcPr>
          <w:p w14:paraId="2D86E828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9 982 000</w:t>
            </w:r>
          </w:p>
        </w:tc>
        <w:tc>
          <w:tcPr>
            <w:tcW w:w="1620" w:type="dxa"/>
            <w:shd w:val="clear" w:color="auto" w:fill="auto"/>
          </w:tcPr>
          <w:p w14:paraId="2B8519EE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43" w:type="dxa"/>
            <w:shd w:val="clear" w:color="auto" w:fill="auto"/>
          </w:tcPr>
          <w:p w14:paraId="2C40794F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16 723</w:t>
            </w:r>
          </w:p>
        </w:tc>
      </w:tr>
      <w:tr w:rsidR="003C4B1E" w:rsidRPr="00230CF7" w14:paraId="0A1FD847" w14:textId="77777777" w:rsidTr="008C3BF1">
        <w:tc>
          <w:tcPr>
            <w:tcW w:w="1908" w:type="dxa"/>
            <w:shd w:val="clear" w:color="auto" w:fill="auto"/>
          </w:tcPr>
          <w:p w14:paraId="37BB2405" w14:textId="77777777" w:rsidR="003C4B1E" w:rsidRPr="00230CF7" w:rsidRDefault="003C4B1E" w:rsidP="0023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Румунія</w:t>
            </w:r>
          </w:p>
        </w:tc>
        <w:tc>
          <w:tcPr>
            <w:tcW w:w="1620" w:type="dxa"/>
            <w:shd w:val="clear" w:color="auto" w:fill="auto"/>
          </w:tcPr>
          <w:p w14:paraId="21619B86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Бухарест</w:t>
            </w:r>
          </w:p>
          <w:p w14:paraId="38983700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(2  354 510)</w:t>
            </w:r>
          </w:p>
        </w:tc>
        <w:tc>
          <w:tcPr>
            <w:tcW w:w="1260" w:type="dxa"/>
            <w:shd w:val="clear" w:color="auto" w:fill="auto"/>
          </w:tcPr>
          <w:p w14:paraId="4282D43D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238 397</w:t>
            </w:r>
          </w:p>
        </w:tc>
        <w:tc>
          <w:tcPr>
            <w:tcW w:w="1620" w:type="dxa"/>
            <w:shd w:val="clear" w:color="auto" w:fill="auto"/>
          </w:tcPr>
          <w:p w14:paraId="30150ED0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20 121 641</w:t>
            </w:r>
          </w:p>
        </w:tc>
        <w:tc>
          <w:tcPr>
            <w:tcW w:w="1620" w:type="dxa"/>
            <w:shd w:val="clear" w:color="auto" w:fill="auto"/>
          </w:tcPr>
          <w:p w14:paraId="32E6158F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43" w:type="dxa"/>
            <w:shd w:val="clear" w:color="auto" w:fill="auto"/>
          </w:tcPr>
          <w:p w14:paraId="3FD5DA2D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11 817</w:t>
            </w:r>
          </w:p>
        </w:tc>
      </w:tr>
      <w:tr w:rsidR="003C4B1E" w:rsidRPr="00230CF7" w14:paraId="48DEAF0B" w14:textId="77777777" w:rsidTr="008C3BF1">
        <w:tc>
          <w:tcPr>
            <w:tcW w:w="1908" w:type="dxa"/>
            <w:shd w:val="clear" w:color="auto" w:fill="auto"/>
          </w:tcPr>
          <w:p w14:paraId="02B8CCCD" w14:textId="77777777" w:rsidR="003C4B1E" w:rsidRPr="00230CF7" w:rsidRDefault="003C4B1E" w:rsidP="00230C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CF7">
              <w:rPr>
                <w:rFonts w:ascii="Times New Roman" w:hAnsi="Times New Roman"/>
                <w:b/>
                <w:sz w:val="24"/>
                <w:szCs w:val="24"/>
              </w:rPr>
              <w:t>Україна</w:t>
            </w:r>
          </w:p>
        </w:tc>
        <w:tc>
          <w:tcPr>
            <w:tcW w:w="1620" w:type="dxa"/>
            <w:shd w:val="clear" w:color="auto" w:fill="auto"/>
          </w:tcPr>
          <w:p w14:paraId="06958003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Київ</w:t>
            </w:r>
          </w:p>
          <w:p w14:paraId="305C94A9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(2  952 301)</w:t>
            </w:r>
          </w:p>
        </w:tc>
        <w:tc>
          <w:tcPr>
            <w:tcW w:w="1260" w:type="dxa"/>
            <w:shd w:val="clear" w:color="auto" w:fill="auto"/>
          </w:tcPr>
          <w:p w14:paraId="6ABFF03F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603 700</w:t>
            </w:r>
          </w:p>
        </w:tc>
        <w:tc>
          <w:tcPr>
            <w:tcW w:w="1620" w:type="dxa"/>
            <w:shd w:val="clear" w:color="auto" w:fill="auto"/>
          </w:tcPr>
          <w:p w14:paraId="6070A22C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40 997 699*</w:t>
            </w:r>
          </w:p>
        </w:tc>
        <w:tc>
          <w:tcPr>
            <w:tcW w:w="1620" w:type="dxa"/>
            <w:shd w:val="clear" w:color="auto" w:fill="auto"/>
          </w:tcPr>
          <w:p w14:paraId="5C0A6F1D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43" w:type="dxa"/>
            <w:shd w:val="clear" w:color="auto" w:fill="auto"/>
          </w:tcPr>
          <w:p w14:paraId="1755926A" w14:textId="77777777" w:rsidR="003C4B1E" w:rsidRPr="00230CF7" w:rsidRDefault="003C4B1E" w:rsidP="00230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CF7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</w:tr>
    </w:tbl>
    <w:p w14:paraId="470A59C2" w14:textId="23FE6B2B" w:rsidR="003C4B1E" w:rsidRPr="005E48DC" w:rsidRDefault="003C4B1E" w:rsidP="00230CF7">
      <w:pPr>
        <w:pStyle w:val="a8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5E48DC">
        <w:rPr>
          <w:rFonts w:ascii="Times New Roman" w:hAnsi="Times New Roman"/>
          <w:sz w:val="28"/>
          <w:szCs w:val="28"/>
        </w:rPr>
        <w:t>*</w:t>
      </w:r>
      <w:r w:rsidRPr="005E48DC">
        <w:rPr>
          <w:rFonts w:ascii="Times New Roman" w:hAnsi="Times New Roman"/>
          <w:sz w:val="24"/>
          <w:szCs w:val="24"/>
        </w:rPr>
        <w:t>внаслідок російсько-української війни 2022 року кількість населення України різко</w:t>
      </w:r>
    </w:p>
    <w:p w14:paraId="73223446" w14:textId="726210FB" w:rsidR="003C4B1E" w:rsidRPr="005E48DC" w:rsidRDefault="003C4B1E" w:rsidP="00230CF7">
      <w:pPr>
        <w:pStyle w:val="a8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5E48DC">
        <w:rPr>
          <w:rFonts w:ascii="Times New Roman" w:hAnsi="Times New Roman"/>
          <w:sz w:val="24"/>
          <w:szCs w:val="24"/>
        </w:rPr>
        <w:t>скоротилась</w:t>
      </w:r>
    </w:p>
    <w:p w14:paraId="023C689B" w14:textId="77777777" w:rsidR="003C4B1E" w:rsidRPr="005E48DC" w:rsidRDefault="003C4B1E" w:rsidP="003C4B1E">
      <w:pPr>
        <w:pStyle w:val="a8"/>
        <w:spacing w:after="0" w:line="360" w:lineRule="auto"/>
        <w:ind w:left="821"/>
        <w:jc w:val="both"/>
        <w:rPr>
          <w:rFonts w:ascii="Times New Roman" w:hAnsi="Times New Roman"/>
          <w:sz w:val="24"/>
          <w:szCs w:val="24"/>
        </w:rPr>
      </w:pPr>
      <w:r w:rsidRPr="005E48DC">
        <w:rPr>
          <w:rFonts w:ascii="Times New Roman" w:hAnsi="Times New Roman"/>
          <w:sz w:val="24"/>
          <w:szCs w:val="24"/>
        </w:rPr>
        <w:t xml:space="preserve"> </w:t>
      </w:r>
    </w:p>
    <w:p w14:paraId="6285A97F" w14:textId="4C10E60F" w:rsidR="003C4B1E" w:rsidRDefault="003C4B1E" w:rsidP="00D934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48DC">
        <w:rPr>
          <w:rFonts w:ascii="Times New Roman" w:hAnsi="Times New Roman"/>
          <w:sz w:val="28"/>
          <w:szCs w:val="28"/>
        </w:rPr>
        <w:t xml:space="preserve">Більш деталізовано, уточнено з фізико-географічної точки зору </w:t>
      </w:r>
      <w:r w:rsidR="00B1226B">
        <w:rPr>
          <w:rFonts w:ascii="Times New Roman" w:hAnsi="Times New Roman"/>
          <w:sz w:val="28"/>
          <w:szCs w:val="28"/>
        </w:rPr>
        <w:t xml:space="preserve">Карпатський </w:t>
      </w:r>
      <w:r w:rsidRPr="005E48DC">
        <w:rPr>
          <w:rFonts w:ascii="Times New Roman" w:hAnsi="Times New Roman"/>
          <w:sz w:val="28"/>
          <w:szCs w:val="28"/>
        </w:rPr>
        <w:t xml:space="preserve">єврорегіон включає  територію Словаччини (Кошицький та Пряшівський краї),  сім повітів Румунії (Біхор, Селаж, Сату-Маре, Марамуреш, Харгіта, Сучава, Ботошань), Східну Угорщину від р. Дунай (медьє Боршод-Абауй-Земплен, Хайду-Біхар, Ревеш, Яс-Надькун-Сольнок, Сабольч-Сатмар-Берег), Південно-Східну Польщу (Підкарпатське воєводство) та  чотири області Західної України (Львівську, Івано-Франківську, Закарпатську, Чернівецьку). </w:t>
      </w:r>
      <w:r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Карпатський єврорегіон </w:t>
      </w:r>
      <w:r w:rsidRPr="005E48DC">
        <w:t>–</w:t>
      </w:r>
      <w:r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 міжнародна асоціація в Центральній та Східній Європі, заснована 14 лютого 1993 року міністрами закордонних справ Польщі, України та Словаччини у місті Дебрецен. Спершу площа Карпатського єврорегіону </w:t>
      </w:r>
      <w:r w:rsidRPr="005E48D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становила 53 тис. км² з населенням близько 5 мільйонів чоловік. Після приєднання Словаччини та Румунії, площа КЄ збільшилася до 145 тис км², а населення </w:t>
      </w:r>
      <w:r w:rsidRPr="005E48DC">
        <w:rPr>
          <w:rFonts w:ascii="Times New Roman" w:hAnsi="Times New Roman"/>
        </w:rPr>
        <w:t>–</w:t>
      </w:r>
      <w:r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 до 14, 2 млн. Нині у Карпатському єврорегіоні проживає майже 16 мільйонів осіб, переважна більшість з них </w:t>
      </w:r>
      <w:r w:rsidRPr="005E48DC">
        <w:rPr>
          <w:rFonts w:ascii="Times New Roman" w:hAnsi="Times New Roman"/>
        </w:rPr>
        <w:t>–</w:t>
      </w:r>
      <w:r w:rsidRPr="005E48DC">
        <w:rPr>
          <w:rFonts w:ascii="Times New Roman" w:hAnsi="Times New Roman"/>
          <w:sz w:val="28"/>
          <w:szCs w:val="28"/>
          <w:shd w:val="clear" w:color="auto" w:fill="FFFFFF"/>
        </w:rPr>
        <w:t xml:space="preserve"> це мешканці малих містечок і сіл.</w:t>
      </w:r>
    </w:p>
    <w:p w14:paraId="3F56BE5E" w14:textId="34DB4324" w:rsidR="008F13F5" w:rsidRPr="00614312" w:rsidRDefault="008F13F5" w:rsidP="005C75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12">
        <w:rPr>
          <w:rFonts w:ascii="Times New Roman" w:hAnsi="Times New Roman"/>
          <w:sz w:val="28"/>
          <w:szCs w:val="28"/>
        </w:rPr>
        <w:t>Структура природних ресурсів</w:t>
      </w:r>
      <w:r w:rsidR="005C755D" w:rsidRPr="00614312">
        <w:rPr>
          <w:rFonts w:ascii="Times New Roman" w:hAnsi="Times New Roman"/>
          <w:sz w:val="28"/>
          <w:szCs w:val="28"/>
        </w:rPr>
        <w:t xml:space="preserve"> КЄ</w:t>
      </w:r>
      <w:r w:rsidRPr="00614312">
        <w:rPr>
          <w:rFonts w:ascii="Times New Roman" w:hAnsi="Times New Roman"/>
          <w:sz w:val="28"/>
          <w:szCs w:val="28"/>
        </w:rPr>
        <w:t>, розміри їх запасів, якість, ступінь вивченості і напрями господарського освоєння безпосередньо впли</w:t>
      </w:r>
      <w:r w:rsidRPr="00614312">
        <w:rPr>
          <w:rFonts w:ascii="Times New Roman" w:hAnsi="Times New Roman"/>
          <w:sz w:val="28"/>
          <w:szCs w:val="28"/>
        </w:rPr>
        <w:softHyphen/>
        <w:t xml:space="preserve">вають на економічний потенціал </w:t>
      </w:r>
      <w:r w:rsidR="00614312" w:rsidRPr="00614312">
        <w:rPr>
          <w:rFonts w:ascii="Times New Roman" w:hAnsi="Times New Roman"/>
          <w:sz w:val="28"/>
          <w:szCs w:val="28"/>
        </w:rPr>
        <w:t>євро</w:t>
      </w:r>
      <w:r w:rsidRPr="00614312">
        <w:rPr>
          <w:rFonts w:ascii="Times New Roman" w:hAnsi="Times New Roman"/>
          <w:sz w:val="28"/>
          <w:szCs w:val="28"/>
        </w:rPr>
        <w:t xml:space="preserve">регіону. Наявність багатих та ефективних природних ресурсів сприяє економічному розвитку і багато в чому визначає обґрунтованість і реальність планів і прогнозів соціально-економічного розвитку </w:t>
      </w:r>
      <w:r w:rsidR="00614312" w:rsidRPr="00614312">
        <w:rPr>
          <w:rFonts w:ascii="Times New Roman" w:hAnsi="Times New Roman"/>
          <w:sz w:val="28"/>
          <w:szCs w:val="28"/>
        </w:rPr>
        <w:t>території</w:t>
      </w:r>
      <w:r w:rsidRPr="00614312">
        <w:rPr>
          <w:rFonts w:ascii="Times New Roman" w:hAnsi="Times New Roman"/>
          <w:sz w:val="28"/>
          <w:szCs w:val="28"/>
        </w:rPr>
        <w:t xml:space="preserve">. </w:t>
      </w:r>
      <w:r w:rsidR="00614312" w:rsidRPr="00614312">
        <w:rPr>
          <w:rFonts w:ascii="Times New Roman" w:hAnsi="Times New Roman"/>
          <w:sz w:val="28"/>
          <w:szCs w:val="28"/>
        </w:rPr>
        <w:t>Оцінка</w:t>
      </w:r>
      <w:r w:rsidRPr="00614312">
        <w:rPr>
          <w:rFonts w:ascii="Times New Roman" w:hAnsi="Times New Roman"/>
          <w:sz w:val="28"/>
          <w:szCs w:val="28"/>
        </w:rPr>
        <w:t xml:space="preserve"> природних </w:t>
      </w:r>
      <w:r w:rsidR="00614312" w:rsidRPr="00614312">
        <w:rPr>
          <w:rFonts w:ascii="Times New Roman" w:hAnsi="Times New Roman"/>
          <w:sz w:val="28"/>
          <w:szCs w:val="28"/>
        </w:rPr>
        <w:t xml:space="preserve">та історико-культурних </w:t>
      </w:r>
      <w:r w:rsidRPr="00614312">
        <w:rPr>
          <w:rFonts w:ascii="Times New Roman" w:hAnsi="Times New Roman"/>
          <w:sz w:val="28"/>
          <w:szCs w:val="28"/>
        </w:rPr>
        <w:t xml:space="preserve">ресурсів, з’ясування економічної ефективності їх територіального поєднання і раціонального використання являє одну з основних проблем </w:t>
      </w:r>
      <w:r w:rsidR="00091925">
        <w:rPr>
          <w:rFonts w:ascii="Times New Roman" w:hAnsi="Times New Roman"/>
          <w:sz w:val="28"/>
          <w:szCs w:val="28"/>
        </w:rPr>
        <w:t>будь - якого регіону.</w:t>
      </w:r>
    </w:p>
    <w:p w14:paraId="5B362344" w14:textId="0EC8213E" w:rsidR="0023416E" w:rsidRDefault="00125968" w:rsidP="00D934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Державної програми розвитку транскордонного співробітництва на 2021-2027 роки</w:t>
      </w:r>
      <w:r w:rsidR="0023416E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визначено пріоритетні напрями розвитку</w:t>
      </w:r>
      <w:r w:rsidR="00325A4F">
        <w:rPr>
          <w:rFonts w:ascii="Times New Roman" w:eastAsia="Times New Roman" w:hAnsi="Times New Roman"/>
          <w:sz w:val="28"/>
          <w:szCs w:val="28"/>
          <w:lang w:eastAsia="uk-UA"/>
        </w:rPr>
        <w:t xml:space="preserve"> КЄ</w:t>
      </w:r>
      <w:r w:rsidR="002341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3416E">
        <w:rPr>
          <w:rFonts w:ascii="Times New Roman" w:eastAsia="Times New Roman" w:hAnsi="Times New Roman"/>
          <w:sz w:val="28"/>
          <w:szCs w:val="28"/>
          <w:lang w:eastAsia="uk-UA"/>
        </w:rPr>
        <w:t xml:space="preserve"> серед яких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3416E">
        <w:rPr>
          <w:rFonts w:ascii="Times New Roman" w:hAnsi="Times New Roman"/>
          <w:sz w:val="28"/>
          <w:szCs w:val="28"/>
        </w:rPr>
        <w:t>розвиток прикордонної інфраструктури гірських територій Карпат</w:t>
      </w:r>
      <w:r w:rsidR="00FC69CB">
        <w:rPr>
          <w:rFonts w:ascii="Times New Roman" w:hAnsi="Times New Roman"/>
          <w:sz w:val="28"/>
          <w:szCs w:val="28"/>
        </w:rPr>
        <w:t>, розвиток сільського (зеленого) туризму, збереження стану навколишнього середовища тощо</w:t>
      </w:r>
      <w:r w:rsidR="00C36724">
        <w:rPr>
          <w:rFonts w:ascii="Times New Roman" w:hAnsi="Times New Roman"/>
          <w:sz w:val="28"/>
          <w:szCs w:val="28"/>
        </w:rPr>
        <w:t xml:space="preserve"> </w:t>
      </w:r>
      <w:r w:rsidR="00C36724" w:rsidRPr="00C36724">
        <w:rPr>
          <w:rFonts w:ascii="Times New Roman" w:hAnsi="Times New Roman"/>
          <w:sz w:val="28"/>
          <w:szCs w:val="28"/>
        </w:rPr>
        <w:t>[</w:t>
      </w:r>
      <w:r w:rsidR="00C36724">
        <w:rPr>
          <w:rFonts w:ascii="Times New Roman" w:hAnsi="Times New Roman"/>
          <w:sz w:val="28"/>
          <w:szCs w:val="28"/>
        </w:rPr>
        <w:t>4</w:t>
      </w:r>
      <w:r w:rsidR="00C36724" w:rsidRPr="00C36724">
        <w:rPr>
          <w:rFonts w:ascii="Times New Roman" w:hAnsi="Times New Roman"/>
          <w:sz w:val="28"/>
          <w:szCs w:val="28"/>
        </w:rPr>
        <w:t>].</w:t>
      </w:r>
    </w:p>
    <w:p w14:paraId="762A605E" w14:textId="77777777" w:rsidR="00325A4F" w:rsidRDefault="0023416E" w:rsidP="00D93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Найсерйознішим викликом та перепоною для транскордонного співробітництва </w:t>
      </w:r>
      <w:r w:rsidR="00FC69CB"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в галузі туризму </w:t>
      </w:r>
      <w:r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України на її східному та південному державному кордоні є збройна агресія </w:t>
      </w:r>
      <w:r w:rsidR="00FC69CB" w:rsidRPr="00FC69CB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осійської </w:t>
      </w:r>
      <w:r w:rsidR="00FC69CB" w:rsidRPr="00FC69C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едерації проти України та спроба анексії </w:t>
      </w:r>
      <w:r w:rsidR="00FC69CB"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АР </w:t>
      </w:r>
      <w:r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Крим та м. Севастополя, що унеможливлює реалізацію транскордонного співробітництва України з цією державою. </w:t>
      </w:r>
      <w:r w:rsidR="00325A4F">
        <w:rPr>
          <w:rFonts w:ascii="Times New Roman" w:hAnsi="Times New Roman"/>
          <w:sz w:val="28"/>
          <w:szCs w:val="28"/>
          <w:shd w:val="clear" w:color="auto" w:fill="FFFFFF"/>
        </w:rPr>
        <w:t>Станом на жовтень 2022 року р</w:t>
      </w:r>
      <w:r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осійською </w:t>
      </w:r>
      <w:r w:rsidR="00325A4F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едерацією окуповано </w:t>
      </w:r>
      <w:r w:rsidR="00325A4F">
        <w:rPr>
          <w:rFonts w:ascii="Times New Roman" w:hAnsi="Times New Roman"/>
          <w:sz w:val="28"/>
          <w:szCs w:val="28"/>
          <w:shd w:val="clear" w:color="auto" w:fill="FFFFFF"/>
        </w:rPr>
        <w:t xml:space="preserve"> значну частину</w:t>
      </w:r>
      <w:r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 Донецької</w:t>
      </w:r>
      <w:r w:rsidR="00325A4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C69CB">
        <w:rPr>
          <w:rFonts w:ascii="Times New Roman" w:hAnsi="Times New Roman"/>
          <w:sz w:val="28"/>
          <w:szCs w:val="28"/>
          <w:shd w:val="clear" w:color="auto" w:fill="FFFFFF"/>
        </w:rPr>
        <w:t xml:space="preserve"> Луганської</w:t>
      </w:r>
      <w:r w:rsidR="00325A4F">
        <w:rPr>
          <w:rFonts w:ascii="Times New Roman" w:hAnsi="Times New Roman"/>
          <w:sz w:val="28"/>
          <w:szCs w:val="28"/>
          <w:shd w:val="clear" w:color="auto" w:fill="FFFFFF"/>
        </w:rPr>
        <w:t xml:space="preserve">, Запорізької та Херсонської </w:t>
      </w:r>
      <w:r w:rsidRPr="00FC69CB">
        <w:rPr>
          <w:rFonts w:ascii="Times New Roman" w:hAnsi="Times New Roman"/>
          <w:sz w:val="28"/>
          <w:szCs w:val="28"/>
          <w:shd w:val="clear" w:color="auto" w:fill="FFFFFF"/>
        </w:rPr>
        <w:t>областей</w:t>
      </w:r>
      <w:r w:rsidR="00325A4F">
        <w:rPr>
          <w:rFonts w:ascii="Times New Roman" w:hAnsi="Times New Roman"/>
          <w:sz w:val="28"/>
          <w:szCs w:val="28"/>
          <w:shd w:val="clear" w:color="auto" w:fill="FFFFFF"/>
        </w:rPr>
        <w:t xml:space="preserve">, що не уможливлює розвиток єврорегіонів на даних територіях. </w:t>
      </w:r>
    </w:p>
    <w:p w14:paraId="227ECD09" w14:textId="2AF52956" w:rsidR="0023416E" w:rsidRDefault="0023416E" w:rsidP="00D93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C69CB">
        <w:rPr>
          <w:rFonts w:ascii="Times New Roman" w:eastAsia="Times New Roman" w:hAnsi="Times New Roman"/>
          <w:sz w:val="28"/>
          <w:szCs w:val="28"/>
          <w:lang w:eastAsia="uk-UA"/>
        </w:rPr>
        <w:t>При цьом</w:t>
      </w:r>
      <w:r w:rsidR="00F4626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FC69CB">
        <w:rPr>
          <w:rFonts w:ascii="Times New Roman" w:eastAsia="Times New Roman" w:hAnsi="Times New Roman"/>
          <w:sz w:val="28"/>
          <w:szCs w:val="28"/>
          <w:lang w:eastAsia="uk-UA"/>
        </w:rPr>
        <w:t xml:space="preserve"> дедалі більш актуальними стають питання активізації міжрегіонального співробітництва західних регіонів України з регіонами держав - членів Європейського Союзу</w:t>
      </w:r>
      <w:r w:rsidR="00B0350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0350B" w:rsidRPr="00C36724">
        <w:rPr>
          <w:rFonts w:ascii="Times New Roman" w:hAnsi="Times New Roman"/>
          <w:sz w:val="28"/>
          <w:szCs w:val="28"/>
        </w:rPr>
        <w:t>[</w:t>
      </w:r>
      <w:r w:rsidR="00B0350B">
        <w:rPr>
          <w:rFonts w:ascii="Times New Roman" w:hAnsi="Times New Roman"/>
          <w:sz w:val="28"/>
          <w:szCs w:val="28"/>
        </w:rPr>
        <w:t>5</w:t>
      </w:r>
      <w:r w:rsidR="00B0350B" w:rsidRPr="00C36724">
        <w:rPr>
          <w:rFonts w:ascii="Times New Roman" w:hAnsi="Times New Roman"/>
          <w:sz w:val="28"/>
          <w:szCs w:val="28"/>
        </w:rPr>
        <w:t>].</w:t>
      </w:r>
      <w:r w:rsidR="003D4E3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52F8E906" w14:textId="32107B46" w:rsidR="0054340C" w:rsidRDefault="0054340C" w:rsidP="00325A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D55FC14" w14:textId="76F83AA8" w:rsidR="0054340C" w:rsidRDefault="0054340C" w:rsidP="00CC78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CC780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Список використаних джерел</w:t>
      </w:r>
    </w:p>
    <w:p w14:paraId="2BEF3319" w14:textId="77777777" w:rsidR="00CC780F" w:rsidRPr="00CC780F" w:rsidRDefault="00CC780F" w:rsidP="00CC78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410C770" w14:textId="55582A72" w:rsidR="003C0CFE" w:rsidRPr="00D82BEA" w:rsidRDefault="003C0CFE" w:rsidP="00B343E4">
      <w:pPr>
        <w:pStyle w:val="a8"/>
        <w:numPr>
          <w:ilvl w:val="0"/>
          <w:numId w:val="19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bookmarkStart w:id="1" w:name="n28"/>
      <w:bookmarkEnd w:id="1"/>
      <w:r w:rsidRPr="00D82BEA">
        <w:rPr>
          <w:rFonts w:ascii="Times New Roman" w:hAnsi="Times New Roman"/>
          <w:sz w:val="24"/>
          <w:szCs w:val="24"/>
        </w:rPr>
        <w:t>Бучко Ж. Тенденції розвитку туризму в єврорегіонах за участі України // Стратегічні перспективи туристичної та готельно-ресторанної індустрії в Україні: теорія, практика та інновації розвитку: збірник матеріалів Всеукр. наук.-прак. інт.-конф., 28-29 жовтня 2020 р. Умань: ВПЦ «Візаві», 2020. С. 70-73.</w:t>
      </w:r>
    </w:p>
    <w:p w14:paraId="0878192E" w14:textId="7017CBD7" w:rsidR="001B47DA" w:rsidRPr="001B47DA" w:rsidRDefault="003B0CE0" w:rsidP="00B343E4">
      <w:pPr>
        <w:pStyle w:val="a1"/>
        <w:spacing w:after="0"/>
        <w:ind w:left="782" w:hanging="357"/>
        <w:jc w:val="both"/>
      </w:pPr>
      <w:hyperlink r:id="rId6" w:history="1"/>
      <w:r w:rsidR="00696E22">
        <w:t xml:space="preserve"> </w:t>
      </w:r>
      <w:r w:rsidR="001B47DA" w:rsidRPr="001B47DA">
        <w:rPr>
          <w:shd w:val="clear" w:color="auto" w:fill="FFFFFF"/>
        </w:rPr>
        <w:t xml:space="preserve">Артьомов І.В. Транскордонне співробітництво в євроінтеграційній стратегії України: [монографія] / І.В.Артьомов. Серія </w:t>
      </w:r>
      <w:r w:rsidR="001B47DA">
        <w:rPr>
          <w:shd w:val="clear" w:color="auto" w:fill="FFFFFF"/>
        </w:rPr>
        <w:t>«</w:t>
      </w:r>
      <w:r w:rsidR="001B47DA" w:rsidRPr="001B47DA">
        <w:rPr>
          <w:shd w:val="clear" w:color="auto" w:fill="FFFFFF"/>
        </w:rPr>
        <w:t>Євроінтеграція: український вимір</w:t>
      </w:r>
      <w:r w:rsidR="001B47DA">
        <w:rPr>
          <w:shd w:val="clear" w:color="auto" w:fill="FFFFFF"/>
        </w:rPr>
        <w:t>»</w:t>
      </w:r>
      <w:r w:rsidR="001B47DA" w:rsidRPr="001B47DA">
        <w:rPr>
          <w:shd w:val="clear" w:color="auto" w:fill="FFFFFF"/>
        </w:rPr>
        <w:t xml:space="preserve">. Вип. 13 Ужгород: Ліра, 2009. 520 с. </w:t>
      </w:r>
    </w:p>
    <w:p w14:paraId="69DC98AE" w14:textId="13804C6C" w:rsidR="00D82BEA" w:rsidRDefault="00D82BEA" w:rsidP="00B343E4">
      <w:pPr>
        <w:pStyle w:val="a1"/>
        <w:spacing w:after="0"/>
        <w:ind w:left="782" w:hanging="357"/>
        <w:jc w:val="both"/>
      </w:pPr>
      <w:r w:rsidRPr="00D82BEA">
        <w:t>Реутов В.Є. Транскордонне співробітництво регіонів України: теоретико-практичні аспекти розвитку</w:t>
      </w:r>
      <w:r w:rsidRPr="00D82BEA">
        <w:rPr>
          <w:shd w:val="clear" w:color="auto" w:fill="F9F9F9"/>
        </w:rPr>
        <w:t> / В. Є. Реутов. // </w:t>
      </w:r>
      <w:hyperlink r:id="rId7" w:tooltip="Періодичне видання" w:history="1">
        <w:r w:rsidRPr="00D82BEA">
          <w:rPr>
            <w:rStyle w:val="a6"/>
            <w:color w:val="auto"/>
          </w:rPr>
          <w:t>Ефективна економіка</w:t>
        </w:r>
      </w:hyperlink>
      <w:r w:rsidRPr="00D82BEA">
        <w:rPr>
          <w:shd w:val="clear" w:color="auto" w:fill="F9F9F9"/>
        </w:rPr>
        <w:t>. 2011. № 12. Режим доступу: </w:t>
      </w:r>
      <w:hyperlink r:id="rId8" w:history="1">
        <w:r w:rsidRPr="00D82BEA">
          <w:rPr>
            <w:rStyle w:val="a6"/>
            <w:color w:val="auto"/>
            <w:u w:val="none"/>
          </w:rPr>
          <w:t>http://nbuv.gov.ua/UJRN/efek_2011_12_60</w:t>
        </w:r>
      </w:hyperlink>
    </w:p>
    <w:p w14:paraId="7BFD96D8" w14:textId="076ED4D8" w:rsidR="00D82BEA" w:rsidRPr="00D82BEA" w:rsidRDefault="00D82BEA" w:rsidP="00B343E4">
      <w:pPr>
        <w:pStyle w:val="a1"/>
        <w:spacing w:after="0"/>
        <w:ind w:left="782" w:hanging="357"/>
        <w:jc w:val="both"/>
      </w:pPr>
      <w:r w:rsidRPr="00D82BEA">
        <w:rPr>
          <w:color w:val="333333"/>
          <w:shd w:val="clear" w:color="auto" w:fill="FFFFFF"/>
        </w:rPr>
        <w:t xml:space="preserve">Про затвердження Державної програми розвитку транскордонного співробітництва на 2021-2027 роки. </w:t>
      </w:r>
      <w:r w:rsidRPr="00D82BEA">
        <w:t>Постанова Кабінету Міністрів України від 14.04.2021 р. № 408. URL: https://www.kmu.gov.ua/npas/pro-zatverdzhennya-derzhavnoyi-programi-rozvitku-transkordonnogo-s140421</w:t>
      </w:r>
    </w:p>
    <w:p w14:paraId="5352E386" w14:textId="6DC79A28" w:rsidR="003C0CFE" w:rsidRPr="003D4E30" w:rsidRDefault="003B0CE0" w:rsidP="00B343E4">
      <w:pPr>
        <w:pStyle w:val="a1"/>
        <w:spacing w:after="0"/>
        <w:ind w:left="782" w:hanging="357"/>
        <w:jc w:val="both"/>
      </w:pPr>
      <w:hyperlink r:id="rId9" w:history="1">
        <w:r w:rsidR="003C0CFE" w:rsidRPr="003D4E30">
          <w:rPr>
            <w:rStyle w:val="a6"/>
          </w:rPr>
          <w:t>https://auc.org.ua/novyna/karpatskyy-yevroregion-aktyvizuye-mizhnarodne-partnerstvo-i-spivrobitnyctvo-na-rivni</w:t>
        </w:r>
      </w:hyperlink>
    </w:p>
    <w:p w14:paraId="6251F8C3" w14:textId="77777777" w:rsidR="00E86A59" w:rsidRPr="00E86A59" w:rsidRDefault="00D82BEA" w:rsidP="00D00093">
      <w:pPr>
        <w:pStyle w:val="a1"/>
        <w:numPr>
          <w:ilvl w:val="0"/>
          <w:numId w:val="45"/>
        </w:numPr>
        <w:rPr>
          <w:rStyle w:val="fontstyle0"/>
        </w:rPr>
      </w:pPr>
      <w:r w:rsidRPr="00D00093">
        <w:rPr>
          <w:b/>
          <w:bCs/>
          <w:i/>
          <w:iCs/>
        </w:rPr>
        <w:lastRenderedPageBreak/>
        <w:t xml:space="preserve"> </w:t>
      </w:r>
      <w:r w:rsidR="00D00093" w:rsidRPr="00D00093">
        <w:rPr>
          <w:rStyle w:val="fontstyle0"/>
          <w:rFonts w:ascii="Helvetica" w:hAnsi="Helvetica" w:cs="Helvetica"/>
        </w:rPr>
        <w:t>З А Я В К А</w:t>
      </w:r>
      <w:r w:rsidR="00D00093" w:rsidRPr="00D00093">
        <w:br/>
      </w:r>
      <w:r w:rsidR="00D00093" w:rsidRPr="00D00093">
        <w:rPr>
          <w:rStyle w:val="fontstyle0"/>
          <w:rFonts w:ascii="Helvetica" w:hAnsi="Helvetica" w:cs="Helvetica"/>
        </w:rPr>
        <w:t>на участь у конференції</w:t>
      </w:r>
    </w:p>
    <w:p w14:paraId="370D6A08" w14:textId="77777777" w:rsidR="00101FD5" w:rsidRDefault="00D00093" w:rsidP="00E86A59">
      <w:pPr>
        <w:pStyle w:val="a1"/>
        <w:numPr>
          <w:ilvl w:val="0"/>
          <w:numId w:val="0"/>
        </w:numPr>
        <w:ind w:left="786"/>
        <w:rPr>
          <w:rStyle w:val="fontstyle0"/>
          <w:rFonts w:ascii="Helvetica" w:hAnsi="Helvetica" w:cs="Helvetica"/>
        </w:rPr>
      </w:pPr>
      <w:r w:rsidRPr="00D00093">
        <w:br/>
      </w:r>
      <w:r w:rsidRPr="00D00093">
        <w:rPr>
          <w:rStyle w:val="fontstyle0"/>
          <w:rFonts w:ascii="Helvetica" w:hAnsi="Helvetica" w:cs="Helvetica"/>
        </w:rPr>
        <w:t>Прізвище та ім`я__</w:t>
      </w:r>
      <w:r w:rsidR="00E86A59">
        <w:rPr>
          <w:rStyle w:val="fontstyle0"/>
          <w:rFonts w:ascii="Helvetica" w:hAnsi="Helvetica" w:cs="Helvetica"/>
        </w:rPr>
        <w:t xml:space="preserve">    Габчак Наталія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Назва організації_</w:t>
      </w:r>
      <w:r w:rsidR="00E86A59">
        <w:rPr>
          <w:rStyle w:val="fontstyle0"/>
          <w:rFonts w:ascii="Helvetica" w:hAnsi="Helvetica" w:cs="Helvetica"/>
        </w:rPr>
        <w:t xml:space="preserve">  ДВНЗ «Ужгородський національний університет»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Посада___</w:t>
      </w:r>
      <w:r w:rsidR="00E86A59">
        <w:rPr>
          <w:rStyle w:val="fontstyle0"/>
          <w:rFonts w:ascii="Helvetica" w:hAnsi="Helvetica" w:cs="Helvetica"/>
        </w:rPr>
        <w:t xml:space="preserve">  декан факультету туризму та міжнародних комунікацій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Науковий ступінь___</w:t>
      </w:r>
      <w:r w:rsidR="00E86A59">
        <w:rPr>
          <w:rStyle w:val="fontstyle0"/>
          <w:rFonts w:ascii="Helvetica" w:hAnsi="Helvetica" w:cs="Helvetica"/>
        </w:rPr>
        <w:t>канд.геогр.н.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Вчене звання____</w:t>
      </w:r>
      <w:r w:rsidR="00E86A59">
        <w:rPr>
          <w:rStyle w:val="fontstyle0"/>
          <w:rFonts w:ascii="Helvetica" w:hAnsi="Helvetica" w:cs="Helvetica"/>
        </w:rPr>
        <w:t xml:space="preserve"> доцент кафедри туризму</w:t>
      </w:r>
    </w:p>
    <w:p w14:paraId="2FCB30BE" w14:textId="3E7F5C87" w:rsidR="00D00093" w:rsidRPr="00D00093" w:rsidRDefault="00D00093" w:rsidP="00E86A59">
      <w:pPr>
        <w:pStyle w:val="a1"/>
        <w:numPr>
          <w:ilvl w:val="0"/>
          <w:numId w:val="0"/>
        </w:numPr>
        <w:ind w:left="786"/>
      </w:pPr>
      <w:r w:rsidRPr="00D00093">
        <w:rPr>
          <w:rStyle w:val="fontstyle0"/>
          <w:rFonts w:ascii="Helvetica" w:hAnsi="Helvetica" w:cs="Helvetica"/>
        </w:rPr>
        <w:t>Назва теми конференції (секції)___</w:t>
      </w:r>
      <w:r w:rsidR="00101FD5" w:rsidRPr="00101FD5">
        <w:rPr>
          <w:rStyle w:val="fontstyle0"/>
          <w:rFonts w:ascii="Helvetica" w:hAnsi="Helvetica" w:cs="Helvetica"/>
        </w:rPr>
        <w:t xml:space="preserve"> </w:t>
      </w:r>
      <w:r w:rsidR="00101FD5">
        <w:rPr>
          <w:rStyle w:val="fontstyle0"/>
          <w:rFonts w:ascii="Helvetica" w:hAnsi="Helvetica" w:cs="Helvetica"/>
        </w:rPr>
        <w:t>Вплив воєнних дій на туристсько-рекреаційний потенціал території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Назва доповіді _____</w:t>
      </w:r>
      <w:r w:rsidR="00E86A59">
        <w:rPr>
          <w:rStyle w:val="fontstyle0"/>
          <w:rFonts w:ascii="Helvetica" w:hAnsi="Helvetica" w:cs="Helvetica"/>
        </w:rPr>
        <w:t>Особливості транскордонної співпраці в галузі туризму єврорегіонів України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Планую/ємо виступити з доповіддю: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- на пленарному засіданні (до 15 хв.)</w:t>
      </w:r>
      <w:r w:rsidR="00E86A59">
        <w:rPr>
          <w:rStyle w:val="fontstyle0"/>
          <w:rFonts w:ascii="Helvetica" w:hAnsi="Helvetica" w:cs="Helvetica"/>
        </w:rPr>
        <w:t xml:space="preserve">       </w:t>
      </w:r>
      <w:r w:rsidR="00E86A59" w:rsidRPr="00101FD5">
        <w:rPr>
          <w:rStyle w:val="fontstyle0"/>
          <w:rFonts w:ascii="Helvetica" w:hAnsi="Helvetica" w:cs="Helvetica"/>
          <w:b/>
          <w:bCs/>
        </w:rPr>
        <w:t>не плануємо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- на секційному засіданні (до 10 хв.)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Комунікативні реквізити: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Службовий телефон _______________________________________________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Мобільний телефон ______</w:t>
      </w:r>
      <w:r w:rsidR="00E86A59">
        <w:rPr>
          <w:rStyle w:val="fontstyle0"/>
          <w:rFonts w:ascii="Helvetica" w:hAnsi="Helvetica" w:cs="Helvetica"/>
        </w:rPr>
        <w:t xml:space="preserve"> 0502323554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Е-mail: ____</w:t>
      </w:r>
      <w:r w:rsidR="00E86A59">
        <w:rPr>
          <w:rStyle w:val="fontstyle0"/>
          <w:rFonts w:ascii="Helvetica" w:hAnsi="Helvetica" w:cs="Helvetica"/>
          <w:lang w:val="en-US"/>
        </w:rPr>
        <w:t>habchak</w:t>
      </w:r>
      <w:r w:rsidR="00E86A59" w:rsidRPr="00E86A59">
        <w:rPr>
          <w:rStyle w:val="fontstyle0"/>
          <w:rFonts w:ascii="Helvetica" w:hAnsi="Helvetica" w:cs="Helvetica"/>
          <w:lang w:val="ru-RU"/>
        </w:rPr>
        <w:t>.</w:t>
      </w:r>
      <w:r w:rsidR="00E86A59">
        <w:rPr>
          <w:rStyle w:val="fontstyle0"/>
          <w:rFonts w:ascii="Helvetica" w:hAnsi="Helvetica" w:cs="Helvetica"/>
          <w:lang w:val="en-US"/>
        </w:rPr>
        <w:t>nf</w:t>
      </w:r>
      <w:r w:rsidR="00E86A59" w:rsidRPr="00E86A59">
        <w:rPr>
          <w:rStyle w:val="fontstyle0"/>
          <w:rFonts w:ascii="Helvetica" w:hAnsi="Helvetica" w:cs="Helvetica"/>
          <w:lang w:val="ru-RU"/>
        </w:rPr>
        <w:t>@</w:t>
      </w:r>
      <w:r w:rsidR="00E86A59">
        <w:rPr>
          <w:rStyle w:val="fontstyle0"/>
          <w:rFonts w:ascii="Helvetica" w:hAnsi="Helvetica" w:cs="Helvetica"/>
          <w:lang w:val="en-US"/>
        </w:rPr>
        <w:t>gmail</w:t>
      </w:r>
      <w:r w:rsidR="00E86A59" w:rsidRPr="00E86A59">
        <w:rPr>
          <w:rStyle w:val="fontstyle0"/>
          <w:rFonts w:ascii="Helvetica" w:hAnsi="Helvetica" w:cs="Helvetica"/>
          <w:lang w:val="ru-RU"/>
        </w:rPr>
        <w:t>.</w:t>
      </w:r>
      <w:r w:rsidR="00E86A59">
        <w:rPr>
          <w:rStyle w:val="fontstyle0"/>
          <w:rFonts w:ascii="Helvetica" w:hAnsi="Helvetica" w:cs="Helvetica"/>
          <w:lang w:val="en-US"/>
        </w:rPr>
        <w:t>com</w:t>
      </w:r>
      <w:r w:rsidRPr="00D00093">
        <w:br/>
      </w:r>
      <w:r w:rsidRPr="00D00093">
        <w:br/>
      </w:r>
    </w:p>
    <w:p w14:paraId="007744EE" w14:textId="2119C0D7" w:rsidR="0023416E" w:rsidRPr="009B0EC9" w:rsidRDefault="0023416E" w:rsidP="00D00093">
      <w:pPr>
        <w:widowControl w:val="0"/>
        <w:tabs>
          <w:tab w:val="left" w:pos="833"/>
        </w:tabs>
        <w:autoSpaceDE w:val="0"/>
        <w:autoSpaceDN w:val="0"/>
        <w:spacing w:after="0" w:line="240" w:lineRule="auto"/>
        <w:ind w:right="1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CD0C8D" w14:textId="77777777" w:rsidR="007B58D4" w:rsidRPr="00E86A59" w:rsidRDefault="007B58D4" w:rsidP="007B58D4">
      <w:pPr>
        <w:pStyle w:val="a1"/>
        <w:numPr>
          <w:ilvl w:val="0"/>
          <w:numId w:val="45"/>
        </w:numPr>
        <w:rPr>
          <w:rStyle w:val="fontstyle0"/>
        </w:rPr>
      </w:pPr>
      <w:r>
        <w:rPr>
          <w:b/>
          <w:bCs/>
        </w:rPr>
        <w:tab/>
      </w:r>
      <w:r w:rsidRPr="00D00093">
        <w:rPr>
          <w:rStyle w:val="fontstyle0"/>
          <w:rFonts w:ascii="Helvetica" w:hAnsi="Helvetica" w:cs="Helvetica"/>
        </w:rPr>
        <w:t>З А Я В К А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на участь у конференції</w:t>
      </w:r>
    </w:p>
    <w:p w14:paraId="7849E920" w14:textId="7C461BF0" w:rsidR="007B58D4" w:rsidRDefault="007B58D4" w:rsidP="007B58D4">
      <w:pPr>
        <w:pStyle w:val="a1"/>
        <w:numPr>
          <w:ilvl w:val="0"/>
          <w:numId w:val="0"/>
        </w:numPr>
        <w:ind w:left="786"/>
        <w:rPr>
          <w:rStyle w:val="fontstyle0"/>
          <w:rFonts w:ascii="Helvetica" w:hAnsi="Helvetica" w:cs="Helvetica"/>
        </w:rPr>
      </w:pPr>
      <w:r w:rsidRPr="00D00093">
        <w:br/>
      </w:r>
      <w:r w:rsidRPr="00D00093">
        <w:rPr>
          <w:rStyle w:val="fontstyle0"/>
          <w:rFonts w:ascii="Helvetica" w:hAnsi="Helvetica" w:cs="Helvetica"/>
        </w:rPr>
        <w:t>Прізвище та ім`я__</w:t>
      </w:r>
      <w:r>
        <w:rPr>
          <w:rStyle w:val="fontstyle0"/>
          <w:rFonts w:ascii="Helvetica" w:hAnsi="Helvetica" w:cs="Helvetica"/>
        </w:rPr>
        <w:t xml:space="preserve">    Габчак Станіслав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Назва організації_</w:t>
      </w:r>
      <w:r>
        <w:rPr>
          <w:rStyle w:val="fontstyle0"/>
          <w:rFonts w:ascii="Helvetica" w:hAnsi="Helvetica" w:cs="Helvetica"/>
        </w:rPr>
        <w:t xml:space="preserve">  ДВНЗ «Ужгородський національний університет»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Посада___</w:t>
      </w:r>
      <w:r>
        <w:rPr>
          <w:rStyle w:val="fontstyle0"/>
          <w:rFonts w:ascii="Helvetica" w:hAnsi="Helvetica" w:cs="Helvetica"/>
        </w:rPr>
        <w:t xml:space="preserve">  аспірант УжНУ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Науковий ступінь___</w:t>
      </w:r>
      <w:r>
        <w:rPr>
          <w:rStyle w:val="fontstyle0"/>
          <w:rFonts w:ascii="Helvetica" w:hAnsi="Helvetica" w:cs="Helvetica"/>
        </w:rPr>
        <w:t>-</w:t>
      </w:r>
    </w:p>
    <w:p w14:paraId="25674874" w14:textId="70143846" w:rsidR="007B58D4" w:rsidRDefault="007B58D4" w:rsidP="007B58D4">
      <w:pPr>
        <w:pStyle w:val="a1"/>
        <w:numPr>
          <w:ilvl w:val="0"/>
          <w:numId w:val="0"/>
        </w:numPr>
        <w:ind w:left="786"/>
        <w:rPr>
          <w:rStyle w:val="fontstyle0"/>
          <w:rFonts w:ascii="Helvetica" w:hAnsi="Helvetica" w:cs="Helvetica"/>
        </w:rPr>
      </w:pPr>
      <w:r w:rsidRPr="00D00093">
        <w:rPr>
          <w:rStyle w:val="fontstyle0"/>
          <w:rFonts w:ascii="Helvetica" w:hAnsi="Helvetica" w:cs="Helvetica"/>
        </w:rPr>
        <w:t>Вчене звання____</w:t>
      </w:r>
      <w:r>
        <w:rPr>
          <w:rStyle w:val="fontstyle0"/>
          <w:rFonts w:ascii="Helvetica" w:hAnsi="Helvetica" w:cs="Helvetica"/>
        </w:rPr>
        <w:t xml:space="preserve"> -</w:t>
      </w:r>
    </w:p>
    <w:p w14:paraId="10759E69" w14:textId="3AA2FB3B" w:rsidR="00A743AE" w:rsidRPr="00CC780F" w:rsidRDefault="007B58D4" w:rsidP="007B58D4">
      <w:pPr>
        <w:tabs>
          <w:tab w:val="left" w:pos="660"/>
        </w:tabs>
        <w:spacing w:line="240" w:lineRule="auto"/>
        <w:ind w:left="709"/>
        <w:rPr>
          <w:b/>
          <w:bCs/>
          <w:sz w:val="24"/>
          <w:szCs w:val="24"/>
        </w:rPr>
      </w:pPr>
      <w:r w:rsidRPr="00D00093">
        <w:rPr>
          <w:rStyle w:val="fontstyle0"/>
          <w:rFonts w:ascii="Helvetica" w:hAnsi="Helvetica" w:cs="Helvetica"/>
        </w:rPr>
        <w:t>Назва теми конференції (секції)___</w:t>
      </w:r>
      <w:r w:rsidRPr="00101FD5">
        <w:rPr>
          <w:rStyle w:val="fontstyle0"/>
          <w:rFonts w:ascii="Helvetica" w:hAnsi="Helvetica" w:cs="Helvetica"/>
        </w:rPr>
        <w:t xml:space="preserve"> </w:t>
      </w:r>
      <w:r>
        <w:rPr>
          <w:rStyle w:val="fontstyle0"/>
          <w:rFonts w:ascii="Helvetica" w:hAnsi="Helvetica" w:cs="Helvetica"/>
        </w:rPr>
        <w:t>Вплив воєнних дій на туристсько-рекреаційний потенціал території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Назва доповіді _____</w:t>
      </w:r>
      <w:r>
        <w:rPr>
          <w:rStyle w:val="fontstyle0"/>
          <w:rFonts w:ascii="Helvetica" w:hAnsi="Helvetica" w:cs="Helvetica"/>
        </w:rPr>
        <w:t>Особливості транскордонної співпраці в галузі туризму єврорегіонів України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Планую/ємо виступити з доповіддю: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- на пленарному засіданні (до 15 хв.)</w:t>
      </w:r>
      <w:r>
        <w:rPr>
          <w:rStyle w:val="fontstyle0"/>
          <w:rFonts w:ascii="Helvetica" w:hAnsi="Helvetica" w:cs="Helvetica"/>
        </w:rPr>
        <w:t xml:space="preserve">       </w:t>
      </w:r>
      <w:r w:rsidRPr="00101FD5">
        <w:rPr>
          <w:rStyle w:val="fontstyle0"/>
          <w:rFonts w:ascii="Helvetica" w:hAnsi="Helvetica" w:cs="Helvetica"/>
          <w:b/>
          <w:bCs/>
        </w:rPr>
        <w:t>не плануємо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- на секційному засіданні (до 10 хв.)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Комунікативні реквізити: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Службовий телефон _______________________________________________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Мобільний телефон ______</w:t>
      </w:r>
      <w:r>
        <w:rPr>
          <w:rStyle w:val="fontstyle0"/>
          <w:rFonts w:ascii="Helvetica" w:hAnsi="Helvetica" w:cs="Helvetica"/>
        </w:rPr>
        <w:t xml:space="preserve"> 0668722300</w:t>
      </w:r>
      <w:r w:rsidRPr="00D00093">
        <w:br/>
      </w:r>
      <w:r w:rsidRPr="00D00093">
        <w:rPr>
          <w:rStyle w:val="fontstyle0"/>
          <w:rFonts w:ascii="Helvetica" w:hAnsi="Helvetica" w:cs="Helvetica"/>
        </w:rPr>
        <w:t>Е-mail: ____</w:t>
      </w:r>
      <w:r>
        <w:rPr>
          <w:rStyle w:val="fontstyle0"/>
          <w:rFonts w:ascii="Helvetica" w:hAnsi="Helvetica" w:cs="Helvetica"/>
          <w:lang w:val="en-US"/>
        </w:rPr>
        <w:t>Stashabchak</w:t>
      </w:r>
      <w:r w:rsidRPr="00E86A59">
        <w:rPr>
          <w:rStyle w:val="fontstyle0"/>
          <w:rFonts w:ascii="Helvetica" w:hAnsi="Helvetica" w:cs="Helvetica"/>
          <w:lang w:val="ru-RU"/>
        </w:rPr>
        <w:t>.</w:t>
      </w:r>
      <w:r>
        <w:rPr>
          <w:rStyle w:val="fontstyle0"/>
          <w:rFonts w:ascii="Helvetica" w:hAnsi="Helvetica" w:cs="Helvetica"/>
          <w:lang w:val="en-US"/>
        </w:rPr>
        <w:t>nf</w:t>
      </w:r>
      <w:r w:rsidRPr="00E86A59">
        <w:rPr>
          <w:rStyle w:val="fontstyle0"/>
          <w:rFonts w:ascii="Helvetica" w:hAnsi="Helvetica" w:cs="Helvetica"/>
          <w:lang w:val="ru-RU"/>
        </w:rPr>
        <w:t>@</w:t>
      </w:r>
      <w:r>
        <w:rPr>
          <w:rStyle w:val="fontstyle0"/>
          <w:rFonts w:ascii="Helvetica" w:hAnsi="Helvetica" w:cs="Helvetica"/>
          <w:lang w:val="en-US"/>
        </w:rPr>
        <w:t>gmail</w:t>
      </w:r>
      <w:r w:rsidRPr="00E86A59">
        <w:rPr>
          <w:rStyle w:val="fontstyle0"/>
          <w:rFonts w:ascii="Helvetica" w:hAnsi="Helvetica" w:cs="Helvetica"/>
          <w:lang w:val="ru-RU"/>
        </w:rPr>
        <w:t>.</w:t>
      </w:r>
      <w:r>
        <w:rPr>
          <w:rStyle w:val="fontstyle0"/>
          <w:rFonts w:ascii="Helvetica" w:hAnsi="Helvetica" w:cs="Helvetica"/>
          <w:lang w:val="en-US"/>
        </w:rPr>
        <w:t>com</w:t>
      </w:r>
      <w:r w:rsidRPr="00D00093">
        <w:br/>
      </w:r>
    </w:p>
    <w:sectPr w:rsidR="00A743AE" w:rsidRPr="00CC780F" w:rsidSect="00E121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">
    <w:charset w:val="00"/>
    <w:family w:val="auto"/>
    <w:pitch w:val="variable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1B0233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588B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26"/>
    <w:multiLevelType w:val="hybridMultilevel"/>
    <w:tmpl w:val="2463B9EA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7"/>
    <w:multiLevelType w:val="hybridMultilevel"/>
    <w:tmpl w:val="5E884AD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9A45D2"/>
    <w:multiLevelType w:val="hybridMultilevel"/>
    <w:tmpl w:val="E6DAF5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2C6357"/>
    <w:multiLevelType w:val="hybridMultilevel"/>
    <w:tmpl w:val="38C0887A"/>
    <w:lvl w:ilvl="0" w:tplc="20AA7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D74D1"/>
    <w:multiLevelType w:val="hybridMultilevel"/>
    <w:tmpl w:val="A31CF376"/>
    <w:lvl w:ilvl="0" w:tplc="AC5CDB68">
      <w:start w:val="1"/>
      <w:numFmt w:val="decimal"/>
      <w:pStyle w:val="a0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6B5E5A"/>
    <w:multiLevelType w:val="hybridMultilevel"/>
    <w:tmpl w:val="D056F41C"/>
    <w:lvl w:ilvl="0" w:tplc="92460FDE">
      <w:numFmt w:val="bullet"/>
      <w:lvlText w:val="–"/>
      <w:lvlJc w:val="left"/>
      <w:pPr>
        <w:ind w:left="112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9AC78D2">
      <w:numFmt w:val="bullet"/>
      <w:lvlText w:val="•"/>
      <w:lvlJc w:val="left"/>
      <w:pPr>
        <w:ind w:left="863" w:hanging="154"/>
      </w:pPr>
      <w:rPr>
        <w:rFonts w:hint="default"/>
        <w:lang w:val="en-US" w:eastAsia="en-US" w:bidi="ar-SA"/>
      </w:rPr>
    </w:lvl>
    <w:lvl w:ilvl="2" w:tplc="A9328114">
      <w:numFmt w:val="bullet"/>
      <w:lvlText w:val="•"/>
      <w:lvlJc w:val="left"/>
      <w:pPr>
        <w:ind w:left="1607" w:hanging="154"/>
      </w:pPr>
      <w:rPr>
        <w:rFonts w:hint="default"/>
        <w:lang w:val="en-US" w:eastAsia="en-US" w:bidi="ar-SA"/>
      </w:rPr>
    </w:lvl>
    <w:lvl w:ilvl="3" w:tplc="5E4CDCC8">
      <w:numFmt w:val="bullet"/>
      <w:lvlText w:val="•"/>
      <w:lvlJc w:val="left"/>
      <w:pPr>
        <w:ind w:left="2351" w:hanging="154"/>
      </w:pPr>
      <w:rPr>
        <w:rFonts w:hint="default"/>
        <w:lang w:val="en-US" w:eastAsia="en-US" w:bidi="ar-SA"/>
      </w:rPr>
    </w:lvl>
    <w:lvl w:ilvl="4" w:tplc="71DC5F74">
      <w:numFmt w:val="bullet"/>
      <w:lvlText w:val="•"/>
      <w:lvlJc w:val="left"/>
      <w:pPr>
        <w:ind w:left="3095" w:hanging="154"/>
      </w:pPr>
      <w:rPr>
        <w:rFonts w:hint="default"/>
        <w:lang w:val="en-US" w:eastAsia="en-US" w:bidi="ar-SA"/>
      </w:rPr>
    </w:lvl>
    <w:lvl w:ilvl="5" w:tplc="452CFA32">
      <w:numFmt w:val="bullet"/>
      <w:lvlText w:val="•"/>
      <w:lvlJc w:val="left"/>
      <w:pPr>
        <w:ind w:left="3839" w:hanging="154"/>
      </w:pPr>
      <w:rPr>
        <w:rFonts w:hint="default"/>
        <w:lang w:val="en-US" w:eastAsia="en-US" w:bidi="ar-SA"/>
      </w:rPr>
    </w:lvl>
    <w:lvl w:ilvl="6" w:tplc="E32C971A">
      <w:numFmt w:val="bullet"/>
      <w:lvlText w:val="•"/>
      <w:lvlJc w:val="left"/>
      <w:pPr>
        <w:ind w:left="4583" w:hanging="154"/>
      </w:pPr>
      <w:rPr>
        <w:rFonts w:hint="default"/>
        <w:lang w:val="en-US" w:eastAsia="en-US" w:bidi="ar-SA"/>
      </w:rPr>
    </w:lvl>
    <w:lvl w:ilvl="7" w:tplc="2514D1E6">
      <w:numFmt w:val="bullet"/>
      <w:lvlText w:val="•"/>
      <w:lvlJc w:val="left"/>
      <w:pPr>
        <w:ind w:left="5326" w:hanging="154"/>
      </w:pPr>
      <w:rPr>
        <w:rFonts w:hint="default"/>
        <w:lang w:val="en-US" w:eastAsia="en-US" w:bidi="ar-SA"/>
      </w:rPr>
    </w:lvl>
    <w:lvl w:ilvl="8" w:tplc="15D2605E">
      <w:numFmt w:val="bullet"/>
      <w:lvlText w:val="•"/>
      <w:lvlJc w:val="left"/>
      <w:pPr>
        <w:ind w:left="6070" w:hanging="154"/>
      </w:pPr>
      <w:rPr>
        <w:rFonts w:hint="default"/>
        <w:lang w:val="en-US" w:eastAsia="en-US" w:bidi="ar-SA"/>
      </w:rPr>
    </w:lvl>
  </w:abstractNum>
  <w:abstractNum w:abstractNumId="8" w15:restartNumberingAfterBreak="0">
    <w:nsid w:val="1A015641"/>
    <w:multiLevelType w:val="hybridMultilevel"/>
    <w:tmpl w:val="5EE63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D3158"/>
    <w:multiLevelType w:val="hybridMultilevel"/>
    <w:tmpl w:val="7F6848F2"/>
    <w:lvl w:ilvl="0" w:tplc="E1540950">
      <w:numFmt w:val="bullet"/>
      <w:lvlText w:val="-"/>
      <w:lvlJc w:val="left"/>
      <w:pPr>
        <w:ind w:left="112" w:hanging="227"/>
      </w:pPr>
      <w:rPr>
        <w:rFonts w:ascii="Palatino Linotype" w:eastAsia="Palatino Linotype" w:hAnsi="Palatino Linotype" w:cs="Palatino Linotype" w:hint="default"/>
        <w:w w:val="100"/>
        <w:sz w:val="28"/>
        <w:szCs w:val="28"/>
        <w:lang w:val="uk-UA" w:eastAsia="en-US" w:bidi="ar-SA"/>
      </w:rPr>
    </w:lvl>
    <w:lvl w:ilvl="1" w:tplc="A9F6F32A">
      <w:numFmt w:val="bullet"/>
      <w:lvlText w:val="•"/>
      <w:lvlJc w:val="left"/>
      <w:pPr>
        <w:ind w:left="112" w:hanging="368"/>
      </w:pPr>
      <w:rPr>
        <w:rFonts w:ascii="Palatino Linotype" w:eastAsia="Palatino Linotype" w:hAnsi="Palatino Linotype" w:cs="Palatino Linotype" w:hint="default"/>
        <w:w w:val="100"/>
        <w:sz w:val="28"/>
        <w:szCs w:val="28"/>
        <w:lang w:val="uk-UA" w:eastAsia="en-US" w:bidi="ar-SA"/>
      </w:rPr>
    </w:lvl>
    <w:lvl w:ilvl="2" w:tplc="30942B16">
      <w:numFmt w:val="bullet"/>
      <w:lvlText w:val="•"/>
      <w:lvlJc w:val="left"/>
      <w:pPr>
        <w:ind w:left="2129" w:hanging="368"/>
      </w:pPr>
      <w:rPr>
        <w:rFonts w:hint="default"/>
        <w:lang w:val="uk-UA" w:eastAsia="en-US" w:bidi="ar-SA"/>
      </w:rPr>
    </w:lvl>
    <w:lvl w:ilvl="3" w:tplc="50EE2C04">
      <w:numFmt w:val="bullet"/>
      <w:lvlText w:val="•"/>
      <w:lvlJc w:val="left"/>
      <w:pPr>
        <w:ind w:left="3133" w:hanging="368"/>
      </w:pPr>
      <w:rPr>
        <w:rFonts w:hint="default"/>
        <w:lang w:val="uk-UA" w:eastAsia="en-US" w:bidi="ar-SA"/>
      </w:rPr>
    </w:lvl>
    <w:lvl w:ilvl="4" w:tplc="0F266F76">
      <w:numFmt w:val="bullet"/>
      <w:lvlText w:val="•"/>
      <w:lvlJc w:val="left"/>
      <w:pPr>
        <w:ind w:left="4138" w:hanging="368"/>
      </w:pPr>
      <w:rPr>
        <w:rFonts w:hint="default"/>
        <w:lang w:val="uk-UA" w:eastAsia="en-US" w:bidi="ar-SA"/>
      </w:rPr>
    </w:lvl>
    <w:lvl w:ilvl="5" w:tplc="5B90FD58">
      <w:numFmt w:val="bullet"/>
      <w:lvlText w:val="•"/>
      <w:lvlJc w:val="left"/>
      <w:pPr>
        <w:ind w:left="5143" w:hanging="368"/>
      </w:pPr>
      <w:rPr>
        <w:rFonts w:hint="default"/>
        <w:lang w:val="uk-UA" w:eastAsia="en-US" w:bidi="ar-SA"/>
      </w:rPr>
    </w:lvl>
    <w:lvl w:ilvl="6" w:tplc="C5946F2E">
      <w:numFmt w:val="bullet"/>
      <w:lvlText w:val="•"/>
      <w:lvlJc w:val="left"/>
      <w:pPr>
        <w:ind w:left="6147" w:hanging="368"/>
      </w:pPr>
      <w:rPr>
        <w:rFonts w:hint="default"/>
        <w:lang w:val="uk-UA" w:eastAsia="en-US" w:bidi="ar-SA"/>
      </w:rPr>
    </w:lvl>
    <w:lvl w:ilvl="7" w:tplc="D6725C16">
      <w:numFmt w:val="bullet"/>
      <w:lvlText w:val="•"/>
      <w:lvlJc w:val="left"/>
      <w:pPr>
        <w:ind w:left="7152" w:hanging="368"/>
      </w:pPr>
      <w:rPr>
        <w:rFonts w:hint="default"/>
        <w:lang w:val="uk-UA" w:eastAsia="en-US" w:bidi="ar-SA"/>
      </w:rPr>
    </w:lvl>
    <w:lvl w:ilvl="8" w:tplc="44689CCC">
      <w:numFmt w:val="bullet"/>
      <w:lvlText w:val="•"/>
      <w:lvlJc w:val="left"/>
      <w:pPr>
        <w:ind w:left="8157" w:hanging="368"/>
      </w:pPr>
      <w:rPr>
        <w:rFonts w:hint="default"/>
        <w:lang w:val="uk-UA" w:eastAsia="en-US" w:bidi="ar-SA"/>
      </w:rPr>
    </w:lvl>
  </w:abstractNum>
  <w:abstractNum w:abstractNumId="10" w15:restartNumberingAfterBreak="0">
    <w:nsid w:val="1CA7588D"/>
    <w:multiLevelType w:val="hybridMultilevel"/>
    <w:tmpl w:val="B7A029B8"/>
    <w:lvl w:ilvl="0" w:tplc="F0824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C9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AE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C4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A0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022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89B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45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266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4A4DB4"/>
    <w:multiLevelType w:val="hybridMultilevel"/>
    <w:tmpl w:val="2452B6E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75345D1"/>
    <w:multiLevelType w:val="hybridMultilevel"/>
    <w:tmpl w:val="D5CC777C"/>
    <w:lvl w:ilvl="0" w:tplc="0422000B">
      <w:start w:val="1"/>
      <w:numFmt w:val="bullet"/>
      <w:lvlText w:val=""/>
      <w:lvlJc w:val="left"/>
      <w:pPr>
        <w:ind w:left="1263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3" w15:restartNumberingAfterBreak="0">
    <w:nsid w:val="27A76099"/>
    <w:multiLevelType w:val="multilevel"/>
    <w:tmpl w:val="505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7E118A"/>
    <w:multiLevelType w:val="multilevel"/>
    <w:tmpl w:val="3534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F31DE"/>
    <w:multiLevelType w:val="hybridMultilevel"/>
    <w:tmpl w:val="C3367DF2"/>
    <w:lvl w:ilvl="0" w:tplc="2DD217B2">
      <w:start w:val="1"/>
      <w:numFmt w:val="decimal"/>
      <w:lvlText w:val="%1."/>
      <w:lvlJc w:val="left"/>
      <w:pPr>
        <w:ind w:left="880" w:hanging="20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en-US" w:eastAsia="en-US" w:bidi="ar-SA"/>
      </w:rPr>
    </w:lvl>
    <w:lvl w:ilvl="1" w:tplc="7E46AA34">
      <w:numFmt w:val="bullet"/>
      <w:lvlText w:val="•"/>
      <w:lvlJc w:val="left"/>
      <w:pPr>
        <w:ind w:left="1547" w:hanging="202"/>
      </w:pPr>
      <w:rPr>
        <w:rFonts w:hint="default"/>
        <w:lang w:val="en-US" w:eastAsia="en-US" w:bidi="ar-SA"/>
      </w:rPr>
    </w:lvl>
    <w:lvl w:ilvl="2" w:tplc="FA927234">
      <w:numFmt w:val="bullet"/>
      <w:lvlText w:val="•"/>
      <w:lvlJc w:val="left"/>
      <w:pPr>
        <w:ind w:left="2215" w:hanging="202"/>
      </w:pPr>
      <w:rPr>
        <w:rFonts w:hint="default"/>
        <w:lang w:val="en-US" w:eastAsia="en-US" w:bidi="ar-SA"/>
      </w:rPr>
    </w:lvl>
    <w:lvl w:ilvl="3" w:tplc="CEA083AC">
      <w:numFmt w:val="bullet"/>
      <w:lvlText w:val="•"/>
      <w:lvlJc w:val="left"/>
      <w:pPr>
        <w:ind w:left="2883" w:hanging="202"/>
      </w:pPr>
      <w:rPr>
        <w:rFonts w:hint="default"/>
        <w:lang w:val="en-US" w:eastAsia="en-US" w:bidi="ar-SA"/>
      </w:rPr>
    </w:lvl>
    <w:lvl w:ilvl="4" w:tplc="ED8842DA">
      <w:numFmt w:val="bullet"/>
      <w:lvlText w:val="•"/>
      <w:lvlJc w:val="left"/>
      <w:pPr>
        <w:ind w:left="3551" w:hanging="202"/>
      </w:pPr>
      <w:rPr>
        <w:rFonts w:hint="default"/>
        <w:lang w:val="en-US" w:eastAsia="en-US" w:bidi="ar-SA"/>
      </w:rPr>
    </w:lvl>
    <w:lvl w:ilvl="5" w:tplc="0FFA4318">
      <w:numFmt w:val="bullet"/>
      <w:lvlText w:val="•"/>
      <w:lvlJc w:val="left"/>
      <w:pPr>
        <w:ind w:left="4219" w:hanging="202"/>
      </w:pPr>
      <w:rPr>
        <w:rFonts w:hint="default"/>
        <w:lang w:val="en-US" w:eastAsia="en-US" w:bidi="ar-SA"/>
      </w:rPr>
    </w:lvl>
    <w:lvl w:ilvl="6" w:tplc="6D909894">
      <w:numFmt w:val="bullet"/>
      <w:lvlText w:val="•"/>
      <w:lvlJc w:val="left"/>
      <w:pPr>
        <w:ind w:left="4887" w:hanging="202"/>
      </w:pPr>
      <w:rPr>
        <w:rFonts w:hint="default"/>
        <w:lang w:val="en-US" w:eastAsia="en-US" w:bidi="ar-SA"/>
      </w:rPr>
    </w:lvl>
    <w:lvl w:ilvl="7" w:tplc="DD3612FA">
      <w:numFmt w:val="bullet"/>
      <w:lvlText w:val="•"/>
      <w:lvlJc w:val="left"/>
      <w:pPr>
        <w:ind w:left="5554" w:hanging="202"/>
      </w:pPr>
      <w:rPr>
        <w:rFonts w:hint="default"/>
        <w:lang w:val="en-US" w:eastAsia="en-US" w:bidi="ar-SA"/>
      </w:rPr>
    </w:lvl>
    <w:lvl w:ilvl="8" w:tplc="6464E716">
      <w:numFmt w:val="bullet"/>
      <w:lvlText w:val="•"/>
      <w:lvlJc w:val="left"/>
      <w:pPr>
        <w:ind w:left="6222" w:hanging="202"/>
      </w:pPr>
      <w:rPr>
        <w:rFonts w:hint="default"/>
        <w:lang w:val="en-US" w:eastAsia="en-US" w:bidi="ar-SA"/>
      </w:rPr>
    </w:lvl>
  </w:abstractNum>
  <w:abstractNum w:abstractNumId="16" w15:restartNumberingAfterBreak="0">
    <w:nsid w:val="320F231F"/>
    <w:multiLevelType w:val="hybridMultilevel"/>
    <w:tmpl w:val="16D43CB6"/>
    <w:lvl w:ilvl="0" w:tplc="94945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696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CC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05A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05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877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898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06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81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805727"/>
    <w:multiLevelType w:val="hybridMultilevel"/>
    <w:tmpl w:val="778466B4"/>
    <w:lvl w:ilvl="0" w:tplc="646C1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69217F"/>
    <w:multiLevelType w:val="hybridMultilevel"/>
    <w:tmpl w:val="7CB6BA50"/>
    <w:lvl w:ilvl="0" w:tplc="382A2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A65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2D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CD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2C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CC3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AA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9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E4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F71909"/>
    <w:multiLevelType w:val="hybridMultilevel"/>
    <w:tmpl w:val="77E88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76DFD"/>
    <w:multiLevelType w:val="hybridMultilevel"/>
    <w:tmpl w:val="6CD0DC2C"/>
    <w:lvl w:ilvl="0" w:tplc="11C2B5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246D1"/>
    <w:multiLevelType w:val="hybridMultilevel"/>
    <w:tmpl w:val="528AFA06"/>
    <w:lvl w:ilvl="0" w:tplc="8D64CED4">
      <w:start w:val="1"/>
      <w:numFmt w:val="bullet"/>
      <w:pStyle w:val="20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55287"/>
    <w:multiLevelType w:val="hybridMultilevel"/>
    <w:tmpl w:val="9662C3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64ACE"/>
    <w:multiLevelType w:val="hybridMultilevel"/>
    <w:tmpl w:val="A774BFEE"/>
    <w:lvl w:ilvl="0" w:tplc="97EEFB34">
      <w:start w:val="1"/>
      <w:numFmt w:val="decimal"/>
      <w:pStyle w:val="a1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F5401"/>
    <w:multiLevelType w:val="hybridMultilevel"/>
    <w:tmpl w:val="096813E8"/>
    <w:lvl w:ilvl="0" w:tplc="0EEE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44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8C7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41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ADA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E4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42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29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E2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3118A4"/>
    <w:multiLevelType w:val="hybridMultilevel"/>
    <w:tmpl w:val="0E30CD86"/>
    <w:lvl w:ilvl="0" w:tplc="325C6D70">
      <w:start w:val="1"/>
      <w:numFmt w:val="decimal"/>
      <w:lvlText w:val="%1."/>
      <w:lvlJc w:val="left"/>
      <w:pPr>
        <w:ind w:left="111" w:hanging="20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en-US" w:eastAsia="en-US" w:bidi="ar-SA"/>
      </w:rPr>
    </w:lvl>
    <w:lvl w:ilvl="1" w:tplc="BC06B2B8">
      <w:numFmt w:val="bullet"/>
      <w:lvlText w:val="•"/>
      <w:lvlJc w:val="left"/>
      <w:pPr>
        <w:ind w:left="863" w:hanging="202"/>
      </w:pPr>
      <w:rPr>
        <w:rFonts w:hint="default"/>
        <w:lang w:val="en-US" w:eastAsia="en-US" w:bidi="ar-SA"/>
      </w:rPr>
    </w:lvl>
    <w:lvl w:ilvl="2" w:tplc="F14A4C14">
      <w:numFmt w:val="bullet"/>
      <w:lvlText w:val="•"/>
      <w:lvlJc w:val="left"/>
      <w:pPr>
        <w:ind w:left="1607" w:hanging="202"/>
      </w:pPr>
      <w:rPr>
        <w:rFonts w:hint="default"/>
        <w:lang w:val="en-US" w:eastAsia="en-US" w:bidi="ar-SA"/>
      </w:rPr>
    </w:lvl>
    <w:lvl w:ilvl="3" w:tplc="147E7BE6">
      <w:numFmt w:val="bullet"/>
      <w:lvlText w:val="•"/>
      <w:lvlJc w:val="left"/>
      <w:pPr>
        <w:ind w:left="2351" w:hanging="202"/>
      </w:pPr>
      <w:rPr>
        <w:rFonts w:hint="default"/>
        <w:lang w:val="en-US" w:eastAsia="en-US" w:bidi="ar-SA"/>
      </w:rPr>
    </w:lvl>
    <w:lvl w:ilvl="4" w:tplc="C756C2F2">
      <w:numFmt w:val="bullet"/>
      <w:lvlText w:val="•"/>
      <w:lvlJc w:val="left"/>
      <w:pPr>
        <w:ind w:left="3095" w:hanging="202"/>
      </w:pPr>
      <w:rPr>
        <w:rFonts w:hint="default"/>
        <w:lang w:val="en-US" w:eastAsia="en-US" w:bidi="ar-SA"/>
      </w:rPr>
    </w:lvl>
    <w:lvl w:ilvl="5" w:tplc="422A9A3C">
      <w:numFmt w:val="bullet"/>
      <w:lvlText w:val="•"/>
      <w:lvlJc w:val="left"/>
      <w:pPr>
        <w:ind w:left="3839" w:hanging="202"/>
      </w:pPr>
      <w:rPr>
        <w:rFonts w:hint="default"/>
        <w:lang w:val="en-US" w:eastAsia="en-US" w:bidi="ar-SA"/>
      </w:rPr>
    </w:lvl>
    <w:lvl w:ilvl="6" w:tplc="9BD00CDC">
      <w:numFmt w:val="bullet"/>
      <w:lvlText w:val="•"/>
      <w:lvlJc w:val="left"/>
      <w:pPr>
        <w:ind w:left="4583" w:hanging="202"/>
      </w:pPr>
      <w:rPr>
        <w:rFonts w:hint="default"/>
        <w:lang w:val="en-US" w:eastAsia="en-US" w:bidi="ar-SA"/>
      </w:rPr>
    </w:lvl>
    <w:lvl w:ilvl="7" w:tplc="B76659C4">
      <w:numFmt w:val="bullet"/>
      <w:lvlText w:val="•"/>
      <w:lvlJc w:val="left"/>
      <w:pPr>
        <w:ind w:left="5326" w:hanging="202"/>
      </w:pPr>
      <w:rPr>
        <w:rFonts w:hint="default"/>
        <w:lang w:val="en-US" w:eastAsia="en-US" w:bidi="ar-SA"/>
      </w:rPr>
    </w:lvl>
    <w:lvl w:ilvl="8" w:tplc="41165CD8">
      <w:numFmt w:val="bullet"/>
      <w:lvlText w:val="•"/>
      <w:lvlJc w:val="left"/>
      <w:pPr>
        <w:ind w:left="6070" w:hanging="202"/>
      </w:pPr>
      <w:rPr>
        <w:rFonts w:hint="default"/>
        <w:lang w:val="en-US" w:eastAsia="en-US" w:bidi="ar-SA"/>
      </w:rPr>
    </w:lvl>
  </w:abstractNum>
  <w:abstractNum w:abstractNumId="26" w15:restartNumberingAfterBreak="0">
    <w:nsid w:val="550B5E7D"/>
    <w:multiLevelType w:val="hybridMultilevel"/>
    <w:tmpl w:val="70CEFD6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30CE"/>
    <w:multiLevelType w:val="hybridMultilevel"/>
    <w:tmpl w:val="9A3C86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F4F0C"/>
    <w:multiLevelType w:val="hybridMultilevel"/>
    <w:tmpl w:val="3ACCF5D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35151"/>
    <w:multiLevelType w:val="hybridMultilevel"/>
    <w:tmpl w:val="885A6B4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9171F"/>
    <w:multiLevelType w:val="hybridMultilevel"/>
    <w:tmpl w:val="CC461834"/>
    <w:lvl w:ilvl="0" w:tplc="0FD24358">
      <w:numFmt w:val="bullet"/>
      <w:lvlText w:val="—"/>
      <w:lvlJc w:val="left"/>
      <w:pPr>
        <w:ind w:left="112" w:hanging="351"/>
      </w:pPr>
      <w:rPr>
        <w:w w:val="100"/>
        <w:lang w:val="uk-UA" w:eastAsia="en-US" w:bidi="ar-SA"/>
      </w:rPr>
    </w:lvl>
    <w:lvl w:ilvl="1" w:tplc="F618856A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w w:val="100"/>
        <w:sz w:val="28"/>
        <w:szCs w:val="28"/>
        <w:lang w:val="uk-UA" w:eastAsia="en-US" w:bidi="ar-SA"/>
      </w:rPr>
    </w:lvl>
    <w:lvl w:ilvl="2" w:tplc="F66C318E">
      <w:numFmt w:val="bullet"/>
      <w:lvlText w:val="•"/>
      <w:lvlJc w:val="left"/>
      <w:pPr>
        <w:ind w:left="2356" w:hanging="360"/>
      </w:pPr>
      <w:rPr>
        <w:lang w:val="uk-UA" w:eastAsia="en-US" w:bidi="ar-SA"/>
      </w:rPr>
    </w:lvl>
    <w:lvl w:ilvl="3" w:tplc="8F38CF04">
      <w:numFmt w:val="bullet"/>
      <w:lvlText w:val="•"/>
      <w:lvlJc w:val="left"/>
      <w:pPr>
        <w:ind w:left="3332" w:hanging="360"/>
      </w:pPr>
      <w:rPr>
        <w:lang w:val="uk-UA" w:eastAsia="en-US" w:bidi="ar-SA"/>
      </w:rPr>
    </w:lvl>
    <w:lvl w:ilvl="4" w:tplc="857EB6A2">
      <w:numFmt w:val="bullet"/>
      <w:lvlText w:val="•"/>
      <w:lvlJc w:val="left"/>
      <w:pPr>
        <w:ind w:left="4308" w:hanging="360"/>
      </w:pPr>
      <w:rPr>
        <w:lang w:val="uk-UA" w:eastAsia="en-US" w:bidi="ar-SA"/>
      </w:rPr>
    </w:lvl>
    <w:lvl w:ilvl="5" w:tplc="E27428FE">
      <w:numFmt w:val="bullet"/>
      <w:lvlText w:val="•"/>
      <w:lvlJc w:val="left"/>
      <w:pPr>
        <w:ind w:left="5285" w:hanging="360"/>
      </w:pPr>
      <w:rPr>
        <w:lang w:val="uk-UA" w:eastAsia="en-US" w:bidi="ar-SA"/>
      </w:rPr>
    </w:lvl>
    <w:lvl w:ilvl="6" w:tplc="253E23E8">
      <w:numFmt w:val="bullet"/>
      <w:lvlText w:val="•"/>
      <w:lvlJc w:val="left"/>
      <w:pPr>
        <w:ind w:left="6261" w:hanging="360"/>
      </w:pPr>
      <w:rPr>
        <w:lang w:val="uk-UA" w:eastAsia="en-US" w:bidi="ar-SA"/>
      </w:rPr>
    </w:lvl>
    <w:lvl w:ilvl="7" w:tplc="08D2D112">
      <w:numFmt w:val="bullet"/>
      <w:lvlText w:val="•"/>
      <w:lvlJc w:val="left"/>
      <w:pPr>
        <w:ind w:left="7237" w:hanging="360"/>
      </w:pPr>
      <w:rPr>
        <w:lang w:val="uk-UA" w:eastAsia="en-US" w:bidi="ar-SA"/>
      </w:rPr>
    </w:lvl>
    <w:lvl w:ilvl="8" w:tplc="584CE5EC">
      <w:numFmt w:val="bullet"/>
      <w:lvlText w:val="•"/>
      <w:lvlJc w:val="left"/>
      <w:pPr>
        <w:ind w:left="8213" w:hanging="360"/>
      </w:pPr>
      <w:rPr>
        <w:lang w:val="uk-UA" w:eastAsia="en-US" w:bidi="ar-SA"/>
      </w:rPr>
    </w:lvl>
  </w:abstractNum>
  <w:abstractNum w:abstractNumId="31" w15:restartNumberingAfterBreak="0">
    <w:nsid w:val="67991C08"/>
    <w:multiLevelType w:val="hybridMultilevel"/>
    <w:tmpl w:val="A9CC990C"/>
    <w:lvl w:ilvl="0" w:tplc="D7486A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9791AE7"/>
    <w:multiLevelType w:val="hybridMultilevel"/>
    <w:tmpl w:val="9A9CCBE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67530"/>
    <w:multiLevelType w:val="multilevel"/>
    <w:tmpl w:val="F184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CB49F4"/>
    <w:multiLevelType w:val="hybridMultilevel"/>
    <w:tmpl w:val="B02640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E7438"/>
    <w:multiLevelType w:val="hybridMultilevel"/>
    <w:tmpl w:val="A9444848"/>
    <w:lvl w:ilvl="0" w:tplc="7FDCB942">
      <w:numFmt w:val="bullet"/>
      <w:lvlText w:val=""/>
      <w:lvlJc w:val="left"/>
      <w:pPr>
        <w:ind w:left="821" w:hanging="436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B3622FFA">
      <w:numFmt w:val="bullet"/>
      <w:lvlText w:val="•"/>
      <w:lvlJc w:val="left"/>
      <w:pPr>
        <w:ind w:left="1228" w:hanging="436"/>
      </w:pPr>
      <w:rPr>
        <w:rFonts w:hint="default"/>
        <w:lang w:val="uk-UA" w:eastAsia="en-US" w:bidi="ar-SA"/>
      </w:rPr>
    </w:lvl>
    <w:lvl w:ilvl="2" w:tplc="E02E0814">
      <w:numFmt w:val="bullet"/>
      <w:lvlText w:val="•"/>
      <w:lvlJc w:val="left"/>
      <w:pPr>
        <w:ind w:left="1636" w:hanging="436"/>
      </w:pPr>
      <w:rPr>
        <w:rFonts w:hint="default"/>
        <w:lang w:val="uk-UA" w:eastAsia="en-US" w:bidi="ar-SA"/>
      </w:rPr>
    </w:lvl>
    <w:lvl w:ilvl="3" w:tplc="645A45A0">
      <w:numFmt w:val="bullet"/>
      <w:lvlText w:val="•"/>
      <w:lvlJc w:val="left"/>
      <w:pPr>
        <w:ind w:left="2044" w:hanging="436"/>
      </w:pPr>
      <w:rPr>
        <w:rFonts w:hint="default"/>
        <w:lang w:val="uk-UA" w:eastAsia="en-US" w:bidi="ar-SA"/>
      </w:rPr>
    </w:lvl>
    <w:lvl w:ilvl="4" w:tplc="6BE21F3C">
      <w:numFmt w:val="bullet"/>
      <w:lvlText w:val="•"/>
      <w:lvlJc w:val="left"/>
      <w:pPr>
        <w:ind w:left="2452" w:hanging="436"/>
      </w:pPr>
      <w:rPr>
        <w:rFonts w:hint="default"/>
        <w:lang w:val="uk-UA" w:eastAsia="en-US" w:bidi="ar-SA"/>
      </w:rPr>
    </w:lvl>
    <w:lvl w:ilvl="5" w:tplc="8550BA2A">
      <w:numFmt w:val="bullet"/>
      <w:lvlText w:val="•"/>
      <w:lvlJc w:val="left"/>
      <w:pPr>
        <w:ind w:left="2861" w:hanging="436"/>
      </w:pPr>
      <w:rPr>
        <w:rFonts w:hint="default"/>
        <w:lang w:val="uk-UA" w:eastAsia="en-US" w:bidi="ar-SA"/>
      </w:rPr>
    </w:lvl>
    <w:lvl w:ilvl="6" w:tplc="6E6490CA">
      <w:numFmt w:val="bullet"/>
      <w:lvlText w:val="•"/>
      <w:lvlJc w:val="left"/>
      <w:pPr>
        <w:ind w:left="3269" w:hanging="436"/>
      </w:pPr>
      <w:rPr>
        <w:rFonts w:hint="default"/>
        <w:lang w:val="uk-UA" w:eastAsia="en-US" w:bidi="ar-SA"/>
      </w:rPr>
    </w:lvl>
    <w:lvl w:ilvl="7" w:tplc="15BAEE14">
      <w:numFmt w:val="bullet"/>
      <w:lvlText w:val="•"/>
      <w:lvlJc w:val="left"/>
      <w:pPr>
        <w:ind w:left="3677" w:hanging="436"/>
      </w:pPr>
      <w:rPr>
        <w:rFonts w:hint="default"/>
        <w:lang w:val="uk-UA" w:eastAsia="en-US" w:bidi="ar-SA"/>
      </w:rPr>
    </w:lvl>
    <w:lvl w:ilvl="8" w:tplc="F6C468E6">
      <w:numFmt w:val="bullet"/>
      <w:lvlText w:val="•"/>
      <w:lvlJc w:val="left"/>
      <w:pPr>
        <w:ind w:left="4085" w:hanging="436"/>
      </w:pPr>
      <w:rPr>
        <w:rFonts w:hint="default"/>
        <w:lang w:val="uk-UA" w:eastAsia="en-US" w:bidi="ar-SA"/>
      </w:rPr>
    </w:lvl>
  </w:abstractNum>
  <w:abstractNum w:abstractNumId="36" w15:restartNumberingAfterBreak="0">
    <w:nsid w:val="714367A3"/>
    <w:multiLevelType w:val="hybridMultilevel"/>
    <w:tmpl w:val="0E30CD86"/>
    <w:lvl w:ilvl="0" w:tplc="325C6D70">
      <w:start w:val="1"/>
      <w:numFmt w:val="decimal"/>
      <w:lvlText w:val="%1."/>
      <w:lvlJc w:val="left"/>
      <w:pPr>
        <w:ind w:left="111" w:hanging="20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en-US" w:eastAsia="en-US" w:bidi="ar-SA"/>
      </w:rPr>
    </w:lvl>
    <w:lvl w:ilvl="1" w:tplc="BC06B2B8">
      <w:numFmt w:val="bullet"/>
      <w:lvlText w:val="•"/>
      <w:lvlJc w:val="left"/>
      <w:pPr>
        <w:ind w:left="863" w:hanging="202"/>
      </w:pPr>
      <w:rPr>
        <w:rFonts w:hint="default"/>
        <w:lang w:val="en-US" w:eastAsia="en-US" w:bidi="ar-SA"/>
      </w:rPr>
    </w:lvl>
    <w:lvl w:ilvl="2" w:tplc="F14A4C14">
      <w:numFmt w:val="bullet"/>
      <w:lvlText w:val="•"/>
      <w:lvlJc w:val="left"/>
      <w:pPr>
        <w:ind w:left="1607" w:hanging="202"/>
      </w:pPr>
      <w:rPr>
        <w:rFonts w:hint="default"/>
        <w:lang w:val="en-US" w:eastAsia="en-US" w:bidi="ar-SA"/>
      </w:rPr>
    </w:lvl>
    <w:lvl w:ilvl="3" w:tplc="147E7BE6">
      <w:numFmt w:val="bullet"/>
      <w:lvlText w:val="•"/>
      <w:lvlJc w:val="left"/>
      <w:pPr>
        <w:ind w:left="2351" w:hanging="202"/>
      </w:pPr>
      <w:rPr>
        <w:rFonts w:hint="default"/>
        <w:lang w:val="en-US" w:eastAsia="en-US" w:bidi="ar-SA"/>
      </w:rPr>
    </w:lvl>
    <w:lvl w:ilvl="4" w:tplc="C756C2F2">
      <w:numFmt w:val="bullet"/>
      <w:lvlText w:val="•"/>
      <w:lvlJc w:val="left"/>
      <w:pPr>
        <w:ind w:left="3095" w:hanging="202"/>
      </w:pPr>
      <w:rPr>
        <w:rFonts w:hint="default"/>
        <w:lang w:val="en-US" w:eastAsia="en-US" w:bidi="ar-SA"/>
      </w:rPr>
    </w:lvl>
    <w:lvl w:ilvl="5" w:tplc="422A9A3C">
      <w:numFmt w:val="bullet"/>
      <w:lvlText w:val="•"/>
      <w:lvlJc w:val="left"/>
      <w:pPr>
        <w:ind w:left="3839" w:hanging="202"/>
      </w:pPr>
      <w:rPr>
        <w:rFonts w:hint="default"/>
        <w:lang w:val="en-US" w:eastAsia="en-US" w:bidi="ar-SA"/>
      </w:rPr>
    </w:lvl>
    <w:lvl w:ilvl="6" w:tplc="9BD00CDC">
      <w:numFmt w:val="bullet"/>
      <w:lvlText w:val="•"/>
      <w:lvlJc w:val="left"/>
      <w:pPr>
        <w:ind w:left="4583" w:hanging="202"/>
      </w:pPr>
      <w:rPr>
        <w:rFonts w:hint="default"/>
        <w:lang w:val="en-US" w:eastAsia="en-US" w:bidi="ar-SA"/>
      </w:rPr>
    </w:lvl>
    <w:lvl w:ilvl="7" w:tplc="B76659C4">
      <w:numFmt w:val="bullet"/>
      <w:lvlText w:val="•"/>
      <w:lvlJc w:val="left"/>
      <w:pPr>
        <w:ind w:left="5326" w:hanging="202"/>
      </w:pPr>
      <w:rPr>
        <w:rFonts w:hint="default"/>
        <w:lang w:val="en-US" w:eastAsia="en-US" w:bidi="ar-SA"/>
      </w:rPr>
    </w:lvl>
    <w:lvl w:ilvl="8" w:tplc="41165CD8">
      <w:numFmt w:val="bullet"/>
      <w:lvlText w:val="•"/>
      <w:lvlJc w:val="left"/>
      <w:pPr>
        <w:ind w:left="6070" w:hanging="202"/>
      </w:pPr>
      <w:rPr>
        <w:rFonts w:hint="default"/>
        <w:lang w:val="en-US" w:eastAsia="en-US" w:bidi="ar-SA"/>
      </w:rPr>
    </w:lvl>
  </w:abstractNum>
  <w:abstractNum w:abstractNumId="37" w15:restartNumberingAfterBreak="0">
    <w:nsid w:val="72340B20"/>
    <w:multiLevelType w:val="hybridMultilevel"/>
    <w:tmpl w:val="D86E8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444324B"/>
    <w:multiLevelType w:val="hybridMultilevel"/>
    <w:tmpl w:val="629A18E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B046F"/>
    <w:multiLevelType w:val="hybridMultilevel"/>
    <w:tmpl w:val="76366454"/>
    <w:lvl w:ilvl="0" w:tplc="77B01B3A">
      <w:start w:val="1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ar-SA"/>
      </w:rPr>
    </w:lvl>
    <w:lvl w:ilvl="1" w:tplc="EDE02812">
      <w:numFmt w:val="bullet"/>
      <w:lvlText w:val="•"/>
      <w:lvlJc w:val="left"/>
      <w:pPr>
        <w:ind w:left="863" w:hanging="183"/>
      </w:pPr>
      <w:rPr>
        <w:rFonts w:hint="default"/>
        <w:lang w:val="en-US" w:eastAsia="en-US" w:bidi="ar-SA"/>
      </w:rPr>
    </w:lvl>
    <w:lvl w:ilvl="2" w:tplc="8FC29CC0">
      <w:numFmt w:val="bullet"/>
      <w:lvlText w:val="•"/>
      <w:lvlJc w:val="left"/>
      <w:pPr>
        <w:ind w:left="1607" w:hanging="183"/>
      </w:pPr>
      <w:rPr>
        <w:rFonts w:hint="default"/>
        <w:lang w:val="en-US" w:eastAsia="en-US" w:bidi="ar-SA"/>
      </w:rPr>
    </w:lvl>
    <w:lvl w:ilvl="3" w:tplc="0AA0FF30">
      <w:numFmt w:val="bullet"/>
      <w:lvlText w:val="•"/>
      <w:lvlJc w:val="left"/>
      <w:pPr>
        <w:ind w:left="2351" w:hanging="183"/>
      </w:pPr>
      <w:rPr>
        <w:rFonts w:hint="default"/>
        <w:lang w:val="en-US" w:eastAsia="en-US" w:bidi="ar-SA"/>
      </w:rPr>
    </w:lvl>
    <w:lvl w:ilvl="4" w:tplc="5E5C4BD2">
      <w:numFmt w:val="bullet"/>
      <w:lvlText w:val="•"/>
      <w:lvlJc w:val="left"/>
      <w:pPr>
        <w:ind w:left="3095" w:hanging="183"/>
      </w:pPr>
      <w:rPr>
        <w:rFonts w:hint="default"/>
        <w:lang w:val="en-US" w:eastAsia="en-US" w:bidi="ar-SA"/>
      </w:rPr>
    </w:lvl>
    <w:lvl w:ilvl="5" w:tplc="176CDA48">
      <w:numFmt w:val="bullet"/>
      <w:lvlText w:val="•"/>
      <w:lvlJc w:val="left"/>
      <w:pPr>
        <w:ind w:left="3839" w:hanging="183"/>
      </w:pPr>
      <w:rPr>
        <w:rFonts w:hint="default"/>
        <w:lang w:val="en-US" w:eastAsia="en-US" w:bidi="ar-SA"/>
      </w:rPr>
    </w:lvl>
    <w:lvl w:ilvl="6" w:tplc="95F07B8E">
      <w:numFmt w:val="bullet"/>
      <w:lvlText w:val="•"/>
      <w:lvlJc w:val="left"/>
      <w:pPr>
        <w:ind w:left="4583" w:hanging="183"/>
      </w:pPr>
      <w:rPr>
        <w:rFonts w:hint="default"/>
        <w:lang w:val="en-US" w:eastAsia="en-US" w:bidi="ar-SA"/>
      </w:rPr>
    </w:lvl>
    <w:lvl w:ilvl="7" w:tplc="52B07A34">
      <w:numFmt w:val="bullet"/>
      <w:lvlText w:val="•"/>
      <w:lvlJc w:val="left"/>
      <w:pPr>
        <w:ind w:left="5326" w:hanging="183"/>
      </w:pPr>
      <w:rPr>
        <w:rFonts w:hint="default"/>
        <w:lang w:val="en-US" w:eastAsia="en-US" w:bidi="ar-SA"/>
      </w:rPr>
    </w:lvl>
    <w:lvl w:ilvl="8" w:tplc="BF0011EA">
      <w:numFmt w:val="bullet"/>
      <w:lvlText w:val="•"/>
      <w:lvlJc w:val="left"/>
      <w:pPr>
        <w:ind w:left="6070" w:hanging="183"/>
      </w:pPr>
      <w:rPr>
        <w:rFonts w:hint="default"/>
        <w:lang w:val="en-US" w:eastAsia="en-US" w:bidi="ar-SA"/>
      </w:rPr>
    </w:lvl>
  </w:abstractNum>
  <w:abstractNum w:abstractNumId="40" w15:restartNumberingAfterBreak="0">
    <w:nsid w:val="791F5E69"/>
    <w:multiLevelType w:val="hybridMultilevel"/>
    <w:tmpl w:val="457AD45C"/>
    <w:lvl w:ilvl="0" w:tplc="66E6EF5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1" w15:restartNumberingAfterBreak="0">
    <w:nsid w:val="7A125E57"/>
    <w:multiLevelType w:val="hybridMultilevel"/>
    <w:tmpl w:val="88B4DCF8"/>
    <w:lvl w:ilvl="0" w:tplc="C04E0D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19F0"/>
    <w:multiLevelType w:val="hybridMultilevel"/>
    <w:tmpl w:val="0AD85E32"/>
    <w:lvl w:ilvl="0" w:tplc="0422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</w:num>
  <w:num w:numId="3">
    <w:abstractNumId w:val="11"/>
  </w:num>
  <w:num w:numId="4">
    <w:abstractNumId w:val="29"/>
  </w:num>
  <w:num w:numId="5">
    <w:abstractNumId w:val="32"/>
  </w:num>
  <w:num w:numId="6">
    <w:abstractNumId w:val="12"/>
  </w:num>
  <w:num w:numId="7">
    <w:abstractNumId w:val="27"/>
  </w:num>
  <w:num w:numId="8">
    <w:abstractNumId w:val="38"/>
  </w:num>
  <w:num w:numId="9">
    <w:abstractNumId w:val="3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6"/>
  </w:num>
  <w:num w:numId="14">
    <w:abstractNumId w:val="18"/>
  </w:num>
  <w:num w:numId="15">
    <w:abstractNumId w:val="19"/>
  </w:num>
  <w:num w:numId="16">
    <w:abstractNumId w:val="28"/>
  </w:num>
  <w:num w:numId="17">
    <w:abstractNumId w:val="8"/>
  </w:num>
  <w:num w:numId="18">
    <w:abstractNumId w:val="37"/>
  </w:num>
  <w:num w:numId="19">
    <w:abstractNumId w:val="23"/>
  </w:num>
  <w:num w:numId="20">
    <w:abstractNumId w:val="21"/>
  </w:num>
  <w:num w:numId="21">
    <w:abstractNumId w:val="1"/>
  </w:num>
  <w:num w:numId="22">
    <w:abstractNumId w:val="0"/>
  </w:num>
  <w:num w:numId="23">
    <w:abstractNumId w:val="31"/>
  </w:num>
  <w:num w:numId="24">
    <w:abstractNumId w:val="4"/>
  </w:num>
  <w:num w:numId="25">
    <w:abstractNumId w:val="2"/>
  </w:num>
  <w:num w:numId="26">
    <w:abstractNumId w:val="3"/>
  </w:num>
  <w:num w:numId="27">
    <w:abstractNumId w:val="20"/>
  </w:num>
  <w:num w:numId="28">
    <w:abstractNumId w:val="40"/>
  </w:num>
  <w:num w:numId="29">
    <w:abstractNumId w:val="5"/>
  </w:num>
  <w:num w:numId="30">
    <w:abstractNumId w:val="41"/>
  </w:num>
  <w:num w:numId="31">
    <w:abstractNumId w:val="14"/>
  </w:num>
  <w:num w:numId="32">
    <w:abstractNumId w:val="13"/>
  </w:num>
  <w:num w:numId="33">
    <w:abstractNumId w:val="22"/>
  </w:num>
  <w:num w:numId="34">
    <w:abstractNumId w:val="17"/>
  </w:num>
  <w:num w:numId="35">
    <w:abstractNumId w:val="9"/>
  </w:num>
  <w:num w:numId="36">
    <w:abstractNumId w:val="30"/>
  </w:num>
  <w:num w:numId="37">
    <w:abstractNumId w:val="25"/>
  </w:num>
  <w:num w:numId="38">
    <w:abstractNumId w:val="36"/>
  </w:num>
  <w:num w:numId="39">
    <w:abstractNumId w:val="7"/>
  </w:num>
  <w:num w:numId="40">
    <w:abstractNumId w:val="15"/>
  </w:num>
  <w:num w:numId="41">
    <w:abstractNumId w:val="39"/>
  </w:num>
  <w:num w:numId="42">
    <w:abstractNumId w:val="26"/>
  </w:num>
  <w:num w:numId="43">
    <w:abstractNumId w:val="34"/>
  </w:num>
  <w:num w:numId="44">
    <w:abstractNumId w:val="42"/>
  </w:num>
  <w:num w:numId="45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2D"/>
    <w:rsid w:val="00060BD9"/>
    <w:rsid w:val="00064934"/>
    <w:rsid w:val="00087275"/>
    <w:rsid w:val="00091925"/>
    <w:rsid w:val="000F75C6"/>
    <w:rsid w:val="00101FD5"/>
    <w:rsid w:val="00125968"/>
    <w:rsid w:val="00143D3E"/>
    <w:rsid w:val="00174408"/>
    <w:rsid w:val="001B47DA"/>
    <w:rsid w:val="00230CF7"/>
    <w:rsid w:val="0023416E"/>
    <w:rsid w:val="002D0D20"/>
    <w:rsid w:val="003161E8"/>
    <w:rsid w:val="00325A4F"/>
    <w:rsid w:val="003B0CE0"/>
    <w:rsid w:val="003C0CFE"/>
    <w:rsid w:val="003C4B1E"/>
    <w:rsid w:val="003D4E30"/>
    <w:rsid w:val="004A542D"/>
    <w:rsid w:val="0054340C"/>
    <w:rsid w:val="005C755D"/>
    <w:rsid w:val="005D40CD"/>
    <w:rsid w:val="00614312"/>
    <w:rsid w:val="006579A5"/>
    <w:rsid w:val="00661469"/>
    <w:rsid w:val="006746E8"/>
    <w:rsid w:val="00680488"/>
    <w:rsid w:val="00696E22"/>
    <w:rsid w:val="006D0B51"/>
    <w:rsid w:val="00701496"/>
    <w:rsid w:val="00760AB0"/>
    <w:rsid w:val="007B58D4"/>
    <w:rsid w:val="00881BAA"/>
    <w:rsid w:val="008F13F5"/>
    <w:rsid w:val="00906CDD"/>
    <w:rsid w:val="009B0EC9"/>
    <w:rsid w:val="00A224C1"/>
    <w:rsid w:val="00A64B01"/>
    <w:rsid w:val="00A879B1"/>
    <w:rsid w:val="00AA3365"/>
    <w:rsid w:val="00AC7998"/>
    <w:rsid w:val="00AE415D"/>
    <w:rsid w:val="00B0350B"/>
    <w:rsid w:val="00B1226B"/>
    <w:rsid w:val="00B343E4"/>
    <w:rsid w:val="00B379F4"/>
    <w:rsid w:val="00BD1BDC"/>
    <w:rsid w:val="00BE221A"/>
    <w:rsid w:val="00C36724"/>
    <w:rsid w:val="00C72692"/>
    <w:rsid w:val="00CC780F"/>
    <w:rsid w:val="00CE6627"/>
    <w:rsid w:val="00CF67C2"/>
    <w:rsid w:val="00D00093"/>
    <w:rsid w:val="00D01CCF"/>
    <w:rsid w:val="00D75210"/>
    <w:rsid w:val="00D82BEA"/>
    <w:rsid w:val="00D934F9"/>
    <w:rsid w:val="00DF4CA7"/>
    <w:rsid w:val="00DF65B1"/>
    <w:rsid w:val="00E12128"/>
    <w:rsid w:val="00E20947"/>
    <w:rsid w:val="00E86A59"/>
    <w:rsid w:val="00EE17D2"/>
    <w:rsid w:val="00F46269"/>
    <w:rsid w:val="00F82036"/>
    <w:rsid w:val="00F87974"/>
    <w:rsid w:val="00FA7BF7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4881"/>
  <w15:chartTrackingRefBased/>
  <w15:docId w15:val="{B7002C1E-CBB1-450C-8E12-0021AF1B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3416E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2"/>
    <w:link w:val="10"/>
    <w:uiPriority w:val="9"/>
    <w:qFormat/>
    <w:rsid w:val="0023416E"/>
    <w:pPr>
      <w:widowControl w:val="0"/>
      <w:autoSpaceDE w:val="0"/>
      <w:autoSpaceDN w:val="0"/>
      <w:spacing w:after="0" w:line="240" w:lineRule="auto"/>
      <w:ind w:left="543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23416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2"/>
    <w:next w:val="a2"/>
    <w:link w:val="30"/>
    <w:uiPriority w:val="9"/>
    <w:qFormat/>
    <w:rsid w:val="000F75C6"/>
    <w:pPr>
      <w:keepNext/>
      <w:tabs>
        <w:tab w:val="num" w:pos="54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F75C6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2341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23416E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6">
    <w:name w:val="Hyperlink"/>
    <w:uiPriority w:val="99"/>
    <w:unhideWhenUsed/>
    <w:rsid w:val="0023416E"/>
    <w:rPr>
      <w:color w:val="0000FF"/>
      <w:u w:val="single"/>
    </w:rPr>
  </w:style>
  <w:style w:type="paragraph" w:styleId="HTML">
    <w:name w:val="HTML Preformatted"/>
    <w:basedOn w:val="a2"/>
    <w:link w:val="HTML0"/>
    <w:uiPriority w:val="99"/>
    <w:unhideWhenUsed/>
    <w:rsid w:val="0023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3"/>
    <w:link w:val="HTML"/>
    <w:uiPriority w:val="99"/>
    <w:rsid w:val="0023416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1">
    <w:name w:val="Normal (Web)"/>
    <w:aliases w:val="Обычный (Web)"/>
    <w:basedOn w:val="a2"/>
    <w:autoRedefine/>
    <w:uiPriority w:val="99"/>
    <w:unhideWhenUsed/>
    <w:qFormat/>
    <w:rsid w:val="00D00093"/>
    <w:pPr>
      <w:numPr>
        <w:numId w:val="19"/>
      </w:numPr>
      <w:shd w:val="clear" w:color="auto" w:fill="FFFFFF"/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3"/>
    <w:uiPriority w:val="22"/>
    <w:qFormat/>
    <w:rsid w:val="0023416E"/>
    <w:rPr>
      <w:b/>
      <w:bCs/>
    </w:rPr>
  </w:style>
  <w:style w:type="character" w:customStyle="1" w:styleId="30">
    <w:name w:val="Заголовок 3 Знак"/>
    <w:basedOn w:val="a3"/>
    <w:link w:val="3"/>
    <w:uiPriority w:val="9"/>
    <w:rsid w:val="000F75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0F75C6"/>
    <w:rPr>
      <w:rFonts w:ascii="Calibri Light" w:eastAsia="Times New Roman" w:hAnsi="Calibri Light" w:cs="Times New Roman"/>
      <w:i/>
      <w:iCs/>
      <w:color w:val="2F5496"/>
    </w:rPr>
  </w:style>
  <w:style w:type="paragraph" w:styleId="a8">
    <w:name w:val="List Paragraph"/>
    <w:basedOn w:val="a2"/>
    <w:uiPriority w:val="34"/>
    <w:qFormat/>
    <w:rsid w:val="000F75C6"/>
    <w:pPr>
      <w:spacing w:line="259" w:lineRule="auto"/>
      <w:ind w:left="720"/>
      <w:contextualSpacing/>
    </w:pPr>
  </w:style>
  <w:style w:type="paragraph" w:styleId="a9">
    <w:name w:val="Body Text"/>
    <w:basedOn w:val="a2"/>
    <w:link w:val="aa"/>
    <w:uiPriority w:val="1"/>
    <w:unhideWhenUsed/>
    <w:qFormat/>
    <w:rsid w:val="000F75C6"/>
    <w:pPr>
      <w:widowControl w:val="0"/>
      <w:autoSpaceDE w:val="0"/>
      <w:autoSpaceDN w:val="0"/>
      <w:spacing w:after="0" w:line="240" w:lineRule="auto"/>
      <w:ind w:left="1112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ий текст Знак"/>
    <w:basedOn w:val="a3"/>
    <w:link w:val="a9"/>
    <w:uiPriority w:val="1"/>
    <w:rsid w:val="000F75C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7">
    <w:name w:val="fontstyle117"/>
    <w:basedOn w:val="a3"/>
    <w:rsid w:val="000F75C6"/>
  </w:style>
  <w:style w:type="character" w:customStyle="1" w:styleId="fontstyle116">
    <w:name w:val="fontstyle116"/>
    <w:basedOn w:val="a3"/>
    <w:rsid w:val="000F75C6"/>
  </w:style>
  <w:style w:type="character" w:customStyle="1" w:styleId="fontstyle115">
    <w:name w:val="fontstyle115"/>
    <w:basedOn w:val="a3"/>
    <w:rsid w:val="000F75C6"/>
  </w:style>
  <w:style w:type="character" w:customStyle="1" w:styleId="fontstyle118">
    <w:name w:val="fontstyle118"/>
    <w:basedOn w:val="a3"/>
    <w:rsid w:val="000F75C6"/>
  </w:style>
  <w:style w:type="character" w:customStyle="1" w:styleId="fontstyle164">
    <w:name w:val="fontstyle164"/>
    <w:basedOn w:val="a3"/>
    <w:rsid w:val="000F75C6"/>
  </w:style>
  <w:style w:type="character" w:customStyle="1" w:styleId="fontstyle113">
    <w:name w:val="fontstyle113"/>
    <w:basedOn w:val="a3"/>
    <w:rsid w:val="000F75C6"/>
  </w:style>
  <w:style w:type="character" w:styleId="ab">
    <w:name w:val="Unresolved Mention"/>
    <w:uiPriority w:val="99"/>
    <w:semiHidden/>
    <w:unhideWhenUsed/>
    <w:rsid w:val="000F75C6"/>
    <w:rPr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unhideWhenUsed/>
    <w:rsid w:val="000F75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3"/>
    <w:link w:val="ac"/>
    <w:uiPriority w:val="99"/>
    <w:rsid w:val="000F75C6"/>
    <w:rPr>
      <w:rFonts w:ascii="Calibri" w:eastAsia="Calibri" w:hAnsi="Calibri" w:cs="Times New Roman"/>
    </w:rPr>
  </w:style>
  <w:style w:type="paragraph" w:styleId="ae">
    <w:name w:val="footer"/>
    <w:basedOn w:val="a2"/>
    <w:link w:val="af"/>
    <w:uiPriority w:val="99"/>
    <w:unhideWhenUsed/>
    <w:rsid w:val="000F75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3"/>
    <w:link w:val="ae"/>
    <w:uiPriority w:val="99"/>
    <w:rsid w:val="000F75C6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0F75C6"/>
    <w:rPr>
      <w:i/>
      <w:iCs/>
    </w:rPr>
  </w:style>
  <w:style w:type="paragraph" w:customStyle="1" w:styleId="rvps17">
    <w:name w:val="rvps17"/>
    <w:basedOn w:val="a2"/>
    <w:rsid w:val="000F7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3"/>
    <w:rsid w:val="000F75C6"/>
  </w:style>
  <w:style w:type="paragraph" w:customStyle="1" w:styleId="rvps6">
    <w:name w:val="rvps6"/>
    <w:basedOn w:val="a2"/>
    <w:rsid w:val="000F7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3"/>
    <w:rsid w:val="000F75C6"/>
  </w:style>
  <w:style w:type="paragraph" w:customStyle="1" w:styleId="rvps7">
    <w:name w:val="rvps7"/>
    <w:basedOn w:val="a2"/>
    <w:rsid w:val="000F7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4">
    <w:name w:val="rvts44"/>
    <w:basedOn w:val="a3"/>
    <w:rsid w:val="000F75C6"/>
  </w:style>
  <w:style w:type="table" w:styleId="af1">
    <w:name w:val="Table Grid"/>
    <w:basedOn w:val="a4"/>
    <w:uiPriority w:val="39"/>
    <w:rsid w:val="000F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3"/>
    <w:rsid w:val="000F75C6"/>
  </w:style>
  <w:style w:type="paragraph" w:styleId="af3">
    <w:name w:val="Body Text Indent"/>
    <w:basedOn w:val="a2"/>
    <w:link w:val="af4"/>
    <w:rsid w:val="000F75C6"/>
    <w:pPr>
      <w:widowControl w:val="0"/>
      <w:overflowPunct w:val="0"/>
      <w:autoSpaceDE w:val="0"/>
      <w:autoSpaceDN w:val="0"/>
      <w:adjustRightInd w:val="0"/>
      <w:spacing w:before="60"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ий текст з відступом Знак"/>
    <w:basedOn w:val="a3"/>
    <w:link w:val="af3"/>
    <w:rsid w:val="000F75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1"/>
    <w:next w:val="1"/>
    <w:autoRedefine/>
    <w:rsid w:val="000F75C6"/>
    <w:pPr>
      <w:keepNext/>
      <w:widowControl/>
      <w:shd w:val="clear" w:color="auto" w:fill="FFFFFF"/>
      <w:tabs>
        <w:tab w:val="num" w:pos="540"/>
      </w:tabs>
      <w:autoSpaceDE/>
      <w:autoSpaceDN/>
      <w:spacing w:after="60"/>
      <w:ind w:left="720"/>
      <w:jc w:val="left"/>
    </w:pPr>
    <w:rPr>
      <w:b w:val="0"/>
      <w:bCs w:val="0"/>
      <w:kern w:val="28"/>
      <w:sz w:val="30"/>
      <w:szCs w:val="30"/>
      <w:lang w:eastAsia="ru-RU"/>
    </w:rPr>
  </w:style>
  <w:style w:type="paragraph" w:styleId="23">
    <w:name w:val="Body Text 2"/>
    <w:basedOn w:val="a2"/>
    <w:link w:val="24"/>
    <w:rsid w:val="000F75C6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3"/>
    <w:link w:val="23"/>
    <w:rsid w:val="000F75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Indent 2"/>
    <w:basedOn w:val="a2"/>
    <w:link w:val="26"/>
    <w:rsid w:val="000F75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6">
    <w:name w:val="Основний текст з відступом 2 Знак"/>
    <w:basedOn w:val="a3"/>
    <w:link w:val="25"/>
    <w:rsid w:val="000F75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0">
    <w:name w:val="List Bullet"/>
    <w:basedOn w:val="a2"/>
    <w:autoRedefine/>
    <w:rsid w:val="000F75C6"/>
    <w:pPr>
      <w:numPr>
        <w:numId w:val="10"/>
      </w:numPr>
      <w:shd w:val="clear" w:color="auto" w:fill="FFFFFF"/>
      <w:spacing w:before="14" w:after="0" w:line="240" w:lineRule="auto"/>
      <w:ind w:right="5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List Bullet 2"/>
    <w:basedOn w:val="a2"/>
    <w:autoRedefine/>
    <w:rsid w:val="000F75C6"/>
    <w:pPr>
      <w:numPr>
        <w:numId w:val="20"/>
      </w:numPr>
      <w:shd w:val="clear" w:color="auto" w:fill="FFFFFF"/>
      <w:tabs>
        <w:tab w:val="num" w:pos="643"/>
      </w:tabs>
      <w:spacing w:before="14" w:after="0" w:line="240" w:lineRule="auto"/>
      <w:ind w:left="643" w:right="5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иль2"/>
    <w:basedOn w:val="a2"/>
    <w:rsid w:val="000F75C6"/>
    <w:pPr>
      <w:numPr>
        <w:numId w:val="21"/>
      </w:numPr>
      <w:shd w:val="clear" w:color="auto" w:fill="FFFFFF"/>
      <w:tabs>
        <w:tab w:val="clear" w:pos="360"/>
      </w:tabs>
      <w:spacing w:before="14" w:after="0" w:line="240" w:lineRule="auto"/>
      <w:ind w:left="1080" w:right="10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">
    <w:name w:val="Block Text"/>
    <w:basedOn w:val="a2"/>
    <w:rsid w:val="000F75C6"/>
    <w:pPr>
      <w:numPr>
        <w:numId w:val="22"/>
      </w:numPr>
      <w:shd w:val="clear" w:color="auto" w:fill="FFFFFF"/>
      <w:tabs>
        <w:tab w:val="clear" w:pos="643"/>
      </w:tabs>
      <w:spacing w:before="14" w:after="0" w:line="240" w:lineRule="auto"/>
      <w:ind w:left="1080" w:right="82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Indent 3"/>
    <w:basedOn w:val="a2"/>
    <w:link w:val="32"/>
    <w:rsid w:val="000F75C6"/>
    <w:pPr>
      <w:shd w:val="clear" w:color="auto" w:fill="FFFFFF"/>
      <w:tabs>
        <w:tab w:val="left" w:pos="480"/>
      </w:tabs>
      <w:spacing w:after="0" w:line="360" w:lineRule="auto"/>
      <w:ind w:left="540"/>
      <w:jc w:val="both"/>
    </w:pPr>
    <w:rPr>
      <w:rFonts w:ascii="Times New Roman" w:eastAsia="Times New Roman" w:hAnsi="Times New Roman"/>
      <w:b/>
      <w:color w:val="0000FF"/>
      <w:spacing w:val="-1"/>
      <w:sz w:val="24"/>
      <w:szCs w:val="20"/>
      <w:lang w:eastAsia="ru-RU"/>
    </w:rPr>
  </w:style>
  <w:style w:type="character" w:customStyle="1" w:styleId="32">
    <w:name w:val="Основний текст з відступом 3 Знак"/>
    <w:basedOn w:val="a3"/>
    <w:link w:val="31"/>
    <w:rsid w:val="000F75C6"/>
    <w:rPr>
      <w:rFonts w:ascii="Times New Roman" w:eastAsia="Times New Roman" w:hAnsi="Times New Roman" w:cs="Times New Roman"/>
      <w:b/>
      <w:color w:val="0000FF"/>
      <w:spacing w:val="-1"/>
      <w:sz w:val="24"/>
      <w:szCs w:val="20"/>
      <w:shd w:val="clear" w:color="auto" w:fill="FFFFFF"/>
      <w:lang w:eastAsia="ru-RU"/>
    </w:rPr>
  </w:style>
  <w:style w:type="paragraph" w:styleId="af5">
    <w:name w:val="List"/>
    <w:basedOn w:val="a2"/>
    <w:rsid w:val="000F75C6"/>
    <w:pPr>
      <w:shd w:val="clear" w:color="auto" w:fill="FFFFFF"/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List 2"/>
    <w:basedOn w:val="a2"/>
    <w:rsid w:val="000F75C6"/>
    <w:pPr>
      <w:shd w:val="clear" w:color="auto" w:fill="FFFFFF"/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List 3"/>
    <w:basedOn w:val="a2"/>
    <w:rsid w:val="000F75C6"/>
    <w:pPr>
      <w:shd w:val="clear" w:color="auto" w:fill="FFFFFF"/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8">
    <w:name w:val="List Continue 2"/>
    <w:basedOn w:val="a2"/>
    <w:rsid w:val="000F75C6"/>
    <w:pPr>
      <w:shd w:val="clear" w:color="auto" w:fill="FFFFFF"/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2"/>
    <w:rsid w:val="000F75C6"/>
    <w:pPr>
      <w:spacing w:after="0" w:line="240" w:lineRule="exact"/>
      <w:jc w:val="both"/>
    </w:pPr>
    <w:rPr>
      <w:rFonts w:ascii="Journal" w:eastAsia="Times New Roman" w:hAnsi="Journal"/>
      <w:sz w:val="20"/>
      <w:szCs w:val="20"/>
      <w:lang w:val="en-US" w:eastAsia="ru-RU"/>
    </w:rPr>
  </w:style>
  <w:style w:type="paragraph" w:customStyle="1" w:styleId="12">
    <w:name w:val="1"/>
    <w:basedOn w:val="3"/>
    <w:rsid w:val="000F75C6"/>
    <w:pPr>
      <w:spacing w:after="80" w:line="320" w:lineRule="exact"/>
    </w:pPr>
    <w:rPr>
      <w:bCs w:val="0"/>
      <w:color w:val="000000"/>
      <w:sz w:val="32"/>
      <w:szCs w:val="32"/>
    </w:rPr>
  </w:style>
  <w:style w:type="paragraph" w:customStyle="1" w:styleId="Vidp12">
    <w:name w:val="Vidp1_2"/>
    <w:basedOn w:val="text"/>
    <w:rsid w:val="000F75C6"/>
    <w:pPr>
      <w:tabs>
        <w:tab w:val="clear" w:pos="993"/>
        <w:tab w:val="left" w:pos="3543"/>
        <w:tab w:val="left" w:pos="4677"/>
      </w:tabs>
      <w:ind w:left="283"/>
    </w:pPr>
    <w:rPr>
      <w:color w:val="auto"/>
    </w:rPr>
  </w:style>
  <w:style w:type="paragraph" w:customStyle="1" w:styleId="text">
    <w:name w:val="text"/>
    <w:rsid w:val="000F75C6"/>
    <w:pPr>
      <w:tabs>
        <w:tab w:val="left" w:pos="993"/>
      </w:tabs>
      <w:autoSpaceDE w:val="0"/>
      <w:autoSpaceDN w:val="0"/>
      <w:adjustRightInd w:val="0"/>
      <w:spacing w:after="0" w:line="238" w:lineRule="atLeast"/>
      <w:jc w:val="both"/>
    </w:pPr>
    <w:rPr>
      <w:rFonts w:ascii="PetersburgCTT" w:eastAsia="Times New Roman" w:hAnsi="PetersburgCTT" w:cs="Times New Roman"/>
      <w:color w:val="000000"/>
      <w:sz w:val="20"/>
      <w:szCs w:val="20"/>
      <w:lang w:eastAsia="ru-RU"/>
    </w:rPr>
  </w:style>
  <w:style w:type="paragraph" w:customStyle="1" w:styleId="Riven">
    <w:name w:val="Riven"/>
    <w:basedOn w:val="text"/>
    <w:rsid w:val="000F75C6"/>
    <w:pPr>
      <w:spacing w:before="113"/>
      <w:jc w:val="center"/>
    </w:pPr>
    <w:rPr>
      <w:i/>
      <w:color w:val="auto"/>
    </w:rPr>
  </w:style>
  <w:style w:type="paragraph" w:customStyle="1" w:styleId="pyt1">
    <w:name w:val="pyt1"/>
    <w:basedOn w:val="text"/>
    <w:rsid w:val="000F75C6"/>
    <w:pPr>
      <w:spacing w:before="57"/>
      <w:ind w:left="238" w:hanging="238"/>
    </w:pPr>
    <w:rPr>
      <w:color w:val="auto"/>
    </w:rPr>
  </w:style>
  <w:style w:type="paragraph" w:customStyle="1" w:styleId="pyt2">
    <w:name w:val="pyt2"/>
    <w:basedOn w:val="text"/>
    <w:rsid w:val="000F75C6"/>
    <w:pPr>
      <w:spacing w:before="57"/>
      <w:ind w:left="340" w:hanging="340"/>
    </w:pPr>
    <w:rPr>
      <w:color w:val="auto"/>
    </w:rPr>
  </w:style>
  <w:style w:type="paragraph" w:customStyle="1" w:styleId="Vidp13">
    <w:name w:val="Vidp1_3"/>
    <w:basedOn w:val="text"/>
    <w:next w:val="text"/>
    <w:rsid w:val="000F75C6"/>
    <w:pPr>
      <w:tabs>
        <w:tab w:val="clear" w:pos="993"/>
        <w:tab w:val="left" w:pos="2438"/>
        <w:tab w:val="left" w:pos="4677"/>
      </w:tabs>
      <w:ind w:left="283"/>
    </w:pPr>
    <w:rPr>
      <w:color w:val="auto"/>
    </w:rPr>
  </w:style>
  <w:style w:type="paragraph" w:customStyle="1" w:styleId="pyt10">
    <w:name w:val="pyt1*"/>
    <w:basedOn w:val="text"/>
    <w:rsid w:val="000F75C6"/>
    <w:pPr>
      <w:spacing w:before="57"/>
      <w:ind w:left="340" w:hanging="238"/>
    </w:pPr>
    <w:rPr>
      <w:color w:val="auto"/>
    </w:rPr>
  </w:style>
  <w:style w:type="paragraph" w:customStyle="1" w:styleId="Vidp22">
    <w:name w:val="Vidp2_2"/>
    <w:basedOn w:val="text"/>
    <w:rsid w:val="000F75C6"/>
    <w:pPr>
      <w:tabs>
        <w:tab w:val="clear" w:pos="993"/>
        <w:tab w:val="left" w:pos="3543"/>
        <w:tab w:val="left" w:pos="4677"/>
      </w:tabs>
      <w:ind w:left="340"/>
    </w:pPr>
    <w:rPr>
      <w:color w:val="auto"/>
    </w:rPr>
  </w:style>
  <w:style w:type="character" w:customStyle="1" w:styleId="pozas">
    <w:name w:val="pozas"/>
    <w:basedOn w:val="a3"/>
    <w:rsid w:val="000F75C6"/>
  </w:style>
  <w:style w:type="character" w:customStyle="1" w:styleId="pozad">
    <w:name w:val="pozad"/>
    <w:basedOn w:val="a3"/>
    <w:rsid w:val="000F75C6"/>
  </w:style>
  <w:style w:type="character" w:customStyle="1" w:styleId="mw-headline">
    <w:name w:val="mw-headline"/>
    <w:basedOn w:val="a3"/>
    <w:rsid w:val="000F75C6"/>
  </w:style>
  <w:style w:type="paragraph" w:customStyle="1" w:styleId="af6">
    <w:name w:val="Абзац списка"/>
    <w:basedOn w:val="a2"/>
    <w:uiPriority w:val="34"/>
    <w:qFormat/>
    <w:rsid w:val="000F75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F75C6"/>
    <w:rPr>
      <w:rFonts w:cs="Times New Roman"/>
    </w:rPr>
  </w:style>
  <w:style w:type="character" w:styleId="HTML1">
    <w:name w:val="HTML Typewriter"/>
    <w:rsid w:val="000F75C6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2"/>
    <w:link w:val="af8"/>
    <w:rsid w:val="000F75C6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8">
    <w:name w:val="Текст у виносці Знак"/>
    <w:basedOn w:val="a3"/>
    <w:link w:val="af7"/>
    <w:rsid w:val="000F75C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f9">
    <w:name w:val="footnote reference"/>
    <w:aliases w:val="de nota al pie,Ref,Знак сноски-FN,Ciae niinee-FN,Знак сноски 1,Footnote Reference Number,Times 10 Point, Exposant 3 Point,Footnote symbol,Footnote reference number,Exposant 3 Point,EN Footnote Reference,note TESI,fr"/>
    <w:uiPriority w:val="99"/>
    <w:unhideWhenUsed/>
    <w:rsid w:val="000F75C6"/>
    <w:rPr>
      <w:vertAlign w:val="superscript"/>
    </w:rPr>
  </w:style>
  <w:style w:type="paragraph" w:styleId="afa">
    <w:name w:val="footnote text"/>
    <w:basedOn w:val="a2"/>
    <w:link w:val="afb"/>
    <w:uiPriority w:val="99"/>
    <w:unhideWhenUsed/>
    <w:rsid w:val="000F75C6"/>
    <w:pPr>
      <w:spacing w:after="0" w:line="240" w:lineRule="auto"/>
    </w:pPr>
    <w:rPr>
      <w:sz w:val="20"/>
      <w:szCs w:val="20"/>
    </w:rPr>
  </w:style>
  <w:style w:type="character" w:customStyle="1" w:styleId="afb">
    <w:name w:val="Текст виноски Знак"/>
    <w:basedOn w:val="a3"/>
    <w:link w:val="afa"/>
    <w:uiPriority w:val="99"/>
    <w:rsid w:val="000F75C6"/>
    <w:rPr>
      <w:rFonts w:ascii="Calibri" w:eastAsia="Calibri" w:hAnsi="Calibri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F75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2"/>
    <w:uiPriority w:val="1"/>
    <w:qFormat/>
    <w:rsid w:val="000F75C6"/>
    <w:pPr>
      <w:widowControl w:val="0"/>
      <w:autoSpaceDE w:val="0"/>
      <w:autoSpaceDN w:val="0"/>
      <w:spacing w:before="359" w:after="0" w:line="240" w:lineRule="auto"/>
      <w:ind w:right="77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29">
    <w:name w:val="toc 2"/>
    <w:basedOn w:val="a2"/>
    <w:uiPriority w:val="1"/>
    <w:qFormat/>
    <w:rsid w:val="000F75C6"/>
    <w:pPr>
      <w:widowControl w:val="0"/>
      <w:autoSpaceDE w:val="0"/>
      <w:autoSpaceDN w:val="0"/>
      <w:spacing w:after="0" w:line="240" w:lineRule="auto"/>
      <w:ind w:left="1840" w:right="502" w:hanging="1419"/>
    </w:pPr>
    <w:rPr>
      <w:rFonts w:ascii="Times New Roman" w:eastAsia="Times New Roman" w:hAnsi="Times New Roman"/>
      <w:b/>
      <w:bCs/>
      <w:sz w:val="28"/>
      <w:szCs w:val="28"/>
    </w:rPr>
  </w:style>
  <w:style w:type="paragraph" w:styleId="34">
    <w:name w:val="toc 3"/>
    <w:basedOn w:val="a2"/>
    <w:uiPriority w:val="1"/>
    <w:qFormat/>
    <w:rsid w:val="000F75C6"/>
    <w:pPr>
      <w:widowControl w:val="0"/>
      <w:autoSpaceDE w:val="0"/>
      <w:autoSpaceDN w:val="0"/>
      <w:spacing w:before="120" w:after="0" w:line="240" w:lineRule="auto"/>
      <w:ind w:left="1225" w:hanging="520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0F75C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afc">
    <w:name w:val="Title"/>
    <w:basedOn w:val="a2"/>
    <w:next w:val="a2"/>
    <w:link w:val="afd"/>
    <w:uiPriority w:val="10"/>
    <w:qFormat/>
    <w:rsid w:val="000F75C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ru-RU" w:eastAsia="ru-RU"/>
    </w:rPr>
  </w:style>
  <w:style w:type="character" w:customStyle="1" w:styleId="afd">
    <w:name w:val="Назва Знак"/>
    <w:basedOn w:val="a3"/>
    <w:link w:val="afc"/>
    <w:uiPriority w:val="10"/>
    <w:rsid w:val="000F75C6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rvts6">
    <w:name w:val="rvts6"/>
    <w:rsid w:val="000F75C6"/>
    <w:rPr>
      <w:rFonts w:ascii="Times New Roman" w:hAnsi="Times New Roman" w:cs="Times New Roman" w:hint="default"/>
      <w:sz w:val="24"/>
      <w:szCs w:val="24"/>
    </w:rPr>
  </w:style>
  <w:style w:type="paragraph" w:styleId="41">
    <w:name w:val="toc 4"/>
    <w:basedOn w:val="a2"/>
    <w:uiPriority w:val="1"/>
    <w:qFormat/>
    <w:rsid w:val="000F75C6"/>
    <w:pPr>
      <w:widowControl w:val="0"/>
      <w:autoSpaceDE w:val="0"/>
      <w:autoSpaceDN w:val="0"/>
      <w:spacing w:before="233" w:after="0" w:line="240" w:lineRule="auto"/>
      <w:ind w:left="74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5">
    <w:name w:val="toc 5"/>
    <w:basedOn w:val="a2"/>
    <w:uiPriority w:val="1"/>
    <w:qFormat/>
    <w:rsid w:val="000F75C6"/>
    <w:pPr>
      <w:widowControl w:val="0"/>
      <w:autoSpaceDE w:val="0"/>
      <w:autoSpaceDN w:val="0"/>
      <w:spacing w:after="0" w:line="240" w:lineRule="auto"/>
      <w:ind w:left="560" w:right="217" w:firstLine="283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6">
    <w:name w:val="toc 6"/>
    <w:basedOn w:val="a2"/>
    <w:uiPriority w:val="1"/>
    <w:qFormat/>
    <w:rsid w:val="000F75C6"/>
    <w:pPr>
      <w:widowControl w:val="0"/>
      <w:autoSpaceDE w:val="0"/>
      <w:autoSpaceDN w:val="0"/>
      <w:spacing w:after="0" w:line="240" w:lineRule="auto"/>
      <w:ind w:left="560" w:right="217" w:firstLine="283"/>
      <w:jc w:val="both"/>
    </w:pPr>
    <w:rPr>
      <w:rFonts w:ascii="Microsoft Sans Serif" w:eastAsia="Microsoft Sans Serif" w:hAnsi="Microsoft Sans Serif" w:cs="Microsoft Sans Serif"/>
      <w:b/>
      <w:bCs/>
      <w:i/>
      <w:iCs/>
    </w:rPr>
  </w:style>
  <w:style w:type="paragraph" w:customStyle="1" w:styleId="Default">
    <w:name w:val="Default"/>
    <w:rsid w:val="000F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e">
    <w:name w:val="Без интервала"/>
    <w:qFormat/>
    <w:rsid w:val="000F75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dat0">
    <w:name w:val="dat0"/>
    <w:basedOn w:val="a3"/>
    <w:rsid w:val="000F75C6"/>
  </w:style>
  <w:style w:type="paragraph" w:customStyle="1" w:styleId="rvps2">
    <w:name w:val="rvps2"/>
    <w:basedOn w:val="a2"/>
    <w:rsid w:val="000F7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jpfdse">
    <w:name w:val="jpfdse"/>
    <w:rsid w:val="000F75C6"/>
  </w:style>
  <w:style w:type="character" w:customStyle="1" w:styleId="fontstyle0">
    <w:name w:val="fontstyle0"/>
    <w:basedOn w:val="a3"/>
    <w:rsid w:val="00D0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efek_2011_12_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rinform.ua/rubric-other_news/2554827-karpatskij-evroregion-podoroz-bez-naplicni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c.org.ua/novyna/karpatskyy-yevroregion-aktyvizuye-mizhnarodne-partnerstvo-i-spivrobitnyctvo-na-rivn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0B37-EDC7-4D78-B608-E41DA6C8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6403</Words>
  <Characters>3650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UzhNU</dc:creator>
  <cp:keywords/>
  <dc:description/>
  <cp:lastModifiedBy>UzhNU</cp:lastModifiedBy>
  <cp:revision>75</cp:revision>
  <dcterms:created xsi:type="dcterms:W3CDTF">2022-10-09T11:51:00Z</dcterms:created>
  <dcterms:modified xsi:type="dcterms:W3CDTF">2022-10-11T15:28:00Z</dcterms:modified>
</cp:coreProperties>
</file>