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FBEDE4" w14:textId="77777777" w:rsidR="002D11BA" w:rsidRPr="002D11BA" w:rsidRDefault="002D11BA" w:rsidP="002D11BA">
      <w:pPr>
        <w:ind w:left="142"/>
        <w:jc w:val="both"/>
        <w:rPr>
          <w:sz w:val="24"/>
          <w:lang w:val="uk-UA"/>
        </w:rPr>
      </w:pPr>
      <w:r w:rsidRPr="002D11BA">
        <w:rPr>
          <w:sz w:val="24"/>
          <w:lang w:val="uk-UA"/>
        </w:rPr>
        <w:t>ДВНЗ «Ужгородський національний університет»</w:t>
      </w:r>
    </w:p>
    <w:p w14:paraId="21E231FA" w14:textId="77777777" w:rsidR="002D11BA" w:rsidRPr="002D11BA" w:rsidRDefault="002D11BA" w:rsidP="002D11BA">
      <w:pPr>
        <w:ind w:left="142"/>
        <w:jc w:val="both"/>
        <w:rPr>
          <w:sz w:val="24"/>
          <w:lang w:val="uk-UA"/>
        </w:rPr>
      </w:pPr>
      <w:r w:rsidRPr="002D11BA">
        <w:rPr>
          <w:sz w:val="24"/>
          <w:lang w:val="uk-UA"/>
        </w:rPr>
        <w:t>Факультет іноземної філології</w:t>
      </w:r>
    </w:p>
    <w:p w14:paraId="7DA3F7E4" w14:textId="77777777" w:rsidR="002D11BA" w:rsidRPr="002D11BA" w:rsidRDefault="002D11BA" w:rsidP="002D11BA">
      <w:pPr>
        <w:ind w:left="142"/>
        <w:jc w:val="both"/>
        <w:rPr>
          <w:sz w:val="24"/>
          <w:lang w:val="uk-UA"/>
        </w:rPr>
      </w:pPr>
      <w:r w:rsidRPr="002D11BA">
        <w:rPr>
          <w:sz w:val="24"/>
          <w:lang w:val="uk-UA"/>
        </w:rPr>
        <w:t>Кафедра англійської філології</w:t>
      </w:r>
    </w:p>
    <w:p w14:paraId="1669EF40" w14:textId="77777777" w:rsidR="002D11BA" w:rsidRPr="002D11BA" w:rsidRDefault="002D11BA" w:rsidP="002D11BA">
      <w:pPr>
        <w:ind w:left="142"/>
        <w:jc w:val="both"/>
        <w:rPr>
          <w:sz w:val="24"/>
          <w:lang w:val="uk-UA"/>
        </w:rPr>
      </w:pPr>
    </w:p>
    <w:p w14:paraId="790C22D1" w14:textId="47617F28" w:rsidR="002D11BA" w:rsidRPr="002D11BA" w:rsidRDefault="002D11BA" w:rsidP="002D11BA">
      <w:pPr>
        <w:ind w:firstLine="709"/>
        <w:jc w:val="both"/>
        <w:rPr>
          <w:rFonts w:eastAsia="PMingLiU"/>
          <w:b/>
          <w:sz w:val="24"/>
          <w:lang w:val="uk-UA" w:eastAsia="zh-TW"/>
        </w:rPr>
      </w:pPr>
      <w:r w:rsidRPr="002D11BA">
        <w:rPr>
          <w:rFonts w:eastAsia="PMingLiU"/>
          <w:sz w:val="24"/>
          <w:lang w:val="uk-UA" w:eastAsia="zh-TW"/>
        </w:rPr>
        <w:t>Робоча програма навчальної дисципліни «</w:t>
      </w:r>
      <w:r w:rsidR="00E22DD7">
        <w:rPr>
          <w:rFonts w:eastAsia="PMingLiU"/>
          <w:b/>
          <w:sz w:val="24"/>
          <w:lang w:val="uk-UA" w:eastAsia="zh-TW"/>
        </w:rPr>
        <w:t>Практична граматика англійської мови</w:t>
      </w:r>
      <w:r w:rsidRPr="002D11BA">
        <w:rPr>
          <w:rFonts w:eastAsia="PMingLiU"/>
          <w:sz w:val="24"/>
          <w:lang w:val="uk-UA" w:eastAsia="zh-TW"/>
        </w:rPr>
        <w:t xml:space="preserve">» для здобувачів вищої освіти галузі знань </w:t>
      </w:r>
      <w:r w:rsidRPr="002D11BA">
        <w:rPr>
          <w:rFonts w:eastAsia="PMingLiU"/>
          <w:b/>
          <w:sz w:val="24"/>
          <w:lang w:val="uk-UA" w:eastAsia="zh-TW"/>
        </w:rPr>
        <w:t xml:space="preserve">03 Гуманітарні науки </w:t>
      </w:r>
      <w:r w:rsidRPr="002D11BA">
        <w:rPr>
          <w:rFonts w:eastAsia="PMingLiU"/>
          <w:sz w:val="24"/>
          <w:lang w:val="uk-UA" w:eastAsia="zh-TW"/>
        </w:rPr>
        <w:t xml:space="preserve">спеціальності </w:t>
      </w:r>
      <w:r w:rsidRPr="002D11BA">
        <w:rPr>
          <w:rFonts w:eastAsia="PMingLiU"/>
          <w:b/>
          <w:sz w:val="24"/>
          <w:lang w:val="uk-UA" w:eastAsia="zh-TW"/>
        </w:rPr>
        <w:t xml:space="preserve">035 «Філологія» </w:t>
      </w:r>
      <w:r w:rsidRPr="002D11BA">
        <w:rPr>
          <w:rFonts w:eastAsia="PMingLiU"/>
          <w:sz w:val="24"/>
          <w:lang w:val="uk-UA" w:eastAsia="zh-TW"/>
        </w:rPr>
        <w:t xml:space="preserve">предметної спеціальності (спеціалізації) (за наявності) </w:t>
      </w:r>
      <w:r w:rsidRPr="002D11BA">
        <w:rPr>
          <w:rFonts w:eastAsia="PMingLiU"/>
          <w:b/>
          <w:sz w:val="24"/>
          <w:lang w:val="uk-UA" w:eastAsia="zh-TW"/>
        </w:rPr>
        <w:t>035.041 Германські мови та літератури (переклад включно), перша-англійська</w:t>
      </w:r>
      <w:r w:rsidRPr="002D11BA">
        <w:rPr>
          <w:rFonts w:eastAsia="PMingLiU"/>
          <w:sz w:val="24"/>
          <w:lang w:val="uk-UA" w:eastAsia="zh-TW"/>
        </w:rPr>
        <w:t xml:space="preserve"> освітньої програми </w:t>
      </w:r>
      <w:r w:rsidRPr="002D11BA">
        <w:rPr>
          <w:rFonts w:eastAsia="PMingLiU"/>
          <w:b/>
          <w:sz w:val="24"/>
          <w:lang w:val="uk-UA" w:eastAsia="zh-TW"/>
        </w:rPr>
        <w:t>Англійська мова та література. Переклад.</w:t>
      </w:r>
    </w:p>
    <w:p w14:paraId="61A0B172" w14:textId="77777777" w:rsidR="002D11BA" w:rsidRPr="002D11BA" w:rsidRDefault="002D11BA" w:rsidP="002D11BA">
      <w:pPr>
        <w:jc w:val="both"/>
        <w:rPr>
          <w:lang w:val="uk-UA"/>
        </w:rPr>
      </w:pPr>
    </w:p>
    <w:p w14:paraId="6CC456A0" w14:textId="77777777" w:rsidR="002D11BA" w:rsidRPr="002D11BA" w:rsidRDefault="002D11BA" w:rsidP="002D11BA">
      <w:pPr>
        <w:ind w:left="142"/>
        <w:jc w:val="both"/>
        <w:rPr>
          <w:sz w:val="24"/>
          <w:lang w:val="uk-UA"/>
        </w:rPr>
      </w:pPr>
    </w:p>
    <w:p w14:paraId="433C2DC3" w14:textId="4EA01F81" w:rsidR="002D11BA" w:rsidRPr="002D11BA" w:rsidRDefault="002D11BA" w:rsidP="002D11BA">
      <w:pPr>
        <w:spacing w:after="160" w:line="259" w:lineRule="auto"/>
        <w:ind w:left="142"/>
        <w:rPr>
          <w:sz w:val="24"/>
          <w:lang w:val="uk-UA"/>
        </w:rPr>
      </w:pPr>
      <w:r w:rsidRPr="002D11BA">
        <w:rPr>
          <w:sz w:val="24"/>
          <w:lang w:val="uk-UA"/>
        </w:rPr>
        <w:t xml:space="preserve">Розробник: Онищак Г.В., </w:t>
      </w:r>
      <w:r w:rsidR="00E22DD7">
        <w:rPr>
          <w:sz w:val="24"/>
          <w:lang w:val="uk-UA"/>
        </w:rPr>
        <w:t xml:space="preserve">канд. філол. наук, </w:t>
      </w:r>
      <w:r w:rsidRPr="002D11BA">
        <w:rPr>
          <w:sz w:val="24"/>
          <w:lang w:val="uk-UA"/>
        </w:rPr>
        <w:t xml:space="preserve">доцент кафедри англійської філології </w:t>
      </w:r>
    </w:p>
    <w:p w14:paraId="76B47292" w14:textId="77777777" w:rsidR="002D11BA" w:rsidRPr="002D11BA" w:rsidRDefault="002D11BA" w:rsidP="002D11BA">
      <w:pPr>
        <w:ind w:left="142"/>
        <w:jc w:val="both"/>
        <w:rPr>
          <w:sz w:val="24"/>
          <w:lang w:val="uk-UA"/>
        </w:rPr>
      </w:pPr>
      <w:r w:rsidRPr="002D11BA">
        <w:rPr>
          <w:sz w:val="24"/>
          <w:lang w:val="uk-UA"/>
        </w:rPr>
        <w:t>Мова навчання дисципліни: англійська</w:t>
      </w:r>
    </w:p>
    <w:p w14:paraId="039C37FD" w14:textId="77777777" w:rsidR="002D11BA" w:rsidRPr="002D11BA" w:rsidRDefault="002D11BA" w:rsidP="002D11BA">
      <w:pPr>
        <w:ind w:left="142"/>
        <w:jc w:val="both"/>
        <w:rPr>
          <w:sz w:val="24"/>
          <w:lang w:val="uk-UA"/>
        </w:rPr>
      </w:pPr>
    </w:p>
    <w:p w14:paraId="1B1C9C96" w14:textId="2A0522C2" w:rsidR="002D11BA" w:rsidRPr="005F04A0" w:rsidRDefault="002D11BA" w:rsidP="002D11BA">
      <w:pPr>
        <w:ind w:left="142"/>
        <w:jc w:val="both"/>
        <w:rPr>
          <w:sz w:val="24"/>
          <w:lang w:val="uk-UA"/>
        </w:rPr>
      </w:pPr>
      <w:r w:rsidRPr="005F04A0">
        <w:rPr>
          <w:sz w:val="24"/>
          <w:lang w:val="uk-UA"/>
        </w:rPr>
        <w:t>Обсяг дисципліни в кредитах ЄКТС : ______</w:t>
      </w:r>
      <w:r w:rsidR="005F04A0">
        <w:rPr>
          <w:sz w:val="24"/>
          <w:lang w:val="uk-UA"/>
        </w:rPr>
        <w:t>5</w:t>
      </w:r>
      <w:r w:rsidRPr="005F04A0">
        <w:rPr>
          <w:sz w:val="24"/>
          <w:lang w:val="uk-UA"/>
        </w:rPr>
        <w:t>_____</w:t>
      </w:r>
    </w:p>
    <w:p w14:paraId="33AFD865" w14:textId="17195896" w:rsidR="002D11BA" w:rsidRPr="005F04A0" w:rsidRDefault="002D11BA" w:rsidP="002D11BA">
      <w:pPr>
        <w:ind w:left="142"/>
        <w:jc w:val="both"/>
        <w:rPr>
          <w:sz w:val="24"/>
          <w:lang w:val="uk-UA"/>
        </w:rPr>
      </w:pPr>
      <w:r w:rsidRPr="005F04A0">
        <w:rPr>
          <w:sz w:val="24"/>
          <w:lang w:val="uk-UA"/>
        </w:rPr>
        <w:t>Загальна кількість годин: _______</w:t>
      </w:r>
      <w:r w:rsidR="005F04A0">
        <w:rPr>
          <w:sz w:val="24"/>
          <w:lang w:val="uk-UA"/>
        </w:rPr>
        <w:t>150</w:t>
      </w:r>
      <w:r w:rsidRPr="005F04A0">
        <w:rPr>
          <w:sz w:val="24"/>
          <w:lang w:val="uk-UA"/>
        </w:rPr>
        <w:t xml:space="preserve"> год.______</w:t>
      </w:r>
    </w:p>
    <w:p w14:paraId="7C0D737A" w14:textId="5FC7E9CB" w:rsidR="002D11BA" w:rsidRPr="005F04A0" w:rsidRDefault="002D11BA" w:rsidP="002D11BA">
      <w:pPr>
        <w:ind w:left="142"/>
        <w:jc w:val="both"/>
        <w:rPr>
          <w:sz w:val="24"/>
          <w:lang w:val="uk-UA"/>
        </w:rPr>
      </w:pPr>
      <w:r w:rsidRPr="005F04A0">
        <w:rPr>
          <w:sz w:val="24"/>
          <w:lang w:val="uk-UA"/>
        </w:rPr>
        <w:t>Практичні (лабораторні): _______</w:t>
      </w:r>
      <w:r w:rsidR="005F04A0">
        <w:rPr>
          <w:sz w:val="24"/>
          <w:lang w:val="uk-UA"/>
        </w:rPr>
        <w:t>18</w:t>
      </w:r>
      <w:r w:rsidRPr="005F04A0">
        <w:rPr>
          <w:sz w:val="24"/>
          <w:lang w:val="uk-UA"/>
        </w:rPr>
        <w:t xml:space="preserve"> год._________</w:t>
      </w:r>
    </w:p>
    <w:p w14:paraId="2B1418E4" w14:textId="39830705" w:rsidR="002D11BA" w:rsidRPr="002D11BA" w:rsidRDefault="002D11BA" w:rsidP="002D11BA">
      <w:pPr>
        <w:ind w:left="142"/>
        <w:jc w:val="both"/>
        <w:rPr>
          <w:sz w:val="24"/>
          <w:lang w:val="uk-UA"/>
        </w:rPr>
      </w:pPr>
      <w:r w:rsidRPr="005F04A0">
        <w:rPr>
          <w:sz w:val="24"/>
          <w:lang w:val="uk-UA"/>
        </w:rPr>
        <w:t>Самостійна робота: ______</w:t>
      </w:r>
      <w:r w:rsidR="005F04A0">
        <w:rPr>
          <w:sz w:val="24"/>
          <w:lang w:val="uk-UA"/>
        </w:rPr>
        <w:t>128</w:t>
      </w:r>
      <w:r w:rsidRPr="005F04A0">
        <w:rPr>
          <w:sz w:val="24"/>
          <w:lang w:val="uk-UA"/>
        </w:rPr>
        <w:t xml:space="preserve"> год._________</w:t>
      </w:r>
    </w:p>
    <w:p w14:paraId="3D0BA930" w14:textId="77777777" w:rsidR="002D11BA" w:rsidRPr="002D11BA" w:rsidRDefault="002D11BA" w:rsidP="002D11BA">
      <w:pPr>
        <w:ind w:left="142"/>
        <w:jc w:val="both"/>
        <w:rPr>
          <w:sz w:val="24"/>
          <w:lang w:val="uk-UA"/>
        </w:rPr>
      </w:pPr>
    </w:p>
    <w:p w14:paraId="03665F6C" w14:textId="77777777" w:rsidR="002D11BA" w:rsidRPr="002D11BA" w:rsidRDefault="002D11BA" w:rsidP="002D11BA">
      <w:pPr>
        <w:ind w:left="142"/>
        <w:jc w:val="both"/>
        <w:rPr>
          <w:sz w:val="24"/>
          <w:lang w:val="uk-UA"/>
        </w:rPr>
      </w:pPr>
      <w:r w:rsidRPr="002D11BA">
        <w:rPr>
          <w:sz w:val="24"/>
          <w:lang w:val="uk-UA"/>
        </w:rPr>
        <w:t xml:space="preserve">Статус дисципліни: обов’язкова </w:t>
      </w:r>
    </w:p>
    <w:p w14:paraId="09676291" w14:textId="77777777" w:rsidR="002D11BA" w:rsidRPr="002D11BA" w:rsidRDefault="002D11BA" w:rsidP="002D11BA">
      <w:pPr>
        <w:ind w:left="142"/>
        <w:jc w:val="both"/>
        <w:rPr>
          <w:sz w:val="24"/>
          <w:lang w:val="uk-UA"/>
        </w:rPr>
      </w:pPr>
    </w:p>
    <w:p w14:paraId="5E3D0E38" w14:textId="77777777" w:rsidR="002D11BA" w:rsidRPr="002D11BA" w:rsidRDefault="002D11BA" w:rsidP="002D11BA">
      <w:pPr>
        <w:ind w:left="142"/>
        <w:jc w:val="both"/>
        <w:rPr>
          <w:sz w:val="24"/>
          <w:lang w:val="uk-UA"/>
        </w:rPr>
      </w:pPr>
      <w:r w:rsidRPr="002D11BA">
        <w:rPr>
          <w:sz w:val="24"/>
          <w:lang w:val="uk-UA"/>
        </w:rPr>
        <w:t>Вид контролю: іспит</w:t>
      </w:r>
    </w:p>
    <w:p w14:paraId="6757675D" w14:textId="77777777" w:rsidR="002D11BA" w:rsidRPr="002D11BA" w:rsidRDefault="002D11BA" w:rsidP="002D11BA">
      <w:pPr>
        <w:ind w:left="142"/>
        <w:jc w:val="both"/>
        <w:rPr>
          <w:sz w:val="24"/>
          <w:lang w:val="uk-UA"/>
        </w:rPr>
      </w:pPr>
    </w:p>
    <w:p w14:paraId="1F253FA4" w14:textId="77777777" w:rsidR="002D11BA" w:rsidRPr="002D11BA" w:rsidRDefault="002D11BA" w:rsidP="002D11BA">
      <w:pPr>
        <w:ind w:left="142"/>
        <w:jc w:val="both"/>
        <w:rPr>
          <w:sz w:val="24"/>
          <w:lang w:val="uk-UA"/>
        </w:rPr>
      </w:pPr>
    </w:p>
    <w:p w14:paraId="73073CC8" w14:textId="77777777" w:rsidR="002D11BA" w:rsidRPr="002D11BA" w:rsidRDefault="002D11BA" w:rsidP="002D11BA">
      <w:pPr>
        <w:ind w:left="142"/>
        <w:jc w:val="both"/>
        <w:rPr>
          <w:bCs/>
          <w:iCs/>
          <w:sz w:val="24"/>
          <w:lang w:val="uk-UA"/>
        </w:rPr>
      </w:pPr>
      <w:r w:rsidRPr="002D11BA">
        <w:rPr>
          <w:sz w:val="24"/>
          <w:lang w:val="uk-UA"/>
        </w:rPr>
        <w:t xml:space="preserve">Робоча програма затверджена на засіданні </w:t>
      </w:r>
      <w:r w:rsidRPr="002D11BA">
        <w:rPr>
          <w:bCs/>
          <w:iCs/>
          <w:sz w:val="24"/>
          <w:lang w:val="uk-UA"/>
        </w:rPr>
        <w:t>кафедри англійської філології:</w:t>
      </w:r>
    </w:p>
    <w:p w14:paraId="77B3CC6C" w14:textId="77777777" w:rsidR="002D11BA" w:rsidRPr="002D11BA" w:rsidRDefault="002D11BA" w:rsidP="002D11BA">
      <w:pPr>
        <w:ind w:left="142"/>
        <w:jc w:val="both"/>
        <w:rPr>
          <w:b/>
          <w:i/>
          <w:sz w:val="24"/>
          <w:lang w:val="uk-UA"/>
        </w:rPr>
      </w:pPr>
    </w:p>
    <w:p w14:paraId="47B65088" w14:textId="77777777" w:rsidR="002D11BA" w:rsidRPr="002D11BA" w:rsidRDefault="002D11BA" w:rsidP="002D11BA">
      <w:pPr>
        <w:ind w:left="142"/>
        <w:jc w:val="both"/>
        <w:rPr>
          <w:sz w:val="24"/>
          <w:lang w:val="uk-UA"/>
        </w:rPr>
      </w:pPr>
      <w:r w:rsidRPr="002D11BA">
        <w:rPr>
          <w:sz w:val="24"/>
          <w:lang w:val="uk-UA"/>
        </w:rPr>
        <w:t xml:space="preserve">Протокол від  </w:t>
      </w:r>
      <w:r w:rsidRPr="002D11BA">
        <w:rPr>
          <w:sz w:val="24"/>
          <w:u w:val="single"/>
          <w:lang w:val="uk-UA"/>
        </w:rPr>
        <w:t xml:space="preserve">«   » ____________ </w:t>
      </w:r>
      <w:r w:rsidRPr="002D11BA">
        <w:rPr>
          <w:sz w:val="24"/>
          <w:lang w:val="uk-UA"/>
        </w:rPr>
        <w:t xml:space="preserve">№ </w:t>
      </w:r>
      <w:r w:rsidRPr="002D11BA">
        <w:rPr>
          <w:sz w:val="24"/>
          <w:u w:val="single"/>
          <w:lang w:val="uk-UA"/>
        </w:rPr>
        <w:t xml:space="preserve">           </w:t>
      </w:r>
    </w:p>
    <w:p w14:paraId="383C50A4" w14:textId="77777777" w:rsidR="002D11BA" w:rsidRPr="002D11BA" w:rsidRDefault="002D11BA" w:rsidP="002D11BA">
      <w:pPr>
        <w:ind w:left="142"/>
        <w:jc w:val="both"/>
        <w:rPr>
          <w:sz w:val="24"/>
          <w:lang w:val="uk-UA"/>
        </w:rPr>
      </w:pPr>
    </w:p>
    <w:p w14:paraId="7CEE783E" w14:textId="77777777" w:rsidR="002D11BA" w:rsidRPr="002D11BA" w:rsidRDefault="002D11BA" w:rsidP="002D11BA">
      <w:pPr>
        <w:ind w:left="142"/>
        <w:jc w:val="both"/>
        <w:rPr>
          <w:sz w:val="24"/>
          <w:lang w:val="uk-UA"/>
        </w:rPr>
      </w:pPr>
      <w:r w:rsidRPr="002D11BA">
        <w:rPr>
          <w:sz w:val="24"/>
          <w:lang w:val="uk-UA"/>
        </w:rPr>
        <w:t>Завідувач кафедри англійської філології                                              (доц. Голик С. В.)</w:t>
      </w:r>
    </w:p>
    <w:p w14:paraId="6387EC77" w14:textId="77777777" w:rsidR="002D11BA" w:rsidRPr="002D11BA" w:rsidRDefault="002D11BA" w:rsidP="002D11BA">
      <w:pPr>
        <w:ind w:left="142"/>
        <w:jc w:val="both"/>
        <w:rPr>
          <w:sz w:val="24"/>
          <w:lang w:val="uk-UA"/>
        </w:rPr>
      </w:pPr>
      <w:r w:rsidRPr="002D11BA">
        <w:rPr>
          <w:sz w:val="24"/>
          <w:lang w:val="uk-UA"/>
        </w:rPr>
        <w:t xml:space="preserve">                                                                              </w:t>
      </w:r>
    </w:p>
    <w:p w14:paraId="70877A81" w14:textId="77777777" w:rsidR="002D11BA" w:rsidRPr="002D11BA" w:rsidRDefault="002D11BA" w:rsidP="002D11BA">
      <w:pPr>
        <w:ind w:left="142"/>
        <w:jc w:val="both"/>
        <w:rPr>
          <w:sz w:val="24"/>
          <w:lang w:val="uk-UA"/>
        </w:rPr>
      </w:pPr>
      <w:r w:rsidRPr="002D11BA">
        <w:rPr>
          <w:sz w:val="24"/>
          <w:lang w:val="uk-UA"/>
        </w:rPr>
        <w:t xml:space="preserve">                                                                                 (підпис)                   (прізвище та ініціали) </w:t>
      </w:r>
    </w:p>
    <w:p w14:paraId="18738893" w14:textId="77777777" w:rsidR="002D11BA" w:rsidRPr="002D11BA" w:rsidRDefault="002D11BA" w:rsidP="002D11BA">
      <w:pPr>
        <w:ind w:left="142"/>
        <w:jc w:val="both"/>
        <w:rPr>
          <w:sz w:val="24"/>
          <w:lang w:val="uk-UA"/>
        </w:rPr>
      </w:pPr>
    </w:p>
    <w:p w14:paraId="234B1D7C" w14:textId="77777777" w:rsidR="002D11BA" w:rsidRPr="002D11BA" w:rsidRDefault="002D11BA" w:rsidP="002D11BA">
      <w:pPr>
        <w:ind w:left="142"/>
        <w:jc w:val="both"/>
        <w:rPr>
          <w:sz w:val="24"/>
          <w:lang w:val="uk-UA"/>
        </w:rPr>
      </w:pPr>
    </w:p>
    <w:p w14:paraId="13B6ECBA" w14:textId="77777777" w:rsidR="002D11BA" w:rsidRPr="002D11BA" w:rsidRDefault="002D11BA" w:rsidP="002D11BA">
      <w:pPr>
        <w:ind w:left="142"/>
        <w:jc w:val="both"/>
        <w:rPr>
          <w:sz w:val="24"/>
          <w:lang w:val="uk-UA"/>
        </w:rPr>
      </w:pPr>
      <w:r w:rsidRPr="002D11BA">
        <w:rPr>
          <w:sz w:val="24"/>
          <w:lang w:val="uk-UA"/>
        </w:rPr>
        <w:t>Схвалено методичною комісією факультету іноземної філології:</w:t>
      </w:r>
    </w:p>
    <w:p w14:paraId="6BA44467" w14:textId="77777777" w:rsidR="002D11BA" w:rsidRPr="002D11BA" w:rsidRDefault="002D11BA" w:rsidP="002D11BA">
      <w:pPr>
        <w:ind w:left="142"/>
        <w:jc w:val="both"/>
        <w:rPr>
          <w:sz w:val="24"/>
          <w:lang w:val="uk-UA"/>
        </w:rPr>
      </w:pPr>
    </w:p>
    <w:p w14:paraId="17E12366" w14:textId="77777777" w:rsidR="002D11BA" w:rsidRPr="002D11BA" w:rsidRDefault="002D11BA" w:rsidP="002D11BA">
      <w:pPr>
        <w:ind w:left="142"/>
        <w:jc w:val="both"/>
        <w:rPr>
          <w:sz w:val="24"/>
          <w:lang w:val="uk-UA"/>
        </w:rPr>
      </w:pPr>
      <w:r w:rsidRPr="002D11BA">
        <w:rPr>
          <w:sz w:val="24"/>
          <w:lang w:val="uk-UA"/>
        </w:rPr>
        <w:t xml:space="preserve">Протокол від  </w:t>
      </w:r>
      <w:r w:rsidRPr="002D11BA">
        <w:rPr>
          <w:sz w:val="24"/>
          <w:u w:val="single"/>
          <w:lang w:val="uk-UA"/>
        </w:rPr>
        <w:t xml:space="preserve">«   » ____________ </w:t>
      </w:r>
      <w:r w:rsidRPr="002D11BA">
        <w:rPr>
          <w:sz w:val="24"/>
          <w:lang w:val="uk-UA"/>
        </w:rPr>
        <w:t xml:space="preserve">№ </w:t>
      </w:r>
      <w:r w:rsidRPr="002D11BA">
        <w:rPr>
          <w:sz w:val="24"/>
          <w:u w:val="single"/>
          <w:lang w:val="uk-UA"/>
        </w:rPr>
        <w:t xml:space="preserve">           </w:t>
      </w:r>
    </w:p>
    <w:p w14:paraId="3317BCD3" w14:textId="77777777" w:rsidR="002D11BA" w:rsidRPr="002D11BA" w:rsidRDefault="002D11BA" w:rsidP="002D11BA">
      <w:pPr>
        <w:ind w:left="142"/>
        <w:jc w:val="both"/>
        <w:rPr>
          <w:sz w:val="24"/>
          <w:lang w:val="uk-UA"/>
        </w:rPr>
      </w:pPr>
    </w:p>
    <w:p w14:paraId="30B3AA0B" w14:textId="77777777" w:rsidR="002D11BA" w:rsidRPr="002D11BA" w:rsidRDefault="002D11BA" w:rsidP="002D11BA">
      <w:pPr>
        <w:ind w:left="142"/>
        <w:jc w:val="both"/>
        <w:rPr>
          <w:sz w:val="24"/>
          <w:lang w:val="uk-UA"/>
        </w:rPr>
      </w:pPr>
      <w:r w:rsidRPr="002D11BA">
        <w:rPr>
          <w:sz w:val="24"/>
          <w:lang w:val="uk-UA"/>
        </w:rPr>
        <w:t>Голова                                                                                                            (доц. Синьо В. В.)</w:t>
      </w:r>
    </w:p>
    <w:p w14:paraId="778F3518" w14:textId="77777777" w:rsidR="002D11BA" w:rsidRPr="002D11BA" w:rsidRDefault="002D11BA" w:rsidP="002D11BA">
      <w:pPr>
        <w:ind w:left="142"/>
        <w:jc w:val="both"/>
        <w:rPr>
          <w:sz w:val="24"/>
          <w:lang w:val="uk-UA"/>
        </w:rPr>
      </w:pPr>
      <w:r w:rsidRPr="002D11BA">
        <w:rPr>
          <w:sz w:val="24"/>
          <w:lang w:val="uk-UA"/>
        </w:rPr>
        <w:t xml:space="preserve">                                                                               </w:t>
      </w:r>
    </w:p>
    <w:p w14:paraId="4BF4D666" w14:textId="77777777" w:rsidR="002D11BA" w:rsidRPr="002D11BA" w:rsidRDefault="002D11BA" w:rsidP="002D11BA">
      <w:pPr>
        <w:ind w:left="142"/>
        <w:jc w:val="both"/>
        <w:rPr>
          <w:sz w:val="24"/>
          <w:lang w:val="uk-UA"/>
        </w:rPr>
      </w:pPr>
      <w:r w:rsidRPr="002D11BA">
        <w:rPr>
          <w:sz w:val="24"/>
          <w:lang w:val="uk-UA"/>
        </w:rPr>
        <w:t xml:space="preserve">                                                                               (підпис)                         (прізвище та ініціали)</w:t>
      </w:r>
    </w:p>
    <w:p w14:paraId="4913580C" w14:textId="77777777" w:rsidR="002D11BA" w:rsidRDefault="002D11BA">
      <w:pPr>
        <w:spacing w:after="200" w:line="276" w:lineRule="auto"/>
        <w:rPr>
          <w:rFonts w:eastAsia="PMingLiU"/>
          <w:sz w:val="24"/>
          <w:lang w:val="uk-UA" w:eastAsia="zh-TW"/>
        </w:rPr>
      </w:pPr>
      <w:r>
        <w:rPr>
          <w:rFonts w:eastAsia="PMingLiU"/>
          <w:sz w:val="24"/>
          <w:lang w:val="uk-UA" w:eastAsia="zh-TW"/>
        </w:rPr>
        <w:br w:type="page"/>
      </w:r>
    </w:p>
    <w:p w14:paraId="24E4EF29" w14:textId="78D4B107" w:rsidR="004A2967" w:rsidRPr="008E2BB3" w:rsidRDefault="004A2967">
      <w:pPr>
        <w:pStyle w:val="1"/>
        <w:numPr>
          <w:ilvl w:val="2"/>
          <w:numId w:val="2"/>
        </w:numPr>
        <w:tabs>
          <w:tab w:val="left" w:pos="3171"/>
        </w:tabs>
        <w:spacing w:before="72"/>
        <w:ind w:left="3170" w:hanging="241"/>
        <w:rPr>
          <w:b/>
          <w:sz w:val="24"/>
        </w:rPr>
      </w:pPr>
      <w:r w:rsidRPr="008E2BB3">
        <w:rPr>
          <w:b/>
          <w:sz w:val="24"/>
        </w:rPr>
        <w:lastRenderedPageBreak/>
        <w:t>МЕТА НАВЧАЛЬНОЇ</w:t>
      </w:r>
      <w:r w:rsidRPr="008E2BB3">
        <w:rPr>
          <w:b/>
          <w:spacing w:val="-2"/>
          <w:sz w:val="24"/>
        </w:rPr>
        <w:t xml:space="preserve"> </w:t>
      </w:r>
      <w:r w:rsidRPr="008E2BB3">
        <w:rPr>
          <w:b/>
          <w:sz w:val="24"/>
        </w:rPr>
        <w:t>ДИСЦИПЛІНИ</w:t>
      </w:r>
    </w:p>
    <w:p w14:paraId="7DB7B542" w14:textId="77777777" w:rsidR="004A2967" w:rsidRPr="001203D4" w:rsidRDefault="004A2967" w:rsidP="004A2967">
      <w:pPr>
        <w:tabs>
          <w:tab w:val="left" w:pos="0"/>
          <w:tab w:val="left" w:pos="65"/>
        </w:tabs>
        <w:jc w:val="both"/>
        <w:rPr>
          <w:sz w:val="24"/>
          <w:lang w:val="uk-UA"/>
        </w:rPr>
      </w:pPr>
    </w:p>
    <w:p w14:paraId="0BB19C1E" w14:textId="15D338B3" w:rsidR="004A2967" w:rsidRPr="00A430D9" w:rsidRDefault="004A2967" w:rsidP="004A2967">
      <w:pPr>
        <w:spacing w:line="360" w:lineRule="auto"/>
        <w:ind w:firstLine="709"/>
        <w:jc w:val="both"/>
        <w:rPr>
          <w:szCs w:val="28"/>
          <w:lang w:val="uk-UA"/>
        </w:rPr>
      </w:pPr>
      <w:r w:rsidRPr="00A430D9">
        <w:rPr>
          <w:szCs w:val="28"/>
          <w:lang w:val="uk-UA"/>
        </w:rPr>
        <w:t>Вивчення навчальної дисципліни «</w:t>
      </w:r>
      <w:r w:rsidR="008B1632">
        <w:rPr>
          <w:szCs w:val="28"/>
          <w:lang w:val="uk-UA"/>
        </w:rPr>
        <w:t xml:space="preserve">Практична граматика </w:t>
      </w:r>
      <w:r w:rsidR="00415C8A">
        <w:rPr>
          <w:szCs w:val="28"/>
          <w:lang w:val="uk-UA"/>
        </w:rPr>
        <w:t>англійської мови</w:t>
      </w:r>
      <w:r w:rsidRPr="00A430D9">
        <w:rPr>
          <w:szCs w:val="28"/>
          <w:lang w:val="uk-UA"/>
        </w:rPr>
        <w:t xml:space="preserve">» як компонента «наскрізної» мовної підготовки майбутніх </w:t>
      </w:r>
      <w:r w:rsidR="008A52A5">
        <w:rPr>
          <w:szCs w:val="28"/>
          <w:lang w:val="uk-UA"/>
        </w:rPr>
        <w:t>перекладачів</w:t>
      </w:r>
      <w:r w:rsidRPr="00A430D9">
        <w:rPr>
          <w:szCs w:val="28"/>
          <w:lang w:val="uk-UA"/>
        </w:rPr>
        <w:t xml:space="preserve"> бакалаврського рівня вищої освіти розрахована на </w:t>
      </w:r>
      <w:r w:rsidR="008A52A5">
        <w:rPr>
          <w:szCs w:val="28"/>
          <w:lang w:val="uk-UA"/>
        </w:rPr>
        <w:t>другий</w:t>
      </w:r>
      <w:r w:rsidRPr="00A430D9">
        <w:rPr>
          <w:szCs w:val="28"/>
          <w:lang w:val="uk-UA"/>
        </w:rPr>
        <w:t xml:space="preserve"> рік навчання. Навчальна дисципліна має своїм кінцевим результатом підготовку висококваліфікованих </w:t>
      </w:r>
      <w:r w:rsidR="008A52A5">
        <w:rPr>
          <w:szCs w:val="28"/>
          <w:lang w:val="uk-UA"/>
        </w:rPr>
        <w:t>перекладачів</w:t>
      </w:r>
      <w:r w:rsidRPr="00A430D9">
        <w:rPr>
          <w:szCs w:val="28"/>
          <w:lang w:val="uk-UA"/>
        </w:rPr>
        <w:t>, які вільно володіють цією мовою. Курс також зорієнтований на формування у студентів важливих життєвих навичок, вмінь та загальних компетентностей, які виходять за межі предмету, а саме: міжкультурна обізнаність, комунікативні навички та навички співробітництва й роботи в команді, навички ефективного використання часу, критичне мислення, вміння вирішувати проблеми й застосовувати знання в практичних ситуаціях, творчість, інноваційність, адаптація до нових ситуацій, вміння працювати з інформацією та медіа, використовувати інформаційні та комунікаційні технології,  здатність реалізувати свої права і обов’язки як члена суспільства, усвідомлювати цінності громадянського (вільного демократичного) суспільства, верховенства права, прав і свобод людини і громадянина в Україні, здатність зберігати та примножувати моральні, культурні, наукові цінності і досягнення суспільства та діяти на основі етичних міркувань, вміння вчитися і оволодівати сучасними знаннями</w:t>
      </w:r>
    </w:p>
    <w:p w14:paraId="37BED72F" w14:textId="529500F0" w:rsidR="004A2967" w:rsidRPr="00A430D9" w:rsidRDefault="004A2967" w:rsidP="004A2967">
      <w:pPr>
        <w:spacing w:line="360" w:lineRule="auto"/>
        <w:ind w:firstLine="709"/>
        <w:jc w:val="both"/>
        <w:rPr>
          <w:szCs w:val="28"/>
          <w:lang w:val="uk-UA"/>
        </w:rPr>
      </w:pPr>
      <w:r w:rsidRPr="00A430D9">
        <w:rPr>
          <w:szCs w:val="28"/>
          <w:lang w:val="uk-UA"/>
        </w:rPr>
        <w:t>Мета вивчення курсу</w:t>
      </w:r>
      <w:r w:rsidR="008B1632">
        <w:rPr>
          <w:szCs w:val="28"/>
          <w:lang w:val="uk-UA"/>
        </w:rPr>
        <w:t xml:space="preserve"> </w:t>
      </w:r>
      <w:r w:rsidR="008B1632" w:rsidRPr="00A430D9">
        <w:rPr>
          <w:szCs w:val="28"/>
          <w:lang w:val="uk-UA"/>
        </w:rPr>
        <w:t>«</w:t>
      </w:r>
      <w:r w:rsidR="008B1632">
        <w:rPr>
          <w:szCs w:val="28"/>
          <w:lang w:val="uk-UA"/>
        </w:rPr>
        <w:t>Практична граматика</w:t>
      </w:r>
      <w:r w:rsidR="00415C8A">
        <w:rPr>
          <w:szCs w:val="28"/>
          <w:lang w:val="uk-UA"/>
        </w:rPr>
        <w:t xml:space="preserve"> англійської мови</w:t>
      </w:r>
      <w:r w:rsidR="008B1632">
        <w:rPr>
          <w:szCs w:val="28"/>
          <w:lang w:val="uk-UA"/>
        </w:rPr>
        <w:t xml:space="preserve">» </w:t>
      </w:r>
      <w:r w:rsidRPr="00A430D9">
        <w:rPr>
          <w:szCs w:val="28"/>
          <w:lang w:val="uk-UA"/>
        </w:rPr>
        <w:t xml:space="preserve"> полягає у формуванні комунікативної, лінгвістичної, соціокультурної та професійної компетенції студентів, що відповідає рівню </w:t>
      </w:r>
      <w:bookmarkStart w:id="0" w:name="_Hlk123222176"/>
      <w:r w:rsidR="00263F7C" w:rsidRPr="00263F7C">
        <w:rPr>
          <w:szCs w:val="28"/>
          <w:lang w:val="uk-UA"/>
        </w:rPr>
        <w:t>В2-В2+</w:t>
      </w:r>
      <w:bookmarkEnd w:id="0"/>
      <w:r w:rsidRPr="00A430D9">
        <w:rPr>
          <w:szCs w:val="28"/>
          <w:lang w:val="uk-UA"/>
        </w:rPr>
        <w:t>, а також здатності поєднувати набуті знання та навчальний досвід й сформовані компетенції, світоглядні цінності й ставлення з активною самостійною навчальною та науково-дослідною діяльністю з метою підготовки їх до успішного виконання і вирішення майбутніх професійних завдань і проблем.</w:t>
      </w:r>
    </w:p>
    <w:p w14:paraId="2F51E6F7" w14:textId="087C51D0" w:rsidR="004A2967" w:rsidRPr="00A430D9" w:rsidRDefault="004A2967" w:rsidP="004A2967">
      <w:pPr>
        <w:spacing w:line="360" w:lineRule="auto"/>
        <w:ind w:firstLine="709"/>
        <w:jc w:val="both"/>
        <w:rPr>
          <w:szCs w:val="28"/>
          <w:lang w:val="uk-UA"/>
        </w:rPr>
      </w:pPr>
      <w:r w:rsidRPr="00A430D9">
        <w:rPr>
          <w:szCs w:val="28"/>
          <w:lang w:val="uk-UA"/>
        </w:rPr>
        <w:t>Робоча програма спрямована на реалізацію мети освітньої програми «</w:t>
      </w:r>
      <w:r w:rsidR="00B40F9C" w:rsidRPr="00B40F9C">
        <w:rPr>
          <w:szCs w:val="28"/>
          <w:lang w:val="uk-UA"/>
        </w:rPr>
        <w:t>Англійська мова та література. Переклад</w:t>
      </w:r>
      <w:r w:rsidRPr="00A430D9">
        <w:rPr>
          <w:szCs w:val="28"/>
          <w:lang w:val="uk-UA"/>
        </w:rPr>
        <w:t xml:space="preserve">», яка полягає в формуванні особистості конкурентоспроможного фахівця – </w:t>
      </w:r>
      <w:r w:rsidR="00B40F9C">
        <w:rPr>
          <w:szCs w:val="28"/>
          <w:lang w:val="uk-UA"/>
        </w:rPr>
        <w:t>перекладача</w:t>
      </w:r>
      <w:r w:rsidRPr="00A430D9">
        <w:rPr>
          <w:szCs w:val="28"/>
          <w:lang w:val="uk-UA"/>
        </w:rPr>
        <w:t xml:space="preserve">, який володіє загальними та </w:t>
      </w:r>
      <w:r w:rsidRPr="00A430D9">
        <w:rPr>
          <w:szCs w:val="28"/>
          <w:lang w:val="uk-UA"/>
        </w:rPr>
        <w:lastRenderedPageBreak/>
        <w:t xml:space="preserve">професійними компетентностями, достатніми для успішної організації та реалізації </w:t>
      </w:r>
      <w:r w:rsidR="00B40F9C">
        <w:rPr>
          <w:szCs w:val="28"/>
          <w:lang w:val="uk-UA"/>
        </w:rPr>
        <w:t>перекладацької діяльності</w:t>
      </w:r>
      <w:r w:rsidRPr="00A430D9">
        <w:rPr>
          <w:szCs w:val="28"/>
          <w:lang w:val="uk-UA"/>
        </w:rPr>
        <w:t>.</w:t>
      </w:r>
    </w:p>
    <w:p w14:paraId="741650BE" w14:textId="77777777" w:rsidR="004A2967" w:rsidRPr="00A430D9" w:rsidRDefault="004A2967" w:rsidP="004A2967">
      <w:pPr>
        <w:spacing w:line="360" w:lineRule="auto"/>
        <w:ind w:firstLine="709"/>
        <w:jc w:val="both"/>
        <w:rPr>
          <w:szCs w:val="28"/>
          <w:lang w:val="uk-UA"/>
        </w:rPr>
      </w:pPr>
      <w:r w:rsidRPr="00A430D9">
        <w:rPr>
          <w:szCs w:val="28"/>
          <w:lang w:val="uk-UA"/>
        </w:rPr>
        <w:t>Робоча програма базується на принципах:</w:t>
      </w:r>
    </w:p>
    <w:p w14:paraId="17248003" w14:textId="77777777" w:rsidR="004A2967" w:rsidRPr="00A430D9" w:rsidRDefault="004A2967">
      <w:pPr>
        <w:numPr>
          <w:ilvl w:val="0"/>
          <w:numId w:val="4"/>
        </w:numPr>
        <w:tabs>
          <w:tab w:val="left" w:pos="993"/>
        </w:tabs>
        <w:spacing w:line="360" w:lineRule="auto"/>
        <w:ind w:left="0" w:firstLine="709"/>
        <w:jc w:val="both"/>
        <w:rPr>
          <w:szCs w:val="28"/>
          <w:lang w:val="uk-UA"/>
        </w:rPr>
      </w:pPr>
      <w:r w:rsidRPr="00A430D9">
        <w:rPr>
          <w:szCs w:val="28"/>
          <w:lang w:val="uk-UA"/>
        </w:rPr>
        <w:t>релевантності – орієнтована на сучасні вимоги суспільства і професійні потреби студентів;</w:t>
      </w:r>
    </w:p>
    <w:p w14:paraId="6E4FB7A6" w14:textId="77777777" w:rsidR="004A2967" w:rsidRPr="00A430D9" w:rsidRDefault="004A2967">
      <w:pPr>
        <w:numPr>
          <w:ilvl w:val="0"/>
          <w:numId w:val="4"/>
        </w:numPr>
        <w:tabs>
          <w:tab w:val="left" w:pos="993"/>
        </w:tabs>
        <w:spacing w:line="360" w:lineRule="auto"/>
        <w:ind w:left="0" w:firstLine="709"/>
        <w:jc w:val="both"/>
        <w:rPr>
          <w:szCs w:val="28"/>
          <w:lang w:val="uk-UA"/>
        </w:rPr>
      </w:pPr>
      <w:r w:rsidRPr="00A430D9">
        <w:rPr>
          <w:szCs w:val="28"/>
          <w:lang w:val="uk-UA"/>
        </w:rPr>
        <w:t>студентоцентрованість – орієнтована на студентоцентроване навчання, в якому студент є активним повноцінним учасником навчально-виховного процесу і відповідає за свій освітній і професійний розвиток;</w:t>
      </w:r>
    </w:p>
    <w:p w14:paraId="03453CDE" w14:textId="77777777" w:rsidR="004A2967" w:rsidRPr="00A430D9" w:rsidRDefault="004A2967">
      <w:pPr>
        <w:numPr>
          <w:ilvl w:val="0"/>
          <w:numId w:val="4"/>
        </w:numPr>
        <w:tabs>
          <w:tab w:val="left" w:pos="993"/>
        </w:tabs>
        <w:spacing w:line="360" w:lineRule="auto"/>
        <w:ind w:left="0" w:firstLine="709"/>
        <w:jc w:val="both"/>
        <w:rPr>
          <w:szCs w:val="28"/>
          <w:lang w:val="uk-UA"/>
        </w:rPr>
      </w:pPr>
      <w:r w:rsidRPr="00A430D9">
        <w:rPr>
          <w:szCs w:val="28"/>
          <w:lang w:val="uk-UA"/>
        </w:rPr>
        <w:t>розвиток особистості – створює можливості для особистісного та інтелектуального розвитку студента та реалізації його/її особистості;</w:t>
      </w:r>
    </w:p>
    <w:p w14:paraId="123CB0F2" w14:textId="77777777" w:rsidR="004A2967" w:rsidRPr="00A430D9" w:rsidRDefault="004A2967">
      <w:pPr>
        <w:numPr>
          <w:ilvl w:val="0"/>
          <w:numId w:val="4"/>
        </w:numPr>
        <w:tabs>
          <w:tab w:val="left" w:pos="993"/>
        </w:tabs>
        <w:spacing w:line="360" w:lineRule="auto"/>
        <w:ind w:left="0" w:firstLine="709"/>
        <w:jc w:val="both"/>
        <w:rPr>
          <w:szCs w:val="28"/>
          <w:lang w:val="uk-UA"/>
        </w:rPr>
      </w:pPr>
      <w:r w:rsidRPr="00A430D9">
        <w:rPr>
          <w:szCs w:val="28"/>
          <w:lang w:val="uk-UA"/>
        </w:rPr>
        <w:t>професійне вдосконалення – закладає умови для безперервного самостійного навчання та професійного вдосконалення студентів протягом життя;</w:t>
      </w:r>
    </w:p>
    <w:p w14:paraId="3D5CF268" w14:textId="77777777" w:rsidR="004A2967" w:rsidRPr="00A430D9" w:rsidRDefault="004A2967">
      <w:pPr>
        <w:numPr>
          <w:ilvl w:val="0"/>
          <w:numId w:val="4"/>
        </w:numPr>
        <w:tabs>
          <w:tab w:val="left" w:pos="993"/>
        </w:tabs>
        <w:spacing w:line="360" w:lineRule="auto"/>
        <w:ind w:left="0" w:firstLine="709"/>
        <w:jc w:val="both"/>
        <w:rPr>
          <w:szCs w:val="28"/>
          <w:lang w:val="uk-UA"/>
        </w:rPr>
      </w:pPr>
      <w:r w:rsidRPr="00A430D9">
        <w:rPr>
          <w:szCs w:val="28"/>
          <w:lang w:val="uk-UA"/>
        </w:rPr>
        <w:t>інтегративність – побудована на взаємозв’язку всіх її компонентів та взаємопов’язаності видів мовленнєвої діяльності (аудіювання, говоріння, читання, письма) в освітньому процесі;</w:t>
      </w:r>
    </w:p>
    <w:p w14:paraId="31CC5CFE" w14:textId="77777777" w:rsidR="004A2967" w:rsidRPr="00A430D9" w:rsidRDefault="004A2967">
      <w:pPr>
        <w:numPr>
          <w:ilvl w:val="0"/>
          <w:numId w:val="4"/>
        </w:numPr>
        <w:tabs>
          <w:tab w:val="left" w:pos="993"/>
        </w:tabs>
        <w:spacing w:line="360" w:lineRule="auto"/>
        <w:ind w:left="0" w:firstLine="709"/>
        <w:jc w:val="both"/>
        <w:rPr>
          <w:szCs w:val="28"/>
          <w:lang w:val="uk-UA"/>
        </w:rPr>
      </w:pPr>
      <w:r w:rsidRPr="00A430D9">
        <w:rPr>
          <w:szCs w:val="28"/>
          <w:lang w:val="uk-UA"/>
        </w:rPr>
        <w:t xml:space="preserve">комунікативна спрямованість освітнього процесу. </w:t>
      </w:r>
    </w:p>
    <w:p w14:paraId="0818549E" w14:textId="77777777" w:rsidR="004A2967" w:rsidRPr="007A2C18" w:rsidRDefault="004A2967" w:rsidP="007A2C18">
      <w:pPr>
        <w:spacing w:line="360" w:lineRule="auto"/>
        <w:ind w:firstLine="426"/>
        <w:jc w:val="both"/>
        <w:rPr>
          <w:szCs w:val="28"/>
          <w:lang w:val="uk-UA"/>
        </w:rPr>
      </w:pPr>
      <w:r w:rsidRPr="007A2C18">
        <w:rPr>
          <w:szCs w:val="28"/>
          <w:lang w:val="uk-UA"/>
        </w:rPr>
        <w:t xml:space="preserve">Основні цілі викладання дисципліни – практична, когнітивна, розвиваюча, освітня, професійна та виховна. </w:t>
      </w:r>
    </w:p>
    <w:p w14:paraId="2872EACC" w14:textId="17C1B2DF" w:rsidR="004A2967" w:rsidRPr="007A2C18" w:rsidRDefault="004A2967" w:rsidP="007A2C18">
      <w:pPr>
        <w:spacing w:line="360" w:lineRule="auto"/>
        <w:ind w:firstLine="426"/>
        <w:jc w:val="both"/>
        <w:rPr>
          <w:szCs w:val="28"/>
          <w:lang w:val="uk-UA"/>
        </w:rPr>
      </w:pPr>
      <w:r w:rsidRPr="007A2C18">
        <w:rPr>
          <w:szCs w:val="28"/>
          <w:lang w:val="uk-UA"/>
        </w:rPr>
        <w:t>Практична ціль навчання дисципліни «</w:t>
      </w:r>
      <w:r w:rsidR="00415C8A" w:rsidRPr="00415C8A">
        <w:rPr>
          <w:szCs w:val="28"/>
          <w:lang w:val="uk-UA"/>
        </w:rPr>
        <w:t>Практична граматика англійської мови</w:t>
      </w:r>
      <w:r w:rsidRPr="007A2C18">
        <w:rPr>
          <w:szCs w:val="28"/>
          <w:lang w:val="uk-UA"/>
        </w:rPr>
        <w:t>» (</w:t>
      </w:r>
      <w:r w:rsidR="00415C8A">
        <w:rPr>
          <w:szCs w:val="28"/>
          <w:lang w:val="uk-UA"/>
        </w:rPr>
        <w:t>2</w:t>
      </w:r>
      <w:r w:rsidRPr="007A2C18">
        <w:rPr>
          <w:szCs w:val="28"/>
          <w:lang w:val="uk-UA"/>
        </w:rPr>
        <w:t xml:space="preserve"> рік навчання) полягає в оволодінні необхідними знаннями та формуванні комунікативної компетентності з англійської мови (лінгвістичний, соціокультурний, прагматичний компоненти відповідно до загальноєвропейських рекомендацій із мовної освіти) на рівні </w:t>
      </w:r>
      <w:r w:rsidR="00263F7C" w:rsidRPr="00263F7C">
        <w:rPr>
          <w:szCs w:val="28"/>
          <w:lang w:val="uk-UA"/>
        </w:rPr>
        <w:t>В2-В2+</w:t>
      </w:r>
      <w:r w:rsidRPr="007A2C18">
        <w:rPr>
          <w:szCs w:val="28"/>
          <w:lang w:val="uk-UA"/>
        </w:rPr>
        <w:t xml:space="preserve">, у формуванні вміння вдосконалювати й підвищувати власний компетентнісний рівень у вітчизняному та міжнародному контексті. </w:t>
      </w:r>
    </w:p>
    <w:p w14:paraId="5BA64CD4" w14:textId="77777777" w:rsidR="004A2967" w:rsidRPr="007A2C18" w:rsidRDefault="004A2967" w:rsidP="007A2C18">
      <w:pPr>
        <w:spacing w:line="360" w:lineRule="auto"/>
        <w:ind w:firstLine="426"/>
        <w:jc w:val="both"/>
        <w:rPr>
          <w:szCs w:val="28"/>
          <w:lang w:val="uk-UA"/>
        </w:rPr>
      </w:pPr>
      <w:r w:rsidRPr="007A2C18">
        <w:rPr>
          <w:szCs w:val="28"/>
          <w:lang w:val="uk-UA"/>
        </w:rPr>
        <w:t xml:space="preserve">Когнітивна ціль навчання полягає у розвитку когнітивних здібностей студентів, вміння критично мислити, розв’язувати проблеми, креативності, здатності до автономного навчання та навчання протягом життя а також пам’яті (слухової, зорової, оперативної та тривалої), уваги (довільної і мимовільної), </w:t>
      </w:r>
      <w:r w:rsidRPr="007A2C18">
        <w:rPr>
          <w:szCs w:val="28"/>
          <w:lang w:val="uk-UA"/>
        </w:rPr>
        <w:lastRenderedPageBreak/>
        <w:t xml:space="preserve">логічного мислення, вольових якостей, пов’язаних з досягненням прогресу в навчальній діяльності. </w:t>
      </w:r>
    </w:p>
    <w:p w14:paraId="15DE4E1D" w14:textId="3F07F769" w:rsidR="004A2967" w:rsidRPr="007A2C18" w:rsidRDefault="004A2967" w:rsidP="007A2C18">
      <w:pPr>
        <w:spacing w:line="360" w:lineRule="auto"/>
        <w:ind w:firstLine="426"/>
        <w:jc w:val="both"/>
        <w:rPr>
          <w:szCs w:val="28"/>
          <w:lang w:val="uk-UA"/>
        </w:rPr>
      </w:pPr>
      <w:r w:rsidRPr="007A2C18">
        <w:rPr>
          <w:szCs w:val="28"/>
          <w:lang w:val="uk-UA"/>
        </w:rPr>
        <w:t>Розвиваюча ціль полягає у формуванні у студентів позитивного ставлення до оволодіння мовою й культурою народу(ів), мова якого вивчається.</w:t>
      </w:r>
    </w:p>
    <w:p w14:paraId="0C6773FF" w14:textId="77777777" w:rsidR="004A2967" w:rsidRPr="007A2C18" w:rsidRDefault="004A2967" w:rsidP="007A2C18">
      <w:pPr>
        <w:spacing w:line="360" w:lineRule="auto"/>
        <w:ind w:firstLine="426"/>
        <w:jc w:val="both"/>
        <w:rPr>
          <w:szCs w:val="28"/>
          <w:lang w:val="uk-UA"/>
        </w:rPr>
      </w:pPr>
      <w:r w:rsidRPr="007A2C18">
        <w:rPr>
          <w:szCs w:val="28"/>
          <w:lang w:val="uk-UA"/>
        </w:rPr>
        <w:t xml:space="preserve">Освітня мета передбачає розвиток  у студентів здатності до самооцінки, рефлексії, фідбеку щодо вмінь один одного та різних аспектів навчально-виховного процесу, самовдосконалення та розвиток метакогнітивних стратегій навчання (планування, моніторинг, вдосконалення навчання).  </w:t>
      </w:r>
    </w:p>
    <w:p w14:paraId="77D9BFB8" w14:textId="5F42CF56" w:rsidR="004A2967" w:rsidRPr="007A2C18" w:rsidRDefault="004A2967" w:rsidP="007A2C18">
      <w:pPr>
        <w:spacing w:line="360" w:lineRule="auto"/>
        <w:ind w:firstLine="426"/>
        <w:jc w:val="both"/>
        <w:rPr>
          <w:szCs w:val="28"/>
          <w:lang w:val="uk-UA"/>
        </w:rPr>
      </w:pPr>
      <w:r w:rsidRPr="007A2C18">
        <w:rPr>
          <w:szCs w:val="28"/>
          <w:lang w:val="uk-UA"/>
        </w:rPr>
        <w:t>Професійна ціль полягає у формуванні у студентів професійної компетенції шляхом ознайомлення їх з різними методами, прийомами, підходами й освітніми технологіями навчання англійської мови, залучення до розробки та виконання комунікативних та професійно-орієнтованих завдань, здатності взаємодіяти зі спільнотами (на місцевому, регіональному, національному, європейському й глобальному рівнях) для розвитку професійних знань і фахових компетентностей, вміння використовувати практичний досвід і мовно-літературний контекст для реалізації цілей в майбутній професійній діяльності</w:t>
      </w:r>
      <w:r w:rsidR="00415C8A">
        <w:rPr>
          <w:szCs w:val="28"/>
          <w:lang w:val="uk-UA"/>
        </w:rPr>
        <w:t>.</w:t>
      </w:r>
    </w:p>
    <w:p w14:paraId="779CFDFC" w14:textId="77777777" w:rsidR="004A2967" w:rsidRPr="007A2C18" w:rsidRDefault="004A2967" w:rsidP="007A2C18">
      <w:pPr>
        <w:spacing w:line="360" w:lineRule="auto"/>
        <w:ind w:firstLine="426"/>
        <w:jc w:val="both"/>
        <w:rPr>
          <w:szCs w:val="28"/>
          <w:lang w:val="uk-UA"/>
        </w:rPr>
      </w:pPr>
      <w:r w:rsidRPr="007A2C18">
        <w:rPr>
          <w:szCs w:val="28"/>
          <w:lang w:val="uk-UA"/>
        </w:rPr>
        <w:t>Виховна мета передбачає сприянню формування у студентів здатності реалізувати свої права і обов’язки як члена суспільства, усвідомлювати цінності громадянського (вільного демократичного) суспільства, верховенства права, прав і свобод людини і громадянина в Україні, здатність зберігати та примножувати моральні, культурні, наукові цінності і досягнення суспільства на основі розуміння історії та закономірностей розвитку предметної області (середня освіта), її місця у загальній системі знань про природу і суспільство та у розвитку суспільства, техніки і технологій, вести здоровий спосіб життя, вміння використовувати гуманістичний потенціал англійської мови та літератури для формування свого власного духовного світу та духовного світу юного покоління громадян України в майбутній професійній діяльності.</w:t>
      </w:r>
    </w:p>
    <w:p w14:paraId="5CC8AE65" w14:textId="15D914B5" w:rsidR="004A2967" w:rsidRPr="007A2C18" w:rsidRDefault="004A2967" w:rsidP="007A2C18">
      <w:pPr>
        <w:spacing w:line="360" w:lineRule="auto"/>
        <w:ind w:firstLine="709"/>
        <w:jc w:val="both"/>
        <w:rPr>
          <w:szCs w:val="28"/>
          <w:lang w:val="uk-UA"/>
        </w:rPr>
      </w:pPr>
      <w:r w:rsidRPr="007A2C18">
        <w:rPr>
          <w:b/>
          <w:szCs w:val="28"/>
          <w:lang w:val="uk-UA"/>
        </w:rPr>
        <w:t>Завдання</w:t>
      </w:r>
      <w:r w:rsidRPr="007A2C18">
        <w:rPr>
          <w:szCs w:val="28"/>
          <w:lang w:val="uk-UA"/>
        </w:rPr>
        <w:t xml:space="preserve"> курсу «</w:t>
      </w:r>
      <w:r w:rsidR="008B1632" w:rsidRPr="007A2C18">
        <w:rPr>
          <w:szCs w:val="28"/>
          <w:lang w:val="uk-UA"/>
        </w:rPr>
        <w:t xml:space="preserve">«Практична граматика </w:t>
      </w:r>
      <w:r w:rsidR="001C3753">
        <w:rPr>
          <w:szCs w:val="28"/>
          <w:lang w:val="uk-UA"/>
        </w:rPr>
        <w:t>англійської мови</w:t>
      </w:r>
      <w:r w:rsidRPr="007A2C18">
        <w:rPr>
          <w:szCs w:val="28"/>
          <w:lang w:val="uk-UA"/>
        </w:rPr>
        <w:t xml:space="preserve">» полягає у забезпеченні рівня комунікативної компетенції студентів з англійської мови (лінгвістичний, соціокультурний, прагматичний компоненти відповідно до </w:t>
      </w:r>
      <w:r w:rsidRPr="007A2C18">
        <w:rPr>
          <w:szCs w:val="28"/>
          <w:lang w:val="uk-UA"/>
        </w:rPr>
        <w:lastRenderedPageBreak/>
        <w:t>загальноєвропейських рекомендацій із мовної освіти) на рівні В1/В2, що, зокрема, реалізується в:</w:t>
      </w:r>
    </w:p>
    <w:p w14:paraId="19D750A7" w14:textId="529C8B48" w:rsidR="004A2967" w:rsidRPr="007A2C18" w:rsidRDefault="004A2967">
      <w:pPr>
        <w:numPr>
          <w:ilvl w:val="0"/>
          <w:numId w:val="4"/>
        </w:numPr>
        <w:spacing w:line="360" w:lineRule="auto"/>
        <w:jc w:val="both"/>
        <w:rPr>
          <w:szCs w:val="28"/>
          <w:lang w:val="uk-UA"/>
        </w:rPr>
      </w:pPr>
      <w:r w:rsidRPr="007A2C18">
        <w:rPr>
          <w:szCs w:val="28"/>
          <w:lang w:val="uk-UA"/>
        </w:rPr>
        <w:t xml:space="preserve">здатності користуватися англійською мовою у повсякденних, професійних, наукових та інших цілях на рівні </w:t>
      </w:r>
      <w:r w:rsidR="00263F7C" w:rsidRPr="00263F7C">
        <w:rPr>
          <w:szCs w:val="28"/>
          <w:lang w:val="uk-UA"/>
        </w:rPr>
        <w:t>В2-В2+</w:t>
      </w:r>
      <w:r w:rsidRPr="007A2C18">
        <w:rPr>
          <w:szCs w:val="28"/>
          <w:lang w:val="uk-UA"/>
        </w:rPr>
        <w:t>;</w:t>
      </w:r>
    </w:p>
    <w:p w14:paraId="743DE916" w14:textId="0FA1788E" w:rsidR="004A2967" w:rsidRPr="007A2C18" w:rsidRDefault="004A2967">
      <w:pPr>
        <w:numPr>
          <w:ilvl w:val="0"/>
          <w:numId w:val="4"/>
        </w:numPr>
        <w:spacing w:line="360" w:lineRule="auto"/>
        <w:jc w:val="both"/>
        <w:rPr>
          <w:szCs w:val="28"/>
          <w:lang w:val="uk-UA"/>
        </w:rPr>
      </w:pPr>
      <w:r w:rsidRPr="007A2C18">
        <w:rPr>
          <w:szCs w:val="28"/>
          <w:lang w:val="uk-UA"/>
        </w:rPr>
        <w:t xml:space="preserve">володінні чотирма видами мовленнєвої діяльності на рівні </w:t>
      </w:r>
      <w:r w:rsidR="00263F7C" w:rsidRPr="00263F7C">
        <w:rPr>
          <w:szCs w:val="28"/>
          <w:lang w:val="uk-UA"/>
        </w:rPr>
        <w:t>В2-В2+</w:t>
      </w:r>
      <w:r w:rsidRPr="007A2C18">
        <w:rPr>
          <w:szCs w:val="28"/>
          <w:lang w:val="uk-UA"/>
        </w:rPr>
        <w:t>;</w:t>
      </w:r>
    </w:p>
    <w:p w14:paraId="0623E9B5" w14:textId="77777777" w:rsidR="004A2967" w:rsidRPr="007A2C18" w:rsidRDefault="004A2967">
      <w:pPr>
        <w:numPr>
          <w:ilvl w:val="0"/>
          <w:numId w:val="4"/>
        </w:numPr>
        <w:spacing w:line="360" w:lineRule="auto"/>
        <w:jc w:val="both"/>
        <w:rPr>
          <w:szCs w:val="28"/>
          <w:lang w:val="uk-UA"/>
        </w:rPr>
      </w:pPr>
      <w:r w:rsidRPr="007A2C18">
        <w:rPr>
          <w:szCs w:val="28"/>
          <w:lang w:val="uk-UA"/>
        </w:rPr>
        <w:t>володінні синтаксичними, семантичними та фонетичними правилами й закономірностями англійської мови;</w:t>
      </w:r>
    </w:p>
    <w:p w14:paraId="2AC969D8" w14:textId="77777777" w:rsidR="004A2967" w:rsidRPr="007A2C18" w:rsidRDefault="004A2967">
      <w:pPr>
        <w:numPr>
          <w:ilvl w:val="0"/>
          <w:numId w:val="4"/>
        </w:numPr>
        <w:spacing w:line="360" w:lineRule="auto"/>
        <w:jc w:val="both"/>
        <w:rPr>
          <w:szCs w:val="28"/>
          <w:lang w:val="uk-UA"/>
        </w:rPr>
      </w:pPr>
      <w:r w:rsidRPr="007A2C18">
        <w:rPr>
          <w:szCs w:val="28"/>
          <w:lang w:val="uk-UA"/>
        </w:rPr>
        <w:t>здатності використовувати соціокультурні знання й уміння в англомовній комунікації;</w:t>
      </w:r>
    </w:p>
    <w:p w14:paraId="0BEE59F1" w14:textId="77777777" w:rsidR="004A2967" w:rsidRPr="007A2C18" w:rsidRDefault="004A2967">
      <w:pPr>
        <w:numPr>
          <w:ilvl w:val="0"/>
          <w:numId w:val="4"/>
        </w:numPr>
        <w:spacing w:line="360" w:lineRule="auto"/>
        <w:jc w:val="both"/>
        <w:rPr>
          <w:szCs w:val="28"/>
          <w:lang w:val="uk-UA"/>
        </w:rPr>
      </w:pPr>
      <w:r w:rsidRPr="007A2C18">
        <w:rPr>
          <w:szCs w:val="28"/>
          <w:lang w:val="uk-UA"/>
        </w:rPr>
        <w:t>здатності використовувати досвід оволодіння англійською мовою у майбутній професійній діяльності;</w:t>
      </w:r>
    </w:p>
    <w:p w14:paraId="51FD1731" w14:textId="77777777" w:rsidR="004A2967" w:rsidRPr="007A2C18" w:rsidRDefault="004A2967">
      <w:pPr>
        <w:numPr>
          <w:ilvl w:val="0"/>
          <w:numId w:val="4"/>
        </w:numPr>
        <w:spacing w:line="360" w:lineRule="auto"/>
        <w:jc w:val="both"/>
        <w:rPr>
          <w:szCs w:val="28"/>
          <w:lang w:val="uk-UA"/>
        </w:rPr>
      </w:pPr>
      <w:r w:rsidRPr="007A2C18">
        <w:rPr>
          <w:szCs w:val="28"/>
          <w:lang w:val="uk-UA"/>
        </w:rPr>
        <w:t>вмінні вдосконалювати свою мовленнєву підготовку за допомогою різноманітних методик, стратегій, матеріалів (зокрема автентичних);</w:t>
      </w:r>
    </w:p>
    <w:p w14:paraId="756F85D2" w14:textId="1A4AE0E1" w:rsidR="004A2967" w:rsidRPr="007A2C18" w:rsidRDefault="004A2967">
      <w:pPr>
        <w:numPr>
          <w:ilvl w:val="0"/>
          <w:numId w:val="4"/>
        </w:numPr>
        <w:spacing w:line="360" w:lineRule="auto"/>
        <w:jc w:val="both"/>
        <w:rPr>
          <w:szCs w:val="28"/>
          <w:lang w:val="uk-UA"/>
        </w:rPr>
      </w:pPr>
      <w:r w:rsidRPr="007A2C18">
        <w:rPr>
          <w:szCs w:val="28"/>
          <w:lang w:val="uk-UA"/>
        </w:rPr>
        <w:t>впевненості і позитивній мотивації  у використанні англійської мови</w:t>
      </w:r>
      <w:r w:rsidR="001C3753">
        <w:rPr>
          <w:szCs w:val="28"/>
          <w:lang w:val="uk-UA"/>
        </w:rPr>
        <w:t>.</w:t>
      </w:r>
    </w:p>
    <w:p w14:paraId="549369AA" w14:textId="77777777" w:rsidR="004A2967" w:rsidRPr="007A2C18" w:rsidRDefault="004A2967" w:rsidP="007A2C18">
      <w:pPr>
        <w:spacing w:line="360" w:lineRule="auto"/>
        <w:ind w:firstLine="709"/>
        <w:jc w:val="both"/>
        <w:rPr>
          <w:szCs w:val="28"/>
          <w:lang w:val="uk-UA"/>
        </w:rPr>
      </w:pPr>
    </w:p>
    <w:p w14:paraId="36497839" w14:textId="77777777" w:rsidR="004A2967" w:rsidRPr="007A2C18" w:rsidRDefault="004A2967" w:rsidP="007A2C18">
      <w:pPr>
        <w:spacing w:line="360" w:lineRule="auto"/>
        <w:ind w:firstLine="709"/>
        <w:jc w:val="both"/>
        <w:rPr>
          <w:szCs w:val="28"/>
          <w:lang w:val="uk-UA"/>
        </w:rPr>
      </w:pPr>
      <w:r w:rsidRPr="007A2C18">
        <w:rPr>
          <w:szCs w:val="28"/>
          <w:lang w:val="uk-UA"/>
        </w:rPr>
        <w:t xml:space="preserve">Зміст програми організовано за видами діяльності: комунікативні види мовленнєвої діяльності, граматичний мовний інвентар та життєві вміння. </w:t>
      </w:r>
    </w:p>
    <w:p w14:paraId="3B95F7E7" w14:textId="2D9CDA70" w:rsidR="004A2967" w:rsidRPr="007A2C18" w:rsidRDefault="004A2967" w:rsidP="007A2C18">
      <w:pPr>
        <w:spacing w:line="360" w:lineRule="auto"/>
        <w:ind w:firstLine="709"/>
        <w:jc w:val="both"/>
        <w:rPr>
          <w:szCs w:val="28"/>
          <w:lang w:val="uk-UA"/>
        </w:rPr>
      </w:pPr>
      <w:r w:rsidRPr="007A2C18">
        <w:rPr>
          <w:szCs w:val="28"/>
          <w:lang w:val="uk-UA"/>
        </w:rPr>
        <w:t>Навчальна дисципліна «</w:t>
      </w:r>
      <w:r w:rsidR="009B75A4" w:rsidRPr="007A2C18">
        <w:rPr>
          <w:szCs w:val="28"/>
          <w:lang w:val="uk-UA"/>
        </w:rPr>
        <w:t>Практична граматика</w:t>
      </w:r>
      <w:r w:rsidRPr="007A2C18">
        <w:rPr>
          <w:szCs w:val="28"/>
          <w:lang w:val="uk-UA"/>
        </w:rPr>
        <w:t xml:space="preserve"> </w:t>
      </w:r>
      <w:r w:rsidR="001C3753">
        <w:rPr>
          <w:szCs w:val="28"/>
          <w:lang w:val="uk-UA"/>
        </w:rPr>
        <w:t>англійської мови</w:t>
      </w:r>
      <w:r w:rsidRPr="007A2C18">
        <w:rPr>
          <w:szCs w:val="28"/>
          <w:lang w:val="uk-UA"/>
        </w:rPr>
        <w:t>» складається із практичних занять та самостійної роботи студентів із спеціальною літературою, передбаченою цією програмою. Дана програма розрахована на два семестри (</w:t>
      </w:r>
      <w:r w:rsidR="001C3753">
        <w:rPr>
          <w:szCs w:val="28"/>
          <w:lang w:val="uk-UA"/>
        </w:rPr>
        <w:t>третій</w:t>
      </w:r>
      <w:r w:rsidRPr="007A2C18">
        <w:rPr>
          <w:szCs w:val="28"/>
          <w:lang w:val="uk-UA"/>
        </w:rPr>
        <w:t xml:space="preserve"> </w:t>
      </w:r>
      <w:r w:rsidR="001C3753">
        <w:rPr>
          <w:szCs w:val="28"/>
          <w:lang w:val="uk-UA"/>
        </w:rPr>
        <w:t>і четвертий</w:t>
      </w:r>
      <w:r w:rsidRPr="007A2C18">
        <w:rPr>
          <w:szCs w:val="28"/>
          <w:lang w:val="uk-UA"/>
        </w:rPr>
        <w:t>).</w:t>
      </w:r>
    </w:p>
    <w:p w14:paraId="1F9C80B3" w14:textId="77777777" w:rsidR="002156EB" w:rsidRDefault="002156EB" w:rsidP="00BD4DCA">
      <w:pPr>
        <w:widowControl w:val="0"/>
        <w:tabs>
          <w:tab w:val="left" w:pos="1642"/>
        </w:tabs>
        <w:autoSpaceDE w:val="0"/>
        <w:autoSpaceDN w:val="0"/>
        <w:spacing w:after="160" w:line="259" w:lineRule="auto"/>
        <w:ind w:left="1641"/>
        <w:jc w:val="center"/>
        <w:rPr>
          <w:rFonts w:eastAsia="PMingLiU"/>
          <w:b/>
          <w:szCs w:val="28"/>
          <w:lang w:val="uk-UA" w:eastAsia="uk-UA"/>
        </w:rPr>
      </w:pPr>
    </w:p>
    <w:p w14:paraId="6E35D377" w14:textId="77777777" w:rsidR="00D8660E" w:rsidRPr="001C3753" w:rsidRDefault="00D8660E" w:rsidP="00D8660E">
      <w:pPr>
        <w:widowControl w:val="0"/>
        <w:tabs>
          <w:tab w:val="left" w:pos="1642"/>
        </w:tabs>
        <w:autoSpaceDE w:val="0"/>
        <w:autoSpaceDN w:val="0"/>
        <w:spacing w:after="160" w:line="259" w:lineRule="auto"/>
        <w:ind w:left="2040"/>
        <w:jc w:val="center"/>
        <w:rPr>
          <w:rFonts w:eastAsia="PMingLiU"/>
          <w:b/>
          <w:szCs w:val="28"/>
          <w:lang w:val="uk-UA" w:eastAsia="uk-UA"/>
        </w:rPr>
      </w:pPr>
      <w:r w:rsidRPr="001C3753">
        <w:rPr>
          <w:rFonts w:eastAsia="PMingLiU"/>
          <w:b/>
          <w:szCs w:val="28"/>
          <w:lang w:val="uk-UA" w:eastAsia="uk-UA"/>
        </w:rPr>
        <w:t>ПЕРЕДУМОВИ ДЛЯ ВИВЧЕННЯ НАВЧАЛЬНОЇ</w:t>
      </w:r>
      <w:r w:rsidRPr="001C3753">
        <w:rPr>
          <w:rFonts w:eastAsia="PMingLiU"/>
          <w:b/>
          <w:spacing w:val="-5"/>
          <w:szCs w:val="28"/>
          <w:lang w:val="uk-UA" w:eastAsia="uk-UA"/>
        </w:rPr>
        <w:t xml:space="preserve"> </w:t>
      </w:r>
      <w:r w:rsidRPr="001C3753">
        <w:rPr>
          <w:rFonts w:eastAsia="PMingLiU"/>
          <w:b/>
          <w:szCs w:val="28"/>
          <w:lang w:val="uk-UA" w:eastAsia="uk-UA"/>
        </w:rPr>
        <w:t>ДИСЦИПЛІНИ</w:t>
      </w:r>
    </w:p>
    <w:p w14:paraId="21FE7577" w14:textId="77777777" w:rsidR="00D8660E" w:rsidRPr="00607040" w:rsidRDefault="00D8660E" w:rsidP="00D8660E">
      <w:pPr>
        <w:widowControl w:val="0"/>
        <w:autoSpaceDE w:val="0"/>
        <w:autoSpaceDN w:val="0"/>
        <w:spacing w:before="6"/>
        <w:rPr>
          <w:rFonts w:eastAsia="PMingLiU"/>
          <w:b/>
          <w:sz w:val="23"/>
          <w:szCs w:val="28"/>
          <w:lang w:val="uk-UA" w:eastAsia="uk-UA"/>
        </w:rPr>
      </w:pPr>
    </w:p>
    <w:p w14:paraId="39ED2C2D" w14:textId="77777777" w:rsidR="00D8660E" w:rsidRDefault="00D8660E" w:rsidP="00D8660E">
      <w:pPr>
        <w:spacing w:line="360" w:lineRule="auto"/>
        <w:ind w:firstLine="567"/>
        <w:jc w:val="both"/>
        <w:rPr>
          <w:rFonts w:eastAsia="PMingLiU"/>
          <w:szCs w:val="28"/>
          <w:lang w:val="uk-UA" w:eastAsia="zh-TW"/>
        </w:rPr>
      </w:pPr>
      <w:r w:rsidRPr="001C3753">
        <w:rPr>
          <w:rFonts w:eastAsia="PMingLiU"/>
          <w:szCs w:val="28"/>
          <w:lang w:val="uk-UA" w:eastAsia="zh-TW"/>
        </w:rPr>
        <w:t xml:space="preserve">Передумовами вивчення навчальної дисципліни </w:t>
      </w:r>
      <w:r w:rsidRPr="001C3753">
        <w:rPr>
          <w:rFonts w:eastAsia="PMingLiU"/>
          <w:b/>
          <w:szCs w:val="28"/>
          <w:lang w:val="uk-UA" w:eastAsia="zh-TW"/>
        </w:rPr>
        <w:t>«</w:t>
      </w:r>
      <w:r>
        <w:rPr>
          <w:rFonts w:eastAsia="PMingLiU"/>
          <w:b/>
          <w:szCs w:val="28"/>
          <w:lang w:val="uk-UA" w:eastAsia="zh-TW"/>
        </w:rPr>
        <w:t>Практична граматика англійської мови</w:t>
      </w:r>
      <w:r w:rsidRPr="001C3753">
        <w:rPr>
          <w:rFonts w:eastAsia="PMingLiU"/>
          <w:b/>
          <w:szCs w:val="28"/>
          <w:lang w:val="uk-UA" w:eastAsia="zh-TW"/>
        </w:rPr>
        <w:t>»</w:t>
      </w:r>
      <w:r w:rsidRPr="001C3753">
        <w:rPr>
          <w:rFonts w:eastAsia="PMingLiU"/>
          <w:szCs w:val="28"/>
          <w:lang w:val="uk-UA" w:eastAsia="zh-TW"/>
        </w:rPr>
        <w:t xml:space="preserve"> на </w:t>
      </w:r>
      <w:r>
        <w:rPr>
          <w:rFonts w:eastAsia="PMingLiU"/>
          <w:szCs w:val="28"/>
          <w:lang w:val="uk-UA" w:eastAsia="zh-TW"/>
        </w:rPr>
        <w:t>другому</w:t>
      </w:r>
      <w:r w:rsidRPr="001C3753">
        <w:rPr>
          <w:rFonts w:eastAsia="PMingLiU"/>
          <w:szCs w:val="28"/>
          <w:lang w:val="uk-UA" w:eastAsia="zh-TW"/>
        </w:rPr>
        <w:t xml:space="preserve"> році навчання є опанування таких навчальних дисциплін (НД) освітньої програми (ОП):</w:t>
      </w:r>
    </w:p>
    <w:p w14:paraId="5AC47AEF" w14:textId="1F69263B" w:rsidR="00D8660E" w:rsidRDefault="00D8660E" w:rsidP="00D8660E">
      <w:pPr>
        <w:spacing w:line="360" w:lineRule="auto"/>
        <w:ind w:firstLine="567"/>
        <w:jc w:val="both"/>
        <w:rPr>
          <w:rFonts w:eastAsia="PMingLiU"/>
          <w:szCs w:val="28"/>
          <w:lang w:val="uk-UA" w:eastAsia="zh-TW"/>
        </w:rPr>
      </w:pPr>
    </w:p>
    <w:p w14:paraId="1FEC6F8A" w14:textId="77777777" w:rsidR="00D8660E" w:rsidRPr="001C3753" w:rsidRDefault="00D8660E" w:rsidP="00D8660E">
      <w:pPr>
        <w:spacing w:line="360" w:lineRule="auto"/>
        <w:ind w:firstLine="567"/>
        <w:jc w:val="both"/>
        <w:rPr>
          <w:rFonts w:eastAsia="PMingLiU"/>
          <w:szCs w:val="28"/>
          <w:lang w:val="uk-UA" w:eastAsia="zh-TW"/>
        </w:rPr>
      </w:pPr>
    </w:p>
    <w:p w14:paraId="3EAD12B1" w14:textId="77777777" w:rsidR="00D8660E" w:rsidRPr="00607040" w:rsidRDefault="00D8660E" w:rsidP="00D8660E">
      <w:pPr>
        <w:ind w:firstLine="567"/>
        <w:jc w:val="both"/>
        <w:rPr>
          <w:rFonts w:eastAsia="PMingLiU"/>
          <w:sz w:val="24"/>
          <w:szCs w:val="22"/>
          <w:lang w:val="uk-UA" w:eastAsia="zh-TW"/>
        </w:rPr>
      </w:pPr>
    </w:p>
    <w:tbl>
      <w:tblPr>
        <w:tblW w:w="0" w:type="auto"/>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54"/>
        <w:gridCol w:w="4704"/>
      </w:tblGrid>
      <w:tr w:rsidR="00D8660E" w:rsidRPr="00607040" w14:paraId="36B51689" w14:textId="77777777" w:rsidTr="00D44AC3">
        <w:tc>
          <w:tcPr>
            <w:tcW w:w="4654" w:type="dxa"/>
          </w:tcPr>
          <w:p w14:paraId="10B2F169" w14:textId="77777777" w:rsidR="00D8660E" w:rsidRPr="00607040" w:rsidRDefault="00D8660E" w:rsidP="00D44AC3">
            <w:pPr>
              <w:tabs>
                <w:tab w:val="left" w:pos="3045"/>
              </w:tabs>
              <w:ind w:right="408"/>
              <w:rPr>
                <w:rFonts w:eastAsia="PMingLiU"/>
                <w:sz w:val="24"/>
                <w:lang w:val="uk-UA" w:eastAsia="zh-TW"/>
              </w:rPr>
            </w:pPr>
            <w:r w:rsidRPr="00607040">
              <w:rPr>
                <w:rFonts w:eastAsia="PMingLiU"/>
                <w:sz w:val="24"/>
                <w:szCs w:val="22"/>
                <w:lang w:eastAsia="zh-TW"/>
              </w:rPr>
              <w:t>Шифр НД</w:t>
            </w:r>
            <w:r w:rsidRPr="00607040">
              <w:rPr>
                <w:rFonts w:eastAsia="PMingLiU"/>
                <w:spacing w:val="-2"/>
                <w:sz w:val="24"/>
                <w:szCs w:val="22"/>
                <w:lang w:eastAsia="zh-TW"/>
              </w:rPr>
              <w:t xml:space="preserve"> </w:t>
            </w:r>
            <w:r w:rsidRPr="00607040">
              <w:rPr>
                <w:rFonts w:eastAsia="PMingLiU"/>
                <w:sz w:val="24"/>
                <w:szCs w:val="22"/>
                <w:lang w:eastAsia="zh-TW"/>
              </w:rPr>
              <w:t>за</w:t>
            </w:r>
            <w:r w:rsidRPr="00607040">
              <w:rPr>
                <w:rFonts w:eastAsia="PMingLiU"/>
                <w:spacing w:val="-1"/>
                <w:sz w:val="24"/>
                <w:szCs w:val="22"/>
                <w:lang w:eastAsia="zh-TW"/>
              </w:rPr>
              <w:t xml:space="preserve"> </w:t>
            </w:r>
            <w:r w:rsidRPr="00607040">
              <w:rPr>
                <w:rFonts w:eastAsia="PMingLiU"/>
                <w:sz w:val="24"/>
                <w:szCs w:val="22"/>
                <w:lang w:eastAsia="zh-TW"/>
              </w:rPr>
              <w:t>ОП</w:t>
            </w:r>
          </w:p>
        </w:tc>
        <w:tc>
          <w:tcPr>
            <w:tcW w:w="4704" w:type="dxa"/>
          </w:tcPr>
          <w:p w14:paraId="3BE40C35" w14:textId="77777777" w:rsidR="00D8660E" w:rsidRPr="00607040" w:rsidRDefault="00D8660E" w:rsidP="00D44AC3">
            <w:pPr>
              <w:tabs>
                <w:tab w:val="left" w:pos="3045"/>
              </w:tabs>
              <w:ind w:right="234"/>
              <w:rPr>
                <w:rFonts w:eastAsia="PMingLiU"/>
                <w:sz w:val="24"/>
                <w:lang w:val="uk-UA" w:eastAsia="zh-TW"/>
              </w:rPr>
            </w:pPr>
            <w:r w:rsidRPr="00607040">
              <w:rPr>
                <w:rFonts w:eastAsia="PMingLiU"/>
                <w:sz w:val="24"/>
                <w:szCs w:val="22"/>
                <w:lang w:eastAsia="zh-TW"/>
              </w:rPr>
              <w:t>Назва навчальної дисципліни</w:t>
            </w:r>
          </w:p>
        </w:tc>
      </w:tr>
      <w:tr w:rsidR="00D8660E" w:rsidRPr="00607040" w14:paraId="6E288241" w14:textId="77777777" w:rsidTr="00D44AC3">
        <w:trPr>
          <w:trHeight w:val="333"/>
        </w:trPr>
        <w:tc>
          <w:tcPr>
            <w:tcW w:w="4654" w:type="dxa"/>
          </w:tcPr>
          <w:p w14:paraId="5C2E51F8" w14:textId="77777777" w:rsidR="00D8660E" w:rsidRPr="003304BD" w:rsidRDefault="00D8660E" w:rsidP="00D44AC3">
            <w:pPr>
              <w:tabs>
                <w:tab w:val="left" w:pos="3045"/>
              </w:tabs>
              <w:ind w:right="408"/>
              <w:rPr>
                <w:rFonts w:eastAsia="PMingLiU"/>
                <w:sz w:val="24"/>
                <w:lang w:val="uk-UA" w:eastAsia="zh-TW"/>
              </w:rPr>
            </w:pPr>
            <w:r>
              <w:rPr>
                <w:rFonts w:eastAsia="PMingLiU"/>
                <w:sz w:val="24"/>
                <w:szCs w:val="22"/>
                <w:lang w:val="en-US" w:eastAsia="zh-TW"/>
              </w:rPr>
              <w:t xml:space="preserve">OK </w:t>
            </w:r>
            <w:r>
              <w:rPr>
                <w:rFonts w:eastAsia="PMingLiU"/>
                <w:sz w:val="24"/>
                <w:szCs w:val="22"/>
                <w:lang w:val="uk-UA" w:eastAsia="zh-TW"/>
              </w:rPr>
              <w:t>5</w:t>
            </w:r>
          </w:p>
        </w:tc>
        <w:tc>
          <w:tcPr>
            <w:tcW w:w="4704" w:type="dxa"/>
          </w:tcPr>
          <w:p w14:paraId="780B8CE1" w14:textId="77777777" w:rsidR="00D8660E" w:rsidRPr="00263F7C" w:rsidRDefault="00D8660E" w:rsidP="00D44AC3">
            <w:pPr>
              <w:tabs>
                <w:tab w:val="left" w:pos="3045"/>
              </w:tabs>
              <w:ind w:right="234"/>
              <w:rPr>
                <w:rFonts w:eastAsia="PMingLiU"/>
                <w:sz w:val="24"/>
                <w:lang w:val="uk-UA" w:eastAsia="zh-TW"/>
              </w:rPr>
            </w:pPr>
            <w:r w:rsidRPr="003304BD">
              <w:rPr>
                <w:rFonts w:eastAsia="PMingLiU"/>
                <w:sz w:val="24"/>
                <w:szCs w:val="22"/>
                <w:lang w:eastAsia="zh-TW"/>
              </w:rPr>
              <w:t>Вступ до мовознавства</w:t>
            </w:r>
          </w:p>
        </w:tc>
      </w:tr>
      <w:tr w:rsidR="00D8660E" w:rsidRPr="00607040" w14:paraId="501EC137" w14:textId="77777777" w:rsidTr="00D44AC3">
        <w:trPr>
          <w:trHeight w:val="333"/>
        </w:trPr>
        <w:tc>
          <w:tcPr>
            <w:tcW w:w="4654" w:type="dxa"/>
          </w:tcPr>
          <w:p w14:paraId="2319F4D2" w14:textId="77777777" w:rsidR="00D8660E" w:rsidRPr="00693124" w:rsidRDefault="00D8660E" w:rsidP="00D44AC3">
            <w:pPr>
              <w:tabs>
                <w:tab w:val="left" w:pos="3045"/>
              </w:tabs>
              <w:ind w:right="408"/>
              <w:rPr>
                <w:rFonts w:eastAsia="PMingLiU"/>
                <w:sz w:val="24"/>
                <w:lang w:val="uk-UA" w:eastAsia="zh-TW"/>
              </w:rPr>
            </w:pPr>
            <w:r>
              <w:rPr>
                <w:rFonts w:eastAsia="PMingLiU"/>
                <w:sz w:val="24"/>
                <w:szCs w:val="22"/>
                <w:lang w:val="uk-UA" w:eastAsia="zh-TW"/>
              </w:rPr>
              <w:t>ОК 7</w:t>
            </w:r>
          </w:p>
        </w:tc>
        <w:tc>
          <w:tcPr>
            <w:tcW w:w="4704" w:type="dxa"/>
          </w:tcPr>
          <w:p w14:paraId="35D1E3D9" w14:textId="77777777" w:rsidR="00D8660E" w:rsidRPr="003304BD" w:rsidRDefault="00D8660E" w:rsidP="00D44AC3">
            <w:pPr>
              <w:tabs>
                <w:tab w:val="left" w:pos="3045"/>
              </w:tabs>
              <w:ind w:right="234"/>
              <w:rPr>
                <w:rFonts w:eastAsia="PMingLiU"/>
                <w:sz w:val="24"/>
                <w:lang w:eastAsia="zh-TW"/>
              </w:rPr>
            </w:pPr>
            <w:r w:rsidRPr="00120034">
              <w:rPr>
                <w:rFonts w:eastAsia="PMingLiU"/>
                <w:sz w:val="24"/>
                <w:szCs w:val="22"/>
                <w:lang w:eastAsia="zh-TW"/>
              </w:rPr>
              <w:t>Вступ до перекладознавства</w:t>
            </w:r>
          </w:p>
        </w:tc>
      </w:tr>
      <w:tr w:rsidR="00D8660E" w:rsidRPr="00607040" w14:paraId="2618409B" w14:textId="77777777" w:rsidTr="00D44AC3">
        <w:trPr>
          <w:trHeight w:val="333"/>
        </w:trPr>
        <w:tc>
          <w:tcPr>
            <w:tcW w:w="4654" w:type="dxa"/>
          </w:tcPr>
          <w:p w14:paraId="46E73C76" w14:textId="77777777" w:rsidR="00D8660E" w:rsidRDefault="00D8660E" w:rsidP="00D44AC3">
            <w:pPr>
              <w:tabs>
                <w:tab w:val="left" w:pos="3045"/>
              </w:tabs>
              <w:ind w:right="408"/>
              <w:rPr>
                <w:rFonts w:eastAsia="PMingLiU"/>
                <w:sz w:val="24"/>
                <w:lang w:val="uk-UA" w:eastAsia="zh-TW"/>
              </w:rPr>
            </w:pPr>
            <w:r>
              <w:rPr>
                <w:rFonts w:eastAsia="PMingLiU"/>
                <w:sz w:val="24"/>
                <w:szCs w:val="22"/>
                <w:lang w:val="uk-UA" w:eastAsia="zh-TW"/>
              </w:rPr>
              <w:t>ОК 9</w:t>
            </w:r>
          </w:p>
        </w:tc>
        <w:tc>
          <w:tcPr>
            <w:tcW w:w="4704" w:type="dxa"/>
          </w:tcPr>
          <w:p w14:paraId="300760C5" w14:textId="77777777" w:rsidR="00D8660E" w:rsidRPr="00120034" w:rsidRDefault="00D8660E" w:rsidP="00D44AC3">
            <w:pPr>
              <w:tabs>
                <w:tab w:val="left" w:pos="3045"/>
              </w:tabs>
              <w:ind w:right="234"/>
              <w:rPr>
                <w:rFonts w:eastAsia="PMingLiU"/>
                <w:sz w:val="24"/>
                <w:lang w:eastAsia="zh-TW"/>
              </w:rPr>
            </w:pPr>
            <w:r w:rsidRPr="00120034">
              <w:rPr>
                <w:rFonts w:eastAsia="PMingLiU"/>
                <w:sz w:val="24"/>
                <w:szCs w:val="22"/>
                <w:lang w:eastAsia="zh-TW"/>
              </w:rPr>
              <w:t>Фонетика англійської мови</w:t>
            </w:r>
          </w:p>
        </w:tc>
      </w:tr>
      <w:tr w:rsidR="00D8660E" w:rsidRPr="00607040" w14:paraId="5DACBBE0" w14:textId="77777777" w:rsidTr="00D44AC3">
        <w:trPr>
          <w:trHeight w:val="333"/>
        </w:trPr>
        <w:tc>
          <w:tcPr>
            <w:tcW w:w="4654" w:type="dxa"/>
          </w:tcPr>
          <w:p w14:paraId="0B734863" w14:textId="77777777" w:rsidR="00D8660E" w:rsidRPr="00693124" w:rsidRDefault="00D8660E" w:rsidP="00D44AC3">
            <w:pPr>
              <w:tabs>
                <w:tab w:val="left" w:pos="3045"/>
              </w:tabs>
              <w:ind w:right="408"/>
              <w:rPr>
                <w:rFonts w:eastAsia="PMingLiU"/>
                <w:sz w:val="24"/>
                <w:lang w:val="uk-UA" w:eastAsia="zh-TW"/>
              </w:rPr>
            </w:pPr>
            <w:r w:rsidRPr="00263F7C">
              <w:rPr>
                <w:rFonts w:eastAsia="PMingLiU"/>
                <w:sz w:val="24"/>
                <w:szCs w:val="22"/>
                <w:lang w:val="uk-UA" w:eastAsia="zh-TW"/>
              </w:rPr>
              <w:t xml:space="preserve">ОК </w:t>
            </w:r>
            <w:r>
              <w:rPr>
                <w:rFonts w:eastAsia="PMingLiU"/>
                <w:sz w:val="24"/>
                <w:szCs w:val="22"/>
                <w:lang w:val="uk-UA" w:eastAsia="zh-TW"/>
              </w:rPr>
              <w:t>12</w:t>
            </w:r>
          </w:p>
        </w:tc>
        <w:tc>
          <w:tcPr>
            <w:tcW w:w="4704" w:type="dxa"/>
          </w:tcPr>
          <w:p w14:paraId="60ACBBC7" w14:textId="77777777" w:rsidR="00D8660E" w:rsidRPr="00263F7C" w:rsidRDefault="00D8660E" w:rsidP="00D44AC3">
            <w:pPr>
              <w:tabs>
                <w:tab w:val="left" w:pos="3045"/>
              </w:tabs>
              <w:ind w:right="234"/>
              <w:rPr>
                <w:rFonts w:eastAsia="PMingLiU"/>
                <w:sz w:val="24"/>
                <w:lang w:val="uk-UA" w:eastAsia="zh-TW"/>
              </w:rPr>
            </w:pPr>
            <w:r w:rsidRPr="00263F7C">
              <w:rPr>
                <w:rFonts w:eastAsia="PMingLiU"/>
                <w:sz w:val="24"/>
                <w:szCs w:val="22"/>
                <w:lang w:val="uk-UA" w:eastAsia="zh-TW"/>
              </w:rPr>
              <w:t>Англійська мова (практичний курс). Рівні В2-В2+</w:t>
            </w:r>
          </w:p>
        </w:tc>
      </w:tr>
    </w:tbl>
    <w:p w14:paraId="46B06082" w14:textId="77777777" w:rsidR="00D8660E" w:rsidRPr="000771A2" w:rsidRDefault="00D8660E" w:rsidP="00D8660E">
      <w:pPr>
        <w:ind w:firstLine="680"/>
        <w:jc w:val="both"/>
        <w:rPr>
          <w:rFonts w:eastAsia="PMingLiU" w:cs="Arial"/>
          <w:color w:val="FF0000"/>
          <w:sz w:val="24"/>
          <w:szCs w:val="22"/>
          <w:lang w:val="uk-UA" w:eastAsia="zh-TW"/>
        </w:rPr>
      </w:pPr>
    </w:p>
    <w:p w14:paraId="777336C9" w14:textId="77777777" w:rsidR="00D8660E" w:rsidRPr="000771A2" w:rsidRDefault="00D8660E" w:rsidP="00D8660E">
      <w:pPr>
        <w:widowControl w:val="0"/>
        <w:autoSpaceDE w:val="0"/>
        <w:autoSpaceDN w:val="0"/>
        <w:spacing w:before="5"/>
        <w:rPr>
          <w:rFonts w:eastAsia="PMingLiU"/>
          <w:color w:val="FF0000"/>
          <w:sz w:val="24"/>
          <w:szCs w:val="28"/>
          <w:lang w:val="uk-UA" w:eastAsia="uk-UA"/>
        </w:rPr>
      </w:pPr>
    </w:p>
    <w:p w14:paraId="1A09BBE0" w14:textId="77777777" w:rsidR="00D8660E" w:rsidRPr="004C245B" w:rsidRDefault="00D8660E" w:rsidP="00D8660E">
      <w:pPr>
        <w:widowControl w:val="0"/>
        <w:tabs>
          <w:tab w:val="left" w:pos="3003"/>
        </w:tabs>
        <w:autoSpaceDE w:val="0"/>
        <w:autoSpaceDN w:val="0"/>
        <w:spacing w:after="160" w:line="259" w:lineRule="auto"/>
        <w:ind w:left="3002"/>
        <w:rPr>
          <w:rFonts w:eastAsia="PMingLiU"/>
          <w:b/>
          <w:szCs w:val="28"/>
          <w:lang w:val="uk-UA" w:eastAsia="uk-UA"/>
        </w:rPr>
      </w:pPr>
      <w:r w:rsidRPr="004C245B">
        <w:rPr>
          <w:rFonts w:eastAsia="PMingLiU"/>
          <w:b/>
          <w:szCs w:val="28"/>
          <w:lang w:val="uk-UA" w:eastAsia="uk-UA"/>
        </w:rPr>
        <w:t>ОЧІКУВАНІ РЕЗУЛЬТАТИ</w:t>
      </w:r>
      <w:r w:rsidRPr="004C245B">
        <w:rPr>
          <w:rFonts w:eastAsia="PMingLiU"/>
          <w:b/>
          <w:spacing w:val="-2"/>
          <w:szCs w:val="28"/>
          <w:lang w:val="uk-UA" w:eastAsia="uk-UA"/>
        </w:rPr>
        <w:t xml:space="preserve"> </w:t>
      </w:r>
      <w:r w:rsidRPr="004C245B">
        <w:rPr>
          <w:rFonts w:eastAsia="PMingLiU"/>
          <w:b/>
          <w:szCs w:val="28"/>
          <w:lang w:val="uk-UA" w:eastAsia="uk-UA"/>
        </w:rPr>
        <w:t>НАВЧАННЯ</w:t>
      </w:r>
    </w:p>
    <w:p w14:paraId="027947C9" w14:textId="77777777" w:rsidR="00D8660E" w:rsidRPr="004C245B" w:rsidRDefault="00D8660E" w:rsidP="00D8660E">
      <w:pPr>
        <w:widowControl w:val="0"/>
        <w:autoSpaceDE w:val="0"/>
        <w:autoSpaceDN w:val="0"/>
        <w:spacing w:before="7"/>
        <w:rPr>
          <w:rFonts w:eastAsia="PMingLiU"/>
          <w:b/>
          <w:szCs w:val="28"/>
          <w:lang w:val="uk-UA" w:eastAsia="uk-UA"/>
        </w:rPr>
      </w:pPr>
    </w:p>
    <w:p w14:paraId="01C3A178" w14:textId="77777777" w:rsidR="00D8660E" w:rsidRDefault="00D8660E" w:rsidP="00D8660E">
      <w:pPr>
        <w:spacing w:line="360" w:lineRule="auto"/>
        <w:ind w:left="210" w:right="130" w:firstLine="567"/>
        <w:jc w:val="both"/>
        <w:rPr>
          <w:rFonts w:eastAsia="PMingLiU"/>
          <w:b/>
          <w:szCs w:val="28"/>
          <w:lang w:val="uk-UA" w:eastAsia="zh-TW"/>
        </w:rPr>
      </w:pPr>
      <w:r w:rsidRPr="004C245B">
        <w:rPr>
          <w:rFonts w:eastAsia="PMingLiU"/>
          <w:szCs w:val="28"/>
          <w:lang w:val="uk-UA" w:eastAsia="zh-TW"/>
        </w:rPr>
        <w:t>Відповідно до освітньої програми «</w:t>
      </w:r>
      <w:r w:rsidRPr="002C7112">
        <w:rPr>
          <w:rFonts w:eastAsia="PMingLiU"/>
          <w:szCs w:val="28"/>
          <w:lang w:val="uk-UA" w:eastAsia="zh-TW"/>
        </w:rPr>
        <w:t>Англійська мова та література. Переклад</w:t>
      </w:r>
      <w:r w:rsidRPr="004C245B">
        <w:rPr>
          <w:rFonts w:eastAsia="PMingLiU"/>
          <w:szCs w:val="28"/>
          <w:lang w:val="uk-UA" w:eastAsia="zh-TW"/>
        </w:rPr>
        <w:t>»</w:t>
      </w:r>
      <w:r w:rsidRPr="004C245B">
        <w:rPr>
          <w:rFonts w:eastAsia="PMingLiU"/>
          <w:b/>
          <w:szCs w:val="28"/>
          <w:lang w:val="uk-UA" w:eastAsia="zh-TW"/>
        </w:rPr>
        <w:t xml:space="preserve">, </w:t>
      </w:r>
      <w:r w:rsidRPr="004C245B">
        <w:rPr>
          <w:rFonts w:eastAsia="PMingLiU"/>
          <w:szCs w:val="28"/>
          <w:lang w:val="uk-UA" w:eastAsia="zh-TW"/>
        </w:rPr>
        <w:t xml:space="preserve">вивчення навчальної дисципліни </w:t>
      </w:r>
      <w:r w:rsidRPr="004C245B">
        <w:rPr>
          <w:rFonts w:eastAsia="PMingLiU"/>
          <w:b/>
          <w:szCs w:val="28"/>
          <w:lang w:val="uk-UA" w:eastAsia="zh-TW"/>
        </w:rPr>
        <w:t>«</w:t>
      </w:r>
      <w:bookmarkStart w:id="1" w:name="_Hlk123210921"/>
      <w:r w:rsidRPr="004C245B">
        <w:rPr>
          <w:b/>
          <w:szCs w:val="28"/>
          <w:lang w:val="uk-UA"/>
        </w:rPr>
        <w:t>Практична граматика</w:t>
      </w:r>
      <w:r w:rsidRPr="004C245B">
        <w:rPr>
          <w:szCs w:val="28"/>
          <w:lang w:val="uk-UA"/>
        </w:rPr>
        <w:t xml:space="preserve"> </w:t>
      </w:r>
      <w:r>
        <w:rPr>
          <w:rFonts w:eastAsia="PMingLiU"/>
          <w:b/>
          <w:szCs w:val="28"/>
          <w:lang w:val="uk-UA" w:eastAsia="zh-TW"/>
        </w:rPr>
        <w:t>англійської мови</w:t>
      </w:r>
      <w:bookmarkEnd w:id="1"/>
      <w:r w:rsidRPr="004C245B">
        <w:rPr>
          <w:rFonts w:eastAsia="PMingLiU"/>
          <w:b/>
          <w:szCs w:val="28"/>
          <w:lang w:val="uk-UA" w:eastAsia="zh-TW"/>
        </w:rPr>
        <w:t xml:space="preserve">» </w:t>
      </w:r>
      <w:r w:rsidRPr="004C245B">
        <w:rPr>
          <w:rFonts w:eastAsia="PMingLiU"/>
          <w:szCs w:val="28"/>
          <w:lang w:val="uk-UA" w:eastAsia="zh-TW"/>
        </w:rPr>
        <w:t>повинно забезпечити досягнення здобувачами вищої освіти таких програмних результатів навчання (ПРН)</w:t>
      </w:r>
      <w:r w:rsidRPr="004C245B">
        <w:rPr>
          <w:rFonts w:eastAsia="PMingLiU"/>
          <w:b/>
          <w:szCs w:val="28"/>
          <w:lang w:val="uk-UA" w:eastAsia="zh-TW"/>
        </w:rPr>
        <w:t>:</w:t>
      </w:r>
    </w:p>
    <w:p w14:paraId="49163BF5" w14:textId="77777777" w:rsidR="00D8660E" w:rsidRPr="004C245B" w:rsidRDefault="00D8660E" w:rsidP="00D8660E">
      <w:pPr>
        <w:spacing w:after="160" w:line="259" w:lineRule="auto"/>
        <w:ind w:left="212" w:right="128" w:firstLine="566"/>
        <w:jc w:val="both"/>
        <w:rPr>
          <w:rFonts w:eastAsia="PMingLiU"/>
          <w:b/>
          <w:szCs w:val="28"/>
          <w:lang w:val="uk-UA" w:eastAsia="zh-TW"/>
        </w:rPr>
      </w:pPr>
    </w:p>
    <w:tbl>
      <w:tblPr>
        <w:tblW w:w="9996"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436"/>
        <w:gridCol w:w="1560"/>
      </w:tblGrid>
      <w:tr w:rsidR="00D8660E" w:rsidRPr="002024EE" w14:paraId="339E9EEE" w14:textId="77777777" w:rsidTr="00D44AC3">
        <w:trPr>
          <w:trHeight w:val="275"/>
        </w:trPr>
        <w:tc>
          <w:tcPr>
            <w:tcW w:w="8436" w:type="dxa"/>
          </w:tcPr>
          <w:p w14:paraId="7506FBCA" w14:textId="77777777" w:rsidR="00D8660E" w:rsidRPr="007853F0" w:rsidRDefault="00D8660E" w:rsidP="00D44AC3">
            <w:pPr>
              <w:widowControl w:val="0"/>
              <w:autoSpaceDE w:val="0"/>
              <w:autoSpaceDN w:val="0"/>
              <w:spacing w:line="256" w:lineRule="exact"/>
              <w:ind w:left="1680" w:right="1674"/>
              <w:jc w:val="center"/>
              <w:rPr>
                <w:rFonts w:eastAsia="PMingLiU"/>
                <w:b/>
                <w:sz w:val="24"/>
                <w:lang w:val="uk-UA" w:eastAsia="uk-UA"/>
              </w:rPr>
            </w:pPr>
            <w:r w:rsidRPr="007853F0">
              <w:rPr>
                <w:rFonts w:eastAsia="PMingLiU"/>
                <w:b/>
                <w:sz w:val="24"/>
                <w:szCs w:val="22"/>
                <w:lang w:val="uk-UA" w:eastAsia="uk-UA"/>
              </w:rPr>
              <w:t>Програмні результати навчання</w:t>
            </w:r>
          </w:p>
        </w:tc>
        <w:tc>
          <w:tcPr>
            <w:tcW w:w="1560" w:type="dxa"/>
          </w:tcPr>
          <w:p w14:paraId="27F66C1F" w14:textId="77777777" w:rsidR="00D8660E" w:rsidRPr="007853F0" w:rsidRDefault="00D8660E" w:rsidP="00D44AC3">
            <w:pPr>
              <w:widowControl w:val="0"/>
              <w:autoSpaceDE w:val="0"/>
              <w:autoSpaceDN w:val="0"/>
              <w:spacing w:line="256" w:lineRule="exact"/>
              <w:ind w:left="138"/>
              <w:rPr>
                <w:rFonts w:eastAsia="PMingLiU"/>
                <w:b/>
                <w:sz w:val="24"/>
                <w:lang w:val="uk-UA" w:eastAsia="uk-UA"/>
              </w:rPr>
            </w:pPr>
            <w:r w:rsidRPr="007853F0">
              <w:rPr>
                <w:rFonts w:eastAsia="PMingLiU"/>
                <w:b/>
                <w:sz w:val="24"/>
                <w:szCs w:val="22"/>
                <w:lang w:val="uk-UA" w:eastAsia="uk-UA"/>
              </w:rPr>
              <w:t>Шифр ПРН</w:t>
            </w:r>
          </w:p>
        </w:tc>
      </w:tr>
      <w:tr w:rsidR="00D8660E" w:rsidRPr="007E3A30" w14:paraId="282FFF54" w14:textId="77777777" w:rsidTr="00D44AC3">
        <w:trPr>
          <w:trHeight w:val="275"/>
        </w:trPr>
        <w:tc>
          <w:tcPr>
            <w:tcW w:w="8436" w:type="dxa"/>
          </w:tcPr>
          <w:p w14:paraId="6743D6BE" w14:textId="77777777" w:rsidR="00D8660E" w:rsidRPr="00DF26C2" w:rsidRDefault="00D8660E" w:rsidP="00D44AC3">
            <w:pPr>
              <w:widowControl w:val="0"/>
              <w:autoSpaceDE w:val="0"/>
              <w:autoSpaceDN w:val="0"/>
              <w:rPr>
                <w:rFonts w:eastAsia="PMingLiU"/>
                <w:sz w:val="24"/>
                <w:lang w:val="uk-UA" w:eastAsia="uk-UA"/>
              </w:rPr>
            </w:pPr>
            <w:r w:rsidRPr="00DF26C2">
              <w:rPr>
                <w:rFonts w:eastAsia="PMingLiU"/>
                <w:sz w:val="24"/>
                <w:szCs w:val="22"/>
                <w:lang w:val="uk-UA" w:eastAsia="uk-UA"/>
              </w:rPr>
              <w:t>Вільно спілкуватися з професійних питань із фахівцями та нефахівцями</w:t>
            </w:r>
          </w:p>
          <w:p w14:paraId="30921F66" w14:textId="77777777" w:rsidR="00D8660E" w:rsidRPr="00DF26C2" w:rsidRDefault="00D8660E" w:rsidP="00D44AC3">
            <w:pPr>
              <w:widowControl w:val="0"/>
              <w:autoSpaceDE w:val="0"/>
              <w:autoSpaceDN w:val="0"/>
              <w:rPr>
                <w:rFonts w:eastAsia="PMingLiU"/>
                <w:sz w:val="24"/>
                <w:lang w:val="uk-UA" w:eastAsia="uk-UA"/>
              </w:rPr>
            </w:pPr>
            <w:r w:rsidRPr="00DF26C2">
              <w:rPr>
                <w:rFonts w:eastAsia="PMingLiU"/>
                <w:sz w:val="24"/>
                <w:szCs w:val="22"/>
                <w:lang w:val="uk-UA" w:eastAsia="uk-UA"/>
              </w:rPr>
              <w:t>державною та іноземною(ими) мовами усно й письмово, використовувати їх для</w:t>
            </w:r>
          </w:p>
          <w:p w14:paraId="70CB66DD" w14:textId="77777777" w:rsidR="00D8660E" w:rsidRPr="002C7112" w:rsidRDefault="00D8660E" w:rsidP="00D44AC3">
            <w:pPr>
              <w:widowControl w:val="0"/>
              <w:autoSpaceDE w:val="0"/>
              <w:autoSpaceDN w:val="0"/>
              <w:rPr>
                <w:rFonts w:eastAsia="PMingLiU"/>
                <w:sz w:val="24"/>
                <w:highlight w:val="yellow"/>
                <w:lang w:val="uk-UA" w:eastAsia="uk-UA"/>
              </w:rPr>
            </w:pPr>
            <w:r w:rsidRPr="00DF26C2">
              <w:rPr>
                <w:rFonts w:eastAsia="PMingLiU"/>
                <w:sz w:val="24"/>
                <w:szCs w:val="22"/>
                <w:lang w:val="uk-UA" w:eastAsia="uk-UA"/>
              </w:rPr>
              <w:t>організації ефективної міжкультурної комунікації</w:t>
            </w:r>
          </w:p>
        </w:tc>
        <w:tc>
          <w:tcPr>
            <w:tcW w:w="1560" w:type="dxa"/>
          </w:tcPr>
          <w:p w14:paraId="4636322F" w14:textId="77777777" w:rsidR="00D8660E" w:rsidRPr="00FD5B61" w:rsidRDefault="00D8660E" w:rsidP="00D44AC3">
            <w:pPr>
              <w:widowControl w:val="0"/>
              <w:autoSpaceDE w:val="0"/>
              <w:autoSpaceDN w:val="0"/>
              <w:jc w:val="center"/>
              <w:rPr>
                <w:rFonts w:eastAsia="PMingLiU"/>
                <w:sz w:val="24"/>
                <w:highlight w:val="yellow"/>
                <w:lang w:val="en-US" w:eastAsia="uk-UA"/>
              </w:rPr>
            </w:pPr>
            <w:r w:rsidRPr="00FD5B61">
              <w:rPr>
                <w:rFonts w:eastAsia="PMingLiU"/>
                <w:sz w:val="24"/>
                <w:szCs w:val="22"/>
                <w:lang w:val="uk-UA" w:eastAsia="uk-UA"/>
              </w:rPr>
              <w:t xml:space="preserve">ПРН </w:t>
            </w:r>
            <w:r>
              <w:rPr>
                <w:rFonts w:eastAsia="PMingLiU"/>
                <w:sz w:val="24"/>
                <w:szCs w:val="22"/>
                <w:lang w:val="uk-UA" w:eastAsia="uk-UA"/>
              </w:rPr>
              <w:t>1</w:t>
            </w:r>
          </w:p>
        </w:tc>
      </w:tr>
      <w:tr w:rsidR="00D8660E" w:rsidRPr="007E3A30" w14:paraId="3FA12BFF" w14:textId="77777777" w:rsidTr="00D44AC3">
        <w:trPr>
          <w:trHeight w:val="275"/>
        </w:trPr>
        <w:tc>
          <w:tcPr>
            <w:tcW w:w="8436" w:type="dxa"/>
          </w:tcPr>
          <w:p w14:paraId="54631394" w14:textId="77777777" w:rsidR="00D8660E" w:rsidRPr="002C7112" w:rsidRDefault="00D8660E" w:rsidP="00D44AC3">
            <w:pPr>
              <w:widowControl w:val="0"/>
              <w:autoSpaceDE w:val="0"/>
              <w:autoSpaceDN w:val="0"/>
              <w:rPr>
                <w:rFonts w:eastAsia="PMingLiU"/>
                <w:sz w:val="24"/>
                <w:highlight w:val="yellow"/>
                <w:lang w:val="uk-UA" w:eastAsia="uk-UA"/>
              </w:rPr>
            </w:pPr>
            <w:r w:rsidRPr="00DF26C2">
              <w:rPr>
                <w:rFonts w:eastAsia="PMingLiU"/>
                <w:sz w:val="24"/>
                <w:szCs w:val="22"/>
                <w:lang w:eastAsia="uk-UA"/>
              </w:rPr>
              <w:t>Знати норми літературної мови та вміти їх застосовувати у практичній діяльності</w:t>
            </w:r>
          </w:p>
        </w:tc>
        <w:tc>
          <w:tcPr>
            <w:tcW w:w="1560" w:type="dxa"/>
            <w:shd w:val="clear" w:color="auto" w:fill="auto"/>
          </w:tcPr>
          <w:p w14:paraId="77F2FB57" w14:textId="77777777" w:rsidR="00D8660E" w:rsidRPr="002C7112" w:rsidRDefault="00D8660E" w:rsidP="00D44AC3">
            <w:pPr>
              <w:widowControl w:val="0"/>
              <w:autoSpaceDE w:val="0"/>
              <w:autoSpaceDN w:val="0"/>
              <w:jc w:val="center"/>
              <w:rPr>
                <w:rFonts w:eastAsia="PMingLiU"/>
                <w:sz w:val="24"/>
                <w:highlight w:val="yellow"/>
                <w:lang w:val="uk-UA" w:eastAsia="uk-UA"/>
              </w:rPr>
            </w:pPr>
            <w:r w:rsidRPr="00154A0A">
              <w:rPr>
                <w:rFonts w:eastAsia="PMingLiU"/>
                <w:sz w:val="24"/>
                <w:szCs w:val="22"/>
                <w:lang w:val="uk-UA" w:eastAsia="uk-UA"/>
              </w:rPr>
              <w:t xml:space="preserve">ПРН </w:t>
            </w:r>
            <w:r>
              <w:rPr>
                <w:rFonts w:eastAsia="PMingLiU"/>
                <w:sz w:val="24"/>
                <w:szCs w:val="22"/>
                <w:lang w:val="uk-UA" w:eastAsia="uk-UA"/>
              </w:rPr>
              <w:t>10</w:t>
            </w:r>
          </w:p>
        </w:tc>
      </w:tr>
      <w:tr w:rsidR="00D8660E" w:rsidRPr="007E3A30" w14:paraId="5B587CF8" w14:textId="77777777" w:rsidTr="00D44AC3">
        <w:trPr>
          <w:trHeight w:val="275"/>
        </w:trPr>
        <w:tc>
          <w:tcPr>
            <w:tcW w:w="8436" w:type="dxa"/>
          </w:tcPr>
          <w:p w14:paraId="2521A4FD" w14:textId="77777777" w:rsidR="00D8660E" w:rsidRPr="002C7112" w:rsidRDefault="00D8660E" w:rsidP="00D44AC3">
            <w:pPr>
              <w:widowControl w:val="0"/>
              <w:autoSpaceDE w:val="0"/>
              <w:autoSpaceDN w:val="0"/>
              <w:rPr>
                <w:rFonts w:eastAsia="PMingLiU"/>
                <w:sz w:val="24"/>
                <w:highlight w:val="yellow"/>
                <w:lang w:val="uk-UA" w:eastAsia="uk-UA"/>
              </w:rPr>
            </w:pPr>
            <w:r w:rsidRPr="00DF26C2">
              <w:rPr>
                <w:rFonts w:eastAsia="PMingLiU"/>
                <w:sz w:val="24"/>
                <w:szCs w:val="22"/>
                <w:lang w:eastAsia="uk-UA"/>
              </w:rPr>
              <w:t>Використовувати мову(и), що вивчається(ються), в усній та письмовій формі, у різних жанрово-стильових різновидах і регістрах спілкування (офіційному, неофіційному, нейтральному), для розв’язання комунікативних завдань у побутовій, суспільній, навчальній, професійній, науковій сферах життя</w:t>
            </w:r>
          </w:p>
        </w:tc>
        <w:tc>
          <w:tcPr>
            <w:tcW w:w="1560" w:type="dxa"/>
          </w:tcPr>
          <w:p w14:paraId="16C33F1A" w14:textId="77777777" w:rsidR="00D8660E" w:rsidRPr="00DF26C2" w:rsidRDefault="00D8660E" w:rsidP="00D44AC3">
            <w:pPr>
              <w:widowControl w:val="0"/>
              <w:autoSpaceDE w:val="0"/>
              <w:autoSpaceDN w:val="0"/>
              <w:jc w:val="center"/>
              <w:rPr>
                <w:rFonts w:eastAsia="PMingLiU"/>
                <w:sz w:val="24"/>
                <w:highlight w:val="yellow"/>
                <w:lang w:val="uk-UA" w:eastAsia="uk-UA"/>
              </w:rPr>
            </w:pPr>
            <w:r w:rsidRPr="00054B9D">
              <w:rPr>
                <w:rFonts w:eastAsia="PMingLiU"/>
                <w:sz w:val="24"/>
                <w:szCs w:val="22"/>
                <w:lang w:val="uk-UA" w:eastAsia="uk-UA"/>
              </w:rPr>
              <w:t xml:space="preserve">ПРН </w:t>
            </w:r>
            <w:r w:rsidRPr="00054B9D">
              <w:rPr>
                <w:rFonts w:eastAsia="PMingLiU"/>
                <w:sz w:val="24"/>
                <w:szCs w:val="22"/>
                <w:lang w:val="en-US" w:eastAsia="uk-UA"/>
              </w:rPr>
              <w:t>1</w:t>
            </w:r>
            <w:r>
              <w:rPr>
                <w:rFonts w:eastAsia="PMingLiU"/>
                <w:sz w:val="24"/>
                <w:szCs w:val="22"/>
                <w:lang w:val="uk-UA" w:eastAsia="uk-UA"/>
              </w:rPr>
              <w:t>4</w:t>
            </w:r>
          </w:p>
        </w:tc>
      </w:tr>
    </w:tbl>
    <w:p w14:paraId="6CBF1C98" w14:textId="77777777" w:rsidR="00D8660E" w:rsidRPr="001203D4" w:rsidRDefault="00D8660E" w:rsidP="00D8660E">
      <w:pPr>
        <w:spacing w:after="160" w:line="259" w:lineRule="auto"/>
        <w:ind w:left="212" w:right="127" w:firstLine="566"/>
        <w:jc w:val="both"/>
        <w:rPr>
          <w:rFonts w:eastAsia="PMingLiU"/>
          <w:sz w:val="24"/>
          <w:szCs w:val="22"/>
          <w:lang w:val="uk-UA" w:eastAsia="zh-TW"/>
        </w:rPr>
      </w:pPr>
    </w:p>
    <w:p w14:paraId="7AB8DFA3" w14:textId="77777777" w:rsidR="00D8660E" w:rsidRDefault="00D8660E" w:rsidP="00D8660E">
      <w:pPr>
        <w:spacing w:line="360" w:lineRule="auto"/>
        <w:ind w:left="210" w:right="125" w:firstLine="567"/>
        <w:jc w:val="both"/>
        <w:rPr>
          <w:rFonts w:eastAsia="PMingLiU"/>
          <w:szCs w:val="28"/>
          <w:lang w:val="uk-UA" w:eastAsia="zh-TW"/>
        </w:rPr>
      </w:pPr>
      <w:r w:rsidRPr="002C7112">
        <w:rPr>
          <w:rFonts w:eastAsia="PMingLiU"/>
          <w:szCs w:val="28"/>
          <w:lang w:val="uk-UA" w:eastAsia="zh-TW"/>
        </w:rPr>
        <w:t xml:space="preserve">Очікувані результати навчання, які повинні бути досягнуті здобувачами освіти після опанування навчальної дисципліни </w:t>
      </w:r>
      <w:r w:rsidRPr="002C7112">
        <w:rPr>
          <w:rFonts w:eastAsia="PMingLiU"/>
          <w:b/>
          <w:szCs w:val="28"/>
          <w:lang w:val="uk-UA" w:eastAsia="zh-TW"/>
        </w:rPr>
        <w:t>«Практична граматика англійської мови»</w:t>
      </w:r>
      <w:r w:rsidRPr="002C7112">
        <w:rPr>
          <w:rFonts w:eastAsia="PMingLiU"/>
          <w:szCs w:val="28"/>
          <w:lang w:val="uk-UA" w:eastAsia="zh-TW"/>
        </w:rPr>
        <w:t>:</w:t>
      </w:r>
    </w:p>
    <w:tbl>
      <w:tblPr>
        <w:tblW w:w="9926" w:type="dxa"/>
        <w:tblInd w:w="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366"/>
        <w:gridCol w:w="1560"/>
      </w:tblGrid>
      <w:tr w:rsidR="00D8660E" w:rsidRPr="007853F0" w14:paraId="7390F0F0" w14:textId="77777777" w:rsidTr="00D44AC3">
        <w:trPr>
          <w:trHeight w:val="275"/>
        </w:trPr>
        <w:tc>
          <w:tcPr>
            <w:tcW w:w="8366" w:type="dxa"/>
          </w:tcPr>
          <w:p w14:paraId="21686A20" w14:textId="77777777" w:rsidR="00D8660E" w:rsidRPr="007853F0" w:rsidRDefault="00D8660E" w:rsidP="00D44AC3">
            <w:pPr>
              <w:widowControl w:val="0"/>
              <w:autoSpaceDE w:val="0"/>
              <w:autoSpaceDN w:val="0"/>
              <w:spacing w:line="256" w:lineRule="exact"/>
              <w:ind w:left="1680" w:right="1676"/>
              <w:jc w:val="center"/>
              <w:rPr>
                <w:rFonts w:eastAsia="PMingLiU"/>
                <w:b/>
                <w:sz w:val="24"/>
                <w:lang w:val="uk-UA" w:eastAsia="uk-UA"/>
              </w:rPr>
            </w:pPr>
            <w:r w:rsidRPr="007853F0">
              <w:rPr>
                <w:rFonts w:eastAsia="PMingLiU"/>
                <w:b/>
                <w:sz w:val="24"/>
                <w:szCs w:val="22"/>
                <w:lang w:val="uk-UA" w:eastAsia="uk-UA"/>
              </w:rPr>
              <w:t>Очікувані результати навчання з дисципліни</w:t>
            </w:r>
          </w:p>
        </w:tc>
        <w:tc>
          <w:tcPr>
            <w:tcW w:w="1560" w:type="dxa"/>
          </w:tcPr>
          <w:p w14:paraId="3DBC157B" w14:textId="77777777" w:rsidR="00D8660E" w:rsidRPr="007853F0" w:rsidRDefault="00D8660E" w:rsidP="00D44AC3">
            <w:pPr>
              <w:widowControl w:val="0"/>
              <w:autoSpaceDE w:val="0"/>
              <w:autoSpaceDN w:val="0"/>
              <w:spacing w:line="256" w:lineRule="exact"/>
              <w:ind w:left="138"/>
              <w:rPr>
                <w:rFonts w:eastAsia="PMingLiU"/>
                <w:b/>
                <w:sz w:val="24"/>
                <w:lang w:val="uk-UA" w:eastAsia="uk-UA"/>
              </w:rPr>
            </w:pPr>
            <w:r w:rsidRPr="007853F0">
              <w:rPr>
                <w:rFonts w:eastAsia="PMingLiU"/>
                <w:b/>
                <w:sz w:val="24"/>
                <w:szCs w:val="22"/>
                <w:lang w:val="uk-UA" w:eastAsia="uk-UA"/>
              </w:rPr>
              <w:t>Шифр ПРН</w:t>
            </w:r>
          </w:p>
        </w:tc>
      </w:tr>
      <w:tr w:rsidR="00D8660E" w:rsidRPr="00E0652B" w14:paraId="566A5F29" w14:textId="77777777" w:rsidTr="00D44AC3">
        <w:trPr>
          <w:trHeight w:val="277"/>
        </w:trPr>
        <w:tc>
          <w:tcPr>
            <w:tcW w:w="8366" w:type="dxa"/>
          </w:tcPr>
          <w:p w14:paraId="1A781E8D" w14:textId="77777777" w:rsidR="00D8660E" w:rsidRPr="008945C6" w:rsidRDefault="00D8660E" w:rsidP="00D44AC3">
            <w:pPr>
              <w:widowControl w:val="0"/>
              <w:autoSpaceDE w:val="0"/>
              <w:autoSpaceDN w:val="0"/>
              <w:ind w:left="210" w:right="63"/>
              <w:jc w:val="both"/>
              <w:rPr>
                <w:rFonts w:eastAsia="PMingLiU"/>
                <w:sz w:val="24"/>
                <w:highlight w:val="yellow"/>
                <w:lang w:val="uk-UA" w:eastAsia="uk-UA"/>
              </w:rPr>
            </w:pPr>
            <w:r w:rsidRPr="008945C6">
              <w:rPr>
                <w:rFonts w:eastAsia="PMingLiU"/>
                <w:sz w:val="24"/>
                <w:lang w:eastAsia="uk-UA"/>
              </w:rPr>
              <w:t>Здатність учитися й оволодівати сучасними знаннями</w:t>
            </w:r>
            <w:r>
              <w:rPr>
                <w:rFonts w:eastAsia="PMingLiU"/>
                <w:sz w:val="24"/>
                <w:lang w:val="uk-UA" w:eastAsia="uk-UA"/>
              </w:rPr>
              <w:t>.</w:t>
            </w:r>
          </w:p>
        </w:tc>
        <w:tc>
          <w:tcPr>
            <w:tcW w:w="1560" w:type="dxa"/>
          </w:tcPr>
          <w:p w14:paraId="0D38C857" w14:textId="77777777" w:rsidR="00D8660E" w:rsidRPr="002C7112" w:rsidRDefault="00D8660E" w:rsidP="00D44AC3">
            <w:pPr>
              <w:widowControl w:val="0"/>
              <w:autoSpaceDE w:val="0"/>
              <w:autoSpaceDN w:val="0"/>
              <w:jc w:val="center"/>
              <w:rPr>
                <w:rFonts w:eastAsia="PMingLiU"/>
                <w:sz w:val="24"/>
                <w:highlight w:val="yellow"/>
                <w:lang w:val="uk-UA" w:eastAsia="uk-UA"/>
              </w:rPr>
            </w:pPr>
            <w:r>
              <w:rPr>
                <w:rFonts w:eastAsia="PMingLiU"/>
                <w:sz w:val="24"/>
                <w:szCs w:val="22"/>
                <w:lang w:val="uk-UA" w:eastAsia="uk-UA"/>
              </w:rPr>
              <w:t>ЗК</w:t>
            </w:r>
            <w:r w:rsidRPr="0006174E">
              <w:rPr>
                <w:rFonts w:eastAsia="PMingLiU"/>
                <w:sz w:val="24"/>
                <w:szCs w:val="22"/>
                <w:lang w:val="uk-UA" w:eastAsia="uk-UA"/>
              </w:rPr>
              <w:t>-</w:t>
            </w:r>
            <w:r>
              <w:rPr>
                <w:rFonts w:eastAsia="PMingLiU"/>
                <w:sz w:val="24"/>
                <w:szCs w:val="22"/>
                <w:lang w:val="uk-UA" w:eastAsia="uk-UA"/>
              </w:rPr>
              <w:t>5</w:t>
            </w:r>
          </w:p>
        </w:tc>
      </w:tr>
      <w:tr w:rsidR="00D8660E" w:rsidRPr="00E0652B" w14:paraId="6CFBDCFD" w14:textId="77777777" w:rsidTr="00D44AC3">
        <w:trPr>
          <w:trHeight w:val="275"/>
        </w:trPr>
        <w:tc>
          <w:tcPr>
            <w:tcW w:w="8366" w:type="dxa"/>
          </w:tcPr>
          <w:p w14:paraId="49D19284" w14:textId="77777777" w:rsidR="00D8660E" w:rsidRPr="002C7112" w:rsidRDefault="00D8660E" w:rsidP="00D44AC3">
            <w:pPr>
              <w:widowControl w:val="0"/>
              <w:autoSpaceDE w:val="0"/>
              <w:autoSpaceDN w:val="0"/>
              <w:ind w:left="210" w:right="63"/>
              <w:jc w:val="both"/>
              <w:rPr>
                <w:rFonts w:eastAsia="PMingLiU"/>
                <w:sz w:val="24"/>
                <w:highlight w:val="yellow"/>
                <w:lang w:val="uk-UA" w:eastAsia="uk-UA"/>
              </w:rPr>
            </w:pPr>
            <w:r w:rsidRPr="008945C6">
              <w:rPr>
                <w:rFonts w:eastAsia="PMingLiU"/>
                <w:sz w:val="24"/>
                <w:lang w:val="uk-UA" w:eastAsia="uk-UA"/>
              </w:rPr>
              <w:t>Здатність до пошуку, опрацювання та аналізу</w:t>
            </w:r>
            <w:r>
              <w:rPr>
                <w:rFonts w:eastAsia="PMingLiU"/>
                <w:sz w:val="24"/>
                <w:lang w:val="uk-UA" w:eastAsia="uk-UA"/>
              </w:rPr>
              <w:t xml:space="preserve"> </w:t>
            </w:r>
            <w:r w:rsidRPr="008945C6">
              <w:rPr>
                <w:rFonts w:eastAsia="PMingLiU"/>
                <w:sz w:val="24"/>
                <w:lang w:val="uk-UA" w:eastAsia="uk-UA"/>
              </w:rPr>
              <w:t>інформації з різних джерел.</w:t>
            </w:r>
            <w:r>
              <w:rPr>
                <w:rFonts w:eastAsia="PMingLiU"/>
                <w:sz w:val="24"/>
                <w:lang w:val="uk-UA" w:eastAsia="uk-UA"/>
              </w:rPr>
              <w:t xml:space="preserve"> </w:t>
            </w:r>
          </w:p>
        </w:tc>
        <w:tc>
          <w:tcPr>
            <w:tcW w:w="1560" w:type="dxa"/>
          </w:tcPr>
          <w:p w14:paraId="07EEBE01" w14:textId="77777777" w:rsidR="00D8660E" w:rsidRPr="002C7112" w:rsidRDefault="00D8660E" w:rsidP="00D44AC3">
            <w:pPr>
              <w:widowControl w:val="0"/>
              <w:autoSpaceDE w:val="0"/>
              <w:autoSpaceDN w:val="0"/>
              <w:jc w:val="center"/>
              <w:rPr>
                <w:rFonts w:eastAsia="PMingLiU"/>
                <w:sz w:val="24"/>
                <w:highlight w:val="yellow"/>
                <w:lang w:val="uk-UA" w:eastAsia="uk-UA"/>
              </w:rPr>
            </w:pPr>
            <w:r w:rsidRPr="008945C6">
              <w:rPr>
                <w:rFonts w:eastAsia="PMingLiU"/>
                <w:sz w:val="24"/>
                <w:lang w:val="uk-UA" w:eastAsia="uk-UA"/>
              </w:rPr>
              <w:t>ЗК-</w:t>
            </w:r>
            <w:r>
              <w:rPr>
                <w:rFonts w:eastAsia="PMingLiU"/>
                <w:sz w:val="24"/>
                <w:lang w:val="uk-UA" w:eastAsia="uk-UA"/>
              </w:rPr>
              <w:t>6</w:t>
            </w:r>
          </w:p>
        </w:tc>
      </w:tr>
      <w:tr w:rsidR="00D8660E" w:rsidRPr="00E0652B" w14:paraId="52D9AB18" w14:textId="77777777" w:rsidTr="00D44AC3">
        <w:trPr>
          <w:trHeight w:val="275"/>
        </w:trPr>
        <w:tc>
          <w:tcPr>
            <w:tcW w:w="8366" w:type="dxa"/>
          </w:tcPr>
          <w:p w14:paraId="1559D1B2" w14:textId="77777777" w:rsidR="00D8660E" w:rsidRPr="002C7112" w:rsidRDefault="00D8660E" w:rsidP="00D44AC3">
            <w:pPr>
              <w:widowControl w:val="0"/>
              <w:autoSpaceDE w:val="0"/>
              <w:autoSpaceDN w:val="0"/>
              <w:ind w:left="210" w:right="63"/>
              <w:jc w:val="both"/>
              <w:rPr>
                <w:rFonts w:eastAsia="PMingLiU"/>
                <w:sz w:val="24"/>
                <w:highlight w:val="yellow"/>
                <w:lang w:val="uk-UA" w:eastAsia="uk-UA"/>
              </w:rPr>
            </w:pPr>
            <w:r w:rsidRPr="008945C6">
              <w:rPr>
                <w:rFonts w:eastAsia="PMingLiU"/>
                <w:sz w:val="24"/>
                <w:lang w:val="uk-UA" w:eastAsia="uk-UA"/>
              </w:rPr>
              <w:t>Здатність спілкуватися іноземною мовою.</w:t>
            </w:r>
          </w:p>
        </w:tc>
        <w:tc>
          <w:tcPr>
            <w:tcW w:w="1560" w:type="dxa"/>
          </w:tcPr>
          <w:p w14:paraId="31CE4FD7" w14:textId="77777777" w:rsidR="00D8660E" w:rsidRPr="002C7112" w:rsidRDefault="00D8660E" w:rsidP="00D44AC3">
            <w:pPr>
              <w:widowControl w:val="0"/>
              <w:autoSpaceDE w:val="0"/>
              <w:autoSpaceDN w:val="0"/>
              <w:jc w:val="center"/>
              <w:rPr>
                <w:rFonts w:eastAsia="PMingLiU"/>
                <w:sz w:val="24"/>
                <w:highlight w:val="yellow"/>
                <w:lang w:val="uk-UA" w:eastAsia="uk-UA"/>
              </w:rPr>
            </w:pPr>
            <w:r w:rsidRPr="008945C6">
              <w:rPr>
                <w:rFonts w:eastAsia="PMingLiU"/>
                <w:sz w:val="24"/>
                <w:lang w:val="uk-UA" w:eastAsia="uk-UA"/>
              </w:rPr>
              <w:t>ЗК-</w:t>
            </w:r>
            <w:r>
              <w:rPr>
                <w:rFonts w:eastAsia="PMingLiU"/>
                <w:sz w:val="24"/>
                <w:lang w:val="uk-UA" w:eastAsia="uk-UA"/>
              </w:rPr>
              <w:t>9</w:t>
            </w:r>
          </w:p>
        </w:tc>
      </w:tr>
      <w:tr w:rsidR="00D8660E" w:rsidRPr="00E0652B" w14:paraId="4FE90E5F" w14:textId="77777777" w:rsidTr="00D44AC3">
        <w:trPr>
          <w:trHeight w:val="275"/>
        </w:trPr>
        <w:tc>
          <w:tcPr>
            <w:tcW w:w="8366" w:type="dxa"/>
          </w:tcPr>
          <w:p w14:paraId="03859635" w14:textId="77777777" w:rsidR="00D8660E" w:rsidRPr="001336FC" w:rsidRDefault="00D8660E" w:rsidP="00D44AC3">
            <w:pPr>
              <w:widowControl w:val="0"/>
              <w:autoSpaceDE w:val="0"/>
              <w:autoSpaceDN w:val="0"/>
              <w:ind w:left="210" w:right="63"/>
              <w:jc w:val="both"/>
              <w:rPr>
                <w:rFonts w:eastAsia="PMingLiU"/>
                <w:sz w:val="24"/>
                <w:lang w:val="uk-UA" w:eastAsia="uk-UA"/>
              </w:rPr>
            </w:pPr>
            <w:r w:rsidRPr="008945C6">
              <w:rPr>
                <w:rFonts w:eastAsia="PMingLiU"/>
                <w:sz w:val="24"/>
                <w:lang w:val="uk-UA" w:eastAsia="uk-UA"/>
              </w:rPr>
              <w:t>Здатність застосовувати знання у практичних</w:t>
            </w:r>
            <w:r>
              <w:rPr>
                <w:rFonts w:eastAsia="PMingLiU"/>
                <w:sz w:val="24"/>
                <w:lang w:val="uk-UA" w:eastAsia="uk-UA"/>
              </w:rPr>
              <w:t xml:space="preserve"> </w:t>
            </w:r>
            <w:r w:rsidRPr="008945C6">
              <w:rPr>
                <w:rFonts w:eastAsia="PMingLiU"/>
                <w:sz w:val="24"/>
                <w:lang w:val="uk-UA" w:eastAsia="uk-UA"/>
              </w:rPr>
              <w:t>ситуаціях.</w:t>
            </w:r>
          </w:p>
        </w:tc>
        <w:tc>
          <w:tcPr>
            <w:tcW w:w="1560" w:type="dxa"/>
          </w:tcPr>
          <w:p w14:paraId="36E0249B" w14:textId="77777777" w:rsidR="00D8660E" w:rsidRPr="008945C6" w:rsidRDefault="00D8660E" w:rsidP="00D44AC3">
            <w:pPr>
              <w:widowControl w:val="0"/>
              <w:autoSpaceDE w:val="0"/>
              <w:autoSpaceDN w:val="0"/>
              <w:jc w:val="center"/>
              <w:rPr>
                <w:rFonts w:eastAsia="PMingLiU"/>
                <w:sz w:val="24"/>
                <w:lang w:val="uk-UA" w:eastAsia="uk-UA"/>
              </w:rPr>
            </w:pPr>
            <w:r w:rsidRPr="008945C6">
              <w:rPr>
                <w:rFonts w:eastAsia="PMingLiU"/>
                <w:sz w:val="24"/>
                <w:lang w:val="uk-UA" w:eastAsia="uk-UA"/>
              </w:rPr>
              <w:t>ЗК-</w:t>
            </w:r>
            <w:r>
              <w:rPr>
                <w:rFonts w:eastAsia="PMingLiU"/>
                <w:sz w:val="24"/>
                <w:lang w:val="uk-UA" w:eastAsia="uk-UA"/>
              </w:rPr>
              <w:t>11</w:t>
            </w:r>
          </w:p>
        </w:tc>
      </w:tr>
      <w:tr w:rsidR="00D8660E" w:rsidRPr="00E0652B" w14:paraId="7DDEEE96" w14:textId="77777777" w:rsidTr="00D44AC3">
        <w:trPr>
          <w:trHeight w:val="275"/>
        </w:trPr>
        <w:tc>
          <w:tcPr>
            <w:tcW w:w="8366" w:type="dxa"/>
          </w:tcPr>
          <w:p w14:paraId="3AD937F7" w14:textId="77777777" w:rsidR="00D8660E" w:rsidRPr="001336FC" w:rsidRDefault="00D8660E" w:rsidP="00D44AC3">
            <w:pPr>
              <w:widowControl w:val="0"/>
              <w:autoSpaceDE w:val="0"/>
              <w:autoSpaceDN w:val="0"/>
              <w:ind w:left="210" w:right="63"/>
              <w:jc w:val="both"/>
              <w:rPr>
                <w:rFonts w:eastAsia="PMingLiU"/>
                <w:sz w:val="24"/>
                <w:lang w:val="uk-UA" w:eastAsia="uk-UA"/>
              </w:rPr>
            </w:pPr>
            <w:r w:rsidRPr="008945C6">
              <w:rPr>
                <w:rFonts w:eastAsia="PMingLiU"/>
                <w:sz w:val="24"/>
                <w:lang w:eastAsia="uk-UA"/>
              </w:rPr>
              <w:t>Здатність використовувати в професійній діяльності знання з теорії та історії мов(и), що вивчаються(ється).</w:t>
            </w:r>
          </w:p>
        </w:tc>
        <w:tc>
          <w:tcPr>
            <w:tcW w:w="1560" w:type="dxa"/>
          </w:tcPr>
          <w:p w14:paraId="3A44D653" w14:textId="77777777" w:rsidR="00D8660E" w:rsidRPr="008945C6" w:rsidRDefault="00D8660E" w:rsidP="00D44AC3">
            <w:pPr>
              <w:widowControl w:val="0"/>
              <w:autoSpaceDE w:val="0"/>
              <w:autoSpaceDN w:val="0"/>
              <w:jc w:val="center"/>
              <w:rPr>
                <w:rFonts w:eastAsia="PMingLiU"/>
                <w:sz w:val="24"/>
                <w:lang w:val="uk-UA" w:eastAsia="uk-UA"/>
              </w:rPr>
            </w:pPr>
            <w:r>
              <w:rPr>
                <w:rFonts w:eastAsia="PMingLiU"/>
                <w:sz w:val="24"/>
                <w:lang w:val="uk-UA" w:eastAsia="uk-UA"/>
              </w:rPr>
              <w:t>Ф</w:t>
            </w:r>
            <w:r w:rsidRPr="008945C6">
              <w:rPr>
                <w:rFonts w:eastAsia="PMingLiU"/>
                <w:sz w:val="24"/>
                <w:lang w:val="uk-UA" w:eastAsia="uk-UA"/>
              </w:rPr>
              <w:t>К-</w:t>
            </w:r>
            <w:r>
              <w:rPr>
                <w:rFonts w:eastAsia="PMingLiU"/>
                <w:sz w:val="24"/>
                <w:lang w:val="uk-UA" w:eastAsia="uk-UA"/>
              </w:rPr>
              <w:t>3</w:t>
            </w:r>
          </w:p>
        </w:tc>
      </w:tr>
      <w:tr w:rsidR="00D8660E" w:rsidRPr="00E0652B" w14:paraId="2A157EC5" w14:textId="77777777" w:rsidTr="00D44AC3">
        <w:trPr>
          <w:trHeight w:val="275"/>
        </w:trPr>
        <w:tc>
          <w:tcPr>
            <w:tcW w:w="8366" w:type="dxa"/>
          </w:tcPr>
          <w:p w14:paraId="6C73F8C9" w14:textId="77777777" w:rsidR="00D8660E" w:rsidRPr="001336FC" w:rsidRDefault="00D8660E" w:rsidP="00D44AC3">
            <w:pPr>
              <w:widowControl w:val="0"/>
              <w:autoSpaceDE w:val="0"/>
              <w:autoSpaceDN w:val="0"/>
              <w:ind w:left="210" w:right="63"/>
              <w:jc w:val="both"/>
              <w:rPr>
                <w:rFonts w:eastAsia="PMingLiU"/>
                <w:sz w:val="24"/>
                <w:lang w:val="uk-UA" w:eastAsia="uk-UA"/>
              </w:rPr>
            </w:pPr>
            <w:r w:rsidRPr="008945C6">
              <w:rPr>
                <w:rFonts w:eastAsia="PMingLiU"/>
                <w:sz w:val="24"/>
                <w:lang w:eastAsia="uk-UA"/>
              </w:rPr>
              <w:t>Здатність вільно, гнучко й ефективно використовувати мову(и), що вивчається(ються), в усній та письмовій формі, у різних жанрово-стильових різновидах і регістрах спілкування (офіційному, неофіційному, нейтральному), для розв’язання комунікативних завдань у різних сферах життя.</w:t>
            </w:r>
          </w:p>
        </w:tc>
        <w:tc>
          <w:tcPr>
            <w:tcW w:w="1560" w:type="dxa"/>
          </w:tcPr>
          <w:p w14:paraId="381C2072" w14:textId="77777777" w:rsidR="00D8660E" w:rsidRDefault="00D8660E" w:rsidP="00D44AC3">
            <w:pPr>
              <w:widowControl w:val="0"/>
              <w:autoSpaceDE w:val="0"/>
              <w:autoSpaceDN w:val="0"/>
              <w:jc w:val="center"/>
              <w:rPr>
                <w:rFonts w:eastAsia="PMingLiU"/>
                <w:sz w:val="24"/>
                <w:lang w:val="uk-UA" w:eastAsia="uk-UA"/>
              </w:rPr>
            </w:pPr>
            <w:r w:rsidRPr="008945C6">
              <w:rPr>
                <w:rFonts w:eastAsia="PMingLiU"/>
                <w:sz w:val="24"/>
                <w:lang w:val="uk-UA" w:eastAsia="uk-UA"/>
              </w:rPr>
              <w:t>ФК-</w:t>
            </w:r>
            <w:r>
              <w:rPr>
                <w:rFonts w:eastAsia="PMingLiU"/>
                <w:sz w:val="24"/>
                <w:lang w:val="uk-UA" w:eastAsia="uk-UA"/>
              </w:rPr>
              <w:t>6</w:t>
            </w:r>
          </w:p>
        </w:tc>
      </w:tr>
    </w:tbl>
    <w:p w14:paraId="1621F6CB" w14:textId="77777777" w:rsidR="00D8660E" w:rsidRPr="00D8660E" w:rsidRDefault="00D8660E" w:rsidP="00D8660E">
      <w:pPr>
        <w:pStyle w:val="ListParagraph"/>
        <w:spacing w:line="360" w:lineRule="auto"/>
        <w:ind w:left="2040"/>
        <w:rPr>
          <w:rFonts w:eastAsia="PMingLiU" w:cs="Arial"/>
          <w:b/>
          <w:sz w:val="28"/>
          <w:szCs w:val="28"/>
          <w:lang w:val="uk-UA" w:eastAsia="zh-TW"/>
        </w:rPr>
      </w:pPr>
    </w:p>
    <w:p w14:paraId="08A2BF67" w14:textId="4A191F54" w:rsidR="004A2967" w:rsidRPr="0061568C" w:rsidRDefault="004A2967" w:rsidP="00B8691E">
      <w:pPr>
        <w:pStyle w:val="ListParagraph"/>
        <w:numPr>
          <w:ilvl w:val="2"/>
          <w:numId w:val="2"/>
        </w:numPr>
        <w:spacing w:line="360" w:lineRule="auto"/>
        <w:ind w:left="709"/>
        <w:jc w:val="center"/>
        <w:rPr>
          <w:rFonts w:eastAsia="PMingLiU" w:cs="Arial"/>
          <w:b/>
          <w:sz w:val="28"/>
          <w:szCs w:val="28"/>
          <w:lang w:val="uk-UA" w:eastAsia="zh-TW"/>
        </w:rPr>
      </w:pPr>
      <w:r w:rsidRPr="0061568C">
        <w:rPr>
          <w:rFonts w:eastAsia="PMingLiU" w:cs="Arial"/>
          <w:b/>
          <w:sz w:val="28"/>
          <w:szCs w:val="28"/>
          <w:lang w:val="uk-UA" w:eastAsia="zh-TW"/>
        </w:rPr>
        <w:lastRenderedPageBreak/>
        <w:t>ЗАСОБИ ДІАГНОСТИКИ ТА КРИТЕРІЇ ОЦІНЮВАННЯ РЕЗУЛЬТАТІВ НАВЧАННЯ</w:t>
      </w:r>
    </w:p>
    <w:p w14:paraId="66957BA0" w14:textId="77777777" w:rsidR="004A2967" w:rsidRPr="002C7112" w:rsidRDefault="004A2967" w:rsidP="002C7112">
      <w:pPr>
        <w:spacing w:line="360" w:lineRule="auto"/>
        <w:ind w:firstLine="680"/>
        <w:jc w:val="center"/>
        <w:rPr>
          <w:rFonts w:eastAsia="PMingLiU" w:cs="Arial"/>
          <w:b/>
          <w:szCs w:val="28"/>
          <w:lang w:val="uk-UA" w:eastAsia="zh-TW"/>
        </w:rPr>
      </w:pPr>
    </w:p>
    <w:p w14:paraId="0FB4A596" w14:textId="77777777" w:rsidR="004A2967" w:rsidRPr="002C7112" w:rsidRDefault="004A2967" w:rsidP="002C7112">
      <w:pPr>
        <w:spacing w:line="360" w:lineRule="auto"/>
        <w:ind w:left="1401" w:right="1326"/>
        <w:jc w:val="center"/>
        <w:rPr>
          <w:rFonts w:eastAsia="PMingLiU"/>
          <w:b/>
          <w:szCs w:val="28"/>
          <w:lang w:eastAsia="zh-TW"/>
        </w:rPr>
      </w:pPr>
      <w:r w:rsidRPr="002C7112">
        <w:rPr>
          <w:rFonts w:eastAsia="PMingLiU"/>
          <w:b/>
          <w:szCs w:val="28"/>
          <w:lang w:eastAsia="zh-TW"/>
        </w:rPr>
        <w:t>Засоби оцінювання та методи демонстрування результатів навчання</w:t>
      </w:r>
    </w:p>
    <w:p w14:paraId="204113A8" w14:textId="77777777" w:rsidR="004A2967" w:rsidRPr="002C7112" w:rsidRDefault="004A2967" w:rsidP="002C7112">
      <w:pPr>
        <w:widowControl w:val="0"/>
        <w:autoSpaceDE w:val="0"/>
        <w:autoSpaceDN w:val="0"/>
        <w:spacing w:line="360" w:lineRule="auto"/>
        <w:rPr>
          <w:rFonts w:eastAsia="PMingLiU"/>
          <w:b/>
          <w:szCs w:val="28"/>
          <w:lang w:val="uk-UA" w:eastAsia="uk-UA"/>
        </w:rPr>
      </w:pPr>
    </w:p>
    <w:p w14:paraId="7B9BD54A" w14:textId="77777777" w:rsidR="004A2967" w:rsidRPr="002C7112" w:rsidRDefault="004A2967" w:rsidP="002C7112">
      <w:pPr>
        <w:spacing w:line="360" w:lineRule="auto"/>
        <w:ind w:firstLine="765"/>
        <w:jc w:val="both"/>
        <w:rPr>
          <w:rFonts w:eastAsia="PMingLiU"/>
          <w:szCs w:val="28"/>
          <w:lang w:eastAsia="zh-TW"/>
        </w:rPr>
      </w:pPr>
      <w:r w:rsidRPr="002C7112">
        <w:rPr>
          <w:rFonts w:eastAsia="PMingLiU"/>
          <w:szCs w:val="28"/>
          <w:lang w:eastAsia="zh-TW"/>
        </w:rPr>
        <w:t>Засобами оцінювання та методами демонстрування результатів навчання з навчальної дисципліни є:</w:t>
      </w:r>
    </w:p>
    <w:p w14:paraId="2452801B" w14:textId="77777777" w:rsidR="004A2967" w:rsidRPr="002C7112" w:rsidRDefault="004A2967" w:rsidP="002C7112">
      <w:pPr>
        <w:numPr>
          <w:ilvl w:val="0"/>
          <w:numId w:val="1"/>
        </w:numPr>
        <w:tabs>
          <w:tab w:val="num" w:pos="720"/>
        </w:tabs>
        <w:spacing w:line="360" w:lineRule="auto"/>
        <w:jc w:val="both"/>
        <w:rPr>
          <w:rFonts w:eastAsia="PMingLiU" w:cs="Arial"/>
          <w:szCs w:val="28"/>
          <w:lang w:val="uk-UA" w:eastAsia="zh-TW"/>
        </w:rPr>
      </w:pPr>
      <w:r w:rsidRPr="002C7112">
        <w:rPr>
          <w:rFonts w:eastAsia="PMingLiU" w:cs="Arial"/>
          <w:szCs w:val="28"/>
          <w:lang w:val="uk-UA" w:eastAsia="zh-TW"/>
        </w:rPr>
        <w:t>іспит</w:t>
      </w:r>
    </w:p>
    <w:p w14:paraId="0C0947FB" w14:textId="77777777" w:rsidR="004A2967" w:rsidRPr="002C7112" w:rsidRDefault="004A2967" w:rsidP="002C7112">
      <w:pPr>
        <w:numPr>
          <w:ilvl w:val="0"/>
          <w:numId w:val="1"/>
        </w:numPr>
        <w:tabs>
          <w:tab w:val="num" w:pos="720"/>
        </w:tabs>
        <w:spacing w:line="360" w:lineRule="auto"/>
        <w:jc w:val="both"/>
        <w:rPr>
          <w:rFonts w:eastAsia="PMingLiU" w:cs="Arial"/>
          <w:szCs w:val="28"/>
          <w:lang w:val="uk-UA" w:eastAsia="zh-TW"/>
        </w:rPr>
      </w:pPr>
      <w:r w:rsidRPr="002C7112">
        <w:rPr>
          <w:rFonts w:eastAsia="PMingLiU" w:cs="Arial"/>
          <w:szCs w:val="28"/>
          <w:lang w:val="uk-UA" w:eastAsia="zh-TW"/>
        </w:rPr>
        <w:t>стандартизовані тести</w:t>
      </w:r>
    </w:p>
    <w:p w14:paraId="5B1B1630" w14:textId="77777777" w:rsidR="004A2967" w:rsidRPr="002C7112" w:rsidRDefault="004A2967" w:rsidP="002C7112">
      <w:pPr>
        <w:numPr>
          <w:ilvl w:val="0"/>
          <w:numId w:val="1"/>
        </w:numPr>
        <w:tabs>
          <w:tab w:val="num" w:pos="720"/>
        </w:tabs>
        <w:spacing w:line="360" w:lineRule="auto"/>
        <w:jc w:val="both"/>
        <w:rPr>
          <w:rFonts w:eastAsia="PMingLiU" w:cs="Arial"/>
          <w:szCs w:val="28"/>
          <w:lang w:val="uk-UA" w:eastAsia="zh-TW"/>
        </w:rPr>
      </w:pPr>
      <w:r w:rsidRPr="002C7112">
        <w:rPr>
          <w:rFonts w:eastAsia="PMingLiU" w:cs="Arial"/>
          <w:szCs w:val="28"/>
          <w:lang w:val="uk-UA" w:eastAsia="zh-TW"/>
        </w:rPr>
        <w:t>презентації</w:t>
      </w:r>
    </w:p>
    <w:p w14:paraId="392F1D82" w14:textId="77777777" w:rsidR="004A2967" w:rsidRPr="002C7112" w:rsidRDefault="004A2967" w:rsidP="002C7112">
      <w:pPr>
        <w:numPr>
          <w:ilvl w:val="0"/>
          <w:numId w:val="1"/>
        </w:numPr>
        <w:tabs>
          <w:tab w:val="num" w:pos="720"/>
        </w:tabs>
        <w:spacing w:line="360" w:lineRule="auto"/>
        <w:jc w:val="both"/>
        <w:rPr>
          <w:rFonts w:eastAsia="PMingLiU" w:cs="Arial"/>
          <w:szCs w:val="28"/>
          <w:lang w:val="uk-UA" w:eastAsia="zh-TW"/>
        </w:rPr>
      </w:pPr>
      <w:r w:rsidRPr="002C7112">
        <w:rPr>
          <w:rFonts w:eastAsia="PMingLiU" w:cs="Arial"/>
          <w:szCs w:val="28"/>
          <w:lang w:val="uk-UA" w:eastAsia="zh-TW"/>
        </w:rPr>
        <w:t xml:space="preserve">виконання індивідуальних та групових завдань </w:t>
      </w:r>
    </w:p>
    <w:p w14:paraId="12D8EF1A" w14:textId="77777777" w:rsidR="004A2967" w:rsidRPr="002C7112" w:rsidRDefault="004A2967" w:rsidP="002C7112">
      <w:pPr>
        <w:numPr>
          <w:ilvl w:val="0"/>
          <w:numId w:val="1"/>
        </w:numPr>
        <w:tabs>
          <w:tab w:val="num" w:pos="720"/>
        </w:tabs>
        <w:spacing w:line="360" w:lineRule="auto"/>
        <w:jc w:val="both"/>
        <w:rPr>
          <w:rFonts w:eastAsia="PMingLiU" w:cs="Arial"/>
          <w:szCs w:val="28"/>
          <w:lang w:val="uk-UA" w:eastAsia="zh-TW"/>
        </w:rPr>
      </w:pPr>
      <w:r w:rsidRPr="002C7112">
        <w:rPr>
          <w:rFonts w:eastAsia="PMingLiU" w:cs="Arial"/>
          <w:szCs w:val="28"/>
          <w:lang w:val="uk-UA" w:eastAsia="zh-TW"/>
        </w:rPr>
        <w:t>комплексні контрольні роботи.</w:t>
      </w:r>
    </w:p>
    <w:p w14:paraId="275978BC" w14:textId="77777777" w:rsidR="004A2967" w:rsidRPr="002C7112" w:rsidRDefault="004A2967" w:rsidP="002C7112">
      <w:pPr>
        <w:widowControl w:val="0"/>
        <w:autoSpaceDE w:val="0"/>
        <w:autoSpaceDN w:val="0"/>
        <w:spacing w:line="360" w:lineRule="auto"/>
        <w:rPr>
          <w:rFonts w:eastAsia="PMingLiU"/>
          <w:szCs w:val="28"/>
          <w:lang w:val="uk-UA" w:eastAsia="uk-UA"/>
        </w:rPr>
      </w:pPr>
    </w:p>
    <w:p w14:paraId="2E79984B" w14:textId="77777777" w:rsidR="004A2967" w:rsidRPr="002C7112" w:rsidRDefault="004A2967" w:rsidP="002C7112">
      <w:pPr>
        <w:spacing w:line="360" w:lineRule="auto"/>
        <w:ind w:left="1401" w:right="1323"/>
        <w:jc w:val="center"/>
        <w:rPr>
          <w:rFonts w:eastAsia="PMingLiU"/>
          <w:b/>
          <w:szCs w:val="28"/>
          <w:lang w:eastAsia="zh-TW"/>
        </w:rPr>
      </w:pPr>
      <w:r w:rsidRPr="002C7112">
        <w:rPr>
          <w:rFonts w:eastAsia="PMingLiU"/>
          <w:b/>
          <w:szCs w:val="28"/>
          <w:lang w:eastAsia="zh-TW"/>
        </w:rPr>
        <w:t>Форми контролю та критерії оцінювання результатів навчання</w:t>
      </w:r>
    </w:p>
    <w:p w14:paraId="09D4407A" w14:textId="77777777" w:rsidR="004A2967" w:rsidRPr="002C7112" w:rsidRDefault="004A2967" w:rsidP="002C7112">
      <w:pPr>
        <w:widowControl w:val="0"/>
        <w:autoSpaceDE w:val="0"/>
        <w:autoSpaceDN w:val="0"/>
        <w:spacing w:line="360" w:lineRule="auto"/>
        <w:rPr>
          <w:rFonts w:eastAsia="PMingLiU"/>
          <w:b/>
          <w:szCs w:val="28"/>
          <w:lang w:val="uk-UA" w:eastAsia="uk-UA"/>
        </w:rPr>
      </w:pPr>
    </w:p>
    <w:p w14:paraId="2EBA49E2" w14:textId="77777777" w:rsidR="004A2967" w:rsidRPr="002C7112" w:rsidRDefault="004A2967" w:rsidP="002C7112">
      <w:pPr>
        <w:spacing w:line="360" w:lineRule="auto"/>
        <w:jc w:val="both"/>
        <w:rPr>
          <w:b/>
          <w:szCs w:val="28"/>
          <w:lang w:val="uk-UA"/>
        </w:rPr>
      </w:pPr>
      <w:r w:rsidRPr="002C7112">
        <w:rPr>
          <w:b/>
          <w:szCs w:val="28"/>
          <w:lang w:val="uk-UA"/>
        </w:rPr>
        <w:t>Форми поточного та підсумкового контролю:</w:t>
      </w:r>
    </w:p>
    <w:p w14:paraId="3BB13A78" w14:textId="77777777" w:rsidR="004A2967" w:rsidRPr="002C7112" w:rsidRDefault="004A2967" w:rsidP="002C7112">
      <w:pPr>
        <w:numPr>
          <w:ilvl w:val="0"/>
          <w:numId w:val="1"/>
        </w:numPr>
        <w:spacing w:line="360" w:lineRule="auto"/>
        <w:jc w:val="both"/>
        <w:rPr>
          <w:szCs w:val="28"/>
          <w:lang w:val="uk-UA"/>
        </w:rPr>
      </w:pPr>
      <w:r w:rsidRPr="002C7112">
        <w:rPr>
          <w:szCs w:val="28"/>
          <w:lang w:val="uk-UA"/>
        </w:rPr>
        <w:t>стандартизовані тести</w:t>
      </w:r>
    </w:p>
    <w:p w14:paraId="191CDF7E" w14:textId="77777777" w:rsidR="004A2967" w:rsidRPr="002C7112" w:rsidRDefault="004A2967" w:rsidP="002C7112">
      <w:pPr>
        <w:numPr>
          <w:ilvl w:val="0"/>
          <w:numId w:val="1"/>
        </w:numPr>
        <w:spacing w:line="360" w:lineRule="auto"/>
        <w:jc w:val="both"/>
        <w:rPr>
          <w:szCs w:val="28"/>
          <w:lang w:val="uk-UA"/>
        </w:rPr>
      </w:pPr>
      <w:r w:rsidRPr="002C7112">
        <w:rPr>
          <w:szCs w:val="28"/>
          <w:lang w:val="uk-UA"/>
        </w:rPr>
        <w:t>контрольна робота</w:t>
      </w:r>
    </w:p>
    <w:p w14:paraId="03B6ACB5" w14:textId="77777777" w:rsidR="004A2967" w:rsidRPr="002C7112" w:rsidRDefault="004A2967" w:rsidP="002C7112">
      <w:pPr>
        <w:numPr>
          <w:ilvl w:val="0"/>
          <w:numId w:val="1"/>
        </w:numPr>
        <w:spacing w:line="360" w:lineRule="auto"/>
        <w:jc w:val="both"/>
        <w:rPr>
          <w:szCs w:val="28"/>
          <w:lang w:val="uk-UA"/>
        </w:rPr>
      </w:pPr>
      <w:r w:rsidRPr="002C7112">
        <w:rPr>
          <w:szCs w:val="28"/>
          <w:lang w:val="uk-UA"/>
        </w:rPr>
        <w:t>презентація</w:t>
      </w:r>
    </w:p>
    <w:p w14:paraId="7F704345" w14:textId="77777777" w:rsidR="004A2967" w:rsidRPr="002C7112" w:rsidRDefault="004A2967" w:rsidP="002C7112">
      <w:pPr>
        <w:numPr>
          <w:ilvl w:val="0"/>
          <w:numId w:val="1"/>
        </w:numPr>
        <w:spacing w:line="360" w:lineRule="auto"/>
        <w:jc w:val="both"/>
        <w:rPr>
          <w:szCs w:val="28"/>
          <w:lang w:val="uk-UA"/>
        </w:rPr>
      </w:pPr>
      <w:r w:rsidRPr="002C7112">
        <w:rPr>
          <w:szCs w:val="28"/>
          <w:lang w:val="uk-UA"/>
        </w:rPr>
        <w:t>дебати</w:t>
      </w:r>
    </w:p>
    <w:p w14:paraId="10D1BC35" w14:textId="77777777" w:rsidR="004A2967" w:rsidRPr="002C7112" w:rsidRDefault="004A2967" w:rsidP="002C7112">
      <w:pPr>
        <w:numPr>
          <w:ilvl w:val="0"/>
          <w:numId w:val="1"/>
        </w:numPr>
        <w:spacing w:line="360" w:lineRule="auto"/>
        <w:jc w:val="both"/>
        <w:rPr>
          <w:szCs w:val="28"/>
          <w:lang w:val="uk-UA"/>
        </w:rPr>
      </w:pPr>
      <w:r w:rsidRPr="002C7112">
        <w:rPr>
          <w:szCs w:val="28"/>
          <w:lang w:val="uk-UA"/>
        </w:rPr>
        <w:t>письмові види роботи</w:t>
      </w:r>
    </w:p>
    <w:p w14:paraId="592E06C2" w14:textId="77777777" w:rsidR="004A2967" w:rsidRPr="002C7112" w:rsidRDefault="004A2967" w:rsidP="002C7112">
      <w:pPr>
        <w:numPr>
          <w:ilvl w:val="0"/>
          <w:numId w:val="1"/>
        </w:numPr>
        <w:spacing w:line="360" w:lineRule="auto"/>
        <w:jc w:val="both"/>
        <w:rPr>
          <w:szCs w:val="28"/>
          <w:lang w:val="uk-UA"/>
        </w:rPr>
      </w:pPr>
      <w:r w:rsidRPr="002C7112">
        <w:rPr>
          <w:szCs w:val="28"/>
          <w:lang w:val="uk-UA"/>
        </w:rPr>
        <w:t>ситуативне спілкування</w:t>
      </w:r>
    </w:p>
    <w:p w14:paraId="55C62195" w14:textId="77777777" w:rsidR="004A2967" w:rsidRPr="002C7112" w:rsidRDefault="004A2967" w:rsidP="002C7112">
      <w:pPr>
        <w:spacing w:line="360" w:lineRule="auto"/>
        <w:jc w:val="both"/>
        <w:rPr>
          <w:szCs w:val="28"/>
          <w:lang w:val="uk-UA"/>
        </w:rPr>
      </w:pPr>
    </w:p>
    <w:p w14:paraId="2D033A8E" w14:textId="77777777" w:rsidR="00C45CA5" w:rsidRPr="002C7112" w:rsidRDefault="00C45CA5" w:rsidP="002C7112">
      <w:pPr>
        <w:spacing w:line="360" w:lineRule="auto"/>
        <w:ind w:left="1401" w:right="1323"/>
        <w:jc w:val="center"/>
        <w:rPr>
          <w:b/>
          <w:szCs w:val="28"/>
        </w:rPr>
      </w:pPr>
      <w:r w:rsidRPr="002C7112">
        <w:rPr>
          <w:b/>
          <w:szCs w:val="28"/>
        </w:rPr>
        <w:t>Форми контролю та критерії оцінювання результатів навчання</w:t>
      </w:r>
    </w:p>
    <w:p w14:paraId="6FEA22DD" w14:textId="77777777" w:rsidR="00C45CA5" w:rsidRPr="002C7112" w:rsidRDefault="00C45CA5" w:rsidP="002C7112">
      <w:pPr>
        <w:pStyle w:val="BodyText"/>
        <w:spacing w:after="0" w:line="360" w:lineRule="auto"/>
        <w:rPr>
          <w:b/>
          <w:szCs w:val="28"/>
        </w:rPr>
      </w:pPr>
    </w:p>
    <w:p w14:paraId="04486ADB" w14:textId="77777777" w:rsidR="00C45CA5" w:rsidRPr="002C7112" w:rsidRDefault="00C45CA5" w:rsidP="002C7112">
      <w:pPr>
        <w:spacing w:line="360" w:lineRule="auto"/>
        <w:jc w:val="both"/>
        <w:rPr>
          <w:szCs w:val="28"/>
        </w:rPr>
      </w:pPr>
      <w:r w:rsidRPr="002C7112">
        <w:rPr>
          <w:szCs w:val="28"/>
        </w:rPr>
        <w:t>Форми поточного контролю: усне опистування, презентації, тести, переклад тексту;</w:t>
      </w:r>
    </w:p>
    <w:p w14:paraId="23E607CA" w14:textId="77777777" w:rsidR="00C45CA5" w:rsidRPr="002C7112" w:rsidRDefault="00C45CA5" w:rsidP="002C7112">
      <w:pPr>
        <w:spacing w:line="360" w:lineRule="auto"/>
        <w:ind w:left="346" w:hanging="346"/>
        <w:jc w:val="both"/>
        <w:rPr>
          <w:szCs w:val="28"/>
        </w:rPr>
      </w:pPr>
      <w:r w:rsidRPr="002C7112">
        <w:rPr>
          <w:szCs w:val="28"/>
        </w:rPr>
        <w:lastRenderedPageBreak/>
        <w:t>Форма модульного контролю: письмова</w:t>
      </w:r>
    </w:p>
    <w:p w14:paraId="1B0C2ACC" w14:textId="77777777" w:rsidR="00C45CA5" w:rsidRPr="002C7112" w:rsidRDefault="00C45CA5" w:rsidP="002C7112">
      <w:pPr>
        <w:spacing w:line="360" w:lineRule="auto"/>
        <w:ind w:left="346" w:hanging="346"/>
        <w:jc w:val="both"/>
        <w:rPr>
          <w:szCs w:val="28"/>
        </w:rPr>
      </w:pPr>
      <w:r w:rsidRPr="002C7112">
        <w:rPr>
          <w:szCs w:val="28"/>
        </w:rPr>
        <w:t>Форма підсумкового семестрового контролю: екзамен</w:t>
      </w:r>
    </w:p>
    <w:p w14:paraId="3CD29320" w14:textId="77777777" w:rsidR="00C45CA5" w:rsidRPr="002C7112" w:rsidRDefault="00C45CA5" w:rsidP="002C7112">
      <w:pPr>
        <w:spacing w:line="360" w:lineRule="auto"/>
        <w:ind w:left="1065" w:hanging="345"/>
        <w:rPr>
          <w:szCs w:val="28"/>
        </w:rPr>
      </w:pPr>
    </w:p>
    <w:p w14:paraId="7563033F" w14:textId="77777777" w:rsidR="00C45CA5" w:rsidRPr="002C7112" w:rsidRDefault="00C45CA5" w:rsidP="002C7112">
      <w:pPr>
        <w:spacing w:line="360" w:lineRule="auto"/>
        <w:ind w:left="1065"/>
        <w:rPr>
          <w:b/>
          <w:szCs w:val="28"/>
        </w:rPr>
      </w:pPr>
      <w:r w:rsidRPr="002C7112">
        <w:rPr>
          <w:b/>
          <w:szCs w:val="28"/>
        </w:rPr>
        <w:t>Розподіл балів, які отримують здобувачі вищої освіти (модуль 1)</w:t>
      </w:r>
    </w:p>
    <w:tbl>
      <w:tblPr>
        <w:tblW w:w="9853" w:type="dxa"/>
        <w:tblInd w:w="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2"/>
        <w:gridCol w:w="849"/>
        <w:gridCol w:w="715"/>
        <w:gridCol w:w="720"/>
        <w:gridCol w:w="851"/>
        <w:gridCol w:w="700"/>
        <w:gridCol w:w="852"/>
        <w:gridCol w:w="818"/>
        <w:gridCol w:w="748"/>
        <w:gridCol w:w="2748"/>
      </w:tblGrid>
      <w:tr w:rsidR="002C7112" w14:paraId="5167C471" w14:textId="77777777" w:rsidTr="00F13AA8">
        <w:trPr>
          <w:trHeight w:val="688"/>
        </w:trPr>
        <w:tc>
          <w:tcPr>
            <w:tcW w:w="7105" w:type="dxa"/>
            <w:gridSpan w:val="9"/>
            <w:tcBorders>
              <w:top w:val="single" w:sz="4" w:space="0" w:color="000000"/>
              <w:left w:val="single" w:sz="4" w:space="0" w:color="000000"/>
              <w:bottom w:val="single" w:sz="4" w:space="0" w:color="000000"/>
              <w:right w:val="single" w:sz="4" w:space="0" w:color="000000"/>
            </w:tcBorders>
            <w:hideMark/>
          </w:tcPr>
          <w:p w14:paraId="728072CE" w14:textId="77777777" w:rsidR="002C7112" w:rsidRDefault="002C7112" w:rsidP="00BD5A14">
            <w:pPr>
              <w:pStyle w:val="TableParagraph"/>
              <w:spacing w:before="203"/>
              <w:ind w:left="1215" w:right="1204"/>
              <w:jc w:val="center"/>
              <w:rPr>
                <w:b/>
                <w:sz w:val="24"/>
              </w:rPr>
            </w:pPr>
            <w:r>
              <w:rPr>
                <w:b/>
                <w:sz w:val="24"/>
              </w:rPr>
              <w:t>Поточне оцінювання та самостійна робота</w:t>
            </w:r>
          </w:p>
        </w:tc>
        <w:tc>
          <w:tcPr>
            <w:tcW w:w="2748" w:type="dxa"/>
            <w:tcBorders>
              <w:top w:val="single" w:sz="4" w:space="0" w:color="000000"/>
              <w:left w:val="single" w:sz="4" w:space="0" w:color="000000"/>
              <w:bottom w:val="single" w:sz="4" w:space="0" w:color="000000"/>
              <w:right w:val="single" w:sz="4" w:space="0" w:color="000000"/>
            </w:tcBorders>
          </w:tcPr>
          <w:p w14:paraId="01972C3B" w14:textId="77777777" w:rsidR="002C7112" w:rsidRDefault="002C7112" w:rsidP="00BD5A14">
            <w:pPr>
              <w:pStyle w:val="TableParagraph"/>
              <w:spacing w:before="10"/>
              <w:rPr>
                <w:b/>
                <w:sz w:val="19"/>
              </w:rPr>
            </w:pPr>
          </w:p>
          <w:p w14:paraId="1F8877C7" w14:textId="77777777" w:rsidR="002C7112" w:rsidRDefault="002C7112" w:rsidP="00BD5A14">
            <w:pPr>
              <w:pStyle w:val="TableParagraph"/>
              <w:ind w:left="291"/>
              <w:rPr>
                <w:b/>
                <w:sz w:val="20"/>
              </w:rPr>
            </w:pPr>
            <w:r>
              <w:rPr>
                <w:b/>
                <w:sz w:val="20"/>
              </w:rPr>
              <w:t>Сума</w:t>
            </w:r>
          </w:p>
        </w:tc>
      </w:tr>
      <w:tr w:rsidR="002C7112" w14:paraId="5E8F4866" w14:textId="77777777" w:rsidTr="00F13AA8">
        <w:trPr>
          <w:trHeight w:val="275"/>
        </w:trPr>
        <w:tc>
          <w:tcPr>
            <w:tcW w:w="852" w:type="dxa"/>
            <w:tcBorders>
              <w:top w:val="single" w:sz="4" w:space="0" w:color="000000"/>
              <w:left w:val="single" w:sz="4" w:space="0" w:color="000000"/>
              <w:bottom w:val="single" w:sz="4" w:space="0" w:color="000000"/>
              <w:right w:val="single" w:sz="4" w:space="0" w:color="000000"/>
            </w:tcBorders>
            <w:hideMark/>
          </w:tcPr>
          <w:p w14:paraId="14E7FC68" w14:textId="7853DEE5" w:rsidR="002C7112" w:rsidRDefault="002C7112" w:rsidP="00F13AA8">
            <w:pPr>
              <w:pStyle w:val="TableParagraph"/>
              <w:spacing w:line="256" w:lineRule="exact"/>
              <w:ind w:right="262"/>
              <w:jc w:val="center"/>
              <w:rPr>
                <w:sz w:val="24"/>
              </w:rPr>
            </w:pPr>
            <w:r>
              <w:rPr>
                <w:sz w:val="24"/>
              </w:rPr>
              <w:t>Т 1</w:t>
            </w:r>
          </w:p>
        </w:tc>
        <w:tc>
          <w:tcPr>
            <w:tcW w:w="849" w:type="dxa"/>
            <w:tcBorders>
              <w:top w:val="single" w:sz="4" w:space="0" w:color="000000"/>
              <w:left w:val="single" w:sz="4" w:space="0" w:color="000000"/>
              <w:bottom w:val="single" w:sz="4" w:space="0" w:color="000000"/>
              <w:right w:val="single" w:sz="4" w:space="0" w:color="000000"/>
            </w:tcBorders>
            <w:hideMark/>
          </w:tcPr>
          <w:p w14:paraId="22CAD961" w14:textId="449AF140" w:rsidR="002C7112" w:rsidRDefault="002C7112" w:rsidP="00F13AA8">
            <w:pPr>
              <w:pStyle w:val="TableParagraph"/>
              <w:spacing w:line="256" w:lineRule="exact"/>
              <w:ind w:right="259"/>
              <w:jc w:val="center"/>
              <w:rPr>
                <w:sz w:val="24"/>
              </w:rPr>
            </w:pPr>
            <w:r>
              <w:rPr>
                <w:sz w:val="24"/>
              </w:rPr>
              <w:t>Т 2</w:t>
            </w:r>
          </w:p>
        </w:tc>
        <w:tc>
          <w:tcPr>
            <w:tcW w:w="715" w:type="dxa"/>
            <w:tcBorders>
              <w:top w:val="single" w:sz="4" w:space="0" w:color="000000"/>
              <w:left w:val="single" w:sz="4" w:space="0" w:color="000000"/>
              <w:bottom w:val="single" w:sz="4" w:space="0" w:color="000000"/>
              <w:right w:val="single" w:sz="4" w:space="0" w:color="000000"/>
            </w:tcBorders>
            <w:hideMark/>
          </w:tcPr>
          <w:p w14:paraId="5B022F89" w14:textId="0725FA0C" w:rsidR="002C7112" w:rsidRDefault="002C7112" w:rsidP="00F13AA8">
            <w:pPr>
              <w:pStyle w:val="TableParagraph"/>
              <w:spacing w:line="256" w:lineRule="exact"/>
              <w:jc w:val="center"/>
              <w:rPr>
                <w:sz w:val="24"/>
              </w:rPr>
            </w:pPr>
            <w:r>
              <w:rPr>
                <w:sz w:val="24"/>
              </w:rPr>
              <w:t>Т 3</w:t>
            </w:r>
          </w:p>
        </w:tc>
        <w:tc>
          <w:tcPr>
            <w:tcW w:w="720" w:type="dxa"/>
            <w:tcBorders>
              <w:top w:val="single" w:sz="4" w:space="0" w:color="000000"/>
              <w:left w:val="single" w:sz="4" w:space="0" w:color="000000"/>
              <w:bottom w:val="single" w:sz="4" w:space="0" w:color="000000"/>
              <w:right w:val="single" w:sz="4" w:space="0" w:color="000000"/>
            </w:tcBorders>
            <w:hideMark/>
          </w:tcPr>
          <w:p w14:paraId="7DE677AD" w14:textId="56F65103" w:rsidR="002C7112" w:rsidRDefault="002C7112" w:rsidP="00F13AA8">
            <w:pPr>
              <w:pStyle w:val="TableParagraph"/>
              <w:spacing w:line="256" w:lineRule="exact"/>
              <w:jc w:val="center"/>
              <w:rPr>
                <w:sz w:val="24"/>
              </w:rPr>
            </w:pPr>
            <w:r>
              <w:rPr>
                <w:sz w:val="24"/>
              </w:rPr>
              <w:t>Т 4</w:t>
            </w:r>
          </w:p>
        </w:tc>
        <w:tc>
          <w:tcPr>
            <w:tcW w:w="851" w:type="dxa"/>
            <w:tcBorders>
              <w:top w:val="single" w:sz="4" w:space="0" w:color="000000"/>
              <w:left w:val="single" w:sz="4" w:space="0" w:color="000000"/>
              <w:bottom w:val="single" w:sz="4" w:space="0" w:color="000000"/>
              <w:right w:val="single" w:sz="4" w:space="0" w:color="000000"/>
            </w:tcBorders>
            <w:hideMark/>
          </w:tcPr>
          <w:p w14:paraId="0D8A310B" w14:textId="428EB1D6" w:rsidR="002C7112" w:rsidRDefault="002C7112" w:rsidP="00F13AA8">
            <w:pPr>
              <w:pStyle w:val="TableParagraph"/>
              <w:spacing w:line="256" w:lineRule="exact"/>
              <w:ind w:left="11"/>
              <w:jc w:val="center"/>
              <w:rPr>
                <w:sz w:val="24"/>
              </w:rPr>
            </w:pPr>
            <w:r>
              <w:rPr>
                <w:sz w:val="24"/>
              </w:rPr>
              <w:t>Т 5</w:t>
            </w:r>
          </w:p>
        </w:tc>
        <w:tc>
          <w:tcPr>
            <w:tcW w:w="700" w:type="dxa"/>
            <w:tcBorders>
              <w:top w:val="single" w:sz="4" w:space="0" w:color="000000"/>
              <w:left w:val="single" w:sz="4" w:space="0" w:color="000000"/>
              <w:bottom w:val="single" w:sz="4" w:space="0" w:color="000000"/>
              <w:right w:val="single" w:sz="4" w:space="0" w:color="000000"/>
            </w:tcBorders>
          </w:tcPr>
          <w:p w14:paraId="09883CF4" w14:textId="76083046" w:rsidR="002C7112" w:rsidRDefault="006D5CBA" w:rsidP="00F13AA8">
            <w:pPr>
              <w:pStyle w:val="TableParagraph"/>
              <w:spacing w:line="256" w:lineRule="exact"/>
              <w:ind w:left="232"/>
              <w:jc w:val="center"/>
              <w:rPr>
                <w:sz w:val="24"/>
                <w:lang w:val="ru-RU"/>
              </w:rPr>
            </w:pPr>
            <w:r>
              <w:rPr>
                <w:sz w:val="24"/>
                <w:lang w:val="ru-RU"/>
              </w:rPr>
              <w:t>Т 6</w:t>
            </w:r>
          </w:p>
        </w:tc>
        <w:tc>
          <w:tcPr>
            <w:tcW w:w="852" w:type="dxa"/>
            <w:tcBorders>
              <w:top w:val="single" w:sz="4" w:space="0" w:color="000000"/>
              <w:left w:val="single" w:sz="4" w:space="0" w:color="000000"/>
              <w:bottom w:val="single" w:sz="4" w:space="0" w:color="000000"/>
              <w:right w:val="single" w:sz="4" w:space="0" w:color="000000"/>
            </w:tcBorders>
          </w:tcPr>
          <w:p w14:paraId="4A971AD5" w14:textId="01FEDF64" w:rsidR="002C7112" w:rsidRDefault="006D5CBA" w:rsidP="00F13AA8">
            <w:pPr>
              <w:pStyle w:val="TableParagraph"/>
              <w:spacing w:line="256" w:lineRule="exact"/>
              <w:ind w:left="20"/>
              <w:jc w:val="center"/>
              <w:rPr>
                <w:sz w:val="24"/>
              </w:rPr>
            </w:pPr>
            <w:r>
              <w:rPr>
                <w:sz w:val="24"/>
              </w:rPr>
              <w:t>Пр.</w:t>
            </w:r>
          </w:p>
        </w:tc>
        <w:tc>
          <w:tcPr>
            <w:tcW w:w="818" w:type="dxa"/>
            <w:tcBorders>
              <w:top w:val="single" w:sz="4" w:space="0" w:color="000000"/>
              <w:left w:val="single" w:sz="4" w:space="0" w:color="000000"/>
              <w:bottom w:val="single" w:sz="4" w:space="0" w:color="000000"/>
              <w:right w:val="single" w:sz="4" w:space="0" w:color="000000"/>
            </w:tcBorders>
          </w:tcPr>
          <w:p w14:paraId="21ED2E14" w14:textId="77777777" w:rsidR="002C7112" w:rsidRDefault="002C7112" w:rsidP="00F13AA8">
            <w:pPr>
              <w:pStyle w:val="TableParagraph"/>
              <w:spacing w:line="256" w:lineRule="exact"/>
              <w:ind w:left="15"/>
              <w:jc w:val="center"/>
              <w:rPr>
                <w:sz w:val="24"/>
              </w:rPr>
            </w:pPr>
          </w:p>
        </w:tc>
        <w:tc>
          <w:tcPr>
            <w:tcW w:w="748" w:type="dxa"/>
            <w:tcBorders>
              <w:top w:val="single" w:sz="4" w:space="0" w:color="000000"/>
              <w:left w:val="single" w:sz="4" w:space="0" w:color="000000"/>
              <w:bottom w:val="single" w:sz="4" w:space="0" w:color="000000"/>
              <w:right w:val="single" w:sz="4" w:space="0" w:color="000000"/>
            </w:tcBorders>
          </w:tcPr>
          <w:p w14:paraId="230D80CC" w14:textId="77777777" w:rsidR="002C7112" w:rsidRDefault="002C7112" w:rsidP="00F13AA8">
            <w:pPr>
              <w:pStyle w:val="TableParagraph"/>
              <w:spacing w:line="256" w:lineRule="exact"/>
              <w:ind w:left="258"/>
              <w:jc w:val="center"/>
              <w:rPr>
                <w:sz w:val="24"/>
              </w:rPr>
            </w:pPr>
          </w:p>
        </w:tc>
        <w:tc>
          <w:tcPr>
            <w:tcW w:w="2748" w:type="dxa"/>
            <w:vMerge w:val="restart"/>
            <w:tcBorders>
              <w:top w:val="single" w:sz="4" w:space="0" w:color="000000"/>
              <w:left w:val="single" w:sz="4" w:space="0" w:color="000000"/>
              <w:bottom w:val="single" w:sz="4" w:space="0" w:color="000000"/>
              <w:right w:val="single" w:sz="4" w:space="0" w:color="000000"/>
            </w:tcBorders>
            <w:hideMark/>
          </w:tcPr>
          <w:p w14:paraId="63BCD6F4" w14:textId="77777777" w:rsidR="002C7112" w:rsidRDefault="002C7112" w:rsidP="00F13AA8">
            <w:pPr>
              <w:pStyle w:val="TableParagraph"/>
              <w:spacing w:before="140"/>
              <w:ind w:left="351"/>
              <w:jc w:val="center"/>
              <w:rPr>
                <w:b/>
                <w:sz w:val="24"/>
              </w:rPr>
            </w:pPr>
            <w:r>
              <w:rPr>
                <w:b/>
                <w:sz w:val="24"/>
              </w:rPr>
              <w:t>100</w:t>
            </w:r>
          </w:p>
        </w:tc>
      </w:tr>
      <w:tr w:rsidR="002C7112" w14:paraId="0E8EAC6C" w14:textId="77777777" w:rsidTr="00F13AA8">
        <w:trPr>
          <w:trHeight w:val="277"/>
        </w:trPr>
        <w:tc>
          <w:tcPr>
            <w:tcW w:w="852" w:type="dxa"/>
            <w:tcBorders>
              <w:top w:val="single" w:sz="4" w:space="0" w:color="000000"/>
              <w:left w:val="single" w:sz="4" w:space="0" w:color="000000"/>
              <w:bottom w:val="single" w:sz="4" w:space="0" w:color="000000"/>
              <w:right w:val="single" w:sz="4" w:space="0" w:color="000000"/>
            </w:tcBorders>
            <w:hideMark/>
          </w:tcPr>
          <w:p w14:paraId="39D95143" w14:textId="7013FA2C" w:rsidR="002C7112" w:rsidRDefault="006D5CBA" w:rsidP="00F13AA8">
            <w:pPr>
              <w:pStyle w:val="TableParagraph"/>
              <w:jc w:val="center"/>
              <w:rPr>
                <w:sz w:val="20"/>
              </w:rPr>
            </w:pPr>
            <w:r>
              <w:rPr>
                <w:sz w:val="20"/>
              </w:rPr>
              <w:t>10</w:t>
            </w:r>
          </w:p>
        </w:tc>
        <w:tc>
          <w:tcPr>
            <w:tcW w:w="849" w:type="dxa"/>
            <w:tcBorders>
              <w:top w:val="single" w:sz="4" w:space="0" w:color="000000"/>
              <w:left w:val="single" w:sz="4" w:space="0" w:color="000000"/>
              <w:bottom w:val="single" w:sz="4" w:space="0" w:color="000000"/>
              <w:right w:val="single" w:sz="4" w:space="0" w:color="000000"/>
            </w:tcBorders>
            <w:hideMark/>
          </w:tcPr>
          <w:p w14:paraId="610F59DE" w14:textId="48376806" w:rsidR="002C7112" w:rsidRDefault="006D5CBA" w:rsidP="00F13AA8">
            <w:pPr>
              <w:pStyle w:val="TableParagraph"/>
              <w:jc w:val="center"/>
              <w:rPr>
                <w:sz w:val="20"/>
              </w:rPr>
            </w:pPr>
            <w:r>
              <w:rPr>
                <w:sz w:val="20"/>
              </w:rPr>
              <w:t>10</w:t>
            </w:r>
          </w:p>
        </w:tc>
        <w:tc>
          <w:tcPr>
            <w:tcW w:w="715" w:type="dxa"/>
            <w:tcBorders>
              <w:top w:val="single" w:sz="4" w:space="0" w:color="000000"/>
              <w:left w:val="single" w:sz="4" w:space="0" w:color="000000"/>
              <w:bottom w:val="single" w:sz="4" w:space="0" w:color="000000"/>
              <w:right w:val="single" w:sz="4" w:space="0" w:color="000000"/>
            </w:tcBorders>
            <w:hideMark/>
          </w:tcPr>
          <w:p w14:paraId="24F79462" w14:textId="7D680774" w:rsidR="002C7112" w:rsidRDefault="006D5CBA" w:rsidP="00F13AA8">
            <w:pPr>
              <w:pStyle w:val="TableParagraph"/>
              <w:jc w:val="center"/>
              <w:rPr>
                <w:sz w:val="20"/>
              </w:rPr>
            </w:pPr>
            <w:r>
              <w:rPr>
                <w:sz w:val="20"/>
              </w:rPr>
              <w:t>10</w:t>
            </w:r>
          </w:p>
        </w:tc>
        <w:tc>
          <w:tcPr>
            <w:tcW w:w="720" w:type="dxa"/>
            <w:tcBorders>
              <w:top w:val="single" w:sz="4" w:space="0" w:color="000000"/>
              <w:left w:val="single" w:sz="4" w:space="0" w:color="000000"/>
              <w:bottom w:val="single" w:sz="4" w:space="0" w:color="000000"/>
              <w:right w:val="single" w:sz="4" w:space="0" w:color="000000"/>
            </w:tcBorders>
            <w:hideMark/>
          </w:tcPr>
          <w:p w14:paraId="49043B4F" w14:textId="4B9A75F3" w:rsidR="002C7112" w:rsidRDefault="006D5CBA" w:rsidP="00F13AA8">
            <w:pPr>
              <w:pStyle w:val="TableParagraph"/>
              <w:jc w:val="center"/>
              <w:rPr>
                <w:sz w:val="20"/>
              </w:rPr>
            </w:pPr>
            <w:r>
              <w:rPr>
                <w:sz w:val="20"/>
              </w:rPr>
              <w:t>10</w:t>
            </w:r>
          </w:p>
        </w:tc>
        <w:tc>
          <w:tcPr>
            <w:tcW w:w="851" w:type="dxa"/>
            <w:tcBorders>
              <w:top w:val="single" w:sz="4" w:space="0" w:color="000000"/>
              <w:left w:val="single" w:sz="4" w:space="0" w:color="000000"/>
              <w:bottom w:val="single" w:sz="4" w:space="0" w:color="000000"/>
              <w:right w:val="single" w:sz="4" w:space="0" w:color="000000"/>
            </w:tcBorders>
            <w:hideMark/>
          </w:tcPr>
          <w:p w14:paraId="42641905" w14:textId="781A1A82" w:rsidR="002C7112" w:rsidRDefault="006D5CBA" w:rsidP="00F13AA8">
            <w:pPr>
              <w:pStyle w:val="TableParagraph"/>
              <w:jc w:val="center"/>
              <w:rPr>
                <w:sz w:val="20"/>
              </w:rPr>
            </w:pPr>
            <w:r>
              <w:rPr>
                <w:sz w:val="20"/>
              </w:rPr>
              <w:t>10</w:t>
            </w:r>
          </w:p>
        </w:tc>
        <w:tc>
          <w:tcPr>
            <w:tcW w:w="700" w:type="dxa"/>
            <w:tcBorders>
              <w:top w:val="single" w:sz="4" w:space="0" w:color="000000"/>
              <w:left w:val="single" w:sz="4" w:space="0" w:color="000000"/>
              <w:bottom w:val="single" w:sz="4" w:space="0" w:color="000000"/>
              <w:right w:val="single" w:sz="4" w:space="0" w:color="000000"/>
            </w:tcBorders>
          </w:tcPr>
          <w:p w14:paraId="1520AE0F" w14:textId="405AE105" w:rsidR="002C7112" w:rsidRDefault="006D5CBA" w:rsidP="00F13AA8">
            <w:pPr>
              <w:pStyle w:val="TableParagraph"/>
              <w:jc w:val="center"/>
              <w:rPr>
                <w:sz w:val="20"/>
              </w:rPr>
            </w:pPr>
            <w:r>
              <w:rPr>
                <w:sz w:val="20"/>
              </w:rPr>
              <w:t>10</w:t>
            </w:r>
          </w:p>
        </w:tc>
        <w:tc>
          <w:tcPr>
            <w:tcW w:w="852" w:type="dxa"/>
            <w:tcBorders>
              <w:top w:val="single" w:sz="4" w:space="0" w:color="000000"/>
              <w:left w:val="single" w:sz="4" w:space="0" w:color="000000"/>
              <w:bottom w:val="single" w:sz="4" w:space="0" w:color="000000"/>
              <w:right w:val="single" w:sz="4" w:space="0" w:color="000000"/>
            </w:tcBorders>
          </w:tcPr>
          <w:p w14:paraId="21C235BD" w14:textId="6F11018F" w:rsidR="002C7112" w:rsidRDefault="006D5CBA" w:rsidP="00F13AA8">
            <w:pPr>
              <w:pStyle w:val="TableParagraph"/>
              <w:jc w:val="center"/>
              <w:rPr>
                <w:sz w:val="20"/>
              </w:rPr>
            </w:pPr>
            <w:r>
              <w:rPr>
                <w:sz w:val="20"/>
              </w:rPr>
              <w:t>40</w:t>
            </w:r>
          </w:p>
        </w:tc>
        <w:tc>
          <w:tcPr>
            <w:tcW w:w="818" w:type="dxa"/>
            <w:tcBorders>
              <w:top w:val="single" w:sz="4" w:space="0" w:color="000000"/>
              <w:left w:val="single" w:sz="4" w:space="0" w:color="000000"/>
              <w:bottom w:val="single" w:sz="4" w:space="0" w:color="000000"/>
              <w:right w:val="single" w:sz="4" w:space="0" w:color="000000"/>
            </w:tcBorders>
          </w:tcPr>
          <w:p w14:paraId="329467A8" w14:textId="77777777" w:rsidR="002C7112" w:rsidRDefault="002C7112" w:rsidP="00F13AA8">
            <w:pPr>
              <w:pStyle w:val="TableParagraph"/>
              <w:jc w:val="center"/>
              <w:rPr>
                <w:sz w:val="20"/>
              </w:rPr>
            </w:pPr>
          </w:p>
        </w:tc>
        <w:tc>
          <w:tcPr>
            <w:tcW w:w="748" w:type="dxa"/>
            <w:tcBorders>
              <w:top w:val="single" w:sz="4" w:space="0" w:color="000000"/>
              <w:left w:val="single" w:sz="4" w:space="0" w:color="000000"/>
              <w:bottom w:val="single" w:sz="4" w:space="0" w:color="000000"/>
              <w:right w:val="single" w:sz="4" w:space="0" w:color="000000"/>
            </w:tcBorders>
          </w:tcPr>
          <w:p w14:paraId="02596343" w14:textId="77777777" w:rsidR="002C7112" w:rsidRDefault="002C7112" w:rsidP="00F13AA8">
            <w:pPr>
              <w:pStyle w:val="TableParagraph"/>
              <w:jc w:val="center"/>
              <w:rPr>
                <w:sz w:val="20"/>
              </w:rPr>
            </w:pPr>
          </w:p>
        </w:tc>
        <w:tc>
          <w:tcPr>
            <w:tcW w:w="2748" w:type="dxa"/>
            <w:vMerge/>
            <w:tcBorders>
              <w:top w:val="single" w:sz="4" w:space="0" w:color="000000"/>
              <w:left w:val="single" w:sz="4" w:space="0" w:color="000000"/>
              <w:bottom w:val="single" w:sz="4" w:space="0" w:color="000000"/>
              <w:right w:val="single" w:sz="4" w:space="0" w:color="000000"/>
            </w:tcBorders>
            <w:vAlign w:val="center"/>
            <w:hideMark/>
          </w:tcPr>
          <w:p w14:paraId="07DEEF4A" w14:textId="77777777" w:rsidR="002C7112" w:rsidRDefault="002C7112" w:rsidP="00F13AA8">
            <w:pPr>
              <w:jc w:val="center"/>
              <w:rPr>
                <w:b/>
                <w:sz w:val="24"/>
                <w:lang w:val="uk-UA" w:eastAsia="uk-UA"/>
              </w:rPr>
            </w:pPr>
          </w:p>
        </w:tc>
      </w:tr>
    </w:tbl>
    <w:p w14:paraId="2ECA1B8C" w14:textId="77777777" w:rsidR="002C7112" w:rsidRDefault="002C7112" w:rsidP="00F13AA8">
      <w:pPr>
        <w:ind w:left="1065"/>
        <w:jc w:val="center"/>
        <w:rPr>
          <w:b/>
          <w:sz w:val="24"/>
          <w:lang w:val="uk-UA"/>
        </w:rPr>
      </w:pPr>
    </w:p>
    <w:p w14:paraId="12796A1A" w14:textId="6070B7D9" w:rsidR="00C45CA5" w:rsidRPr="006D5CBA" w:rsidRDefault="00C45CA5" w:rsidP="00C45CA5">
      <w:pPr>
        <w:ind w:left="1065"/>
        <w:rPr>
          <w:b/>
          <w:szCs w:val="28"/>
          <w:lang w:val="uk-UA"/>
        </w:rPr>
      </w:pPr>
      <w:r w:rsidRPr="006D5CBA">
        <w:rPr>
          <w:b/>
          <w:szCs w:val="28"/>
          <w:lang w:val="uk-UA"/>
        </w:rPr>
        <w:t>Розподіл балів, які отримують здобувачі вищої освіти (модуль 2)</w:t>
      </w:r>
    </w:p>
    <w:p w14:paraId="5F49DB3E" w14:textId="77777777" w:rsidR="006D5CBA" w:rsidRPr="006D5CBA" w:rsidRDefault="006D5CBA" w:rsidP="00C45CA5">
      <w:pPr>
        <w:ind w:left="1065"/>
        <w:rPr>
          <w:b/>
          <w:szCs w:val="28"/>
          <w:lang w:val="uk-UA"/>
        </w:rPr>
      </w:pPr>
    </w:p>
    <w:tbl>
      <w:tblPr>
        <w:tblW w:w="0" w:type="dxa"/>
        <w:tblInd w:w="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2"/>
        <w:gridCol w:w="849"/>
        <w:gridCol w:w="715"/>
        <w:gridCol w:w="720"/>
        <w:gridCol w:w="851"/>
        <w:gridCol w:w="700"/>
        <w:gridCol w:w="852"/>
        <w:gridCol w:w="818"/>
        <w:gridCol w:w="748"/>
        <w:gridCol w:w="1766"/>
        <w:gridCol w:w="1048"/>
      </w:tblGrid>
      <w:tr w:rsidR="00C45CA5" w14:paraId="67813F7F" w14:textId="77777777" w:rsidTr="00BD5A14">
        <w:trPr>
          <w:trHeight w:val="688"/>
        </w:trPr>
        <w:tc>
          <w:tcPr>
            <w:tcW w:w="7105" w:type="dxa"/>
            <w:gridSpan w:val="9"/>
            <w:tcBorders>
              <w:top w:val="single" w:sz="4" w:space="0" w:color="000000"/>
              <w:left w:val="single" w:sz="4" w:space="0" w:color="000000"/>
              <w:bottom w:val="single" w:sz="4" w:space="0" w:color="000000"/>
              <w:right w:val="single" w:sz="4" w:space="0" w:color="000000"/>
            </w:tcBorders>
            <w:hideMark/>
          </w:tcPr>
          <w:p w14:paraId="56E82A21" w14:textId="77777777" w:rsidR="00C45CA5" w:rsidRDefault="00C45CA5" w:rsidP="00BD5A14">
            <w:pPr>
              <w:pStyle w:val="TableParagraph"/>
              <w:spacing w:before="203"/>
              <w:ind w:left="1215" w:right="1204"/>
              <w:jc w:val="center"/>
              <w:rPr>
                <w:b/>
                <w:sz w:val="24"/>
              </w:rPr>
            </w:pPr>
            <w:r>
              <w:rPr>
                <w:b/>
                <w:sz w:val="24"/>
              </w:rPr>
              <w:t>Поточне оцінювання та самостійна робота</w:t>
            </w:r>
          </w:p>
        </w:tc>
        <w:tc>
          <w:tcPr>
            <w:tcW w:w="1766" w:type="dxa"/>
            <w:tcBorders>
              <w:top w:val="single" w:sz="4" w:space="0" w:color="000000"/>
              <w:left w:val="single" w:sz="4" w:space="0" w:color="000000"/>
              <w:bottom w:val="single" w:sz="4" w:space="0" w:color="000000"/>
              <w:right w:val="single" w:sz="4" w:space="0" w:color="000000"/>
            </w:tcBorders>
            <w:hideMark/>
          </w:tcPr>
          <w:p w14:paraId="23A52728" w14:textId="77777777" w:rsidR="00C45CA5" w:rsidRDefault="00C45CA5" w:rsidP="00BD5A14">
            <w:pPr>
              <w:pStyle w:val="TableParagraph"/>
              <w:spacing w:line="228" w:lineRule="exact"/>
              <w:ind w:left="351" w:firstLine="74"/>
              <w:rPr>
                <w:b/>
                <w:sz w:val="20"/>
              </w:rPr>
            </w:pPr>
            <w:r>
              <w:rPr>
                <w:b/>
                <w:sz w:val="20"/>
              </w:rPr>
              <w:t>Модульна</w:t>
            </w:r>
          </w:p>
          <w:p w14:paraId="11DBE3FA" w14:textId="77777777" w:rsidR="00C45CA5" w:rsidRDefault="00C45CA5" w:rsidP="00BD5A14">
            <w:pPr>
              <w:pStyle w:val="TableParagraph"/>
              <w:spacing w:before="4" w:line="228" w:lineRule="exact"/>
              <w:ind w:left="584" w:right="311" w:hanging="233"/>
              <w:rPr>
                <w:b/>
                <w:sz w:val="20"/>
              </w:rPr>
            </w:pPr>
            <w:r>
              <w:rPr>
                <w:b/>
                <w:sz w:val="20"/>
              </w:rPr>
              <w:t>контрольна робота</w:t>
            </w:r>
          </w:p>
        </w:tc>
        <w:tc>
          <w:tcPr>
            <w:tcW w:w="1048" w:type="dxa"/>
            <w:tcBorders>
              <w:top w:val="single" w:sz="4" w:space="0" w:color="000000"/>
              <w:left w:val="single" w:sz="4" w:space="0" w:color="000000"/>
              <w:bottom w:val="single" w:sz="4" w:space="0" w:color="000000"/>
              <w:right w:val="single" w:sz="4" w:space="0" w:color="000000"/>
            </w:tcBorders>
          </w:tcPr>
          <w:p w14:paraId="3BC5BB5F" w14:textId="77777777" w:rsidR="00C45CA5" w:rsidRDefault="00C45CA5" w:rsidP="00BD5A14">
            <w:pPr>
              <w:pStyle w:val="TableParagraph"/>
              <w:spacing w:before="10"/>
              <w:rPr>
                <w:b/>
                <w:sz w:val="19"/>
              </w:rPr>
            </w:pPr>
          </w:p>
          <w:p w14:paraId="2BB20547" w14:textId="77777777" w:rsidR="00C45CA5" w:rsidRDefault="00C45CA5" w:rsidP="00BD5A14">
            <w:pPr>
              <w:pStyle w:val="TableParagraph"/>
              <w:ind w:left="291"/>
              <w:rPr>
                <w:b/>
                <w:sz w:val="20"/>
              </w:rPr>
            </w:pPr>
            <w:r>
              <w:rPr>
                <w:b/>
                <w:sz w:val="20"/>
              </w:rPr>
              <w:t>Сума</w:t>
            </w:r>
          </w:p>
        </w:tc>
      </w:tr>
      <w:tr w:rsidR="00C45CA5" w14:paraId="24E40A08" w14:textId="77777777" w:rsidTr="006D5CBA">
        <w:trPr>
          <w:trHeight w:val="275"/>
        </w:trPr>
        <w:tc>
          <w:tcPr>
            <w:tcW w:w="852" w:type="dxa"/>
            <w:tcBorders>
              <w:top w:val="single" w:sz="4" w:space="0" w:color="000000"/>
              <w:left w:val="single" w:sz="4" w:space="0" w:color="000000"/>
              <w:bottom w:val="single" w:sz="4" w:space="0" w:color="000000"/>
              <w:right w:val="single" w:sz="4" w:space="0" w:color="000000"/>
            </w:tcBorders>
            <w:hideMark/>
          </w:tcPr>
          <w:p w14:paraId="646DC8A5" w14:textId="452805F5" w:rsidR="00C45CA5" w:rsidRDefault="006D5CBA" w:rsidP="006D5CBA">
            <w:pPr>
              <w:pStyle w:val="TableParagraph"/>
              <w:spacing w:line="256" w:lineRule="exact"/>
              <w:ind w:right="262"/>
              <w:jc w:val="center"/>
              <w:rPr>
                <w:sz w:val="24"/>
              </w:rPr>
            </w:pPr>
            <w:r>
              <w:rPr>
                <w:sz w:val="24"/>
              </w:rPr>
              <w:t>Т</w:t>
            </w:r>
            <w:r w:rsidR="00C45CA5">
              <w:rPr>
                <w:sz w:val="24"/>
              </w:rPr>
              <w:t xml:space="preserve"> 1</w:t>
            </w:r>
          </w:p>
        </w:tc>
        <w:tc>
          <w:tcPr>
            <w:tcW w:w="849" w:type="dxa"/>
            <w:tcBorders>
              <w:top w:val="single" w:sz="4" w:space="0" w:color="000000"/>
              <w:left w:val="single" w:sz="4" w:space="0" w:color="000000"/>
              <w:bottom w:val="single" w:sz="4" w:space="0" w:color="000000"/>
              <w:right w:val="single" w:sz="4" w:space="0" w:color="000000"/>
            </w:tcBorders>
            <w:hideMark/>
          </w:tcPr>
          <w:p w14:paraId="62B75627" w14:textId="7A75BC03" w:rsidR="00C45CA5" w:rsidRDefault="006D5CBA" w:rsidP="006D5CBA">
            <w:pPr>
              <w:pStyle w:val="TableParagraph"/>
              <w:spacing w:line="256" w:lineRule="exact"/>
              <w:ind w:right="259"/>
              <w:jc w:val="center"/>
              <w:rPr>
                <w:sz w:val="24"/>
              </w:rPr>
            </w:pPr>
            <w:r>
              <w:rPr>
                <w:sz w:val="24"/>
              </w:rPr>
              <w:t>Т</w:t>
            </w:r>
            <w:r w:rsidR="00C45CA5">
              <w:rPr>
                <w:sz w:val="24"/>
              </w:rPr>
              <w:t xml:space="preserve"> 2</w:t>
            </w:r>
          </w:p>
        </w:tc>
        <w:tc>
          <w:tcPr>
            <w:tcW w:w="715" w:type="dxa"/>
            <w:tcBorders>
              <w:top w:val="single" w:sz="4" w:space="0" w:color="000000"/>
              <w:left w:val="single" w:sz="4" w:space="0" w:color="000000"/>
              <w:bottom w:val="single" w:sz="4" w:space="0" w:color="000000"/>
              <w:right w:val="single" w:sz="4" w:space="0" w:color="000000"/>
            </w:tcBorders>
            <w:hideMark/>
          </w:tcPr>
          <w:p w14:paraId="2E710BCF" w14:textId="11BAC30B" w:rsidR="00C45CA5" w:rsidRDefault="006D5CBA" w:rsidP="006D5CBA">
            <w:pPr>
              <w:pStyle w:val="TableParagraph"/>
              <w:spacing w:line="256" w:lineRule="exact"/>
              <w:jc w:val="center"/>
              <w:rPr>
                <w:sz w:val="24"/>
              </w:rPr>
            </w:pPr>
            <w:r>
              <w:rPr>
                <w:sz w:val="24"/>
              </w:rPr>
              <w:t>Т</w:t>
            </w:r>
            <w:r w:rsidR="00C45CA5">
              <w:rPr>
                <w:sz w:val="24"/>
              </w:rPr>
              <w:t xml:space="preserve"> 3</w:t>
            </w:r>
          </w:p>
        </w:tc>
        <w:tc>
          <w:tcPr>
            <w:tcW w:w="720" w:type="dxa"/>
            <w:tcBorders>
              <w:top w:val="single" w:sz="4" w:space="0" w:color="000000"/>
              <w:left w:val="single" w:sz="4" w:space="0" w:color="000000"/>
              <w:bottom w:val="single" w:sz="4" w:space="0" w:color="000000"/>
              <w:right w:val="single" w:sz="4" w:space="0" w:color="000000"/>
            </w:tcBorders>
            <w:hideMark/>
          </w:tcPr>
          <w:p w14:paraId="41DEBE6B" w14:textId="44D92B87" w:rsidR="00C45CA5" w:rsidRDefault="006D5CBA" w:rsidP="006D5CBA">
            <w:pPr>
              <w:pStyle w:val="TableParagraph"/>
              <w:spacing w:line="256" w:lineRule="exact"/>
              <w:jc w:val="center"/>
              <w:rPr>
                <w:sz w:val="24"/>
              </w:rPr>
            </w:pPr>
            <w:r>
              <w:rPr>
                <w:sz w:val="24"/>
              </w:rPr>
              <w:t>Пр.</w:t>
            </w:r>
          </w:p>
        </w:tc>
        <w:tc>
          <w:tcPr>
            <w:tcW w:w="851" w:type="dxa"/>
            <w:tcBorders>
              <w:top w:val="single" w:sz="4" w:space="0" w:color="000000"/>
              <w:left w:val="single" w:sz="4" w:space="0" w:color="000000"/>
              <w:bottom w:val="single" w:sz="4" w:space="0" w:color="000000"/>
              <w:right w:val="single" w:sz="4" w:space="0" w:color="000000"/>
            </w:tcBorders>
          </w:tcPr>
          <w:p w14:paraId="193BEDE2" w14:textId="7EF9E1CE" w:rsidR="00C45CA5" w:rsidRDefault="00C45CA5" w:rsidP="006D5CBA">
            <w:pPr>
              <w:pStyle w:val="TableParagraph"/>
              <w:spacing w:line="256" w:lineRule="exact"/>
              <w:ind w:left="11"/>
              <w:jc w:val="center"/>
              <w:rPr>
                <w:sz w:val="24"/>
              </w:rPr>
            </w:pPr>
          </w:p>
        </w:tc>
        <w:tc>
          <w:tcPr>
            <w:tcW w:w="700" w:type="dxa"/>
            <w:tcBorders>
              <w:top w:val="single" w:sz="4" w:space="0" w:color="000000"/>
              <w:left w:val="single" w:sz="4" w:space="0" w:color="000000"/>
              <w:bottom w:val="single" w:sz="4" w:space="0" w:color="000000"/>
              <w:right w:val="single" w:sz="4" w:space="0" w:color="000000"/>
            </w:tcBorders>
          </w:tcPr>
          <w:p w14:paraId="2B21B6DE" w14:textId="77777777" w:rsidR="00C45CA5" w:rsidRDefault="00C45CA5" w:rsidP="006D5CBA">
            <w:pPr>
              <w:pStyle w:val="TableParagraph"/>
              <w:spacing w:line="256" w:lineRule="exact"/>
              <w:ind w:left="232"/>
              <w:jc w:val="center"/>
              <w:rPr>
                <w:sz w:val="24"/>
                <w:lang w:val="ru-RU"/>
              </w:rPr>
            </w:pPr>
          </w:p>
        </w:tc>
        <w:tc>
          <w:tcPr>
            <w:tcW w:w="852" w:type="dxa"/>
            <w:tcBorders>
              <w:top w:val="single" w:sz="4" w:space="0" w:color="000000"/>
              <w:left w:val="single" w:sz="4" w:space="0" w:color="000000"/>
              <w:bottom w:val="single" w:sz="4" w:space="0" w:color="000000"/>
              <w:right w:val="single" w:sz="4" w:space="0" w:color="000000"/>
            </w:tcBorders>
          </w:tcPr>
          <w:p w14:paraId="47712C3A" w14:textId="77777777" w:rsidR="00C45CA5" w:rsidRDefault="00C45CA5" w:rsidP="006D5CBA">
            <w:pPr>
              <w:pStyle w:val="TableParagraph"/>
              <w:spacing w:line="256" w:lineRule="exact"/>
              <w:ind w:left="20"/>
              <w:jc w:val="center"/>
              <w:rPr>
                <w:sz w:val="24"/>
              </w:rPr>
            </w:pPr>
          </w:p>
        </w:tc>
        <w:tc>
          <w:tcPr>
            <w:tcW w:w="818" w:type="dxa"/>
            <w:tcBorders>
              <w:top w:val="single" w:sz="4" w:space="0" w:color="000000"/>
              <w:left w:val="single" w:sz="4" w:space="0" w:color="000000"/>
              <w:bottom w:val="single" w:sz="4" w:space="0" w:color="000000"/>
              <w:right w:val="single" w:sz="4" w:space="0" w:color="000000"/>
            </w:tcBorders>
          </w:tcPr>
          <w:p w14:paraId="5BBA9525" w14:textId="77777777" w:rsidR="00C45CA5" w:rsidRDefault="00C45CA5" w:rsidP="006D5CBA">
            <w:pPr>
              <w:pStyle w:val="TableParagraph"/>
              <w:spacing w:line="256" w:lineRule="exact"/>
              <w:ind w:left="15"/>
              <w:jc w:val="center"/>
              <w:rPr>
                <w:sz w:val="24"/>
              </w:rPr>
            </w:pPr>
          </w:p>
        </w:tc>
        <w:tc>
          <w:tcPr>
            <w:tcW w:w="748" w:type="dxa"/>
            <w:tcBorders>
              <w:top w:val="single" w:sz="4" w:space="0" w:color="000000"/>
              <w:left w:val="single" w:sz="4" w:space="0" w:color="000000"/>
              <w:bottom w:val="single" w:sz="4" w:space="0" w:color="000000"/>
              <w:right w:val="single" w:sz="4" w:space="0" w:color="000000"/>
            </w:tcBorders>
          </w:tcPr>
          <w:p w14:paraId="1FF891BF" w14:textId="77777777" w:rsidR="00C45CA5" w:rsidRDefault="00C45CA5" w:rsidP="006D5CBA">
            <w:pPr>
              <w:pStyle w:val="TableParagraph"/>
              <w:spacing w:line="256" w:lineRule="exact"/>
              <w:ind w:left="258"/>
              <w:jc w:val="center"/>
              <w:rPr>
                <w:sz w:val="24"/>
              </w:rPr>
            </w:pPr>
          </w:p>
        </w:tc>
        <w:tc>
          <w:tcPr>
            <w:tcW w:w="1766" w:type="dxa"/>
            <w:vMerge w:val="restart"/>
            <w:tcBorders>
              <w:top w:val="single" w:sz="4" w:space="0" w:color="000000"/>
              <w:left w:val="single" w:sz="4" w:space="0" w:color="000000"/>
              <w:bottom w:val="single" w:sz="4" w:space="0" w:color="000000"/>
              <w:right w:val="single" w:sz="4" w:space="0" w:color="000000"/>
            </w:tcBorders>
            <w:hideMark/>
          </w:tcPr>
          <w:p w14:paraId="1DFC160B" w14:textId="77777777" w:rsidR="00C45CA5" w:rsidRDefault="00C45CA5" w:rsidP="006D5CBA">
            <w:pPr>
              <w:pStyle w:val="TableParagraph"/>
              <w:jc w:val="center"/>
            </w:pPr>
            <w:r>
              <w:t>50%</w:t>
            </w:r>
          </w:p>
        </w:tc>
        <w:tc>
          <w:tcPr>
            <w:tcW w:w="1048" w:type="dxa"/>
            <w:vMerge w:val="restart"/>
            <w:tcBorders>
              <w:top w:val="single" w:sz="4" w:space="0" w:color="000000"/>
              <w:left w:val="single" w:sz="4" w:space="0" w:color="000000"/>
              <w:bottom w:val="single" w:sz="4" w:space="0" w:color="000000"/>
              <w:right w:val="single" w:sz="4" w:space="0" w:color="000000"/>
            </w:tcBorders>
            <w:hideMark/>
          </w:tcPr>
          <w:p w14:paraId="6AE66CAD" w14:textId="77777777" w:rsidR="00C45CA5" w:rsidRDefault="00C45CA5" w:rsidP="00BD5A14">
            <w:pPr>
              <w:pStyle w:val="TableParagraph"/>
              <w:spacing w:before="140"/>
              <w:ind w:left="351"/>
              <w:rPr>
                <w:b/>
                <w:sz w:val="24"/>
              </w:rPr>
            </w:pPr>
            <w:r>
              <w:rPr>
                <w:b/>
                <w:sz w:val="24"/>
              </w:rPr>
              <w:t>100</w:t>
            </w:r>
          </w:p>
        </w:tc>
      </w:tr>
      <w:tr w:rsidR="00C45CA5" w14:paraId="4D4ABDCF" w14:textId="77777777" w:rsidTr="006D5CBA">
        <w:trPr>
          <w:trHeight w:val="277"/>
        </w:trPr>
        <w:tc>
          <w:tcPr>
            <w:tcW w:w="852" w:type="dxa"/>
            <w:tcBorders>
              <w:top w:val="single" w:sz="4" w:space="0" w:color="000000"/>
              <w:left w:val="single" w:sz="4" w:space="0" w:color="000000"/>
              <w:bottom w:val="single" w:sz="4" w:space="0" w:color="000000"/>
              <w:right w:val="single" w:sz="4" w:space="0" w:color="000000"/>
            </w:tcBorders>
            <w:hideMark/>
          </w:tcPr>
          <w:p w14:paraId="5B619F02" w14:textId="5A67AC2A" w:rsidR="00C45CA5" w:rsidRDefault="00C45CA5" w:rsidP="006D5CBA">
            <w:pPr>
              <w:pStyle w:val="TableParagraph"/>
              <w:jc w:val="center"/>
              <w:rPr>
                <w:sz w:val="20"/>
              </w:rPr>
            </w:pPr>
            <w:r>
              <w:rPr>
                <w:sz w:val="20"/>
              </w:rPr>
              <w:t>10</w:t>
            </w:r>
          </w:p>
        </w:tc>
        <w:tc>
          <w:tcPr>
            <w:tcW w:w="849" w:type="dxa"/>
            <w:tcBorders>
              <w:top w:val="single" w:sz="4" w:space="0" w:color="000000"/>
              <w:left w:val="single" w:sz="4" w:space="0" w:color="000000"/>
              <w:bottom w:val="single" w:sz="4" w:space="0" w:color="000000"/>
              <w:right w:val="single" w:sz="4" w:space="0" w:color="000000"/>
            </w:tcBorders>
            <w:hideMark/>
          </w:tcPr>
          <w:p w14:paraId="4B1E0237" w14:textId="5644A418" w:rsidR="00C45CA5" w:rsidRDefault="00C45CA5" w:rsidP="006D5CBA">
            <w:pPr>
              <w:pStyle w:val="TableParagraph"/>
              <w:jc w:val="center"/>
              <w:rPr>
                <w:sz w:val="20"/>
              </w:rPr>
            </w:pPr>
            <w:r>
              <w:rPr>
                <w:sz w:val="20"/>
              </w:rPr>
              <w:t>10</w:t>
            </w:r>
          </w:p>
        </w:tc>
        <w:tc>
          <w:tcPr>
            <w:tcW w:w="715" w:type="dxa"/>
            <w:tcBorders>
              <w:top w:val="single" w:sz="4" w:space="0" w:color="000000"/>
              <w:left w:val="single" w:sz="4" w:space="0" w:color="000000"/>
              <w:bottom w:val="single" w:sz="4" w:space="0" w:color="000000"/>
              <w:right w:val="single" w:sz="4" w:space="0" w:color="000000"/>
            </w:tcBorders>
            <w:hideMark/>
          </w:tcPr>
          <w:p w14:paraId="5947E6CC" w14:textId="22580895" w:rsidR="00C45CA5" w:rsidRDefault="00C45CA5" w:rsidP="006D5CBA">
            <w:pPr>
              <w:pStyle w:val="TableParagraph"/>
              <w:jc w:val="center"/>
              <w:rPr>
                <w:sz w:val="20"/>
              </w:rPr>
            </w:pPr>
            <w:r>
              <w:rPr>
                <w:sz w:val="20"/>
              </w:rPr>
              <w:t>10</w:t>
            </w:r>
          </w:p>
        </w:tc>
        <w:tc>
          <w:tcPr>
            <w:tcW w:w="720" w:type="dxa"/>
            <w:tcBorders>
              <w:top w:val="single" w:sz="4" w:space="0" w:color="000000"/>
              <w:left w:val="single" w:sz="4" w:space="0" w:color="000000"/>
              <w:bottom w:val="single" w:sz="4" w:space="0" w:color="000000"/>
              <w:right w:val="single" w:sz="4" w:space="0" w:color="000000"/>
            </w:tcBorders>
            <w:hideMark/>
          </w:tcPr>
          <w:p w14:paraId="366E12C0" w14:textId="492BE968" w:rsidR="00C45CA5" w:rsidRDefault="006D5CBA" w:rsidP="006D5CBA">
            <w:pPr>
              <w:pStyle w:val="TableParagraph"/>
              <w:jc w:val="center"/>
              <w:rPr>
                <w:sz w:val="20"/>
              </w:rPr>
            </w:pPr>
            <w:r>
              <w:rPr>
                <w:sz w:val="20"/>
              </w:rPr>
              <w:t>20</w:t>
            </w:r>
          </w:p>
        </w:tc>
        <w:tc>
          <w:tcPr>
            <w:tcW w:w="851" w:type="dxa"/>
            <w:tcBorders>
              <w:top w:val="single" w:sz="4" w:space="0" w:color="000000"/>
              <w:left w:val="single" w:sz="4" w:space="0" w:color="000000"/>
              <w:bottom w:val="single" w:sz="4" w:space="0" w:color="000000"/>
              <w:right w:val="single" w:sz="4" w:space="0" w:color="000000"/>
            </w:tcBorders>
          </w:tcPr>
          <w:p w14:paraId="37D22625" w14:textId="53589DD6" w:rsidR="00C45CA5" w:rsidRDefault="00C45CA5" w:rsidP="006D5CBA">
            <w:pPr>
              <w:pStyle w:val="TableParagraph"/>
              <w:jc w:val="center"/>
              <w:rPr>
                <w:sz w:val="20"/>
              </w:rPr>
            </w:pPr>
          </w:p>
        </w:tc>
        <w:tc>
          <w:tcPr>
            <w:tcW w:w="700" w:type="dxa"/>
            <w:tcBorders>
              <w:top w:val="single" w:sz="4" w:space="0" w:color="000000"/>
              <w:left w:val="single" w:sz="4" w:space="0" w:color="000000"/>
              <w:bottom w:val="single" w:sz="4" w:space="0" w:color="000000"/>
              <w:right w:val="single" w:sz="4" w:space="0" w:color="000000"/>
            </w:tcBorders>
          </w:tcPr>
          <w:p w14:paraId="140E1D7B" w14:textId="77777777" w:rsidR="00C45CA5" w:rsidRDefault="00C45CA5" w:rsidP="006D5CBA">
            <w:pPr>
              <w:pStyle w:val="TableParagraph"/>
              <w:jc w:val="center"/>
              <w:rPr>
                <w:sz w:val="20"/>
              </w:rPr>
            </w:pPr>
          </w:p>
        </w:tc>
        <w:tc>
          <w:tcPr>
            <w:tcW w:w="852" w:type="dxa"/>
            <w:tcBorders>
              <w:top w:val="single" w:sz="4" w:space="0" w:color="000000"/>
              <w:left w:val="single" w:sz="4" w:space="0" w:color="000000"/>
              <w:bottom w:val="single" w:sz="4" w:space="0" w:color="000000"/>
              <w:right w:val="single" w:sz="4" w:space="0" w:color="000000"/>
            </w:tcBorders>
          </w:tcPr>
          <w:p w14:paraId="7C8DA875" w14:textId="77777777" w:rsidR="00C45CA5" w:rsidRDefault="00C45CA5" w:rsidP="006D5CBA">
            <w:pPr>
              <w:pStyle w:val="TableParagraph"/>
              <w:jc w:val="center"/>
              <w:rPr>
                <w:sz w:val="20"/>
              </w:rPr>
            </w:pPr>
          </w:p>
        </w:tc>
        <w:tc>
          <w:tcPr>
            <w:tcW w:w="818" w:type="dxa"/>
            <w:tcBorders>
              <w:top w:val="single" w:sz="4" w:space="0" w:color="000000"/>
              <w:left w:val="single" w:sz="4" w:space="0" w:color="000000"/>
              <w:bottom w:val="single" w:sz="4" w:space="0" w:color="000000"/>
              <w:right w:val="single" w:sz="4" w:space="0" w:color="000000"/>
            </w:tcBorders>
          </w:tcPr>
          <w:p w14:paraId="61849A38" w14:textId="77777777" w:rsidR="00C45CA5" w:rsidRDefault="00C45CA5" w:rsidP="006D5CBA">
            <w:pPr>
              <w:pStyle w:val="TableParagraph"/>
              <w:jc w:val="center"/>
              <w:rPr>
                <w:sz w:val="20"/>
              </w:rPr>
            </w:pPr>
          </w:p>
        </w:tc>
        <w:tc>
          <w:tcPr>
            <w:tcW w:w="748" w:type="dxa"/>
            <w:tcBorders>
              <w:top w:val="single" w:sz="4" w:space="0" w:color="000000"/>
              <w:left w:val="single" w:sz="4" w:space="0" w:color="000000"/>
              <w:bottom w:val="single" w:sz="4" w:space="0" w:color="000000"/>
              <w:right w:val="single" w:sz="4" w:space="0" w:color="000000"/>
            </w:tcBorders>
          </w:tcPr>
          <w:p w14:paraId="371D5127" w14:textId="77777777" w:rsidR="00C45CA5" w:rsidRDefault="00C45CA5" w:rsidP="006D5CBA">
            <w:pPr>
              <w:pStyle w:val="TableParagraph"/>
              <w:jc w:val="center"/>
              <w:rPr>
                <w:sz w:val="20"/>
              </w:rPr>
            </w:pPr>
          </w:p>
        </w:tc>
        <w:tc>
          <w:tcPr>
            <w:tcW w:w="1766" w:type="dxa"/>
            <w:vMerge/>
            <w:tcBorders>
              <w:top w:val="single" w:sz="4" w:space="0" w:color="000000"/>
              <w:left w:val="single" w:sz="4" w:space="0" w:color="000000"/>
              <w:bottom w:val="single" w:sz="4" w:space="0" w:color="000000"/>
              <w:right w:val="single" w:sz="4" w:space="0" w:color="000000"/>
            </w:tcBorders>
            <w:vAlign w:val="center"/>
            <w:hideMark/>
          </w:tcPr>
          <w:p w14:paraId="7ABF13D7" w14:textId="77777777" w:rsidR="00C45CA5" w:rsidRDefault="00C45CA5" w:rsidP="00BD5A14">
            <w:pPr>
              <w:rPr>
                <w:lang w:val="uk-UA" w:eastAsia="uk-UA"/>
              </w:rPr>
            </w:pPr>
          </w:p>
        </w:tc>
        <w:tc>
          <w:tcPr>
            <w:tcW w:w="1048" w:type="dxa"/>
            <w:vMerge/>
            <w:tcBorders>
              <w:top w:val="single" w:sz="4" w:space="0" w:color="000000"/>
              <w:left w:val="single" w:sz="4" w:space="0" w:color="000000"/>
              <w:bottom w:val="single" w:sz="4" w:space="0" w:color="000000"/>
              <w:right w:val="single" w:sz="4" w:space="0" w:color="000000"/>
            </w:tcBorders>
            <w:vAlign w:val="center"/>
            <w:hideMark/>
          </w:tcPr>
          <w:p w14:paraId="0F6914AC" w14:textId="77777777" w:rsidR="00C45CA5" w:rsidRDefault="00C45CA5" w:rsidP="00BD5A14">
            <w:pPr>
              <w:rPr>
                <w:b/>
                <w:sz w:val="24"/>
                <w:lang w:val="uk-UA" w:eastAsia="uk-UA"/>
              </w:rPr>
            </w:pPr>
          </w:p>
        </w:tc>
      </w:tr>
    </w:tbl>
    <w:p w14:paraId="6DAC105D" w14:textId="77777777" w:rsidR="00C54E33" w:rsidRDefault="00C54E33" w:rsidP="00C45CA5">
      <w:pPr>
        <w:rPr>
          <w:sz w:val="24"/>
        </w:rPr>
      </w:pPr>
    </w:p>
    <w:p w14:paraId="4760984C" w14:textId="10623E9C" w:rsidR="00C45CA5" w:rsidRDefault="00C54E33" w:rsidP="00C45CA5">
      <w:pPr>
        <w:rPr>
          <w:sz w:val="24"/>
        </w:rPr>
      </w:pPr>
      <w:r>
        <w:rPr>
          <w:sz w:val="24"/>
          <w:lang w:val="uk-UA"/>
        </w:rPr>
        <w:t>Т</w:t>
      </w:r>
      <w:r w:rsidR="00C45CA5">
        <w:rPr>
          <w:sz w:val="24"/>
        </w:rPr>
        <w:t xml:space="preserve"> 1,</w:t>
      </w:r>
      <w:r>
        <w:rPr>
          <w:sz w:val="24"/>
          <w:lang w:val="uk-UA"/>
        </w:rPr>
        <w:t xml:space="preserve"> </w:t>
      </w:r>
      <w:r w:rsidR="00C45CA5">
        <w:rPr>
          <w:sz w:val="24"/>
        </w:rPr>
        <w:t xml:space="preserve">2 ... – </w:t>
      </w:r>
      <w:r>
        <w:rPr>
          <w:sz w:val="24"/>
          <w:lang w:val="uk-UA"/>
        </w:rPr>
        <w:t>Тема</w:t>
      </w:r>
      <w:r w:rsidR="00C45CA5">
        <w:rPr>
          <w:sz w:val="24"/>
          <w:lang w:val="uk-UA"/>
        </w:rPr>
        <w:t xml:space="preserve"> </w:t>
      </w:r>
    </w:p>
    <w:p w14:paraId="5FBF7D3D" w14:textId="77777777" w:rsidR="00C45CA5" w:rsidRDefault="00C45CA5" w:rsidP="00C45CA5">
      <w:pPr>
        <w:rPr>
          <w:sz w:val="24"/>
          <w:lang w:val="uk-UA"/>
        </w:rPr>
      </w:pPr>
      <w:r>
        <w:rPr>
          <w:sz w:val="24"/>
          <w:lang w:val="uk-UA"/>
        </w:rPr>
        <w:t>Пр. - презентація</w:t>
      </w:r>
    </w:p>
    <w:p w14:paraId="50348100" w14:textId="77777777" w:rsidR="00C45CA5" w:rsidRDefault="00C45CA5" w:rsidP="00C45CA5">
      <w:pPr>
        <w:ind w:left="813"/>
        <w:rPr>
          <w:sz w:val="24"/>
        </w:rPr>
      </w:pPr>
    </w:p>
    <w:p w14:paraId="0945AFCD" w14:textId="77777777" w:rsidR="00C45CA5" w:rsidRDefault="00C45CA5" w:rsidP="00C45CA5">
      <w:pPr>
        <w:spacing w:before="1"/>
        <w:ind w:left="1401" w:right="1318"/>
        <w:jc w:val="center"/>
        <w:rPr>
          <w:b/>
          <w:sz w:val="24"/>
          <w:lang w:val="uk-UA"/>
        </w:rPr>
      </w:pPr>
      <w:r>
        <w:rPr>
          <w:b/>
          <w:sz w:val="24"/>
          <w:lang w:val="uk-UA"/>
        </w:rPr>
        <w:t>Оцінювання окремих видів навчальної роботи з дисципліни</w:t>
      </w:r>
    </w:p>
    <w:p w14:paraId="5175F3EF" w14:textId="77777777" w:rsidR="00C45CA5" w:rsidRDefault="00C45CA5" w:rsidP="00C45CA5">
      <w:pPr>
        <w:spacing w:before="1"/>
        <w:ind w:left="1401" w:right="1318"/>
        <w:jc w:val="center"/>
        <w:rPr>
          <w:b/>
          <w:sz w:val="24"/>
          <w:lang w:val="uk-UA"/>
        </w:rPr>
      </w:pPr>
    </w:p>
    <w:tbl>
      <w:tblPr>
        <w:tblW w:w="0" w:type="dxa"/>
        <w:tblInd w:w="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23"/>
        <w:gridCol w:w="851"/>
        <w:gridCol w:w="1417"/>
        <w:gridCol w:w="1134"/>
        <w:gridCol w:w="1418"/>
      </w:tblGrid>
      <w:tr w:rsidR="00C45CA5" w14:paraId="6CC18CD7" w14:textId="77777777" w:rsidTr="00BD5A14">
        <w:trPr>
          <w:trHeight w:val="275"/>
        </w:trPr>
        <w:tc>
          <w:tcPr>
            <w:tcW w:w="5023" w:type="dxa"/>
            <w:vMerge w:val="restart"/>
            <w:tcBorders>
              <w:top w:val="single" w:sz="4" w:space="0" w:color="000000"/>
              <w:left w:val="single" w:sz="4" w:space="0" w:color="000000"/>
              <w:bottom w:val="single" w:sz="4" w:space="0" w:color="000000"/>
              <w:right w:val="single" w:sz="4" w:space="0" w:color="000000"/>
            </w:tcBorders>
            <w:hideMark/>
          </w:tcPr>
          <w:p w14:paraId="351BF4F6" w14:textId="77777777" w:rsidR="00C45CA5" w:rsidRDefault="00C45CA5" w:rsidP="00BD5A14">
            <w:pPr>
              <w:pStyle w:val="TableParagraph"/>
              <w:spacing w:before="138"/>
              <w:ind w:left="789" w:right="83" w:hanging="677"/>
              <w:rPr>
                <w:b/>
                <w:sz w:val="24"/>
              </w:rPr>
            </w:pPr>
            <w:r>
              <w:rPr>
                <w:b/>
                <w:sz w:val="24"/>
              </w:rPr>
              <w:t>Вид діяльності здобувача вищої освіти</w:t>
            </w:r>
          </w:p>
        </w:tc>
        <w:tc>
          <w:tcPr>
            <w:tcW w:w="2268" w:type="dxa"/>
            <w:gridSpan w:val="2"/>
            <w:tcBorders>
              <w:top w:val="single" w:sz="4" w:space="0" w:color="000000"/>
              <w:left w:val="single" w:sz="4" w:space="0" w:color="000000"/>
              <w:bottom w:val="single" w:sz="4" w:space="0" w:color="000000"/>
              <w:right w:val="single" w:sz="4" w:space="0" w:color="000000"/>
            </w:tcBorders>
            <w:hideMark/>
          </w:tcPr>
          <w:p w14:paraId="0C9152BE" w14:textId="77777777" w:rsidR="00C45CA5" w:rsidRDefault="00C45CA5" w:rsidP="00BD5A14">
            <w:pPr>
              <w:pStyle w:val="TableParagraph"/>
              <w:spacing w:line="256" w:lineRule="exact"/>
              <w:jc w:val="center"/>
              <w:rPr>
                <w:b/>
                <w:sz w:val="24"/>
              </w:rPr>
            </w:pPr>
            <w:r>
              <w:rPr>
                <w:b/>
                <w:sz w:val="24"/>
              </w:rPr>
              <w:t>Модуль 1</w:t>
            </w:r>
          </w:p>
        </w:tc>
        <w:tc>
          <w:tcPr>
            <w:tcW w:w="2552" w:type="dxa"/>
            <w:gridSpan w:val="2"/>
            <w:tcBorders>
              <w:top w:val="single" w:sz="4" w:space="0" w:color="000000"/>
              <w:left w:val="single" w:sz="4" w:space="0" w:color="000000"/>
              <w:bottom w:val="single" w:sz="4" w:space="0" w:color="000000"/>
              <w:right w:val="single" w:sz="4" w:space="0" w:color="000000"/>
            </w:tcBorders>
            <w:hideMark/>
          </w:tcPr>
          <w:p w14:paraId="3E20008A" w14:textId="77777777" w:rsidR="00C45CA5" w:rsidRDefault="00C45CA5" w:rsidP="00BD5A14">
            <w:pPr>
              <w:pStyle w:val="TableParagraph"/>
              <w:spacing w:line="256" w:lineRule="exact"/>
              <w:ind w:left="691"/>
              <w:rPr>
                <w:b/>
                <w:sz w:val="24"/>
              </w:rPr>
            </w:pPr>
            <w:r>
              <w:rPr>
                <w:b/>
                <w:sz w:val="24"/>
              </w:rPr>
              <w:t>Модуль 2</w:t>
            </w:r>
          </w:p>
        </w:tc>
      </w:tr>
      <w:tr w:rsidR="00C45CA5" w14:paraId="0D8BA241" w14:textId="77777777" w:rsidTr="00BD5A14">
        <w:trPr>
          <w:trHeight w:val="551"/>
        </w:trPr>
        <w:tc>
          <w:tcPr>
            <w:tcW w:w="5023" w:type="dxa"/>
            <w:vMerge/>
            <w:tcBorders>
              <w:top w:val="single" w:sz="4" w:space="0" w:color="000000"/>
              <w:left w:val="single" w:sz="4" w:space="0" w:color="000000"/>
              <w:bottom w:val="single" w:sz="4" w:space="0" w:color="000000"/>
              <w:right w:val="single" w:sz="4" w:space="0" w:color="000000"/>
            </w:tcBorders>
            <w:vAlign w:val="center"/>
            <w:hideMark/>
          </w:tcPr>
          <w:p w14:paraId="584504B9" w14:textId="77777777" w:rsidR="00C45CA5" w:rsidRDefault="00C45CA5" w:rsidP="00BD5A14">
            <w:pPr>
              <w:rPr>
                <w:b/>
                <w:sz w:val="24"/>
                <w:lang w:val="uk-UA" w:eastAsia="uk-UA"/>
              </w:rPr>
            </w:pPr>
          </w:p>
        </w:tc>
        <w:tc>
          <w:tcPr>
            <w:tcW w:w="851" w:type="dxa"/>
            <w:tcBorders>
              <w:top w:val="single" w:sz="4" w:space="0" w:color="000000"/>
              <w:left w:val="single" w:sz="4" w:space="0" w:color="000000"/>
              <w:bottom w:val="single" w:sz="4" w:space="0" w:color="000000"/>
              <w:right w:val="single" w:sz="4" w:space="0" w:color="000000"/>
            </w:tcBorders>
          </w:tcPr>
          <w:p w14:paraId="6AD30758" w14:textId="77777777" w:rsidR="00C45CA5" w:rsidRDefault="00C45CA5" w:rsidP="00BD5A14">
            <w:pPr>
              <w:pStyle w:val="TableParagraph"/>
              <w:spacing w:before="6"/>
              <w:jc w:val="center"/>
              <w:rPr>
                <w:b/>
                <w:sz w:val="15"/>
              </w:rPr>
            </w:pPr>
          </w:p>
          <w:p w14:paraId="3CCDA884" w14:textId="77777777" w:rsidR="00C45CA5" w:rsidRDefault="00C45CA5" w:rsidP="00BD5A14">
            <w:pPr>
              <w:pStyle w:val="TableParagraph"/>
              <w:jc w:val="center"/>
              <w:rPr>
                <w:sz w:val="16"/>
              </w:rPr>
            </w:pPr>
            <w:r>
              <w:rPr>
                <w:sz w:val="16"/>
              </w:rPr>
              <w:t>Кількість</w:t>
            </w:r>
          </w:p>
        </w:tc>
        <w:tc>
          <w:tcPr>
            <w:tcW w:w="1417" w:type="dxa"/>
            <w:tcBorders>
              <w:top w:val="single" w:sz="4" w:space="0" w:color="000000"/>
              <w:left w:val="single" w:sz="4" w:space="0" w:color="000000"/>
              <w:bottom w:val="single" w:sz="4" w:space="0" w:color="000000"/>
              <w:right w:val="single" w:sz="4" w:space="0" w:color="000000"/>
            </w:tcBorders>
          </w:tcPr>
          <w:p w14:paraId="38C69902" w14:textId="77777777" w:rsidR="00C45CA5" w:rsidRDefault="00C45CA5" w:rsidP="00BD5A14">
            <w:pPr>
              <w:pStyle w:val="TableParagraph"/>
              <w:spacing w:before="6"/>
              <w:jc w:val="center"/>
              <w:rPr>
                <w:b/>
                <w:sz w:val="15"/>
              </w:rPr>
            </w:pPr>
          </w:p>
          <w:p w14:paraId="35E8BF63" w14:textId="77777777" w:rsidR="00C45CA5" w:rsidRDefault="00C45CA5" w:rsidP="00BD5A14">
            <w:pPr>
              <w:pStyle w:val="TableParagraph"/>
              <w:spacing w:line="178" w:lineRule="exact"/>
              <w:ind w:firstLine="36"/>
              <w:jc w:val="center"/>
              <w:rPr>
                <w:sz w:val="16"/>
              </w:rPr>
            </w:pPr>
            <w:r>
              <w:rPr>
                <w:sz w:val="16"/>
              </w:rPr>
              <w:t>Максимальна</w:t>
            </w:r>
          </w:p>
          <w:p w14:paraId="3D0314C1" w14:textId="77777777" w:rsidR="00C45CA5" w:rsidRDefault="00C45CA5" w:rsidP="00BD5A14">
            <w:pPr>
              <w:pStyle w:val="TableParagraph"/>
              <w:ind w:left="177"/>
              <w:jc w:val="center"/>
              <w:rPr>
                <w:sz w:val="16"/>
              </w:rPr>
            </w:pPr>
            <w:r>
              <w:rPr>
                <w:sz w:val="16"/>
              </w:rPr>
              <w:t>кількість балів (сумарна)</w:t>
            </w:r>
          </w:p>
        </w:tc>
        <w:tc>
          <w:tcPr>
            <w:tcW w:w="1134" w:type="dxa"/>
            <w:tcBorders>
              <w:top w:val="single" w:sz="4" w:space="0" w:color="000000"/>
              <w:left w:val="single" w:sz="4" w:space="0" w:color="000000"/>
              <w:bottom w:val="single" w:sz="4" w:space="0" w:color="000000"/>
              <w:right w:val="single" w:sz="4" w:space="0" w:color="000000"/>
            </w:tcBorders>
          </w:tcPr>
          <w:p w14:paraId="3A3FF725" w14:textId="77777777" w:rsidR="00C45CA5" w:rsidRDefault="00C45CA5" w:rsidP="00BD5A14">
            <w:pPr>
              <w:pStyle w:val="TableParagraph"/>
              <w:spacing w:before="4" w:line="182" w:lineRule="exact"/>
              <w:ind w:right="180"/>
              <w:jc w:val="center"/>
              <w:rPr>
                <w:sz w:val="16"/>
              </w:rPr>
            </w:pPr>
          </w:p>
          <w:p w14:paraId="42F927C6" w14:textId="77777777" w:rsidR="00C45CA5" w:rsidRDefault="00C45CA5" w:rsidP="00BD5A14">
            <w:pPr>
              <w:pStyle w:val="TableParagraph"/>
              <w:spacing w:before="4" w:line="182" w:lineRule="exact"/>
              <w:ind w:right="180"/>
              <w:jc w:val="center"/>
              <w:rPr>
                <w:sz w:val="16"/>
              </w:rPr>
            </w:pPr>
            <w:r>
              <w:rPr>
                <w:sz w:val="16"/>
              </w:rPr>
              <w:t>Кількість</w:t>
            </w:r>
          </w:p>
        </w:tc>
        <w:tc>
          <w:tcPr>
            <w:tcW w:w="1418" w:type="dxa"/>
            <w:tcBorders>
              <w:top w:val="single" w:sz="4" w:space="0" w:color="000000"/>
              <w:left w:val="single" w:sz="4" w:space="0" w:color="000000"/>
              <w:bottom w:val="single" w:sz="4" w:space="0" w:color="000000"/>
              <w:right w:val="single" w:sz="4" w:space="0" w:color="000000"/>
            </w:tcBorders>
          </w:tcPr>
          <w:p w14:paraId="6B77AEE5" w14:textId="77777777" w:rsidR="00C45CA5" w:rsidRDefault="00C45CA5" w:rsidP="00BD5A14">
            <w:pPr>
              <w:pStyle w:val="TableParagraph"/>
              <w:spacing w:line="178" w:lineRule="exact"/>
              <w:ind w:firstLine="36"/>
              <w:jc w:val="center"/>
              <w:rPr>
                <w:sz w:val="16"/>
              </w:rPr>
            </w:pPr>
          </w:p>
          <w:p w14:paraId="697D6A78" w14:textId="77777777" w:rsidR="00C45CA5" w:rsidRDefault="00C45CA5" w:rsidP="00BD5A14">
            <w:pPr>
              <w:pStyle w:val="TableParagraph"/>
              <w:spacing w:line="178" w:lineRule="exact"/>
              <w:jc w:val="center"/>
              <w:rPr>
                <w:sz w:val="16"/>
              </w:rPr>
            </w:pPr>
            <w:r>
              <w:rPr>
                <w:sz w:val="16"/>
              </w:rPr>
              <w:t>Максимальна</w:t>
            </w:r>
          </w:p>
          <w:p w14:paraId="0B6A715D" w14:textId="77777777" w:rsidR="00C45CA5" w:rsidRDefault="00C45CA5" w:rsidP="00BD5A14">
            <w:pPr>
              <w:pStyle w:val="TableParagraph"/>
              <w:spacing w:before="4" w:line="182" w:lineRule="exact"/>
              <w:ind w:right="180"/>
              <w:jc w:val="center"/>
              <w:rPr>
                <w:sz w:val="16"/>
              </w:rPr>
            </w:pPr>
            <w:r>
              <w:rPr>
                <w:sz w:val="16"/>
              </w:rPr>
              <w:t>кількість балів (сумарна)</w:t>
            </w:r>
          </w:p>
        </w:tc>
      </w:tr>
      <w:tr w:rsidR="00C45CA5" w14:paraId="19D9DF3B" w14:textId="77777777" w:rsidTr="007B08F6">
        <w:trPr>
          <w:trHeight w:val="551"/>
        </w:trPr>
        <w:tc>
          <w:tcPr>
            <w:tcW w:w="5023" w:type="dxa"/>
            <w:tcBorders>
              <w:top w:val="single" w:sz="4" w:space="0" w:color="000000"/>
              <w:left w:val="single" w:sz="4" w:space="0" w:color="000000"/>
              <w:bottom w:val="single" w:sz="4" w:space="0" w:color="000000"/>
              <w:right w:val="single" w:sz="4" w:space="0" w:color="000000"/>
            </w:tcBorders>
            <w:hideMark/>
          </w:tcPr>
          <w:p w14:paraId="40DC4432" w14:textId="77777777" w:rsidR="00C45CA5" w:rsidRDefault="00C45CA5" w:rsidP="00BD5A14">
            <w:pPr>
              <w:pStyle w:val="TableParagraph"/>
              <w:spacing w:line="268" w:lineRule="exact"/>
              <w:ind w:left="108"/>
              <w:rPr>
                <w:sz w:val="24"/>
              </w:rPr>
            </w:pPr>
            <w:r>
              <w:rPr>
                <w:sz w:val="24"/>
              </w:rPr>
              <w:t>Практичні (семінарські)</w:t>
            </w:r>
          </w:p>
          <w:p w14:paraId="5D310EED" w14:textId="77777777" w:rsidR="00C45CA5" w:rsidRDefault="00C45CA5" w:rsidP="00BD5A14">
            <w:pPr>
              <w:pStyle w:val="TableParagraph"/>
              <w:spacing w:line="264" w:lineRule="exact"/>
              <w:ind w:left="108"/>
              <w:rPr>
                <w:sz w:val="24"/>
              </w:rPr>
            </w:pPr>
            <w:r>
              <w:rPr>
                <w:sz w:val="24"/>
              </w:rPr>
              <w:t>заняття</w:t>
            </w:r>
          </w:p>
        </w:tc>
        <w:tc>
          <w:tcPr>
            <w:tcW w:w="851" w:type="dxa"/>
            <w:tcBorders>
              <w:top w:val="single" w:sz="4" w:space="0" w:color="000000"/>
              <w:left w:val="single" w:sz="4" w:space="0" w:color="000000"/>
              <w:bottom w:val="single" w:sz="4" w:space="0" w:color="000000"/>
              <w:right w:val="single" w:sz="4" w:space="0" w:color="000000"/>
            </w:tcBorders>
          </w:tcPr>
          <w:p w14:paraId="3E166EFE" w14:textId="718DA0E7" w:rsidR="00C45CA5" w:rsidRDefault="00C45CA5" w:rsidP="00BD5A14">
            <w:pPr>
              <w:pStyle w:val="TableParagraph"/>
              <w:jc w:val="center"/>
            </w:pPr>
          </w:p>
        </w:tc>
        <w:tc>
          <w:tcPr>
            <w:tcW w:w="1417" w:type="dxa"/>
            <w:tcBorders>
              <w:top w:val="single" w:sz="4" w:space="0" w:color="000000"/>
              <w:left w:val="single" w:sz="4" w:space="0" w:color="000000"/>
              <w:bottom w:val="single" w:sz="4" w:space="0" w:color="000000"/>
              <w:right w:val="single" w:sz="4" w:space="0" w:color="000000"/>
            </w:tcBorders>
          </w:tcPr>
          <w:p w14:paraId="7DACD864" w14:textId="4AB0893C" w:rsidR="00C45CA5" w:rsidRDefault="00C45CA5" w:rsidP="00BD5A14">
            <w:pPr>
              <w:pStyle w:val="TableParagraph"/>
            </w:pPr>
          </w:p>
        </w:tc>
        <w:tc>
          <w:tcPr>
            <w:tcW w:w="1134" w:type="dxa"/>
            <w:tcBorders>
              <w:top w:val="single" w:sz="4" w:space="0" w:color="000000"/>
              <w:left w:val="single" w:sz="4" w:space="0" w:color="000000"/>
              <w:bottom w:val="single" w:sz="4" w:space="0" w:color="000000"/>
              <w:right w:val="single" w:sz="4" w:space="0" w:color="000000"/>
            </w:tcBorders>
          </w:tcPr>
          <w:p w14:paraId="6AF67786" w14:textId="1A0847A0" w:rsidR="00C45CA5" w:rsidRDefault="00C45CA5" w:rsidP="00BD5A14">
            <w:pPr>
              <w:pStyle w:val="TableParagraph"/>
              <w:jc w:val="center"/>
            </w:pPr>
          </w:p>
        </w:tc>
        <w:tc>
          <w:tcPr>
            <w:tcW w:w="1418" w:type="dxa"/>
            <w:tcBorders>
              <w:top w:val="single" w:sz="4" w:space="0" w:color="000000"/>
              <w:left w:val="single" w:sz="4" w:space="0" w:color="000000"/>
              <w:bottom w:val="single" w:sz="4" w:space="0" w:color="000000"/>
              <w:right w:val="single" w:sz="4" w:space="0" w:color="000000"/>
            </w:tcBorders>
          </w:tcPr>
          <w:p w14:paraId="0C5451FC" w14:textId="60683D65" w:rsidR="00C45CA5" w:rsidRDefault="00C45CA5" w:rsidP="00BD5A14">
            <w:pPr>
              <w:pStyle w:val="TableParagraph"/>
              <w:jc w:val="center"/>
            </w:pPr>
          </w:p>
        </w:tc>
      </w:tr>
      <w:tr w:rsidR="00C45CA5" w14:paraId="355002D1" w14:textId="77777777" w:rsidTr="00BD5A14">
        <w:trPr>
          <w:trHeight w:val="827"/>
        </w:trPr>
        <w:tc>
          <w:tcPr>
            <w:tcW w:w="5023" w:type="dxa"/>
            <w:tcBorders>
              <w:top w:val="single" w:sz="4" w:space="0" w:color="000000"/>
              <w:left w:val="single" w:sz="4" w:space="0" w:color="000000"/>
              <w:bottom w:val="single" w:sz="4" w:space="0" w:color="000000"/>
              <w:right w:val="single" w:sz="4" w:space="0" w:color="000000"/>
            </w:tcBorders>
            <w:hideMark/>
          </w:tcPr>
          <w:p w14:paraId="56559421" w14:textId="77777777" w:rsidR="00C45CA5" w:rsidRDefault="00C45CA5" w:rsidP="00BD5A14">
            <w:pPr>
              <w:pStyle w:val="TableParagraph"/>
              <w:ind w:left="108" w:right="573"/>
              <w:rPr>
                <w:sz w:val="24"/>
              </w:rPr>
            </w:pPr>
            <w:r>
              <w:rPr>
                <w:sz w:val="24"/>
              </w:rPr>
              <w:t>Лабораторні заняття (допуск, виконання та захист)</w:t>
            </w:r>
          </w:p>
        </w:tc>
        <w:tc>
          <w:tcPr>
            <w:tcW w:w="851" w:type="dxa"/>
            <w:tcBorders>
              <w:top w:val="single" w:sz="4" w:space="0" w:color="000000"/>
              <w:left w:val="single" w:sz="4" w:space="0" w:color="000000"/>
              <w:bottom w:val="single" w:sz="4" w:space="0" w:color="000000"/>
              <w:right w:val="single" w:sz="4" w:space="0" w:color="000000"/>
            </w:tcBorders>
          </w:tcPr>
          <w:p w14:paraId="2C208A95" w14:textId="6162C383" w:rsidR="00C45CA5" w:rsidRDefault="007B08F6" w:rsidP="007B08F6">
            <w:pPr>
              <w:pStyle w:val="TableParagraph"/>
              <w:jc w:val="center"/>
              <w:rPr>
                <w:lang w:val="ru-RU"/>
              </w:rPr>
            </w:pPr>
            <w:r>
              <w:rPr>
                <w:lang w:val="ru-RU"/>
              </w:rPr>
              <w:t>6</w:t>
            </w:r>
          </w:p>
        </w:tc>
        <w:tc>
          <w:tcPr>
            <w:tcW w:w="1417" w:type="dxa"/>
            <w:tcBorders>
              <w:top w:val="single" w:sz="4" w:space="0" w:color="000000"/>
              <w:left w:val="single" w:sz="4" w:space="0" w:color="000000"/>
              <w:bottom w:val="single" w:sz="4" w:space="0" w:color="000000"/>
              <w:right w:val="single" w:sz="4" w:space="0" w:color="000000"/>
            </w:tcBorders>
          </w:tcPr>
          <w:p w14:paraId="777152BD" w14:textId="2CB0F43E" w:rsidR="00C45CA5" w:rsidRDefault="007B08F6" w:rsidP="007B08F6">
            <w:pPr>
              <w:pStyle w:val="TableParagraph"/>
              <w:jc w:val="center"/>
            </w:pPr>
            <w:r>
              <w:t>80%</w:t>
            </w:r>
          </w:p>
        </w:tc>
        <w:tc>
          <w:tcPr>
            <w:tcW w:w="1134" w:type="dxa"/>
            <w:tcBorders>
              <w:top w:val="single" w:sz="4" w:space="0" w:color="000000"/>
              <w:left w:val="single" w:sz="4" w:space="0" w:color="000000"/>
              <w:bottom w:val="single" w:sz="4" w:space="0" w:color="000000"/>
              <w:right w:val="single" w:sz="4" w:space="0" w:color="000000"/>
            </w:tcBorders>
          </w:tcPr>
          <w:p w14:paraId="518009FB" w14:textId="24F373B3" w:rsidR="00C45CA5" w:rsidRDefault="007B08F6" w:rsidP="007B08F6">
            <w:pPr>
              <w:pStyle w:val="TableParagraph"/>
              <w:jc w:val="center"/>
            </w:pPr>
            <w:r>
              <w:t>3</w:t>
            </w:r>
          </w:p>
        </w:tc>
        <w:tc>
          <w:tcPr>
            <w:tcW w:w="1418" w:type="dxa"/>
            <w:tcBorders>
              <w:top w:val="single" w:sz="4" w:space="0" w:color="000000"/>
              <w:left w:val="single" w:sz="4" w:space="0" w:color="000000"/>
              <w:bottom w:val="single" w:sz="4" w:space="0" w:color="000000"/>
              <w:right w:val="single" w:sz="4" w:space="0" w:color="000000"/>
            </w:tcBorders>
          </w:tcPr>
          <w:p w14:paraId="380BBC9F" w14:textId="46BCB5EF" w:rsidR="00C45CA5" w:rsidRDefault="007B08F6" w:rsidP="007B08F6">
            <w:pPr>
              <w:pStyle w:val="TableParagraph"/>
              <w:jc w:val="center"/>
            </w:pPr>
            <w:r>
              <w:t>40%</w:t>
            </w:r>
          </w:p>
        </w:tc>
      </w:tr>
      <w:tr w:rsidR="00C45CA5" w14:paraId="72605299" w14:textId="77777777" w:rsidTr="00BD5A14">
        <w:trPr>
          <w:trHeight w:val="827"/>
        </w:trPr>
        <w:tc>
          <w:tcPr>
            <w:tcW w:w="5023" w:type="dxa"/>
            <w:tcBorders>
              <w:top w:val="single" w:sz="4" w:space="0" w:color="000000"/>
              <w:left w:val="single" w:sz="4" w:space="0" w:color="000000"/>
              <w:bottom w:val="single" w:sz="4" w:space="0" w:color="000000"/>
              <w:right w:val="single" w:sz="4" w:space="0" w:color="000000"/>
            </w:tcBorders>
            <w:hideMark/>
          </w:tcPr>
          <w:p w14:paraId="5988EAB5" w14:textId="77777777" w:rsidR="00C45CA5" w:rsidRDefault="00C45CA5" w:rsidP="00BD5A14">
            <w:pPr>
              <w:pStyle w:val="TableParagraph"/>
              <w:ind w:left="108" w:right="263"/>
              <w:rPr>
                <w:sz w:val="24"/>
              </w:rPr>
            </w:pPr>
            <w:r>
              <w:rPr>
                <w:sz w:val="24"/>
              </w:rPr>
              <w:t>Комп’ютерне тестування при тематичному</w:t>
            </w:r>
          </w:p>
          <w:p w14:paraId="74A11956" w14:textId="77777777" w:rsidR="00C45CA5" w:rsidRDefault="00C45CA5" w:rsidP="00BD5A14">
            <w:pPr>
              <w:pStyle w:val="TableParagraph"/>
              <w:spacing w:line="264" w:lineRule="exact"/>
              <w:ind w:left="108"/>
              <w:rPr>
                <w:sz w:val="24"/>
              </w:rPr>
            </w:pPr>
            <w:r>
              <w:rPr>
                <w:sz w:val="24"/>
              </w:rPr>
              <w:t>оцінюванні</w:t>
            </w:r>
          </w:p>
        </w:tc>
        <w:tc>
          <w:tcPr>
            <w:tcW w:w="851" w:type="dxa"/>
            <w:tcBorders>
              <w:top w:val="single" w:sz="4" w:space="0" w:color="000000"/>
              <w:left w:val="single" w:sz="4" w:space="0" w:color="000000"/>
              <w:bottom w:val="single" w:sz="4" w:space="0" w:color="000000"/>
              <w:right w:val="single" w:sz="4" w:space="0" w:color="000000"/>
            </w:tcBorders>
          </w:tcPr>
          <w:p w14:paraId="6355F48C" w14:textId="77777777" w:rsidR="00C45CA5" w:rsidRDefault="00C45CA5" w:rsidP="00BD5A14">
            <w:pPr>
              <w:pStyle w:val="TableParagraph"/>
              <w:jc w:val="center"/>
              <w:rPr>
                <w:lang w:val="ru-RU"/>
              </w:rPr>
            </w:pPr>
          </w:p>
        </w:tc>
        <w:tc>
          <w:tcPr>
            <w:tcW w:w="1417" w:type="dxa"/>
            <w:tcBorders>
              <w:top w:val="single" w:sz="4" w:space="0" w:color="000000"/>
              <w:left w:val="single" w:sz="4" w:space="0" w:color="000000"/>
              <w:bottom w:val="single" w:sz="4" w:space="0" w:color="000000"/>
              <w:right w:val="single" w:sz="4" w:space="0" w:color="000000"/>
            </w:tcBorders>
          </w:tcPr>
          <w:p w14:paraId="739385E2" w14:textId="77777777" w:rsidR="00C45CA5" w:rsidRDefault="00C45CA5" w:rsidP="00BD5A14">
            <w:pPr>
              <w:pStyle w:val="TableParagraph"/>
              <w:jc w:val="center"/>
            </w:pPr>
          </w:p>
        </w:tc>
        <w:tc>
          <w:tcPr>
            <w:tcW w:w="1134" w:type="dxa"/>
            <w:tcBorders>
              <w:top w:val="single" w:sz="4" w:space="0" w:color="000000"/>
              <w:left w:val="single" w:sz="4" w:space="0" w:color="000000"/>
              <w:bottom w:val="single" w:sz="4" w:space="0" w:color="000000"/>
              <w:right w:val="single" w:sz="4" w:space="0" w:color="000000"/>
            </w:tcBorders>
          </w:tcPr>
          <w:p w14:paraId="7D8425EF" w14:textId="77777777" w:rsidR="00C45CA5" w:rsidRDefault="00C45CA5" w:rsidP="00BD5A14">
            <w:pPr>
              <w:pStyle w:val="TableParagraph"/>
              <w:jc w:val="center"/>
            </w:pPr>
          </w:p>
        </w:tc>
        <w:tc>
          <w:tcPr>
            <w:tcW w:w="1418" w:type="dxa"/>
            <w:tcBorders>
              <w:top w:val="single" w:sz="4" w:space="0" w:color="000000"/>
              <w:left w:val="single" w:sz="4" w:space="0" w:color="000000"/>
              <w:bottom w:val="single" w:sz="4" w:space="0" w:color="000000"/>
              <w:right w:val="single" w:sz="4" w:space="0" w:color="000000"/>
            </w:tcBorders>
          </w:tcPr>
          <w:p w14:paraId="51B04553" w14:textId="77777777" w:rsidR="00C45CA5" w:rsidRDefault="00C45CA5" w:rsidP="00BD5A14">
            <w:pPr>
              <w:pStyle w:val="TableParagraph"/>
              <w:jc w:val="center"/>
            </w:pPr>
          </w:p>
        </w:tc>
      </w:tr>
      <w:tr w:rsidR="00C45CA5" w14:paraId="53A63774" w14:textId="77777777" w:rsidTr="00BD5A14">
        <w:trPr>
          <w:trHeight w:val="553"/>
        </w:trPr>
        <w:tc>
          <w:tcPr>
            <w:tcW w:w="5023" w:type="dxa"/>
            <w:tcBorders>
              <w:top w:val="single" w:sz="4" w:space="0" w:color="000000"/>
              <w:left w:val="single" w:sz="4" w:space="0" w:color="000000"/>
              <w:bottom w:val="single" w:sz="4" w:space="0" w:color="000000"/>
              <w:right w:val="single" w:sz="4" w:space="0" w:color="000000"/>
            </w:tcBorders>
            <w:hideMark/>
          </w:tcPr>
          <w:p w14:paraId="744DA26D" w14:textId="77777777" w:rsidR="00C45CA5" w:rsidRDefault="00C45CA5" w:rsidP="00BD5A14">
            <w:pPr>
              <w:pStyle w:val="TableParagraph"/>
              <w:spacing w:line="270" w:lineRule="exact"/>
              <w:ind w:left="108"/>
              <w:rPr>
                <w:sz w:val="24"/>
              </w:rPr>
            </w:pPr>
            <w:r>
              <w:rPr>
                <w:sz w:val="24"/>
              </w:rPr>
              <w:t>Письмове тестування при</w:t>
            </w:r>
          </w:p>
          <w:p w14:paraId="615D30B3" w14:textId="77777777" w:rsidR="00C45CA5" w:rsidRDefault="00C45CA5" w:rsidP="00BD5A14">
            <w:pPr>
              <w:pStyle w:val="TableParagraph"/>
              <w:spacing w:line="264" w:lineRule="exact"/>
              <w:ind w:left="108"/>
              <w:rPr>
                <w:sz w:val="24"/>
              </w:rPr>
            </w:pPr>
            <w:r>
              <w:rPr>
                <w:sz w:val="24"/>
              </w:rPr>
              <w:t>тематичному оцінюванні</w:t>
            </w:r>
          </w:p>
        </w:tc>
        <w:tc>
          <w:tcPr>
            <w:tcW w:w="851" w:type="dxa"/>
            <w:tcBorders>
              <w:top w:val="single" w:sz="4" w:space="0" w:color="000000"/>
              <w:left w:val="single" w:sz="4" w:space="0" w:color="000000"/>
              <w:bottom w:val="single" w:sz="4" w:space="0" w:color="000000"/>
              <w:right w:val="single" w:sz="4" w:space="0" w:color="000000"/>
            </w:tcBorders>
          </w:tcPr>
          <w:p w14:paraId="4F221BAB" w14:textId="77777777" w:rsidR="00C45CA5" w:rsidRDefault="00C45CA5" w:rsidP="00BD5A14">
            <w:pPr>
              <w:pStyle w:val="TableParagraph"/>
              <w:jc w:val="center"/>
              <w:rPr>
                <w:lang w:val="ru-RU"/>
              </w:rPr>
            </w:pPr>
          </w:p>
        </w:tc>
        <w:tc>
          <w:tcPr>
            <w:tcW w:w="1417" w:type="dxa"/>
            <w:tcBorders>
              <w:top w:val="single" w:sz="4" w:space="0" w:color="000000"/>
              <w:left w:val="single" w:sz="4" w:space="0" w:color="000000"/>
              <w:bottom w:val="single" w:sz="4" w:space="0" w:color="000000"/>
              <w:right w:val="single" w:sz="4" w:space="0" w:color="000000"/>
            </w:tcBorders>
          </w:tcPr>
          <w:p w14:paraId="6A8C4463" w14:textId="77777777" w:rsidR="00C45CA5" w:rsidRDefault="00C45CA5" w:rsidP="00BD5A14">
            <w:pPr>
              <w:pStyle w:val="TableParagraph"/>
              <w:jc w:val="center"/>
            </w:pPr>
          </w:p>
          <w:p w14:paraId="22287EEE" w14:textId="77777777" w:rsidR="00C45CA5" w:rsidRDefault="00C45CA5" w:rsidP="00BD5A14">
            <w:pPr>
              <w:pStyle w:val="TableParagraph"/>
              <w:jc w:val="center"/>
            </w:pPr>
          </w:p>
        </w:tc>
        <w:tc>
          <w:tcPr>
            <w:tcW w:w="1134" w:type="dxa"/>
            <w:tcBorders>
              <w:top w:val="single" w:sz="4" w:space="0" w:color="000000"/>
              <w:left w:val="single" w:sz="4" w:space="0" w:color="000000"/>
              <w:bottom w:val="single" w:sz="4" w:space="0" w:color="000000"/>
              <w:right w:val="single" w:sz="4" w:space="0" w:color="000000"/>
            </w:tcBorders>
          </w:tcPr>
          <w:p w14:paraId="069A38B2" w14:textId="77777777" w:rsidR="00C45CA5" w:rsidRDefault="00C45CA5" w:rsidP="00BD5A14">
            <w:pPr>
              <w:pStyle w:val="TableParagraph"/>
              <w:jc w:val="center"/>
            </w:pPr>
          </w:p>
        </w:tc>
        <w:tc>
          <w:tcPr>
            <w:tcW w:w="1418" w:type="dxa"/>
            <w:tcBorders>
              <w:top w:val="single" w:sz="4" w:space="0" w:color="000000"/>
              <w:left w:val="single" w:sz="4" w:space="0" w:color="000000"/>
              <w:bottom w:val="single" w:sz="4" w:space="0" w:color="000000"/>
              <w:right w:val="single" w:sz="4" w:space="0" w:color="000000"/>
            </w:tcBorders>
          </w:tcPr>
          <w:p w14:paraId="657DBC09" w14:textId="77777777" w:rsidR="00C45CA5" w:rsidRDefault="00C45CA5" w:rsidP="00BD5A14">
            <w:pPr>
              <w:pStyle w:val="TableParagraph"/>
              <w:jc w:val="center"/>
            </w:pPr>
          </w:p>
          <w:p w14:paraId="23A38807" w14:textId="77777777" w:rsidR="00C45CA5" w:rsidRDefault="00C45CA5" w:rsidP="00BD5A14">
            <w:pPr>
              <w:pStyle w:val="TableParagraph"/>
              <w:jc w:val="center"/>
            </w:pPr>
          </w:p>
        </w:tc>
      </w:tr>
      <w:tr w:rsidR="00C45CA5" w14:paraId="28DCA08E" w14:textId="77777777" w:rsidTr="00BD5A14">
        <w:trPr>
          <w:trHeight w:val="275"/>
        </w:trPr>
        <w:tc>
          <w:tcPr>
            <w:tcW w:w="5023" w:type="dxa"/>
            <w:tcBorders>
              <w:top w:val="single" w:sz="4" w:space="0" w:color="000000"/>
              <w:left w:val="single" w:sz="4" w:space="0" w:color="000000"/>
              <w:bottom w:val="single" w:sz="4" w:space="0" w:color="000000"/>
              <w:right w:val="single" w:sz="4" w:space="0" w:color="000000"/>
            </w:tcBorders>
            <w:hideMark/>
          </w:tcPr>
          <w:p w14:paraId="2AAA3ED9" w14:textId="77777777" w:rsidR="00C45CA5" w:rsidRDefault="00C45CA5" w:rsidP="00BD5A14">
            <w:pPr>
              <w:pStyle w:val="TableParagraph"/>
              <w:spacing w:line="256" w:lineRule="exact"/>
              <w:ind w:left="108"/>
              <w:rPr>
                <w:sz w:val="24"/>
              </w:rPr>
            </w:pPr>
            <w:r>
              <w:rPr>
                <w:sz w:val="24"/>
              </w:rPr>
              <w:t>Презентація</w:t>
            </w:r>
          </w:p>
        </w:tc>
        <w:tc>
          <w:tcPr>
            <w:tcW w:w="851" w:type="dxa"/>
            <w:tcBorders>
              <w:top w:val="single" w:sz="4" w:space="0" w:color="000000"/>
              <w:left w:val="single" w:sz="4" w:space="0" w:color="000000"/>
              <w:bottom w:val="single" w:sz="4" w:space="0" w:color="000000"/>
              <w:right w:val="single" w:sz="4" w:space="0" w:color="000000"/>
            </w:tcBorders>
            <w:hideMark/>
          </w:tcPr>
          <w:p w14:paraId="6039DF46" w14:textId="77777777" w:rsidR="00C45CA5" w:rsidRDefault="00C45CA5" w:rsidP="00BD5A14">
            <w:pPr>
              <w:pStyle w:val="TableParagraph"/>
              <w:jc w:val="center"/>
              <w:rPr>
                <w:sz w:val="20"/>
              </w:rPr>
            </w:pPr>
            <w:r>
              <w:rPr>
                <w:sz w:val="20"/>
              </w:rPr>
              <w:t>1</w:t>
            </w:r>
          </w:p>
        </w:tc>
        <w:tc>
          <w:tcPr>
            <w:tcW w:w="1417" w:type="dxa"/>
            <w:tcBorders>
              <w:top w:val="single" w:sz="4" w:space="0" w:color="000000"/>
              <w:left w:val="single" w:sz="4" w:space="0" w:color="000000"/>
              <w:bottom w:val="single" w:sz="4" w:space="0" w:color="000000"/>
              <w:right w:val="single" w:sz="4" w:space="0" w:color="000000"/>
            </w:tcBorders>
            <w:hideMark/>
          </w:tcPr>
          <w:p w14:paraId="27377578" w14:textId="00B43EEE" w:rsidR="00C45CA5" w:rsidRDefault="007B08F6" w:rsidP="00BD5A14">
            <w:pPr>
              <w:pStyle w:val="TableParagraph"/>
              <w:jc w:val="center"/>
              <w:rPr>
                <w:sz w:val="20"/>
              </w:rPr>
            </w:pPr>
            <w:r>
              <w:rPr>
                <w:sz w:val="20"/>
              </w:rPr>
              <w:t>2</w:t>
            </w:r>
            <w:r w:rsidR="00C45CA5">
              <w:rPr>
                <w:sz w:val="20"/>
              </w:rPr>
              <w:t>0%</w:t>
            </w:r>
          </w:p>
        </w:tc>
        <w:tc>
          <w:tcPr>
            <w:tcW w:w="1134" w:type="dxa"/>
            <w:tcBorders>
              <w:top w:val="single" w:sz="4" w:space="0" w:color="000000"/>
              <w:left w:val="single" w:sz="4" w:space="0" w:color="000000"/>
              <w:bottom w:val="single" w:sz="4" w:space="0" w:color="000000"/>
              <w:right w:val="single" w:sz="4" w:space="0" w:color="000000"/>
            </w:tcBorders>
            <w:hideMark/>
          </w:tcPr>
          <w:p w14:paraId="15A24BCC" w14:textId="77777777" w:rsidR="00C45CA5" w:rsidRDefault="00C45CA5" w:rsidP="00BD5A14">
            <w:pPr>
              <w:pStyle w:val="TableParagraph"/>
              <w:jc w:val="center"/>
              <w:rPr>
                <w:sz w:val="20"/>
              </w:rPr>
            </w:pPr>
            <w:r>
              <w:rPr>
                <w:sz w:val="20"/>
              </w:rPr>
              <w:t>1</w:t>
            </w:r>
          </w:p>
        </w:tc>
        <w:tc>
          <w:tcPr>
            <w:tcW w:w="1418" w:type="dxa"/>
            <w:tcBorders>
              <w:top w:val="single" w:sz="4" w:space="0" w:color="000000"/>
              <w:left w:val="single" w:sz="4" w:space="0" w:color="000000"/>
              <w:bottom w:val="single" w:sz="4" w:space="0" w:color="000000"/>
              <w:right w:val="single" w:sz="4" w:space="0" w:color="000000"/>
            </w:tcBorders>
            <w:hideMark/>
          </w:tcPr>
          <w:p w14:paraId="0E42845D" w14:textId="77777777" w:rsidR="00C45CA5" w:rsidRDefault="00C45CA5" w:rsidP="00BD5A14">
            <w:pPr>
              <w:pStyle w:val="TableParagraph"/>
              <w:jc w:val="center"/>
              <w:rPr>
                <w:sz w:val="20"/>
              </w:rPr>
            </w:pPr>
            <w:r>
              <w:rPr>
                <w:sz w:val="20"/>
              </w:rPr>
              <w:t>10%</w:t>
            </w:r>
          </w:p>
        </w:tc>
      </w:tr>
      <w:tr w:rsidR="00C45CA5" w14:paraId="7C2050F0" w14:textId="77777777" w:rsidTr="00BD5A14">
        <w:trPr>
          <w:trHeight w:val="275"/>
        </w:trPr>
        <w:tc>
          <w:tcPr>
            <w:tcW w:w="5023" w:type="dxa"/>
            <w:tcBorders>
              <w:top w:val="single" w:sz="4" w:space="0" w:color="000000"/>
              <w:left w:val="single" w:sz="4" w:space="0" w:color="000000"/>
              <w:bottom w:val="single" w:sz="4" w:space="0" w:color="000000"/>
              <w:right w:val="single" w:sz="4" w:space="0" w:color="000000"/>
            </w:tcBorders>
            <w:hideMark/>
          </w:tcPr>
          <w:p w14:paraId="330826FA" w14:textId="77777777" w:rsidR="00C45CA5" w:rsidRDefault="00C45CA5" w:rsidP="00BD5A14">
            <w:pPr>
              <w:pStyle w:val="TableParagraph"/>
              <w:spacing w:line="256" w:lineRule="exact"/>
              <w:ind w:left="108"/>
              <w:rPr>
                <w:sz w:val="24"/>
              </w:rPr>
            </w:pPr>
            <w:r>
              <w:rPr>
                <w:sz w:val="24"/>
                <w:lang w:val="en-US"/>
              </w:rPr>
              <w:t xml:space="preserve"> </w:t>
            </w:r>
          </w:p>
        </w:tc>
        <w:tc>
          <w:tcPr>
            <w:tcW w:w="851" w:type="dxa"/>
            <w:tcBorders>
              <w:top w:val="single" w:sz="4" w:space="0" w:color="000000"/>
              <w:left w:val="single" w:sz="4" w:space="0" w:color="000000"/>
              <w:bottom w:val="single" w:sz="4" w:space="0" w:color="000000"/>
              <w:right w:val="single" w:sz="4" w:space="0" w:color="000000"/>
            </w:tcBorders>
          </w:tcPr>
          <w:p w14:paraId="5ACC11EC" w14:textId="77777777" w:rsidR="00C45CA5" w:rsidRDefault="00C45CA5" w:rsidP="00BD5A14">
            <w:pPr>
              <w:pStyle w:val="TableParagraph"/>
              <w:jc w:val="center"/>
              <w:rPr>
                <w:sz w:val="20"/>
                <w:lang w:val="de-DE"/>
              </w:rPr>
            </w:pPr>
          </w:p>
        </w:tc>
        <w:tc>
          <w:tcPr>
            <w:tcW w:w="1417" w:type="dxa"/>
            <w:tcBorders>
              <w:top w:val="single" w:sz="4" w:space="0" w:color="000000"/>
              <w:left w:val="single" w:sz="4" w:space="0" w:color="000000"/>
              <w:bottom w:val="single" w:sz="4" w:space="0" w:color="000000"/>
              <w:right w:val="single" w:sz="4" w:space="0" w:color="000000"/>
            </w:tcBorders>
          </w:tcPr>
          <w:p w14:paraId="61D8610D" w14:textId="77777777" w:rsidR="00C45CA5" w:rsidRDefault="00C45CA5" w:rsidP="00BD5A14">
            <w:pPr>
              <w:pStyle w:val="TableParagraph"/>
              <w:jc w:val="center"/>
              <w:rPr>
                <w:sz w:val="20"/>
              </w:rPr>
            </w:pPr>
          </w:p>
        </w:tc>
        <w:tc>
          <w:tcPr>
            <w:tcW w:w="1134" w:type="dxa"/>
            <w:tcBorders>
              <w:top w:val="single" w:sz="4" w:space="0" w:color="000000"/>
              <w:left w:val="single" w:sz="4" w:space="0" w:color="000000"/>
              <w:bottom w:val="single" w:sz="4" w:space="0" w:color="000000"/>
              <w:right w:val="single" w:sz="4" w:space="0" w:color="000000"/>
            </w:tcBorders>
          </w:tcPr>
          <w:p w14:paraId="45101327" w14:textId="77777777" w:rsidR="00C45CA5" w:rsidRDefault="00C45CA5" w:rsidP="00BD5A14">
            <w:pPr>
              <w:pStyle w:val="TableParagraph"/>
              <w:jc w:val="center"/>
              <w:rPr>
                <w:sz w:val="20"/>
              </w:rPr>
            </w:pPr>
          </w:p>
        </w:tc>
        <w:tc>
          <w:tcPr>
            <w:tcW w:w="1418" w:type="dxa"/>
            <w:tcBorders>
              <w:top w:val="single" w:sz="4" w:space="0" w:color="000000"/>
              <w:left w:val="single" w:sz="4" w:space="0" w:color="000000"/>
              <w:bottom w:val="single" w:sz="4" w:space="0" w:color="000000"/>
              <w:right w:val="single" w:sz="4" w:space="0" w:color="000000"/>
            </w:tcBorders>
          </w:tcPr>
          <w:p w14:paraId="14BB9A6F" w14:textId="77777777" w:rsidR="00C45CA5" w:rsidRDefault="00C45CA5" w:rsidP="00BD5A14">
            <w:pPr>
              <w:pStyle w:val="TableParagraph"/>
              <w:jc w:val="center"/>
              <w:rPr>
                <w:sz w:val="20"/>
              </w:rPr>
            </w:pPr>
          </w:p>
        </w:tc>
      </w:tr>
      <w:tr w:rsidR="00C45CA5" w14:paraId="5A017E4F" w14:textId="77777777" w:rsidTr="00BD5A14">
        <w:trPr>
          <w:trHeight w:val="275"/>
        </w:trPr>
        <w:tc>
          <w:tcPr>
            <w:tcW w:w="5023" w:type="dxa"/>
            <w:tcBorders>
              <w:top w:val="single" w:sz="4" w:space="0" w:color="000000"/>
              <w:left w:val="single" w:sz="4" w:space="0" w:color="000000"/>
              <w:bottom w:val="single" w:sz="4" w:space="0" w:color="000000"/>
              <w:right w:val="single" w:sz="4" w:space="0" w:color="000000"/>
            </w:tcBorders>
            <w:hideMark/>
          </w:tcPr>
          <w:p w14:paraId="7ECE055D" w14:textId="77777777" w:rsidR="00C45CA5" w:rsidRDefault="00C45CA5" w:rsidP="00BD5A14">
            <w:pPr>
              <w:pStyle w:val="TableParagraph"/>
              <w:spacing w:line="256" w:lineRule="exact"/>
              <w:ind w:left="108"/>
              <w:rPr>
                <w:sz w:val="24"/>
              </w:rPr>
            </w:pPr>
            <w:r>
              <w:rPr>
                <w:sz w:val="24"/>
              </w:rPr>
              <w:t>Есе</w:t>
            </w:r>
          </w:p>
        </w:tc>
        <w:tc>
          <w:tcPr>
            <w:tcW w:w="851" w:type="dxa"/>
            <w:tcBorders>
              <w:top w:val="single" w:sz="4" w:space="0" w:color="000000"/>
              <w:left w:val="single" w:sz="4" w:space="0" w:color="000000"/>
              <w:bottom w:val="single" w:sz="4" w:space="0" w:color="000000"/>
              <w:right w:val="single" w:sz="4" w:space="0" w:color="000000"/>
            </w:tcBorders>
          </w:tcPr>
          <w:p w14:paraId="40B0BC7E" w14:textId="77777777" w:rsidR="00C45CA5" w:rsidRDefault="00C45CA5" w:rsidP="00BD5A14">
            <w:pPr>
              <w:pStyle w:val="TableParagraph"/>
              <w:jc w:val="center"/>
              <w:rPr>
                <w:sz w:val="20"/>
              </w:rPr>
            </w:pPr>
          </w:p>
        </w:tc>
        <w:tc>
          <w:tcPr>
            <w:tcW w:w="1417" w:type="dxa"/>
            <w:tcBorders>
              <w:top w:val="single" w:sz="4" w:space="0" w:color="000000"/>
              <w:left w:val="single" w:sz="4" w:space="0" w:color="000000"/>
              <w:bottom w:val="single" w:sz="4" w:space="0" w:color="000000"/>
              <w:right w:val="single" w:sz="4" w:space="0" w:color="000000"/>
            </w:tcBorders>
          </w:tcPr>
          <w:p w14:paraId="573C036A" w14:textId="77777777" w:rsidR="00C45CA5" w:rsidRDefault="00C45CA5" w:rsidP="00BD5A14">
            <w:pPr>
              <w:pStyle w:val="TableParagraph"/>
              <w:jc w:val="center"/>
              <w:rPr>
                <w:sz w:val="20"/>
              </w:rPr>
            </w:pPr>
          </w:p>
        </w:tc>
        <w:tc>
          <w:tcPr>
            <w:tcW w:w="1134" w:type="dxa"/>
            <w:tcBorders>
              <w:top w:val="single" w:sz="4" w:space="0" w:color="000000"/>
              <w:left w:val="single" w:sz="4" w:space="0" w:color="000000"/>
              <w:bottom w:val="single" w:sz="4" w:space="0" w:color="000000"/>
              <w:right w:val="single" w:sz="4" w:space="0" w:color="000000"/>
            </w:tcBorders>
          </w:tcPr>
          <w:p w14:paraId="345BEAF3" w14:textId="77777777" w:rsidR="00C45CA5" w:rsidRDefault="00C45CA5" w:rsidP="00BD5A14">
            <w:pPr>
              <w:pStyle w:val="TableParagraph"/>
              <w:jc w:val="center"/>
              <w:rPr>
                <w:sz w:val="20"/>
              </w:rPr>
            </w:pPr>
          </w:p>
        </w:tc>
        <w:tc>
          <w:tcPr>
            <w:tcW w:w="1418" w:type="dxa"/>
            <w:tcBorders>
              <w:top w:val="single" w:sz="4" w:space="0" w:color="000000"/>
              <w:left w:val="single" w:sz="4" w:space="0" w:color="000000"/>
              <w:bottom w:val="single" w:sz="4" w:space="0" w:color="000000"/>
              <w:right w:val="single" w:sz="4" w:space="0" w:color="000000"/>
            </w:tcBorders>
          </w:tcPr>
          <w:p w14:paraId="45514644" w14:textId="77777777" w:rsidR="00C45CA5" w:rsidRDefault="00C45CA5" w:rsidP="00BD5A14">
            <w:pPr>
              <w:pStyle w:val="TableParagraph"/>
              <w:jc w:val="center"/>
              <w:rPr>
                <w:sz w:val="20"/>
              </w:rPr>
            </w:pPr>
          </w:p>
        </w:tc>
      </w:tr>
      <w:tr w:rsidR="00C45CA5" w14:paraId="115D89B7" w14:textId="77777777" w:rsidTr="00BD5A14">
        <w:trPr>
          <w:trHeight w:val="275"/>
        </w:trPr>
        <w:tc>
          <w:tcPr>
            <w:tcW w:w="5023" w:type="dxa"/>
            <w:tcBorders>
              <w:top w:val="single" w:sz="4" w:space="0" w:color="000000"/>
              <w:left w:val="single" w:sz="4" w:space="0" w:color="000000"/>
              <w:bottom w:val="single" w:sz="4" w:space="0" w:color="000000"/>
              <w:right w:val="single" w:sz="4" w:space="0" w:color="000000"/>
            </w:tcBorders>
            <w:hideMark/>
          </w:tcPr>
          <w:p w14:paraId="06579437" w14:textId="77777777" w:rsidR="00C45CA5" w:rsidRDefault="00C45CA5" w:rsidP="00BD5A14">
            <w:pPr>
              <w:pStyle w:val="TableParagraph"/>
              <w:spacing w:line="256" w:lineRule="exact"/>
              <w:ind w:left="108"/>
              <w:rPr>
                <w:sz w:val="24"/>
              </w:rPr>
            </w:pPr>
            <w:r>
              <w:rPr>
                <w:sz w:val="24"/>
              </w:rPr>
              <w:t>…</w:t>
            </w:r>
          </w:p>
        </w:tc>
        <w:tc>
          <w:tcPr>
            <w:tcW w:w="851" w:type="dxa"/>
            <w:tcBorders>
              <w:top w:val="single" w:sz="4" w:space="0" w:color="000000"/>
              <w:left w:val="single" w:sz="4" w:space="0" w:color="000000"/>
              <w:bottom w:val="single" w:sz="4" w:space="0" w:color="000000"/>
              <w:right w:val="single" w:sz="4" w:space="0" w:color="000000"/>
            </w:tcBorders>
          </w:tcPr>
          <w:p w14:paraId="68DDAA97" w14:textId="77777777" w:rsidR="00C45CA5" w:rsidRDefault="00C45CA5" w:rsidP="00BD5A14">
            <w:pPr>
              <w:pStyle w:val="TableParagraph"/>
              <w:jc w:val="center"/>
              <w:rPr>
                <w:sz w:val="20"/>
              </w:rPr>
            </w:pPr>
          </w:p>
        </w:tc>
        <w:tc>
          <w:tcPr>
            <w:tcW w:w="1417" w:type="dxa"/>
            <w:tcBorders>
              <w:top w:val="single" w:sz="4" w:space="0" w:color="000000"/>
              <w:left w:val="single" w:sz="4" w:space="0" w:color="000000"/>
              <w:bottom w:val="single" w:sz="4" w:space="0" w:color="000000"/>
              <w:right w:val="single" w:sz="4" w:space="0" w:color="000000"/>
            </w:tcBorders>
          </w:tcPr>
          <w:p w14:paraId="1AE64DEE" w14:textId="77777777" w:rsidR="00C45CA5" w:rsidRDefault="00C45CA5" w:rsidP="00BD5A14">
            <w:pPr>
              <w:pStyle w:val="TableParagraph"/>
              <w:jc w:val="center"/>
              <w:rPr>
                <w:sz w:val="20"/>
              </w:rPr>
            </w:pPr>
          </w:p>
        </w:tc>
        <w:tc>
          <w:tcPr>
            <w:tcW w:w="1134" w:type="dxa"/>
            <w:tcBorders>
              <w:top w:val="single" w:sz="4" w:space="0" w:color="000000"/>
              <w:left w:val="single" w:sz="4" w:space="0" w:color="000000"/>
              <w:bottom w:val="single" w:sz="4" w:space="0" w:color="000000"/>
              <w:right w:val="single" w:sz="4" w:space="0" w:color="000000"/>
            </w:tcBorders>
          </w:tcPr>
          <w:p w14:paraId="10486C98" w14:textId="77777777" w:rsidR="00C45CA5" w:rsidRDefault="00C45CA5" w:rsidP="00BD5A14">
            <w:pPr>
              <w:pStyle w:val="TableParagraph"/>
              <w:jc w:val="center"/>
              <w:rPr>
                <w:sz w:val="20"/>
              </w:rPr>
            </w:pPr>
          </w:p>
        </w:tc>
        <w:tc>
          <w:tcPr>
            <w:tcW w:w="1418" w:type="dxa"/>
            <w:tcBorders>
              <w:top w:val="single" w:sz="4" w:space="0" w:color="000000"/>
              <w:left w:val="single" w:sz="4" w:space="0" w:color="000000"/>
              <w:bottom w:val="single" w:sz="4" w:space="0" w:color="000000"/>
              <w:right w:val="single" w:sz="4" w:space="0" w:color="000000"/>
            </w:tcBorders>
          </w:tcPr>
          <w:p w14:paraId="457AC17C" w14:textId="77777777" w:rsidR="00C45CA5" w:rsidRDefault="00C45CA5" w:rsidP="00BD5A14">
            <w:pPr>
              <w:pStyle w:val="TableParagraph"/>
              <w:jc w:val="center"/>
              <w:rPr>
                <w:sz w:val="20"/>
              </w:rPr>
            </w:pPr>
          </w:p>
        </w:tc>
      </w:tr>
      <w:tr w:rsidR="00C45CA5" w14:paraId="70811D41" w14:textId="77777777" w:rsidTr="007B08F6">
        <w:trPr>
          <w:trHeight w:val="554"/>
        </w:trPr>
        <w:tc>
          <w:tcPr>
            <w:tcW w:w="5023" w:type="dxa"/>
            <w:tcBorders>
              <w:top w:val="single" w:sz="4" w:space="0" w:color="000000"/>
              <w:left w:val="single" w:sz="4" w:space="0" w:color="000000"/>
              <w:bottom w:val="single" w:sz="4" w:space="0" w:color="000000"/>
              <w:right w:val="single" w:sz="4" w:space="0" w:color="000000"/>
            </w:tcBorders>
            <w:hideMark/>
          </w:tcPr>
          <w:p w14:paraId="4C78F8E3" w14:textId="77777777" w:rsidR="00C45CA5" w:rsidRDefault="00C45CA5" w:rsidP="00BD5A14">
            <w:pPr>
              <w:pStyle w:val="TableParagraph"/>
              <w:spacing w:line="271" w:lineRule="exact"/>
              <w:ind w:left="108"/>
              <w:rPr>
                <w:sz w:val="24"/>
              </w:rPr>
            </w:pPr>
            <w:r>
              <w:rPr>
                <w:sz w:val="24"/>
              </w:rPr>
              <w:t>Модульна контрольна</w:t>
            </w:r>
          </w:p>
          <w:p w14:paraId="57F0FA46" w14:textId="77777777" w:rsidR="00C45CA5" w:rsidRDefault="00C45CA5" w:rsidP="00BD5A14">
            <w:pPr>
              <w:pStyle w:val="TableParagraph"/>
              <w:spacing w:line="264" w:lineRule="exact"/>
              <w:ind w:left="108"/>
              <w:rPr>
                <w:sz w:val="24"/>
              </w:rPr>
            </w:pPr>
            <w:r>
              <w:rPr>
                <w:sz w:val="24"/>
              </w:rPr>
              <w:t>робота</w:t>
            </w:r>
          </w:p>
        </w:tc>
        <w:tc>
          <w:tcPr>
            <w:tcW w:w="851" w:type="dxa"/>
            <w:tcBorders>
              <w:top w:val="single" w:sz="4" w:space="0" w:color="000000"/>
              <w:left w:val="single" w:sz="4" w:space="0" w:color="000000"/>
              <w:bottom w:val="single" w:sz="4" w:space="0" w:color="000000"/>
              <w:right w:val="single" w:sz="4" w:space="0" w:color="000000"/>
            </w:tcBorders>
          </w:tcPr>
          <w:p w14:paraId="52BE3927" w14:textId="44F33EC9" w:rsidR="00C45CA5" w:rsidRDefault="00C45CA5" w:rsidP="00BD5A14">
            <w:pPr>
              <w:pStyle w:val="TableParagraph"/>
              <w:jc w:val="center"/>
            </w:pPr>
          </w:p>
        </w:tc>
        <w:tc>
          <w:tcPr>
            <w:tcW w:w="1417" w:type="dxa"/>
            <w:tcBorders>
              <w:top w:val="single" w:sz="4" w:space="0" w:color="000000"/>
              <w:left w:val="single" w:sz="4" w:space="0" w:color="000000"/>
              <w:bottom w:val="single" w:sz="4" w:space="0" w:color="000000"/>
              <w:right w:val="single" w:sz="4" w:space="0" w:color="000000"/>
            </w:tcBorders>
          </w:tcPr>
          <w:p w14:paraId="66A37252" w14:textId="37474A1E" w:rsidR="00C45CA5" w:rsidRDefault="00C45CA5" w:rsidP="00BD5A14">
            <w:pPr>
              <w:pStyle w:val="TableParagraph"/>
              <w:jc w:val="center"/>
            </w:pPr>
          </w:p>
        </w:tc>
        <w:tc>
          <w:tcPr>
            <w:tcW w:w="1134" w:type="dxa"/>
            <w:tcBorders>
              <w:top w:val="single" w:sz="4" w:space="0" w:color="000000"/>
              <w:left w:val="single" w:sz="4" w:space="0" w:color="000000"/>
              <w:bottom w:val="single" w:sz="4" w:space="0" w:color="000000"/>
              <w:right w:val="single" w:sz="4" w:space="0" w:color="000000"/>
            </w:tcBorders>
            <w:hideMark/>
          </w:tcPr>
          <w:p w14:paraId="276595DF" w14:textId="77777777" w:rsidR="00C45CA5" w:rsidRDefault="00C45CA5" w:rsidP="00BD5A14">
            <w:pPr>
              <w:pStyle w:val="TableParagraph"/>
              <w:jc w:val="center"/>
            </w:pPr>
            <w:r>
              <w:t>1</w:t>
            </w:r>
          </w:p>
        </w:tc>
        <w:tc>
          <w:tcPr>
            <w:tcW w:w="1418" w:type="dxa"/>
            <w:tcBorders>
              <w:top w:val="single" w:sz="4" w:space="0" w:color="000000"/>
              <w:left w:val="single" w:sz="4" w:space="0" w:color="000000"/>
              <w:bottom w:val="single" w:sz="4" w:space="0" w:color="000000"/>
              <w:right w:val="single" w:sz="4" w:space="0" w:color="000000"/>
            </w:tcBorders>
            <w:hideMark/>
          </w:tcPr>
          <w:p w14:paraId="7F335CEE" w14:textId="77777777" w:rsidR="00C45CA5" w:rsidRDefault="00C45CA5" w:rsidP="00BD5A14">
            <w:pPr>
              <w:pStyle w:val="TableParagraph"/>
              <w:jc w:val="center"/>
            </w:pPr>
            <w:r>
              <w:t>50%</w:t>
            </w:r>
          </w:p>
        </w:tc>
      </w:tr>
      <w:tr w:rsidR="00C45CA5" w14:paraId="675386B6" w14:textId="77777777" w:rsidTr="00BD5A14">
        <w:trPr>
          <w:trHeight w:val="275"/>
        </w:trPr>
        <w:tc>
          <w:tcPr>
            <w:tcW w:w="5023" w:type="dxa"/>
            <w:tcBorders>
              <w:top w:val="single" w:sz="4" w:space="0" w:color="000000"/>
              <w:left w:val="single" w:sz="4" w:space="0" w:color="000000"/>
              <w:bottom w:val="single" w:sz="4" w:space="0" w:color="000000"/>
              <w:right w:val="single" w:sz="4" w:space="0" w:color="000000"/>
            </w:tcBorders>
            <w:hideMark/>
          </w:tcPr>
          <w:p w14:paraId="244C3E20" w14:textId="77777777" w:rsidR="00C45CA5" w:rsidRDefault="00C45CA5" w:rsidP="00BD5A14">
            <w:pPr>
              <w:pStyle w:val="TableParagraph"/>
              <w:spacing w:line="256" w:lineRule="exact"/>
              <w:ind w:right="98"/>
              <w:jc w:val="right"/>
              <w:rPr>
                <w:b/>
                <w:sz w:val="24"/>
              </w:rPr>
            </w:pPr>
            <w:r>
              <w:rPr>
                <w:b/>
                <w:sz w:val="24"/>
              </w:rPr>
              <w:t>Разом</w:t>
            </w:r>
          </w:p>
        </w:tc>
        <w:tc>
          <w:tcPr>
            <w:tcW w:w="851" w:type="dxa"/>
            <w:tcBorders>
              <w:top w:val="single" w:sz="4" w:space="0" w:color="000000"/>
              <w:left w:val="single" w:sz="4" w:space="0" w:color="000000"/>
              <w:bottom w:val="single" w:sz="4" w:space="0" w:color="000000"/>
              <w:right w:val="single" w:sz="4" w:space="0" w:color="000000"/>
            </w:tcBorders>
            <w:shd w:val="clear" w:color="auto" w:fill="DFDFDF"/>
          </w:tcPr>
          <w:p w14:paraId="1BF820AD" w14:textId="77777777" w:rsidR="00C45CA5" w:rsidRDefault="00C45CA5" w:rsidP="00BD5A14">
            <w:pPr>
              <w:pStyle w:val="TableParagraph"/>
              <w:rPr>
                <w:sz w:val="20"/>
              </w:rPr>
            </w:pPr>
          </w:p>
        </w:tc>
        <w:tc>
          <w:tcPr>
            <w:tcW w:w="1417" w:type="dxa"/>
            <w:tcBorders>
              <w:top w:val="single" w:sz="4" w:space="0" w:color="000000"/>
              <w:left w:val="single" w:sz="4" w:space="0" w:color="000000"/>
              <w:bottom w:val="single" w:sz="4" w:space="0" w:color="000000"/>
              <w:right w:val="single" w:sz="4" w:space="0" w:color="000000"/>
            </w:tcBorders>
          </w:tcPr>
          <w:p w14:paraId="190A5887" w14:textId="76DFB1DE" w:rsidR="00C45CA5" w:rsidRDefault="007B08F6" w:rsidP="00BD5A14">
            <w:pPr>
              <w:pStyle w:val="TableParagraph"/>
              <w:jc w:val="center"/>
              <w:rPr>
                <w:sz w:val="20"/>
              </w:rPr>
            </w:pPr>
            <w:r>
              <w:rPr>
                <w:sz w:val="20"/>
              </w:rPr>
              <w:t>100</w:t>
            </w:r>
          </w:p>
        </w:tc>
        <w:tc>
          <w:tcPr>
            <w:tcW w:w="1134" w:type="dxa"/>
            <w:tcBorders>
              <w:top w:val="single" w:sz="4" w:space="0" w:color="000000"/>
              <w:left w:val="single" w:sz="4" w:space="0" w:color="000000"/>
              <w:bottom w:val="single" w:sz="4" w:space="0" w:color="000000"/>
              <w:right w:val="single" w:sz="4" w:space="0" w:color="000000"/>
            </w:tcBorders>
          </w:tcPr>
          <w:p w14:paraId="3CF2F80D" w14:textId="77777777" w:rsidR="00C45CA5" w:rsidRDefault="00C45CA5" w:rsidP="00BD5A14">
            <w:pPr>
              <w:pStyle w:val="TableParagraph"/>
              <w:spacing w:line="256" w:lineRule="exact"/>
              <w:ind w:left="507" w:right="502"/>
              <w:jc w:val="center"/>
              <w:rPr>
                <w:b/>
                <w:sz w:val="24"/>
              </w:rPr>
            </w:pPr>
          </w:p>
        </w:tc>
        <w:tc>
          <w:tcPr>
            <w:tcW w:w="1418" w:type="dxa"/>
            <w:tcBorders>
              <w:top w:val="single" w:sz="4" w:space="0" w:color="000000"/>
              <w:left w:val="single" w:sz="4" w:space="0" w:color="000000"/>
              <w:bottom w:val="single" w:sz="4" w:space="0" w:color="000000"/>
              <w:right w:val="single" w:sz="4" w:space="0" w:color="000000"/>
            </w:tcBorders>
            <w:hideMark/>
          </w:tcPr>
          <w:p w14:paraId="5022EFBA" w14:textId="77777777" w:rsidR="00C45CA5" w:rsidRDefault="00C45CA5" w:rsidP="00BD5A14">
            <w:pPr>
              <w:pStyle w:val="TableParagraph"/>
              <w:spacing w:line="256" w:lineRule="exact"/>
              <w:ind w:left="507" w:right="502"/>
              <w:jc w:val="center"/>
              <w:rPr>
                <w:b/>
                <w:sz w:val="24"/>
              </w:rPr>
            </w:pPr>
            <w:r>
              <w:rPr>
                <w:b/>
                <w:sz w:val="24"/>
              </w:rPr>
              <w:t>100</w:t>
            </w:r>
          </w:p>
        </w:tc>
      </w:tr>
    </w:tbl>
    <w:p w14:paraId="0A63F3A6" w14:textId="77777777" w:rsidR="00C45CA5" w:rsidRDefault="00C45CA5" w:rsidP="00C45CA5">
      <w:pPr>
        <w:ind w:firstLine="680"/>
        <w:jc w:val="both"/>
        <w:rPr>
          <w:b/>
          <w:sz w:val="24"/>
          <w:lang w:val="uk-UA"/>
        </w:rPr>
      </w:pPr>
    </w:p>
    <w:p w14:paraId="147BA13F" w14:textId="77777777" w:rsidR="00710032" w:rsidRDefault="00710032" w:rsidP="00710032">
      <w:pPr>
        <w:jc w:val="center"/>
        <w:rPr>
          <w:b/>
          <w:sz w:val="24"/>
          <w:lang w:val="uk-UA"/>
        </w:rPr>
      </w:pPr>
    </w:p>
    <w:p w14:paraId="3786E0A0" w14:textId="54A8360D" w:rsidR="004A2967" w:rsidRPr="00710032" w:rsidRDefault="004A2967" w:rsidP="00710032">
      <w:pPr>
        <w:jc w:val="center"/>
        <w:rPr>
          <w:b/>
          <w:szCs w:val="28"/>
          <w:lang w:val="uk-UA"/>
        </w:rPr>
      </w:pPr>
      <w:r w:rsidRPr="00710032">
        <w:rPr>
          <w:b/>
          <w:szCs w:val="28"/>
          <w:lang w:val="uk-UA"/>
        </w:rPr>
        <w:t>Критерії оцінювання</w:t>
      </w:r>
    </w:p>
    <w:p w14:paraId="4C64323E" w14:textId="77777777" w:rsidR="004A2967" w:rsidRPr="00710032" w:rsidRDefault="004A2967" w:rsidP="00710032">
      <w:pPr>
        <w:jc w:val="center"/>
        <w:rPr>
          <w:b/>
          <w:szCs w:val="28"/>
          <w:lang w:val="uk-UA"/>
        </w:rPr>
      </w:pPr>
    </w:p>
    <w:p w14:paraId="599570A3" w14:textId="77777777" w:rsidR="004A2967" w:rsidRPr="00710032" w:rsidRDefault="004A2967" w:rsidP="004A2967">
      <w:pPr>
        <w:ind w:right="1322" w:firstLine="709"/>
        <w:jc w:val="center"/>
        <w:rPr>
          <w:b/>
          <w:szCs w:val="28"/>
          <w:lang w:val="uk-UA"/>
        </w:rPr>
      </w:pPr>
      <w:r w:rsidRPr="00710032">
        <w:rPr>
          <w:b/>
          <w:szCs w:val="28"/>
          <w:lang w:val="uk-UA"/>
        </w:rPr>
        <w:t>Критерії оцінювання модульної контрольної роботи</w:t>
      </w:r>
    </w:p>
    <w:p w14:paraId="550F0CC8" w14:textId="77777777" w:rsidR="004A2967" w:rsidRDefault="004A2967" w:rsidP="004A2967">
      <w:pPr>
        <w:jc w:val="center"/>
        <w:rPr>
          <w:b/>
          <w:bCs/>
          <w:sz w:val="24"/>
          <w:lang w:val="uk-UA"/>
        </w:rPr>
      </w:pPr>
      <w:r w:rsidRPr="00710032">
        <w:rPr>
          <w:b/>
          <w:bCs/>
          <w:szCs w:val="28"/>
          <w:lang w:val="uk-UA"/>
        </w:rPr>
        <w:lastRenderedPageBreak/>
        <w:t>Шкала оцінювання: національна та ECTS</w:t>
      </w:r>
    </w:p>
    <w:p w14:paraId="3D6A4041" w14:textId="77777777" w:rsidR="004A2967" w:rsidRPr="00715065" w:rsidRDefault="004A2967" w:rsidP="004A2967">
      <w:pPr>
        <w:jc w:val="center"/>
        <w:rPr>
          <w:b/>
          <w:bCs/>
          <w:sz w:val="24"/>
          <w:lang w:val="uk-UA"/>
        </w:rPr>
      </w:pPr>
    </w:p>
    <w:tbl>
      <w:tblPr>
        <w:tblW w:w="993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7"/>
        <w:gridCol w:w="1357"/>
        <w:gridCol w:w="3168"/>
        <w:gridCol w:w="3276"/>
      </w:tblGrid>
      <w:tr w:rsidR="004A2967" w:rsidRPr="0060608E" w14:paraId="1700BFD6" w14:textId="77777777" w:rsidTr="00BD5A14">
        <w:trPr>
          <w:trHeight w:val="450"/>
        </w:trPr>
        <w:tc>
          <w:tcPr>
            <w:tcW w:w="2137" w:type="dxa"/>
            <w:vMerge w:val="restart"/>
            <w:vAlign w:val="center"/>
          </w:tcPr>
          <w:p w14:paraId="302FD129" w14:textId="77777777" w:rsidR="004A2967" w:rsidRPr="0060608E" w:rsidRDefault="004A2967" w:rsidP="00BD5A14">
            <w:pPr>
              <w:jc w:val="center"/>
              <w:rPr>
                <w:sz w:val="24"/>
                <w:lang w:val="uk-UA"/>
              </w:rPr>
            </w:pPr>
            <w:r w:rsidRPr="0060608E">
              <w:rPr>
                <w:sz w:val="24"/>
                <w:lang w:val="uk-UA"/>
              </w:rPr>
              <w:t>Сума балів за всі види навчальної діяльності</w:t>
            </w:r>
          </w:p>
        </w:tc>
        <w:tc>
          <w:tcPr>
            <w:tcW w:w="1357" w:type="dxa"/>
            <w:vMerge w:val="restart"/>
            <w:vAlign w:val="center"/>
          </w:tcPr>
          <w:p w14:paraId="3577D9AD" w14:textId="77777777" w:rsidR="004A2967" w:rsidRPr="0060608E" w:rsidRDefault="004A2967" w:rsidP="00BD5A14">
            <w:pPr>
              <w:jc w:val="center"/>
              <w:rPr>
                <w:sz w:val="24"/>
                <w:lang w:val="uk-UA"/>
              </w:rPr>
            </w:pPr>
            <w:r w:rsidRPr="0060608E">
              <w:rPr>
                <w:sz w:val="24"/>
                <w:lang w:val="uk-UA"/>
              </w:rPr>
              <w:t>Оцінка</w:t>
            </w:r>
            <w:r w:rsidRPr="0060608E">
              <w:rPr>
                <w:b/>
                <w:sz w:val="24"/>
                <w:lang w:val="uk-UA"/>
              </w:rPr>
              <w:t xml:space="preserve"> </w:t>
            </w:r>
            <w:r w:rsidRPr="0060608E">
              <w:rPr>
                <w:sz w:val="24"/>
                <w:lang w:val="uk-UA"/>
              </w:rPr>
              <w:t>ECTS</w:t>
            </w:r>
          </w:p>
        </w:tc>
        <w:tc>
          <w:tcPr>
            <w:tcW w:w="6444" w:type="dxa"/>
            <w:gridSpan w:val="2"/>
            <w:vAlign w:val="center"/>
          </w:tcPr>
          <w:p w14:paraId="51E69C23" w14:textId="77777777" w:rsidR="004A2967" w:rsidRPr="0060608E" w:rsidRDefault="004A2967" w:rsidP="00BD5A14">
            <w:pPr>
              <w:jc w:val="center"/>
              <w:rPr>
                <w:sz w:val="24"/>
                <w:lang w:val="uk-UA"/>
              </w:rPr>
            </w:pPr>
            <w:r w:rsidRPr="0060608E">
              <w:rPr>
                <w:sz w:val="24"/>
                <w:lang w:val="uk-UA"/>
              </w:rPr>
              <w:t>Оцінка за національною шкалою</w:t>
            </w:r>
          </w:p>
        </w:tc>
      </w:tr>
      <w:tr w:rsidR="004A2967" w:rsidRPr="0060608E" w14:paraId="0EC3BD5D" w14:textId="77777777" w:rsidTr="00BD5A14">
        <w:trPr>
          <w:trHeight w:val="450"/>
        </w:trPr>
        <w:tc>
          <w:tcPr>
            <w:tcW w:w="2137" w:type="dxa"/>
            <w:vMerge/>
            <w:vAlign w:val="center"/>
          </w:tcPr>
          <w:p w14:paraId="12CC3569" w14:textId="77777777" w:rsidR="004A2967" w:rsidRPr="0060608E" w:rsidRDefault="004A2967" w:rsidP="00BD5A14">
            <w:pPr>
              <w:jc w:val="center"/>
              <w:rPr>
                <w:sz w:val="24"/>
                <w:lang w:val="uk-UA"/>
              </w:rPr>
            </w:pPr>
          </w:p>
        </w:tc>
        <w:tc>
          <w:tcPr>
            <w:tcW w:w="1357" w:type="dxa"/>
            <w:vMerge/>
            <w:vAlign w:val="center"/>
          </w:tcPr>
          <w:p w14:paraId="3F29A741" w14:textId="77777777" w:rsidR="004A2967" w:rsidRPr="0060608E" w:rsidRDefault="004A2967" w:rsidP="00BD5A14">
            <w:pPr>
              <w:jc w:val="center"/>
              <w:rPr>
                <w:sz w:val="24"/>
                <w:lang w:val="uk-UA"/>
              </w:rPr>
            </w:pPr>
          </w:p>
        </w:tc>
        <w:tc>
          <w:tcPr>
            <w:tcW w:w="3168" w:type="dxa"/>
            <w:vAlign w:val="center"/>
          </w:tcPr>
          <w:p w14:paraId="3C02459A" w14:textId="77777777" w:rsidR="004A2967" w:rsidRPr="0060608E" w:rsidRDefault="004A2967" w:rsidP="00BD5A14">
            <w:pPr>
              <w:ind w:right="-144"/>
              <w:rPr>
                <w:sz w:val="24"/>
                <w:lang w:val="uk-UA"/>
              </w:rPr>
            </w:pPr>
            <w:r w:rsidRPr="0060608E">
              <w:rPr>
                <w:sz w:val="24"/>
                <w:lang w:val="uk-UA"/>
              </w:rPr>
              <w:t>для екзамену, курсового проекту (роботи), практики</w:t>
            </w:r>
          </w:p>
        </w:tc>
        <w:tc>
          <w:tcPr>
            <w:tcW w:w="3276" w:type="dxa"/>
          </w:tcPr>
          <w:p w14:paraId="3E34E862" w14:textId="77777777" w:rsidR="004A2967" w:rsidRPr="0060608E" w:rsidRDefault="004A2967" w:rsidP="00BD5A14">
            <w:pPr>
              <w:jc w:val="center"/>
              <w:rPr>
                <w:sz w:val="24"/>
                <w:lang w:val="uk-UA"/>
              </w:rPr>
            </w:pPr>
            <w:r w:rsidRPr="0060608E">
              <w:rPr>
                <w:sz w:val="24"/>
                <w:lang w:val="uk-UA"/>
              </w:rPr>
              <w:t>для заліку</w:t>
            </w:r>
          </w:p>
        </w:tc>
      </w:tr>
      <w:tr w:rsidR="004A2967" w:rsidRPr="0060608E" w14:paraId="3AB93349" w14:textId="77777777" w:rsidTr="00BD5A14">
        <w:tc>
          <w:tcPr>
            <w:tcW w:w="2137" w:type="dxa"/>
            <w:vAlign w:val="center"/>
          </w:tcPr>
          <w:p w14:paraId="06445063" w14:textId="77777777" w:rsidR="004A2967" w:rsidRPr="0060608E" w:rsidRDefault="004A2967" w:rsidP="00BD5A14">
            <w:pPr>
              <w:ind w:left="180"/>
              <w:jc w:val="center"/>
              <w:rPr>
                <w:b/>
                <w:sz w:val="24"/>
                <w:lang w:val="uk-UA"/>
              </w:rPr>
            </w:pPr>
            <w:r w:rsidRPr="0060608E">
              <w:rPr>
                <w:sz w:val="24"/>
                <w:lang w:val="uk-UA"/>
              </w:rPr>
              <w:t>90 – 100</w:t>
            </w:r>
          </w:p>
        </w:tc>
        <w:tc>
          <w:tcPr>
            <w:tcW w:w="1357" w:type="dxa"/>
            <w:vAlign w:val="center"/>
          </w:tcPr>
          <w:p w14:paraId="05CC90E7" w14:textId="77777777" w:rsidR="004A2967" w:rsidRPr="0060608E" w:rsidRDefault="004A2967" w:rsidP="00BD5A14">
            <w:pPr>
              <w:jc w:val="center"/>
              <w:rPr>
                <w:b/>
                <w:sz w:val="24"/>
                <w:lang w:val="uk-UA"/>
              </w:rPr>
            </w:pPr>
            <w:r w:rsidRPr="0060608E">
              <w:rPr>
                <w:b/>
                <w:sz w:val="24"/>
                <w:lang w:val="uk-UA"/>
              </w:rPr>
              <w:t>А</w:t>
            </w:r>
          </w:p>
        </w:tc>
        <w:tc>
          <w:tcPr>
            <w:tcW w:w="3168" w:type="dxa"/>
            <w:vAlign w:val="center"/>
          </w:tcPr>
          <w:p w14:paraId="13DFA478" w14:textId="77777777" w:rsidR="004A2967" w:rsidRPr="0060608E" w:rsidRDefault="004A2967" w:rsidP="00BD5A14">
            <w:pPr>
              <w:jc w:val="center"/>
              <w:rPr>
                <w:sz w:val="24"/>
                <w:lang w:val="uk-UA"/>
              </w:rPr>
            </w:pPr>
            <w:r w:rsidRPr="0060608E">
              <w:rPr>
                <w:sz w:val="24"/>
                <w:lang w:val="uk-UA"/>
              </w:rPr>
              <w:t xml:space="preserve">відмінно  </w:t>
            </w:r>
          </w:p>
        </w:tc>
        <w:tc>
          <w:tcPr>
            <w:tcW w:w="3276" w:type="dxa"/>
            <w:vMerge w:val="restart"/>
          </w:tcPr>
          <w:p w14:paraId="05B54C11" w14:textId="77777777" w:rsidR="004A2967" w:rsidRPr="0060608E" w:rsidRDefault="004A2967" w:rsidP="00BD5A14">
            <w:pPr>
              <w:jc w:val="center"/>
              <w:rPr>
                <w:sz w:val="24"/>
                <w:lang w:val="uk-UA"/>
              </w:rPr>
            </w:pPr>
          </w:p>
          <w:p w14:paraId="1733CBB2" w14:textId="77777777" w:rsidR="004A2967" w:rsidRPr="0060608E" w:rsidRDefault="004A2967" w:rsidP="00BD5A14">
            <w:pPr>
              <w:jc w:val="center"/>
              <w:rPr>
                <w:sz w:val="24"/>
                <w:lang w:val="uk-UA"/>
              </w:rPr>
            </w:pPr>
          </w:p>
          <w:p w14:paraId="391A22E3" w14:textId="77777777" w:rsidR="004A2967" w:rsidRPr="0060608E" w:rsidRDefault="004A2967" w:rsidP="00BD5A14">
            <w:pPr>
              <w:jc w:val="center"/>
              <w:rPr>
                <w:sz w:val="24"/>
                <w:lang w:val="uk-UA"/>
              </w:rPr>
            </w:pPr>
            <w:r w:rsidRPr="0060608E">
              <w:rPr>
                <w:sz w:val="24"/>
                <w:lang w:val="uk-UA"/>
              </w:rPr>
              <w:t>зараховано</w:t>
            </w:r>
          </w:p>
        </w:tc>
      </w:tr>
      <w:tr w:rsidR="004A2967" w:rsidRPr="0060608E" w14:paraId="3CFBAE44" w14:textId="77777777" w:rsidTr="00BD5A14">
        <w:trPr>
          <w:trHeight w:val="194"/>
        </w:trPr>
        <w:tc>
          <w:tcPr>
            <w:tcW w:w="2137" w:type="dxa"/>
            <w:vAlign w:val="center"/>
          </w:tcPr>
          <w:p w14:paraId="6DF142AC" w14:textId="77777777" w:rsidR="004A2967" w:rsidRPr="0060608E" w:rsidRDefault="004A2967" w:rsidP="00BD5A14">
            <w:pPr>
              <w:ind w:left="180"/>
              <w:jc w:val="center"/>
              <w:rPr>
                <w:sz w:val="24"/>
                <w:lang w:val="uk-UA"/>
              </w:rPr>
            </w:pPr>
            <w:r w:rsidRPr="0060608E">
              <w:rPr>
                <w:sz w:val="24"/>
                <w:lang w:val="uk-UA"/>
              </w:rPr>
              <w:t>82-89</w:t>
            </w:r>
          </w:p>
        </w:tc>
        <w:tc>
          <w:tcPr>
            <w:tcW w:w="1357" w:type="dxa"/>
            <w:vAlign w:val="center"/>
          </w:tcPr>
          <w:p w14:paraId="5B97A171" w14:textId="77777777" w:rsidR="004A2967" w:rsidRPr="0060608E" w:rsidRDefault="004A2967" w:rsidP="00BD5A14">
            <w:pPr>
              <w:jc w:val="center"/>
              <w:rPr>
                <w:b/>
                <w:sz w:val="24"/>
                <w:lang w:val="uk-UA"/>
              </w:rPr>
            </w:pPr>
            <w:r w:rsidRPr="0060608E">
              <w:rPr>
                <w:b/>
                <w:sz w:val="24"/>
                <w:lang w:val="uk-UA"/>
              </w:rPr>
              <w:t>В</w:t>
            </w:r>
          </w:p>
        </w:tc>
        <w:tc>
          <w:tcPr>
            <w:tcW w:w="3168" w:type="dxa"/>
            <w:vMerge w:val="restart"/>
            <w:vAlign w:val="center"/>
          </w:tcPr>
          <w:p w14:paraId="631947B0" w14:textId="77777777" w:rsidR="004A2967" w:rsidRPr="0060608E" w:rsidRDefault="004A2967" w:rsidP="00BD5A14">
            <w:pPr>
              <w:jc w:val="center"/>
              <w:rPr>
                <w:sz w:val="24"/>
                <w:lang w:val="uk-UA"/>
              </w:rPr>
            </w:pPr>
            <w:r w:rsidRPr="0060608E">
              <w:rPr>
                <w:sz w:val="24"/>
                <w:lang w:val="uk-UA"/>
              </w:rPr>
              <w:t xml:space="preserve">добре </w:t>
            </w:r>
          </w:p>
        </w:tc>
        <w:tc>
          <w:tcPr>
            <w:tcW w:w="3276" w:type="dxa"/>
            <w:vMerge/>
          </w:tcPr>
          <w:p w14:paraId="5BE00A65" w14:textId="77777777" w:rsidR="004A2967" w:rsidRPr="0060608E" w:rsidRDefault="004A2967" w:rsidP="00BD5A14">
            <w:pPr>
              <w:jc w:val="center"/>
              <w:rPr>
                <w:sz w:val="24"/>
                <w:lang w:val="uk-UA"/>
              </w:rPr>
            </w:pPr>
          </w:p>
        </w:tc>
      </w:tr>
      <w:tr w:rsidR="004A2967" w:rsidRPr="0060608E" w14:paraId="470C7B43" w14:textId="77777777" w:rsidTr="00BD5A14">
        <w:tc>
          <w:tcPr>
            <w:tcW w:w="2137" w:type="dxa"/>
            <w:vAlign w:val="center"/>
          </w:tcPr>
          <w:p w14:paraId="1E593DEC" w14:textId="77777777" w:rsidR="004A2967" w:rsidRPr="0060608E" w:rsidRDefault="004A2967" w:rsidP="00BD5A14">
            <w:pPr>
              <w:ind w:left="180"/>
              <w:jc w:val="center"/>
              <w:rPr>
                <w:sz w:val="24"/>
                <w:lang w:val="uk-UA"/>
              </w:rPr>
            </w:pPr>
            <w:r w:rsidRPr="0060608E">
              <w:rPr>
                <w:sz w:val="24"/>
                <w:lang w:val="uk-UA"/>
              </w:rPr>
              <w:t>74-81</w:t>
            </w:r>
          </w:p>
        </w:tc>
        <w:tc>
          <w:tcPr>
            <w:tcW w:w="1357" w:type="dxa"/>
            <w:vAlign w:val="center"/>
          </w:tcPr>
          <w:p w14:paraId="60A94AB1" w14:textId="77777777" w:rsidR="004A2967" w:rsidRPr="0060608E" w:rsidRDefault="004A2967" w:rsidP="00BD5A14">
            <w:pPr>
              <w:jc w:val="center"/>
              <w:rPr>
                <w:b/>
                <w:sz w:val="24"/>
                <w:lang w:val="uk-UA"/>
              </w:rPr>
            </w:pPr>
            <w:r w:rsidRPr="0060608E">
              <w:rPr>
                <w:b/>
                <w:sz w:val="24"/>
                <w:lang w:val="uk-UA"/>
              </w:rPr>
              <w:t>С</w:t>
            </w:r>
          </w:p>
        </w:tc>
        <w:tc>
          <w:tcPr>
            <w:tcW w:w="3168" w:type="dxa"/>
            <w:vMerge/>
            <w:vAlign w:val="center"/>
          </w:tcPr>
          <w:p w14:paraId="59A35ED6" w14:textId="77777777" w:rsidR="004A2967" w:rsidRPr="0060608E" w:rsidRDefault="004A2967" w:rsidP="00BD5A14">
            <w:pPr>
              <w:jc w:val="center"/>
              <w:rPr>
                <w:sz w:val="24"/>
                <w:lang w:val="uk-UA"/>
              </w:rPr>
            </w:pPr>
          </w:p>
        </w:tc>
        <w:tc>
          <w:tcPr>
            <w:tcW w:w="3276" w:type="dxa"/>
            <w:vMerge/>
          </w:tcPr>
          <w:p w14:paraId="6B7A1F37" w14:textId="77777777" w:rsidR="004A2967" w:rsidRPr="0060608E" w:rsidRDefault="004A2967" w:rsidP="00BD5A14">
            <w:pPr>
              <w:jc w:val="center"/>
              <w:rPr>
                <w:sz w:val="24"/>
                <w:lang w:val="uk-UA"/>
              </w:rPr>
            </w:pPr>
          </w:p>
        </w:tc>
      </w:tr>
      <w:tr w:rsidR="004A2967" w:rsidRPr="0060608E" w14:paraId="38316BE9" w14:textId="77777777" w:rsidTr="00BD5A14">
        <w:tc>
          <w:tcPr>
            <w:tcW w:w="2137" w:type="dxa"/>
            <w:vAlign w:val="center"/>
          </w:tcPr>
          <w:p w14:paraId="44E1A3F6" w14:textId="77777777" w:rsidR="004A2967" w:rsidRPr="0060608E" w:rsidRDefault="004A2967" w:rsidP="00BD5A14">
            <w:pPr>
              <w:ind w:left="180"/>
              <w:jc w:val="center"/>
              <w:rPr>
                <w:sz w:val="24"/>
                <w:lang w:val="uk-UA"/>
              </w:rPr>
            </w:pPr>
            <w:r w:rsidRPr="0060608E">
              <w:rPr>
                <w:sz w:val="24"/>
                <w:lang w:val="uk-UA"/>
              </w:rPr>
              <w:t>64-73</w:t>
            </w:r>
          </w:p>
        </w:tc>
        <w:tc>
          <w:tcPr>
            <w:tcW w:w="1357" w:type="dxa"/>
            <w:vAlign w:val="center"/>
          </w:tcPr>
          <w:p w14:paraId="1F5C006B" w14:textId="77777777" w:rsidR="004A2967" w:rsidRPr="0060608E" w:rsidRDefault="004A2967" w:rsidP="00BD5A14">
            <w:pPr>
              <w:jc w:val="center"/>
              <w:rPr>
                <w:b/>
                <w:sz w:val="24"/>
                <w:lang w:val="uk-UA"/>
              </w:rPr>
            </w:pPr>
            <w:r w:rsidRPr="0060608E">
              <w:rPr>
                <w:b/>
                <w:sz w:val="24"/>
                <w:lang w:val="uk-UA"/>
              </w:rPr>
              <w:t>D</w:t>
            </w:r>
          </w:p>
        </w:tc>
        <w:tc>
          <w:tcPr>
            <w:tcW w:w="3168" w:type="dxa"/>
            <w:vMerge w:val="restart"/>
            <w:vAlign w:val="center"/>
          </w:tcPr>
          <w:p w14:paraId="2788B980" w14:textId="77777777" w:rsidR="004A2967" w:rsidRPr="0060608E" w:rsidRDefault="004A2967" w:rsidP="00BD5A14">
            <w:pPr>
              <w:jc w:val="center"/>
              <w:rPr>
                <w:sz w:val="24"/>
                <w:lang w:val="uk-UA"/>
              </w:rPr>
            </w:pPr>
            <w:r w:rsidRPr="0060608E">
              <w:rPr>
                <w:sz w:val="24"/>
                <w:lang w:val="uk-UA"/>
              </w:rPr>
              <w:t xml:space="preserve">задовільно </w:t>
            </w:r>
          </w:p>
        </w:tc>
        <w:tc>
          <w:tcPr>
            <w:tcW w:w="3276" w:type="dxa"/>
            <w:vMerge/>
          </w:tcPr>
          <w:p w14:paraId="434138EB" w14:textId="77777777" w:rsidR="004A2967" w:rsidRPr="0060608E" w:rsidRDefault="004A2967" w:rsidP="00BD5A14">
            <w:pPr>
              <w:jc w:val="center"/>
              <w:rPr>
                <w:sz w:val="24"/>
                <w:lang w:val="uk-UA"/>
              </w:rPr>
            </w:pPr>
          </w:p>
        </w:tc>
      </w:tr>
      <w:tr w:rsidR="004A2967" w:rsidRPr="0060608E" w14:paraId="13736CA2" w14:textId="77777777" w:rsidTr="00BD5A14">
        <w:tc>
          <w:tcPr>
            <w:tcW w:w="2137" w:type="dxa"/>
            <w:vAlign w:val="center"/>
          </w:tcPr>
          <w:p w14:paraId="5B0589A2" w14:textId="77777777" w:rsidR="004A2967" w:rsidRPr="0060608E" w:rsidRDefault="004A2967" w:rsidP="00BD5A14">
            <w:pPr>
              <w:ind w:left="180"/>
              <w:jc w:val="center"/>
              <w:rPr>
                <w:sz w:val="24"/>
                <w:lang w:val="uk-UA"/>
              </w:rPr>
            </w:pPr>
            <w:r w:rsidRPr="0060608E">
              <w:rPr>
                <w:sz w:val="24"/>
                <w:lang w:val="uk-UA"/>
              </w:rPr>
              <w:t>60-63</w:t>
            </w:r>
          </w:p>
        </w:tc>
        <w:tc>
          <w:tcPr>
            <w:tcW w:w="1357" w:type="dxa"/>
            <w:vAlign w:val="center"/>
          </w:tcPr>
          <w:p w14:paraId="7E7DEA55" w14:textId="77777777" w:rsidR="004A2967" w:rsidRPr="0060608E" w:rsidRDefault="004A2967" w:rsidP="00BD5A14">
            <w:pPr>
              <w:jc w:val="center"/>
              <w:rPr>
                <w:b/>
                <w:sz w:val="24"/>
                <w:lang w:val="uk-UA"/>
              </w:rPr>
            </w:pPr>
            <w:r w:rsidRPr="0060608E">
              <w:rPr>
                <w:b/>
                <w:sz w:val="24"/>
                <w:lang w:val="uk-UA"/>
              </w:rPr>
              <w:t xml:space="preserve">Е </w:t>
            </w:r>
          </w:p>
        </w:tc>
        <w:tc>
          <w:tcPr>
            <w:tcW w:w="3168" w:type="dxa"/>
            <w:vMerge/>
            <w:vAlign w:val="center"/>
          </w:tcPr>
          <w:p w14:paraId="3F93C0F4" w14:textId="77777777" w:rsidR="004A2967" w:rsidRPr="0060608E" w:rsidRDefault="004A2967" w:rsidP="00BD5A14">
            <w:pPr>
              <w:jc w:val="center"/>
              <w:rPr>
                <w:sz w:val="24"/>
                <w:lang w:val="uk-UA"/>
              </w:rPr>
            </w:pPr>
          </w:p>
        </w:tc>
        <w:tc>
          <w:tcPr>
            <w:tcW w:w="3276" w:type="dxa"/>
            <w:vMerge/>
          </w:tcPr>
          <w:p w14:paraId="225E3712" w14:textId="77777777" w:rsidR="004A2967" w:rsidRPr="0060608E" w:rsidRDefault="004A2967" w:rsidP="00BD5A14">
            <w:pPr>
              <w:jc w:val="center"/>
              <w:rPr>
                <w:sz w:val="24"/>
                <w:lang w:val="uk-UA"/>
              </w:rPr>
            </w:pPr>
          </w:p>
        </w:tc>
      </w:tr>
      <w:tr w:rsidR="004A2967" w:rsidRPr="000E5680" w14:paraId="650E3835" w14:textId="77777777" w:rsidTr="00BD5A14">
        <w:tc>
          <w:tcPr>
            <w:tcW w:w="2137" w:type="dxa"/>
            <w:vAlign w:val="center"/>
          </w:tcPr>
          <w:p w14:paraId="4E1B3414" w14:textId="77777777" w:rsidR="004A2967" w:rsidRPr="0060608E" w:rsidRDefault="004A2967" w:rsidP="00BD5A14">
            <w:pPr>
              <w:ind w:left="180"/>
              <w:jc w:val="center"/>
              <w:rPr>
                <w:sz w:val="24"/>
                <w:lang w:val="uk-UA"/>
              </w:rPr>
            </w:pPr>
            <w:r w:rsidRPr="0060608E">
              <w:rPr>
                <w:sz w:val="24"/>
                <w:lang w:val="uk-UA"/>
              </w:rPr>
              <w:t>35-59</w:t>
            </w:r>
          </w:p>
        </w:tc>
        <w:tc>
          <w:tcPr>
            <w:tcW w:w="1357" w:type="dxa"/>
            <w:vAlign w:val="center"/>
          </w:tcPr>
          <w:p w14:paraId="04A9CA12" w14:textId="77777777" w:rsidR="004A2967" w:rsidRPr="0060608E" w:rsidRDefault="004A2967" w:rsidP="00BD5A14">
            <w:pPr>
              <w:jc w:val="center"/>
              <w:rPr>
                <w:b/>
                <w:sz w:val="24"/>
                <w:lang w:val="uk-UA"/>
              </w:rPr>
            </w:pPr>
            <w:r w:rsidRPr="0060608E">
              <w:rPr>
                <w:b/>
                <w:sz w:val="24"/>
                <w:lang w:val="uk-UA"/>
              </w:rPr>
              <w:t>FX</w:t>
            </w:r>
          </w:p>
        </w:tc>
        <w:tc>
          <w:tcPr>
            <w:tcW w:w="3168" w:type="dxa"/>
            <w:vAlign w:val="center"/>
          </w:tcPr>
          <w:p w14:paraId="00B9D01C" w14:textId="77777777" w:rsidR="004A2967" w:rsidRPr="0060608E" w:rsidRDefault="004A2967" w:rsidP="00BD5A14">
            <w:pPr>
              <w:jc w:val="center"/>
              <w:rPr>
                <w:sz w:val="24"/>
                <w:lang w:val="uk-UA"/>
              </w:rPr>
            </w:pPr>
            <w:r w:rsidRPr="0060608E">
              <w:rPr>
                <w:sz w:val="24"/>
                <w:lang w:val="uk-UA"/>
              </w:rPr>
              <w:t>незадовільно з можливістю повторного складання</w:t>
            </w:r>
          </w:p>
        </w:tc>
        <w:tc>
          <w:tcPr>
            <w:tcW w:w="3276" w:type="dxa"/>
          </w:tcPr>
          <w:p w14:paraId="73718528" w14:textId="77777777" w:rsidR="004A2967" w:rsidRPr="0060608E" w:rsidRDefault="004A2967" w:rsidP="00BD5A14">
            <w:pPr>
              <w:jc w:val="center"/>
              <w:rPr>
                <w:sz w:val="24"/>
                <w:lang w:val="uk-UA"/>
              </w:rPr>
            </w:pPr>
            <w:r w:rsidRPr="0060608E">
              <w:rPr>
                <w:sz w:val="24"/>
                <w:lang w:val="uk-UA"/>
              </w:rPr>
              <w:t>не зараховано з можливістю повторного складання</w:t>
            </w:r>
          </w:p>
        </w:tc>
      </w:tr>
      <w:tr w:rsidR="004A2967" w:rsidRPr="000E5680" w14:paraId="6E72FF67" w14:textId="77777777" w:rsidTr="00BD5A14">
        <w:trPr>
          <w:trHeight w:val="708"/>
        </w:trPr>
        <w:tc>
          <w:tcPr>
            <w:tcW w:w="2137" w:type="dxa"/>
            <w:vAlign w:val="center"/>
          </w:tcPr>
          <w:p w14:paraId="6D8F2530" w14:textId="77777777" w:rsidR="004A2967" w:rsidRPr="0060608E" w:rsidRDefault="004A2967" w:rsidP="00BD5A14">
            <w:pPr>
              <w:ind w:left="180"/>
              <w:jc w:val="center"/>
              <w:rPr>
                <w:sz w:val="24"/>
                <w:lang w:val="uk-UA"/>
              </w:rPr>
            </w:pPr>
            <w:r w:rsidRPr="0060608E">
              <w:rPr>
                <w:sz w:val="24"/>
                <w:lang w:val="uk-UA"/>
              </w:rPr>
              <w:t>0-34</w:t>
            </w:r>
          </w:p>
        </w:tc>
        <w:tc>
          <w:tcPr>
            <w:tcW w:w="1357" w:type="dxa"/>
            <w:vAlign w:val="center"/>
          </w:tcPr>
          <w:p w14:paraId="27929DC5" w14:textId="77777777" w:rsidR="004A2967" w:rsidRPr="0060608E" w:rsidRDefault="004A2967" w:rsidP="00BD5A14">
            <w:pPr>
              <w:jc w:val="center"/>
              <w:rPr>
                <w:b/>
                <w:sz w:val="24"/>
                <w:lang w:val="uk-UA"/>
              </w:rPr>
            </w:pPr>
            <w:r w:rsidRPr="0060608E">
              <w:rPr>
                <w:b/>
                <w:sz w:val="24"/>
                <w:lang w:val="uk-UA"/>
              </w:rPr>
              <w:t>F</w:t>
            </w:r>
          </w:p>
        </w:tc>
        <w:tc>
          <w:tcPr>
            <w:tcW w:w="3168" w:type="dxa"/>
            <w:vAlign w:val="center"/>
          </w:tcPr>
          <w:p w14:paraId="3EBB67CE" w14:textId="77777777" w:rsidR="004A2967" w:rsidRPr="0060608E" w:rsidRDefault="004A2967" w:rsidP="00BD5A14">
            <w:pPr>
              <w:jc w:val="center"/>
              <w:rPr>
                <w:sz w:val="24"/>
                <w:lang w:val="uk-UA"/>
              </w:rPr>
            </w:pPr>
            <w:r w:rsidRPr="0060608E">
              <w:rPr>
                <w:sz w:val="24"/>
                <w:lang w:val="uk-UA"/>
              </w:rPr>
              <w:t>незадовільно з обов’язковим повторним вивченням дисципліни</w:t>
            </w:r>
          </w:p>
        </w:tc>
        <w:tc>
          <w:tcPr>
            <w:tcW w:w="3276" w:type="dxa"/>
          </w:tcPr>
          <w:p w14:paraId="368A307D" w14:textId="77777777" w:rsidR="004A2967" w:rsidRPr="0060608E" w:rsidRDefault="004A2967" w:rsidP="00BD5A14">
            <w:pPr>
              <w:jc w:val="center"/>
              <w:rPr>
                <w:sz w:val="24"/>
                <w:lang w:val="uk-UA"/>
              </w:rPr>
            </w:pPr>
            <w:r w:rsidRPr="0060608E">
              <w:rPr>
                <w:sz w:val="24"/>
                <w:lang w:val="uk-UA"/>
              </w:rPr>
              <w:t>не зараховано з обов’язковим повторним вивченням дисципліни</w:t>
            </w:r>
          </w:p>
        </w:tc>
      </w:tr>
    </w:tbl>
    <w:p w14:paraId="4CBD0402" w14:textId="77777777" w:rsidR="004A2967" w:rsidRDefault="004A2967" w:rsidP="004A2967">
      <w:pPr>
        <w:ind w:left="3420"/>
        <w:jc w:val="both"/>
        <w:rPr>
          <w:b/>
          <w:sz w:val="24"/>
        </w:rPr>
      </w:pPr>
    </w:p>
    <w:p w14:paraId="0A4FA8A8" w14:textId="77777777" w:rsidR="004A2967" w:rsidRPr="002B5699" w:rsidRDefault="004A2967" w:rsidP="004A2967">
      <w:pPr>
        <w:ind w:right="1321" w:firstLine="709"/>
        <w:jc w:val="center"/>
        <w:rPr>
          <w:b/>
          <w:szCs w:val="28"/>
        </w:rPr>
      </w:pPr>
      <w:r w:rsidRPr="002B5699">
        <w:rPr>
          <w:b/>
          <w:szCs w:val="28"/>
        </w:rPr>
        <w:t>Критерії оцінювання підсумкового семестрового контролю</w:t>
      </w:r>
    </w:p>
    <w:p w14:paraId="2D05E609" w14:textId="77777777" w:rsidR="004A2967" w:rsidRPr="002B5699" w:rsidRDefault="004A2967" w:rsidP="004A2967">
      <w:pPr>
        <w:ind w:right="1321" w:firstLine="709"/>
        <w:jc w:val="center"/>
        <w:rPr>
          <w:b/>
          <w:szCs w:val="28"/>
        </w:rPr>
      </w:pPr>
    </w:p>
    <w:p w14:paraId="5656B92A" w14:textId="77777777" w:rsidR="004A2967" w:rsidRPr="002B5699" w:rsidRDefault="004A2967" w:rsidP="004A2967">
      <w:pPr>
        <w:ind w:firstLine="709"/>
        <w:jc w:val="center"/>
        <w:rPr>
          <w:b/>
          <w:bCs/>
          <w:szCs w:val="28"/>
          <w:lang w:val="uk-UA"/>
        </w:rPr>
      </w:pPr>
      <w:r w:rsidRPr="002B5699">
        <w:rPr>
          <w:b/>
          <w:bCs/>
          <w:szCs w:val="28"/>
          <w:lang w:val="uk-UA"/>
        </w:rPr>
        <w:t>Шкала оцінювання: національна та ECTS</w:t>
      </w:r>
    </w:p>
    <w:p w14:paraId="580A6E8D" w14:textId="77777777" w:rsidR="004A2967" w:rsidRPr="00715065" w:rsidRDefault="004A2967" w:rsidP="004A2967">
      <w:pPr>
        <w:ind w:firstLine="709"/>
        <w:jc w:val="center"/>
        <w:rPr>
          <w:b/>
          <w:bCs/>
          <w:sz w:val="24"/>
          <w:lang w:val="uk-UA"/>
        </w:rPr>
      </w:pPr>
    </w:p>
    <w:tbl>
      <w:tblPr>
        <w:tblW w:w="993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7"/>
        <w:gridCol w:w="1357"/>
        <w:gridCol w:w="3168"/>
        <w:gridCol w:w="3276"/>
      </w:tblGrid>
      <w:tr w:rsidR="004A2967" w:rsidRPr="0060608E" w14:paraId="642D97D8" w14:textId="77777777" w:rsidTr="00BD5A14">
        <w:trPr>
          <w:trHeight w:val="450"/>
        </w:trPr>
        <w:tc>
          <w:tcPr>
            <w:tcW w:w="2137" w:type="dxa"/>
            <w:vMerge w:val="restart"/>
            <w:vAlign w:val="center"/>
          </w:tcPr>
          <w:p w14:paraId="233FFF73" w14:textId="77777777" w:rsidR="004A2967" w:rsidRPr="0060608E" w:rsidRDefault="004A2967" w:rsidP="00BD5A14">
            <w:pPr>
              <w:jc w:val="center"/>
              <w:rPr>
                <w:sz w:val="24"/>
                <w:lang w:val="uk-UA"/>
              </w:rPr>
            </w:pPr>
            <w:r w:rsidRPr="0060608E">
              <w:rPr>
                <w:sz w:val="24"/>
                <w:lang w:val="uk-UA"/>
              </w:rPr>
              <w:t>Сума балів за всі види навчальної діяльності</w:t>
            </w:r>
          </w:p>
        </w:tc>
        <w:tc>
          <w:tcPr>
            <w:tcW w:w="1357" w:type="dxa"/>
            <w:vMerge w:val="restart"/>
            <w:vAlign w:val="center"/>
          </w:tcPr>
          <w:p w14:paraId="6937ABA7" w14:textId="77777777" w:rsidR="004A2967" w:rsidRPr="0060608E" w:rsidRDefault="004A2967" w:rsidP="00BD5A14">
            <w:pPr>
              <w:jc w:val="center"/>
              <w:rPr>
                <w:sz w:val="24"/>
                <w:lang w:val="uk-UA"/>
              </w:rPr>
            </w:pPr>
            <w:r w:rsidRPr="0060608E">
              <w:rPr>
                <w:sz w:val="24"/>
                <w:lang w:val="uk-UA"/>
              </w:rPr>
              <w:t>Оцінка</w:t>
            </w:r>
            <w:r w:rsidRPr="0060608E">
              <w:rPr>
                <w:b/>
                <w:sz w:val="24"/>
                <w:lang w:val="uk-UA"/>
              </w:rPr>
              <w:t xml:space="preserve"> </w:t>
            </w:r>
            <w:r w:rsidRPr="0060608E">
              <w:rPr>
                <w:sz w:val="24"/>
                <w:lang w:val="uk-UA"/>
              </w:rPr>
              <w:t>ECTS</w:t>
            </w:r>
          </w:p>
        </w:tc>
        <w:tc>
          <w:tcPr>
            <w:tcW w:w="6444" w:type="dxa"/>
            <w:gridSpan w:val="2"/>
            <w:vAlign w:val="center"/>
          </w:tcPr>
          <w:p w14:paraId="17C10D72" w14:textId="77777777" w:rsidR="004A2967" w:rsidRPr="0060608E" w:rsidRDefault="004A2967" w:rsidP="00BD5A14">
            <w:pPr>
              <w:jc w:val="center"/>
              <w:rPr>
                <w:sz w:val="24"/>
                <w:lang w:val="uk-UA"/>
              </w:rPr>
            </w:pPr>
            <w:r w:rsidRPr="0060608E">
              <w:rPr>
                <w:sz w:val="24"/>
                <w:lang w:val="uk-UA"/>
              </w:rPr>
              <w:t>Оцінка за національною шкалою</w:t>
            </w:r>
          </w:p>
        </w:tc>
      </w:tr>
      <w:tr w:rsidR="004A2967" w:rsidRPr="0060608E" w14:paraId="10E338AC" w14:textId="77777777" w:rsidTr="00BD5A14">
        <w:trPr>
          <w:trHeight w:val="450"/>
        </w:trPr>
        <w:tc>
          <w:tcPr>
            <w:tcW w:w="2137" w:type="dxa"/>
            <w:vMerge/>
            <w:vAlign w:val="center"/>
          </w:tcPr>
          <w:p w14:paraId="4427139C" w14:textId="77777777" w:rsidR="004A2967" w:rsidRPr="0060608E" w:rsidRDefault="004A2967" w:rsidP="00BD5A14">
            <w:pPr>
              <w:jc w:val="center"/>
              <w:rPr>
                <w:sz w:val="24"/>
                <w:lang w:val="uk-UA"/>
              </w:rPr>
            </w:pPr>
          </w:p>
        </w:tc>
        <w:tc>
          <w:tcPr>
            <w:tcW w:w="1357" w:type="dxa"/>
            <w:vMerge/>
            <w:vAlign w:val="center"/>
          </w:tcPr>
          <w:p w14:paraId="2A280EDB" w14:textId="77777777" w:rsidR="004A2967" w:rsidRPr="0060608E" w:rsidRDefault="004A2967" w:rsidP="00BD5A14">
            <w:pPr>
              <w:jc w:val="center"/>
              <w:rPr>
                <w:sz w:val="24"/>
                <w:lang w:val="uk-UA"/>
              </w:rPr>
            </w:pPr>
          </w:p>
        </w:tc>
        <w:tc>
          <w:tcPr>
            <w:tcW w:w="3168" w:type="dxa"/>
            <w:vAlign w:val="center"/>
          </w:tcPr>
          <w:p w14:paraId="5DCEB076" w14:textId="77777777" w:rsidR="004A2967" w:rsidRPr="0060608E" w:rsidRDefault="004A2967" w:rsidP="00BD5A14">
            <w:pPr>
              <w:ind w:right="-144"/>
              <w:rPr>
                <w:sz w:val="24"/>
                <w:lang w:val="uk-UA"/>
              </w:rPr>
            </w:pPr>
            <w:r w:rsidRPr="0060608E">
              <w:rPr>
                <w:sz w:val="24"/>
                <w:lang w:val="uk-UA"/>
              </w:rPr>
              <w:t>для екзамену, курсового проекту (роботи), практики</w:t>
            </w:r>
          </w:p>
        </w:tc>
        <w:tc>
          <w:tcPr>
            <w:tcW w:w="3276" w:type="dxa"/>
          </w:tcPr>
          <w:p w14:paraId="5D5494F4" w14:textId="77777777" w:rsidR="004A2967" w:rsidRPr="0060608E" w:rsidRDefault="004A2967" w:rsidP="00BD5A14">
            <w:pPr>
              <w:jc w:val="center"/>
              <w:rPr>
                <w:sz w:val="24"/>
                <w:lang w:val="uk-UA"/>
              </w:rPr>
            </w:pPr>
            <w:r w:rsidRPr="0060608E">
              <w:rPr>
                <w:sz w:val="24"/>
                <w:lang w:val="uk-UA"/>
              </w:rPr>
              <w:t>для заліку</w:t>
            </w:r>
          </w:p>
        </w:tc>
      </w:tr>
      <w:tr w:rsidR="004A2967" w:rsidRPr="0060608E" w14:paraId="20F54160" w14:textId="77777777" w:rsidTr="00BD5A14">
        <w:tc>
          <w:tcPr>
            <w:tcW w:w="2137" w:type="dxa"/>
            <w:vAlign w:val="center"/>
          </w:tcPr>
          <w:p w14:paraId="7801E4C4" w14:textId="77777777" w:rsidR="004A2967" w:rsidRPr="0060608E" w:rsidRDefault="004A2967" w:rsidP="00BD5A14">
            <w:pPr>
              <w:ind w:left="180"/>
              <w:jc w:val="center"/>
              <w:rPr>
                <w:b/>
                <w:sz w:val="24"/>
                <w:lang w:val="uk-UA"/>
              </w:rPr>
            </w:pPr>
            <w:r w:rsidRPr="0060608E">
              <w:rPr>
                <w:sz w:val="24"/>
                <w:lang w:val="uk-UA"/>
              </w:rPr>
              <w:t>90 – 100</w:t>
            </w:r>
          </w:p>
        </w:tc>
        <w:tc>
          <w:tcPr>
            <w:tcW w:w="1357" w:type="dxa"/>
            <w:vAlign w:val="center"/>
          </w:tcPr>
          <w:p w14:paraId="7BB21B93" w14:textId="77777777" w:rsidR="004A2967" w:rsidRPr="0060608E" w:rsidRDefault="004A2967" w:rsidP="00BD5A14">
            <w:pPr>
              <w:jc w:val="center"/>
              <w:rPr>
                <w:b/>
                <w:sz w:val="24"/>
                <w:lang w:val="uk-UA"/>
              </w:rPr>
            </w:pPr>
            <w:r w:rsidRPr="0060608E">
              <w:rPr>
                <w:b/>
                <w:sz w:val="24"/>
                <w:lang w:val="uk-UA"/>
              </w:rPr>
              <w:t>А</w:t>
            </w:r>
          </w:p>
        </w:tc>
        <w:tc>
          <w:tcPr>
            <w:tcW w:w="3168" w:type="dxa"/>
            <w:vAlign w:val="center"/>
          </w:tcPr>
          <w:p w14:paraId="7AD8D7A6" w14:textId="77777777" w:rsidR="004A2967" w:rsidRPr="0060608E" w:rsidRDefault="004A2967" w:rsidP="00BD5A14">
            <w:pPr>
              <w:jc w:val="center"/>
              <w:rPr>
                <w:sz w:val="24"/>
                <w:lang w:val="uk-UA"/>
              </w:rPr>
            </w:pPr>
            <w:r w:rsidRPr="0060608E">
              <w:rPr>
                <w:sz w:val="24"/>
                <w:lang w:val="uk-UA"/>
              </w:rPr>
              <w:t xml:space="preserve">відмінно  </w:t>
            </w:r>
          </w:p>
        </w:tc>
        <w:tc>
          <w:tcPr>
            <w:tcW w:w="3276" w:type="dxa"/>
            <w:vMerge w:val="restart"/>
          </w:tcPr>
          <w:p w14:paraId="6BD6083E" w14:textId="77777777" w:rsidR="004A2967" w:rsidRPr="0060608E" w:rsidRDefault="004A2967" w:rsidP="00BD5A14">
            <w:pPr>
              <w:jc w:val="center"/>
              <w:rPr>
                <w:sz w:val="24"/>
                <w:lang w:val="uk-UA"/>
              </w:rPr>
            </w:pPr>
          </w:p>
          <w:p w14:paraId="0D0725FE" w14:textId="77777777" w:rsidR="004A2967" w:rsidRPr="0060608E" w:rsidRDefault="004A2967" w:rsidP="00BD5A14">
            <w:pPr>
              <w:jc w:val="center"/>
              <w:rPr>
                <w:sz w:val="24"/>
                <w:lang w:val="uk-UA"/>
              </w:rPr>
            </w:pPr>
          </w:p>
          <w:p w14:paraId="6649314D" w14:textId="77777777" w:rsidR="004A2967" w:rsidRPr="0060608E" w:rsidRDefault="004A2967" w:rsidP="00BD5A14">
            <w:pPr>
              <w:jc w:val="center"/>
              <w:rPr>
                <w:sz w:val="24"/>
                <w:lang w:val="uk-UA"/>
              </w:rPr>
            </w:pPr>
            <w:r w:rsidRPr="0060608E">
              <w:rPr>
                <w:sz w:val="24"/>
                <w:lang w:val="uk-UA"/>
              </w:rPr>
              <w:t>зараховано</w:t>
            </w:r>
          </w:p>
        </w:tc>
      </w:tr>
      <w:tr w:rsidR="004A2967" w:rsidRPr="0060608E" w14:paraId="4A677BAC" w14:textId="77777777" w:rsidTr="00BD5A14">
        <w:trPr>
          <w:trHeight w:val="194"/>
        </w:trPr>
        <w:tc>
          <w:tcPr>
            <w:tcW w:w="2137" w:type="dxa"/>
            <w:vAlign w:val="center"/>
          </w:tcPr>
          <w:p w14:paraId="7BD9B0A6" w14:textId="77777777" w:rsidR="004A2967" w:rsidRPr="0060608E" w:rsidRDefault="004A2967" w:rsidP="00BD5A14">
            <w:pPr>
              <w:ind w:left="180"/>
              <w:jc w:val="center"/>
              <w:rPr>
                <w:sz w:val="24"/>
                <w:lang w:val="uk-UA"/>
              </w:rPr>
            </w:pPr>
            <w:r w:rsidRPr="0060608E">
              <w:rPr>
                <w:sz w:val="24"/>
                <w:lang w:val="uk-UA"/>
              </w:rPr>
              <w:t>82-89</w:t>
            </w:r>
          </w:p>
        </w:tc>
        <w:tc>
          <w:tcPr>
            <w:tcW w:w="1357" w:type="dxa"/>
            <w:vAlign w:val="center"/>
          </w:tcPr>
          <w:p w14:paraId="695ADA05" w14:textId="77777777" w:rsidR="004A2967" w:rsidRPr="0060608E" w:rsidRDefault="004A2967" w:rsidP="00BD5A14">
            <w:pPr>
              <w:jc w:val="center"/>
              <w:rPr>
                <w:b/>
                <w:sz w:val="24"/>
                <w:lang w:val="uk-UA"/>
              </w:rPr>
            </w:pPr>
            <w:r w:rsidRPr="0060608E">
              <w:rPr>
                <w:b/>
                <w:sz w:val="24"/>
                <w:lang w:val="uk-UA"/>
              </w:rPr>
              <w:t>В</w:t>
            </w:r>
          </w:p>
        </w:tc>
        <w:tc>
          <w:tcPr>
            <w:tcW w:w="3168" w:type="dxa"/>
            <w:vMerge w:val="restart"/>
            <w:vAlign w:val="center"/>
          </w:tcPr>
          <w:p w14:paraId="5D6AEC9F" w14:textId="77777777" w:rsidR="004A2967" w:rsidRPr="0060608E" w:rsidRDefault="004A2967" w:rsidP="00BD5A14">
            <w:pPr>
              <w:jc w:val="center"/>
              <w:rPr>
                <w:sz w:val="24"/>
                <w:lang w:val="uk-UA"/>
              </w:rPr>
            </w:pPr>
            <w:r w:rsidRPr="0060608E">
              <w:rPr>
                <w:sz w:val="24"/>
                <w:lang w:val="uk-UA"/>
              </w:rPr>
              <w:t xml:space="preserve">добре </w:t>
            </w:r>
          </w:p>
        </w:tc>
        <w:tc>
          <w:tcPr>
            <w:tcW w:w="3276" w:type="dxa"/>
            <w:vMerge/>
          </w:tcPr>
          <w:p w14:paraId="6A0484CC" w14:textId="77777777" w:rsidR="004A2967" w:rsidRPr="0060608E" w:rsidRDefault="004A2967" w:rsidP="00BD5A14">
            <w:pPr>
              <w:jc w:val="center"/>
              <w:rPr>
                <w:sz w:val="24"/>
                <w:lang w:val="uk-UA"/>
              </w:rPr>
            </w:pPr>
          </w:p>
        </w:tc>
      </w:tr>
      <w:tr w:rsidR="004A2967" w:rsidRPr="0060608E" w14:paraId="25C35A3F" w14:textId="77777777" w:rsidTr="00BD5A14">
        <w:tc>
          <w:tcPr>
            <w:tcW w:w="2137" w:type="dxa"/>
            <w:vAlign w:val="center"/>
          </w:tcPr>
          <w:p w14:paraId="7F004F18" w14:textId="77777777" w:rsidR="004A2967" w:rsidRPr="0060608E" w:rsidRDefault="004A2967" w:rsidP="00BD5A14">
            <w:pPr>
              <w:ind w:left="180"/>
              <w:jc w:val="center"/>
              <w:rPr>
                <w:sz w:val="24"/>
                <w:lang w:val="uk-UA"/>
              </w:rPr>
            </w:pPr>
            <w:r w:rsidRPr="0060608E">
              <w:rPr>
                <w:sz w:val="24"/>
                <w:lang w:val="uk-UA"/>
              </w:rPr>
              <w:t>74-81</w:t>
            </w:r>
          </w:p>
        </w:tc>
        <w:tc>
          <w:tcPr>
            <w:tcW w:w="1357" w:type="dxa"/>
            <w:vAlign w:val="center"/>
          </w:tcPr>
          <w:p w14:paraId="49E75536" w14:textId="77777777" w:rsidR="004A2967" w:rsidRPr="0060608E" w:rsidRDefault="004A2967" w:rsidP="00BD5A14">
            <w:pPr>
              <w:jc w:val="center"/>
              <w:rPr>
                <w:b/>
                <w:sz w:val="24"/>
                <w:lang w:val="uk-UA"/>
              </w:rPr>
            </w:pPr>
            <w:r w:rsidRPr="0060608E">
              <w:rPr>
                <w:b/>
                <w:sz w:val="24"/>
                <w:lang w:val="uk-UA"/>
              </w:rPr>
              <w:t>С</w:t>
            </w:r>
          </w:p>
        </w:tc>
        <w:tc>
          <w:tcPr>
            <w:tcW w:w="3168" w:type="dxa"/>
            <w:vMerge/>
            <w:vAlign w:val="center"/>
          </w:tcPr>
          <w:p w14:paraId="4ABCDE72" w14:textId="77777777" w:rsidR="004A2967" w:rsidRPr="0060608E" w:rsidRDefault="004A2967" w:rsidP="00BD5A14">
            <w:pPr>
              <w:jc w:val="center"/>
              <w:rPr>
                <w:sz w:val="24"/>
                <w:lang w:val="uk-UA"/>
              </w:rPr>
            </w:pPr>
          </w:p>
        </w:tc>
        <w:tc>
          <w:tcPr>
            <w:tcW w:w="3276" w:type="dxa"/>
            <w:vMerge/>
          </w:tcPr>
          <w:p w14:paraId="4AAE8F7C" w14:textId="77777777" w:rsidR="004A2967" w:rsidRPr="0060608E" w:rsidRDefault="004A2967" w:rsidP="00BD5A14">
            <w:pPr>
              <w:jc w:val="center"/>
              <w:rPr>
                <w:sz w:val="24"/>
                <w:lang w:val="uk-UA"/>
              </w:rPr>
            </w:pPr>
          </w:p>
        </w:tc>
      </w:tr>
      <w:tr w:rsidR="004A2967" w:rsidRPr="0060608E" w14:paraId="21AB9FB4" w14:textId="77777777" w:rsidTr="00BD5A14">
        <w:tc>
          <w:tcPr>
            <w:tcW w:w="2137" w:type="dxa"/>
            <w:vAlign w:val="center"/>
          </w:tcPr>
          <w:p w14:paraId="5269E054" w14:textId="77777777" w:rsidR="004A2967" w:rsidRPr="0060608E" w:rsidRDefault="004A2967" w:rsidP="00BD5A14">
            <w:pPr>
              <w:ind w:left="180"/>
              <w:jc w:val="center"/>
              <w:rPr>
                <w:sz w:val="24"/>
                <w:lang w:val="uk-UA"/>
              </w:rPr>
            </w:pPr>
            <w:r w:rsidRPr="0060608E">
              <w:rPr>
                <w:sz w:val="24"/>
                <w:lang w:val="uk-UA"/>
              </w:rPr>
              <w:t>64-73</w:t>
            </w:r>
          </w:p>
        </w:tc>
        <w:tc>
          <w:tcPr>
            <w:tcW w:w="1357" w:type="dxa"/>
            <w:vAlign w:val="center"/>
          </w:tcPr>
          <w:p w14:paraId="42CFCE42" w14:textId="77777777" w:rsidR="004A2967" w:rsidRPr="0060608E" w:rsidRDefault="004A2967" w:rsidP="00BD5A14">
            <w:pPr>
              <w:jc w:val="center"/>
              <w:rPr>
                <w:b/>
                <w:sz w:val="24"/>
                <w:lang w:val="uk-UA"/>
              </w:rPr>
            </w:pPr>
            <w:r w:rsidRPr="0060608E">
              <w:rPr>
                <w:b/>
                <w:sz w:val="24"/>
                <w:lang w:val="uk-UA"/>
              </w:rPr>
              <w:t>D</w:t>
            </w:r>
          </w:p>
        </w:tc>
        <w:tc>
          <w:tcPr>
            <w:tcW w:w="3168" w:type="dxa"/>
            <w:vMerge w:val="restart"/>
            <w:vAlign w:val="center"/>
          </w:tcPr>
          <w:p w14:paraId="3928885A" w14:textId="77777777" w:rsidR="004A2967" w:rsidRPr="0060608E" w:rsidRDefault="004A2967" w:rsidP="00BD5A14">
            <w:pPr>
              <w:jc w:val="center"/>
              <w:rPr>
                <w:sz w:val="24"/>
                <w:lang w:val="uk-UA"/>
              </w:rPr>
            </w:pPr>
            <w:r w:rsidRPr="0060608E">
              <w:rPr>
                <w:sz w:val="24"/>
                <w:lang w:val="uk-UA"/>
              </w:rPr>
              <w:t xml:space="preserve">задовільно </w:t>
            </w:r>
          </w:p>
        </w:tc>
        <w:tc>
          <w:tcPr>
            <w:tcW w:w="3276" w:type="dxa"/>
            <w:vMerge/>
          </w:tcPr>
          <w:p w14:paraId="6303BE62" w14:textId="77777777" w:rsidR="004A2967" w:rsidRPr="0060608E" w:rsidRDefault="004A2967" w:rsidP="00BD5A14">
            <w:pPr>
              <w:jc w:val="center"/>
              <w:rPr>
                <w:sz w:val="24"/>
                <w:lang w:val="uk-UA"/>
              </w:rPr>
            </w:pPr>
          </w:p>
        </w:tc>
      </w:tr>
      <w:tr w:rsidR="004A2967" w:rsidRPr="0060608E" w14:paraId="15037352" w14:textId="77777777" w:rsidTr="00BD5A14">
        <w:tc>
          <w:tcPr>
            <w:tcW w:w="2137" w:type="dxa"/>
            <w:vAlign w:val="center"/>
          </w:tcPr>
          <w:p w14:paraId="501A77A9" w14:textId="77777777" w:rsidR="004A2967" w:rsidRPr="0060608E" w:rsidRDefault="004A2967" w:rsidP="00BD5A14">
            <w:pPr>
              <w:ind w:left="180"/>
              <w:jc w:val="center"/>
              <w:rPr>
                <w:sz w:val="24"/>
                <w:lang w:val="uk-UA"/>
              </w:rPr>
            </w:pPr>
            <w:r w:rsidRPr="0060608E">
              <w:rPr>
                <w:sz w:val="24"/>
                <w:lang w:val="uk-UA"/>
              </w:rPr>
              <w:t>60-63</w:t>
            </w:r>
          </w:p>
        </w:tc>
        <w:tc>
          <w:tcPr>
            <w:tcW w:w="1357" w:type="dxa"/>
            <w:vAlign w:val="center"/>
          </w:tcPr>
          <w:p w14:paraId="226D5BDF" w14:textId="77777777" w:rsidR="004A2967" w:rsidRPr="0060608E" w:rsidRDefault="004A2967" w:rsidP="00BD5A14">
            <w:pPr>
              <w:jc w:val="center"/>
              <w:rPr>
                <w:b/>
                <w:sz w:val="24"/>
                <w:lang w:val="uk-UA"/>
              </w:rPr>
            </w:pPr>
            <w:r w:rsidRPr="0060608E">
              <w:rPr>
                <w:b/>
                <w:sz w:val="24"/>
                <w:lang w:val="uk-UA"/>
              </w:rPr>
              <w:t xml:space="preserve">Е </w:t>
            </w:r>
          </w:p>
        </w:tc>
        <w:tc>
          <w:tcPr>
            <w:tcW w:w="3168" w:type="dxa"/>
            <w:vMerge/>
            <w:vAlign w:val="center"/>
          </w:tcPr>
          <w:p w14:paraId="586A4CCE" w14:textId="77777777" w:rsidR="004A2967" w:rsidRPr="0060608E" w:rsidRDefault="004A2967" w:rsidP="00BD5A14">
            <w:pPr>
              <w:jc w:val="center"/>
              <w:rPr>
                <w:sz w:val="24"/>
                <w:lang w:val="uk-UA"/>
              </w:rPr>
            </w:pPr>
          </w:p>
        </w:tc>
        <w:tc>
          <w:tcPr>
            <w:tcW w:w="3276" w:type="dxa"/>
            <w:vMerge/>
          </w:tcPr>
          <w:p w14:paraId="01117007" w14:textId="77777777" w:rsidR="004A2967" w:rsidRPr="0060608E" w:rsidRDefault="004A2967" w:rsidP="00BD5A14">
            <w:pPr>
              <w:jc w:val="center"/>
              <w:rPr>
                <w:sz w:val="24"/>
                <w:lang w:val="uk-UA"/>
              </w:rPr>
            </w:pPr>
          </w:p>
        </w:tc>
      </w:tr>
      <w:tr w:rsidR="004A2967" w:rsidRPr="000E5680" w14:paraId="232D2F3F" w14:textId="77777777" w:rsidTr="00BD5A14">
        <w:tc>
          <w:tcPr>
            <w:tcW w:w="2137" w:type="dxa"/>
            <w:vAlign w:val="center"/>
          </w:tcPr>
          <w:p w14:paraId="406BBBCD" w14:textId="77777777" w:rsidR="004A2967" w:rsidRPr="0060608E" w:rsidRDefault="004A2967" w:rsidP="00BD5A14">
            <w:pPr>
              <w:ind w:left="180"/>
              <w:jc w:val="center"/>
              <w:rPr>
                <w:sz w:val="24"/>
                <w:lang w:val="uk-UA"/>
              </w:rPr>
            </w:pPr>
            <w:r w:rsidRPr="0060608E">
              <w:rPr>
                <w:sz w:val="24"/>
                <w:lang w:val="uk-UA"/>
              </w:rPr>
              <w:t>35-59</w:t>
            </w:r>
          </w:p>
        </w:tc>
        <w:tc>
          <w:tcPr>
            <w:tcW w:w="1357" w:type="dxa"/>
            <w:vAlign w:val="center"/>
          </w:tcPr>
          <w:p w14:paraId="0010707F" w14:textId="77777777" w:rsidR="004A2967" w:rsidRPr="0060608E" w:rsidRDefault="004A2967" w:rsidP="00BD5A14">
            <w:pPr>
              <w:jc w:val="center"/>
              <w:rPr>
                <w:b/>
                <w:sz w:val="24"/>
                <w:lang w:val="uk-UA"/>
              </w:rPr>
            </w:pPr>
            <w:r w:rsidRPr="0060608E">
              <w:rPr>
                <w:b/>
                <w:sz w:val="24"/>
                <w:lang w:val="uk-UA"/>
              </w:rPr>
              <w:t>FX</w:t>
            </w:r>
          </w:p>
        </w:tc>
        <w:tc>
          <w:tcPr>
            <w:tcW w:w="3168" w:type="dxa"/>
            <w:vAlign w:val="center"/>
          </w:tcPr>
          <w:p w14:paraId="11B858CF" w14:textId="77777777" w:rsidR="004A2967" w:rsidRPr="0060608E" w:rsidRDefault="004A2967" w:rsidP="00BD5A14">
            <w:pPr>
              <w:jc w:val="center"/>
              <w:rPr>
                <w:sz w:val="24"/>
                <w:lang w:val="uk-UA"/>
              </w:rPr>
            </w:pPr>
            <w:r w:rsidRPr="0060608E">
              <w:rPr>
                <w:sz w:val="24"/>
                <w:lang w:val="uk-UA"/>
              </w:rPr>
              <w:t>незадовільно з можливістю повторного складання</w:t>
            </w:r>
          </w:p>
        </w:tc>
        <w:tc>
          <w:tcPr>
            <w:tcW w:w="3276" w:type="dxa"/>
          </w:tcPr>
          <w:p w14:paraId="6833B82B" w14:textId="77777777" w:rsidR="004A2967" w:rsidRPr="0060608E" w:rsidRDefault="004A2967" w:rsidP="00BD5A14">
            <w:pPr>
              <w:jc w:val="center"/>
              <w:rPr>
                <w:sz w:val="24"/>
                <w:lang w:val="uk-UA"/>
              </w:rPr>
            </w:pPr>
            <w:r w:rsidRPr="0060608E">
              <w:rPr>
                <w:sz w:val="24"/>
                <w:lang w:val="uk-UA"/>
              </w:rPr>
              <w:t>не зараховано з можливістю повторного складання</w:t>
            </w:r>
          </w:p>
        </w:tc>
      </w:tr>
      <w:tr w:rsidR="004A2967" w:rsidRPr="000E5680" w14:paraId="1B8CD472" w14:textId="77777777" w:rsidTr="00BD5A14">
        <w:trPr>
          <w:trHeight w:val="708"/>
        </w:trPr>
        <w:tc>
          <w:tcPr>
            <w:tcW w:w="2137" w:type="dxa"/>
            <w:vAlign w:val="center"/>
          </w:tcPr>
          <w:p w14:paraId="177A3B30" w14:textId="77777777" w:rsidR="004A2967" w:rsidRPr="0060608E" w:rsidRDefault="004A2967" w:rsidP="00BD5A14">
            <w:pPr>
              <w:ind w:left="180"/>
              <w:jc w:val="center"/>
              <w:rPr>
                <w:sz w:val="24"/>
                <w:lang w:val="uk-UA"/>
              </w:rPr>
            </w:pPr>
            <w:r w:rsidRPr="0060608E">
              <w:rPr>
                <w:sz w:val="24"/>
                <w:lang w:val="uk-UA"/>
              </w:rPr>
              <w:t>0-34</w:t>
            </w:r>
          </w:p>
        </w:tc>
        <w:tc>
          <w:tcPr>
            <w:tcW w:w="1357" w:type="dxa"/>
            <w:vAlign w:val="center"/>
          </w:tcPr>
          <w:p w14:paraId="473D55DC" w14:textId="77777777" w:rsidR="004A2967" w:rsidRPr="0060608E" w:rsidRDefault="004A2967" w:rsidP="00BD5A14">
            <w:pPr>
              <w:jc w:val="center"/>
              <w:rPr>
                <w:b/>
                <w:sz w:val="24"/>
                <w:lang w:val="uk-UA"/>
              </w:rPr>
            </w:pPr>
            <w:r w:rsidRPr="0060608E">
              <w:rPr>
                <w:b/>
                <w:sz w:val="24"/>
                <w:lang w:val="uk-UA"/>
              </w:rPr>
              <w:t>F</w:t>
            </w:r>
          </w:p>
        </w:tc>
        <w:tc>
          <w:tcPr>
            <w:tcW w:w="3168" w:type="dxa"/>
            <w:vAlign w:val="center"/>
          </w:tcPr>
          <w:p w14:paraId="1713C652" w14:textId="77777777" w:rsidR="004A2967" w:rsidRPr="0060608E" w:rsidRDefault="004A2967" w:rsidP="00BD5A14">
            <w:pPr>
              <w:jc w:val="center"/>
              <w:rPr>
                <w:sz w:val="24"/>
                <w:lang w:val="uk-UA"/>
              </w:rPr>
            </w:pPr>
            <w:r w:rsidRPr="0060608E">
              <w:rPr>
                <w:sz w:val="24"/>
                <w:lang w:val="uk-UA"/>
              </w:rPr>
              <w:t>незадовільно з обов’язковим повторним вивченням дисципліни</w:t>
            </w:r>
          </w:p>
        </w:tc>
        <w:tc>
          <w:tcPr>
            <w:tcW w:w="3276" w:type="dxa"/>
          </w:tcPr>
          <w:p w14:paraId="6CABF2C1" w14:textId="77777777" w:rsidR="004A2967" w:rsidRPr="0060608E" w:rsidRDefault="004A2967" w:rsidP="00BD5A14">
            <w:pPr>
              <w:jc w:val="center"/>
              <w:rPr>
                <w:sz w:val="24"/>
                <w:lang w:val="uk-UA"/>
              </w:rPr>
            </w:pPr>
            <w:r w:rsidRPr="0060608E">
              <w:rPr>
                <w:sz w:val="24"/>
                <w:lang w:val="uk-UA"/>
              </w:rPr>
              <w:t>не зараховано з обов’язковим повторним вивченням дисципліни</w:t>
            </w:r>
          </w:p>
        </w:tc>
      </w:tr>
    </w:tbl>
    <w:p w14:paraId="04BED67C" w14:textId="77777777" w:rsidR="004A2967" w:rsidRDefault="004A2967" w:rsidP="004A2967">
      <w:pPr>
        <w:pStyle w:val="1"/>
        <w:tabs>
          <w:tab w:val="left" w:pos="2835"/>
        </w:tabs>
        <w:spacing w:before="72"/>
        <w:rPr>
          <w:b/>
          <w:sz w:val="24"/>
        </w:rPr>
      </w:pPr>
    </w:p>
    <w:p w14:paraId="283707F3" w14:textId="77777777" w:rsidR="00B65D72" w:rsidRDefault="00B65D72" w:rsidP="004A2967">
      <w:pPr>
        <w:pStyle w:val="1"/>
        <w:tabs>
          <w:tab w:val="left" w:pos="2835"/>
        </w:tabs>
        <w:spacing w:before="72"/>
        <w:rPr>
          <w:b/>
          <w:sz w:val="24"/>
        </w:rPr>
      </w:pPr>
    </w:p>
    <w:p w14:paraId="6238B1E4" w14:textId="77777777" w:rsidR="00B65D72" w:rsidRDefault="00B65D72" w:rsidP="004A2967">
      <w:pPr>
        <w:pStyle w:val="1"/>
        <w:tabs>
          <w:tab w:val="left" w:pos="2835"/>
        </w:tabs>
        <w:spacing w:before="72"/>
        <w:rPr>
          <w:b/>
          <w:sz w:val="24"/>
        </w:rPr>
      </w:pPr>
    </w:p>
    <w:p w14:paraId="340D7602" w14:textId="180C05EE" w:rsidR="00933D15" w:rsidRDefault="00933D15">
      <w:pPr>
        <w:spacing w:after="200" w:line="276" w:lineRule="auto"/>
        <w:rPr>
          <w:rFonts w:eastAsia="PMingLiU"/>
          <w:b/>
          <w:sz w:val="24"/>
          <w:szCs w:val="22"/>
          <w:lang w:val="uk-UA" w:eastAsia="uk-UA"/>
        </w:rPr>
      </w:pPr>
      <w:r>
        <w:rPr>
          <w:b/>
          <w:sz w:val="24"/>
        </w:rPr>
        <w:br w:type="page"/>
      </w:r>
    </w:p>
    <w:p w14:paraId="03750013" w14:textId="061CCCFA" w:rsidR="004A2967" w:rsidRPr="00754B8E" w:rsidRDefault="004A2967" w:rsidP="007452A0">
      <w:pPr>
        <w:pStyle w:val="ListParagraph"/>
        <w:widowControl w:val="0"/>
        <w:numPr>
          <w:ilvl w:val="2"/>
          <w:numId w:val="2"/>
        </w:numPr>
        <w:autoSpaceDE w:val="0"/>
        <w:autoSpaceDN w:val="0"/>
        <w:spacing w:line="360" w:lineRule="auto"/>
        <w:ind w:left="284"/>
        <w:jc w:val="center"/>
        <w:rPr>
          <w:rFonts w:eastAsia="PMingLiU"/>
          <w:b/>
          <w:sz w:val="28"/>
          <w:szCs w:val="28"/>
          <w:lang w:val="uk-UA" w:eastAsia="uk-UA"/>
        </w:rPr>
      </w:pPr>
      <w:r w:rsidRPr="00754B8E">
        <w:rPr>
          <w:rFonts w:eastAsia="PMingLiU"/>
          <w:b/>
          <w:sz w:val="28"/>
          <w:szCs w:val="28"/>
          <w:lang w:val="uk-UA" w:eastAsia="uk-UA"/>
        </w:rPr>
        <w:lastRenderedPageBreak/>
        <w:t>ПРОГРАМА НАВЧАЛЬНОЇ</w:t>
      </w:r>
      <w:r w:rsidRPr="00754B8E">
        <w:rPr>
          <w:rFonts w:eastAsia="PMingLiU"/>
          <w:b/>
          <w:spacing w:val="-2"/>
          <w:sz w:val="28"/>
          <w:szCs w:val="28"/>
          <w:lang w:val="uk-UA" w:eastAsia="uk-UA"/>
        </w:rPr>
        <w:t xml:space="preserve"> </w:t>
      </w:r>
      <w:r w:rsidRPr="00754B8E">
        <w:rPr>
          <w:rFonts w:eastAsia="PMingLiU"/>
          <w:b/>
          <w:sz w:val="28"/>
          <w:szCs w:val="28"/>
          <w:lang w:val="uk-UA" w:eastAsia="uk-UA"/>
        </w:rPr>
        <w:t>ДИСЦИПЛІНИ</w:t>
      </w:r>
    </w:p>
    <w:p w14:paraId="3A90881C" w14:textId="4980C972" w:rsidR="004A2967" w:rsidRPr="00933D15" w:rsidRDefault="004A2967" w:rsidP="009A7646">
      <w:pPr>
        <w:widowControl w:val="0"/>
        <w:tabs>
          <w:tab w:val="left" w:pos="2835"/>
        </w:tabs>
        <w:autoSpaceDE w:val="0"/>
        <w:autoSpaceDN w:val="0"/>
        <w:spacing w:line="360" w:lineRule="auto"/>
        <w:jc w:val="center"/>
        <w:rPr>
          <w:rFonts w:eastAsia="PMingLiU"/>
          <w:b/>
          <w:szCs w:val="28"/>
          <w:lang w:val="uk-UA" w:eastAsia="uk-UA"/>
        </w:rPr>
      </w:pPr>
      <w:r w:rsidRPr="00933D15">
        <w:rPr>
          <w:rFonts w:eastAsia="PMingLiU"/>
          <w:b/>
          <w:szCs w:val="28"/>
          <w:lang w:val="uk-UA" w:eastAsia="uk-UA"/>
        </w:rPr>
        <w:t>Зміст навчальної дисципліни</w:t>
      </w:r>
    </w:p>
    <w:p w14:paraId="55C25E48" w14:textId="32DF2700" w:rsidR="004A2967" w:rsidRPr="00933D15" w:rsidRDefault="004A2967" w:rsidP="00933D15">
      <w:pPr>
        <w:spacing w:line="360" w:lineRule="auto"/>
        <w:ind w:left="113" w:right="113"/>
        <w:jc w:val="both"/>
        <w:rPr>
          <w:szCs w:val="28"/>
          <w:lang w:val="uk-UA"/>
        </w:rPr>
      </w:pPr>
      <w:r w:rsidRPr="00933D15">
        <w:rPr>
          <w:szCs w:val="28"/>
          <w:lang w:val="uk-UA"/>
        </w:rPr>
        <w:t xml:space="preserve">Співвідношення цих тематичних блоків на </w:t>
      </w:r>
      <w:r w:rsidR="00223E05">
        <w:rPr>
          <w:szCs w:val="28"/>
          <w:lang w:val="uk-UA"/>
        </w:rPr>
        <w:t>другому</w:t>
      </w:r>
      <w:r w:rsidRPr="00933D15">
        <w:rPr>
          <w:szCs w:val="28"/>
          <w:lang w:val="uk-UA"/>
        </w:rPr>
        <w:t xml:space="preserve"> році навчання визначається потребами студентів, навчально-методичним забезпеченням (</w:t>
      </w:r>
      <w:r w:rsidR="00C83134" w:rsidRPr="00933D15">
        <w:rPr>
          <w:szCs w:val="28"/>
          <w:lang w:val="en-US"/>
        </w:rPr>
        <w:t>MyGrammarLab</w:t>
      </w:r>
      <w:r w:rsidR="00933D15">
        <w:rPr>
          <w:szCs w:val="28"/>
          <w:lang w:val="uk-UA"/>
        </w:rPr>
        <w:t xml:space="preserve"> </w:t>
      </w:r>
      <w:r w:rsidR="00C83134" w:rsidRPr="00933D15">
        <w:rPr>
          <w:szCs w:val="28"/>
          <w:lang w:val="en-US"/>
        </w:rPr>
        <w:t>B</w:t>
      </w:r>
      <w:r w:rsidR="00C83134" w:rsidRPr="00933D15">
        <w:rPr>
          <w:szCs w:val="28"/>
          <w:lang w:val="uk-UA"/>
        </w:rPr>
        <w:t>1</w:t>
      </w:r>
      <w:r w:rsidR="00933D15" w:rsidRPr="00223E05">
        <w:rPr>
          <w:szCs w:val="28"/>
          <w:lang w:val="uk-UA"/>
        </w:rPr>
        <w:t>/</w:t>
      </w:r>
      <w:r w:rsidR="00C83134" w:rsidRPr="00933D15">
        <w:rPr>
          <w:szCs w:val="28"/>
          <w:lang w:val="en-US"/>
        </w:rPr>
        <w:t>B</w:t>
      </w:r>
      <w:r w:rsidR="00C83134" w:rsidRPr="00933D15">
        <w:rPr>
          <w:szCs w:val="28"/>
          <w:lang w:val="uk-UA"/>
        </w:rPr>
        <w:t>2</w:t>
      </w:r>
      <w:r w:rsidRPr="00933D15">
        <w:rPr>
          <w:szCs w:val="28"/>
          <w:lang w:val="uk-UA"/>
        </w:rPr>
        <w:t>), мовним досвідом, знаннями та вміннями студентів, які були сформовані на попередн</w:t>
      </w:r>
      <w:r w:rsidR="00223E05">
        <w:rPr>
          <w:szCs w:val="28"/>
          <w:lang w:val="uk-UA"/>
        </w:rPr>
        <w:t>ьому</w:t>
      </w:r>
      <w:r w:rsidRPr="00933D15">
        <w:rPr>
          <w:szCs w:val="28"/>
          <w:lang w:val="uk-UA"/>
        </w:rPr>
        <w:t xml:space="preserve"> ро</w:t>
      </w:r>
      <w:r w:rsidR="00223E05">
        <w:rPr>
          <w:szCs w:val="28"/>
          <w:lang w:val="uk-UA"/>
        </w:rPr>
        <w:t>ці</w:t>
      </w:r>
      <w:r w:rsidRPr="00933D15">
        <w:rPr>
          <w:szCs w:val="28"/>
          <w:lang w:val="uk-UA"/>
        </w:rPr>
        <w:t xml:space="preserve"> навчання.</w:t>
      </w:r>
    </w:p>
    <w:p w14:paraId="1CA7CE45" w14:textId="77777777" w:rsidR="004A2967" w:rsidRPr="00933D15" w:rsidRDefault="004A2967" w:rsidP="00933D15">
      <w:pPr>
        <w:spacing w:line="360" w:lineRule="auto"/>
        <w:ind w:left="113" w:right="113"/>
        <w:rPr>
          <w:b/>
          <w:szCs w:val="28"/>
          <w:lang w:val="uk-UA"/>
        </w:rPr>
      </w:pPr>
    </w:p>
    <w:p w14:paraId="6CA0E5EF" w14:textId="77777777" w:rsidR="004A2967" w:rsidRPr="00933D15" w:rsidRDefault="004A2967" w:rsidP="00933D15">
      <w:pPr>
        <w:spacing w:line="360" w:lineRule="auto"/>
        <w:ind w:right="113"/>
        <w:rPr>
          <w:b/>
          <w:szCs w:val="28"/>
          <w:lang w:val="uk-UA"/>
        </w:rPr>
      </w:pPr>
      <w:r w:rsidRPr="00933D15">
        <w:rPr>
          <w:b/>
          <w:szCs w:val="28"/>
          <w:lang w:val="uk-UA"/>
        </w:rPr>
        <w:t>Модуль 1</w:t>
      </w:r>
    </w:p>
    <w:p w14:paraId="0648B98A" w14:textId="464D8288" w:rsidR="008213DD" w:rsidRPr="008213DD" w:rsidRDefault="008213DD" w:rsidP="008213DD">
      <w:pPr>
        <w:spacing w:line="360" w:lineRule="auto"/>
        <w:jc w:val="both"/>
        <w:rPr>
          <w:bCs/>
          <w:szCs w:val="28"/>
        </w:rPr>
      </w:pPr>
      <w:r w:rsidRPr="008213DD">
        <w:rPr>
          <w:bCs/>
          <w:szCs w:val="28"/>
        </w:rPr>
        <w:t xml:space="preserve">Тема 1. Категорія стану дієслова. Пасивний стан дієслова. </w:t>
      </w:r>
    </w:p>
    <w:p w14:paraId="2F029E41" w14:textId="14F17B88" w:rsidR="008213DD" w:rsidRPr="008213DD" w:rsidRDefault="008213DD" w:rsidP="008213DD">
      <w:pPr>
        <w:spacing w:line="360" w:lineRule="auto"/>
        <w:jc w:val="both"/>
        <w:rPr>
          <w:bCs/>
          <w:szCs w:val="28"/>
        </w:rPr>
      </w:pPr>
      <w:r w:rsidRPr="008213DD">
        <w:rPr>
          <w:bCs/>
          <w:szCs w:val="28"/>
        </w:rPr>
        <w:t xml:space="preserve">Тема </w:t>
      </w:r>
      <w:r>
        <w:rPr>
          <w:bCs/>
          <w:szCs w:val="28"/>
          <w:lang w:val="uk-UA"/>
        </w:rPr>
        <w:t>2</w:t>
      </w:r>
      <w:r w:rsidRPr="008213DD">
        <w:rPr>
          <w:bCs/>
          <w:szCs w:val="28"/>
        </w:rPr>
        <w:t>. Особливості утворення та основні випадки вживання пасивного стану. Особливості перекладу пасивних конструкцій.</w:t>
      </w:r>
    </w:p>
    <w:p w14:paraId="127DE328" w14:textId="5DD5A3CC" w:rsidR="008213DD" w:rsidRPr="008213DD" w:rsidRDefault="008213DD" w:rsidP="008213DD">
      <w:pPr>
        <w:spacing w:line="360" w:lineRule="auto"/>
        <w:jc w:val="both"/>
        <w:rPr>
          <w:bCs/>
          <w:szCs w:val="28"/>
          <w:lang w:val="uk-UA"/>
        </w:rPr>
      </w:pPr>
      <w:r w:rsidRPr="008213DD">
        <w:rPr>
          <w:bCs/>
          <w:szCs w:val="28"/>
        </w:rPr>
        <w:t xml:space="preserve">Тема </w:t>
      </w:r>
      <w:r>
        <w:rPr>
          <w:bCs/>
          <w:szCs w:val="28"/>
          <w:lang w:val="uk-UA"/>
        </w:rPr>
        <w:t>3</w:t>
      </w:r>
      <w:r w:rsidRPr="008213DD">
        <w:rPr>
          <w:bCs/>
          <w:szCs w:val="28"/>
        </w:rPr>
        <w:t>. Правила узгодження часів.</w:t>
      </w:r>
      <w:r>
        <w:rPr>
          <w:bCs/>
          <w:szCs w:val="28"/>
          <w:lang w:val="uk-UA"/>
        </w:rPr>
        <w:t xml:space="preserve"> Особливості перекладу речень з урахуванням правил узгодження часів.</w:t>
      </w:r>
    </w:p>
    <w:p w14:paraId="02802A36" w14:textId="15C18AD2" w:rsidR="008213DD" w:rsidRPr="008213DD" w:rsidRDefault="008213DD" w:rsidP="008213DD">
      <w:pPr>
        <w:spacing w:line="360" w:lineRule="auto"/>
        <w:jc w:val="both"/>
        <w:rPr>
          <w:bCs/>
          <w:szCs w:val="28"/>
        </w:rPr>
      </w:pPr>
      <w:r w:rsidRPr="008213DD">
        <w:rPr>
          <w:bCs/>
          <w:szCs w:val="28"/>
        </w:rPr>
        <w:t xml:space="preserve">Тема </w:t>
      </w:r>
      <w:r>
        <w:rPr>
          <w:bCs/>
          <w:szCs w:val="28"/>
          <w:lang w:val="uk-UA"/>
        </w:rPr>
        <w:t>4</w:t>
      </w:r>
      <w:r w:rsidRPr="008213DD">
        <w:rPr>
          <w:bCs/>
          <w:szCs w:val="28"/>
        </w:rPr>
        <w:t>. Перетворення прямої мови у непряму в розповідних реченнях.</w:t>
      </w:r>
      <w:r w:rsidRPr="008213DD">
        <w:t xml:space="preserve"> </w:t>
      </w:r>
      <w:r w:rsidRPr="008213DD">
        <w:rPr>
          <w:bCs/>
          <w:szCs w:val="28"/>
        </w:rPr>
        <w:t>Перетворення прямої мови у непряму у питальних реченнях.</w:t>
      </w:r>
    </w:p>
    <w:p w14:paraId="1C22B2E1" w14:textId="64BE3ECC" w:rsidR="008213DD" w:rsidRPr="008213DD" w:rsidRDefault="008213DD" w:rsidP="008213DD">
      <w:pPr>
        <w:spacing w:line="360" w:lineRule="auto"/>
        <w:jc w:val="both"/>
        <w:rPr>
          <w:bCs/>
          <w:szCs w:val="28"/>
        </w:rPr>
      </w:pPr>
      <w:r w:rsidRPr="008213DD">
        <w:rPr>
          <w:bCs/>
          <w:szCs w:val="28"/>
        </w:rPr>
        <w:t xml:space="preserve">Тема </w:t>
      </w:r>
      <w:r>
        <w:rPr>
          <w:bCs/>
          <w:szCs w:val="28"/>
          <w:lang w:val="uk-UA"/>
        </w:rPr>
        <w:t>5</w:t>
      </w:r>
      <w:r w:rsidRPr="008213DD">
        <w:rPr>
          <w:bCs/>
          <w:szCs w:val="28"/>
        </w:rPr>
        <w:t>. Перетворення прямої мови у непряму у проханнях, пропозиціях та порадах.</w:t>
      </w:r>
      <w:r>
        <w:rPr>
          <w:bCs/>
          <w:szCs w:val="28"/>
          <w:lang w:val="uk-UA"/>
        </w:rPr>
        <w:t xml:space="preserve"> </w:t>
      </w:r>
      <w:r w:rsidRPr="008213DD">
        <w:rPr>
          <w:bCs/>
          <w:szCs w:val="28"/>
        </w:rPr>
        <w:t>Перетворення прямої мови у непряму у наказових реченнях.</w:t>
      </w:r>
    </w:p>
    <w:p w14:paraId="36011704" w14:textId="361E38B4" w:rsidR="00656427" w:rsidRPr="008213DD" w:rsidRDefault="008213DD" w:rsidP="008213DD">
      <w:pPr>
        <w:spacing w:line="360" w:lineRule="auto"/>
        <w:jc w:val="both"/>
        <w:rPr>
          <w:bCs/>
          <w:szCs w:val="28"/>
          <w:lang w:val="uk-UA"/>
        </w:rPr>
      </w:pPr>
      <w:r w:rsidRPr="008213DD">
        <w:rPr>
          <w:bCs/>
          <w:szCs w:val="28"/>
        </w:rPr>
        <w:t xml:space="preserve">Тема </w:t>
      </w:r>
      <w:r>
        <w:rPr>
          <w:bCs/>
          <w:szCs w:val="28"/>
          <w:lang w:val="uk-UA"/>
        </w:rPr>
        <w:t>6</w:t>
      </w:r>
      <w:r w:rsidRPr="008213DD">
        <w:rPr>
          <w:bCs/>
          <w:szCs w:val="28"/>
        </w:rPr>
        <w:t>. Перетворення прямої мови у непряму в окличних реченнях та привітаннях. Особливості перекладу речень з непрямою мовою.</w:t>
      </w:r>
    </w:p>
    <w:p w14:paraId="6D8BA2F1" w14:textId="77777777" w:rsidR="008213DD" w:rsidRDefault="008213DD" w:rsidP="00933D15">
      <w:pPr>
        <w:spacing w:line="360" w:lineRule="auto"/>
        <w:ind w:right="113"/>
        <w:rPr>
          <w:b/>
          <w:szCs w:val="28"/>
          <w:lang w:val="uk-UA"/>
        </w:rPr>
      </w:pPr>
    </w:p>
    <w:p w14:paraId="62DCC899" w14:textId="1F8C89B5" w:rsidR="009C3469" w:rsidRPr="00933D15" w:rsidRDefault="009C3469" w:rsidP="00933D15">
      <w:pPr>
        <w:spacing w:line="360" w:lineRule="auto"/>
        <w:ind w:right="113"/>
        <w:rPr>
          <w:b/>
          <w:szCs w:val="28"/>
          <w:lang w:val="uk-UA"/>
        </w:rPr>
      </w:pPr>
      <w:r w:rsidRPr="00933D15">
        <w:rPr>
          <w:b/>
          <w:szCs w:val="28"/>
          <w:lang w:val="uk-UA"/>
        </w:rPr>
        <w:t>Модуль 2</w:t>
      </w:r>
    </w:p>
    <w:p w14:paraId="53E0764B" w14:textId="4A248CC5" w:rsidR="00B7088A" w:rsidRPr="00B7088A" w:rsidRDefault="00B7088A" w:rsidP="00B7088A">
      <w:pPr>
        <w:spacing w:line="360" w:lineRule="auto"/>
        <w:jc w:val="both"/>
        <w:rPr>
          <w:szCs w:val="28"/>
        </w:rPr>
      </w:pPr>
      <w:r w:rsidRPr="00B7088A">
        <w:rPr>
          <w:szCs w:val="28"/>
          <w:lang w:val="uk-UA"/>
        </w:rPr>
        <w:t xml:space="preserve">Тема </w:t>
      </w:r>
      <w:r w:rsidRPr="00B7088A">
        <w:rPr>
          <w:szCs w:val="28"/>
        </w:rPr>
        <w:t>1.</w:t>
      </w:r>
      <w:r w:rsidRPr="00B7088A">
        <w:rPr>
          <w:szCs w:val="28"/>
          <w:lang w:val="uk-UA"/>
        </w:rPr>
        <w:t xml:space="preserve"> </w:t>
      </w:r>
      <w:r w:rsidRPr="00B7088A">
        <w:rPr>
          <w:szCs w:val="28"/>
        </w:rPr>
        <w:t>Загальні відомості про артиклі. Основні значення означеного та неозначеного артиклів.</w:t>
      </w:r>
      <w:r>
        <w:rPr>
          <w:szCs w:val="28"/>
          <w:lang w:val="uk-UA"/>
        </w:rPr>
        <w:t xml:space="preserve"> </w:t>
      </w:r>
      <w:r w:rsidRPr="00B7088A">
        <w:rPr>
          <w:szCs w:val="28"/>
        </w:rPr>
        <w:t>Вживання артиклів з іменниками з описовим та обмежувальними означеннями.</w:t>
      </w:r>
      <w:r>
        <w:rPr>
          <w:szCs w:val="28"/>
          <w:lang w:val="uk-UA"/>
        </w:rPr>
        <w:t xml:space="preserve"> </w:t>
      </w:r>
      <w:r w:rsidRPr="00B7088A">
        <w:rPr>
          <w:szCs w:val="28"/>
        </w:rPr>
        <w:t>Вживання неозначеного артикля зі злічуваними іменниками.</w:t>
      </w:r>
    </w:p>
    <w:p w14:paraId="33B66424" w14:textId="628215B4" w:rsidR="00B7088A" w:rsidRPr="00B7088A" w:rsidRDefault="00B7088A" w:rsidP="00B7088A">
      <w:pPr>
        <w:spacing w:line="360" w:lineRule="auto"/>
        <w:jc w:val="both"/>
        <w:rPr>
          <w:szCs w:val="28"/>
          <w:lang w:val="uk-UA"/>
        </w:rPr>
      </w:pPr>
      <w:r w:rsidRPr="00B7088A">
        <w:rPr>
          <w:szCs w:val="28"/>
          <w:lang w:val="uk-UA"/>
        </w:rPr>
        <w:t xml:space="preserve">Тема </w:t>
      </w:r>
      <w:r>
        <w:rPr>
          <w:szCs w:val="28"/>
          <w:lang w:val="uk-UA"/>
        </w:rPr>
        <w:t>2</w:t>
      </w:r>
      <w:r w:rsidRPr="00B7088A">
        <w:rPr>
          <w:szCs w:val="28"/>
        </w:rPr>
        <w:t>.</w:t>
      </w:r>
      <w:r w:rsidRPr="00B7088A">
        <w:rPr>
          <w:szCs w:val="28"/>
          <w:lang w:val="uk-UA"/>
        </w:rPr>
        <w:t xml:space="preserve"> </w:t>
      </w:r>
      <w:r w:rsidRPr="00B7088A">
        <w:rPr>
          <w:szCs w:val="28"/>
        </w:rPr>
        <w:t>Вживання артиклів з незлічуваними іменниками (абстрактні іменники, назви речовин</w:t>
      </w:r>
      <w:r>
        <w:rPr>
          <w:szCs w:val="28"/>
          <w:lang w:val="uk-UA"/>
        </w:rPr>
        <w:t xml:space="preserve"> тощо</w:t>
      </w:r>
      <w:r w:rsidRPr="00B7088A">
        <w:rPr>
          <w:szCs w:val="28"/>
        </w:rPr>
        <w:t>)</w:t>
      </w:r>
      <w:r>
        <w:rPr>
          <w:szCs w:val="28"/>
          <w:lang w:val="uk-UA"/>
        </w:rPr>
        <w:t xml:space="preserve">. </w:t>
      </w:r>
      <w:r w:rsidRPr="00B7088A">
        <w:rPr>
          <w:szCs w:val="28"/>
        </w:rPr>
        <w:t>Вживання артикля з деякими семантичними групами іменників (дні тижня, пори року,</w:t>
      </w:r>
      <w:r w:rsidRPr="00B7088A">
        <w:rPr>
          <w:szCs w:val="28"/>
          <w:lang w:val="uk-UA"/>
        </w:rPr>
        <w:t xml:space="preserve"> </w:t>
      </w:r>
      <w:r w:rsidRPr="00B7088A">
        <w:rPr>
          <w:szCs w:val="28"/>
        </w:rPr>
        <w:t>хвороби, навчальні заклади, інші установи)</w:t>
      </w:r>
      <w:r w:rsidRPr="00B7088A">
        <w:rPr>
          <w:szCs w:val="28"/>
          <w:lang w:val="uk-UA"/>
        </w:rPr>
        <w:t>.</w:t>
      </w:r>
    </w:p>
    <w:p w14:paraId="04AE0BCE" w14:textId="0947115B" w:rsidR="00B7088A" w:rsidRPr="00B7088A" w:rsidRDefault="00B7088A" w:rsidP="00B7088A">
      <w:pPr>
        <w:spacing w:line="360" w:lineRule="auto"/>
        <w:jc w:val="both"/>
        <w:rPr>
          <w:szCs w:val="28"/>
          <w:lang w:val="uk-UA"/>
        </w:rPr>
      </w:pPr>
      <w:r w:rsidRPr="00B7088A">
        <w:rPr>
          <w:szCs w:val="28"/>
          <w:lang w:val="uk-UA"/>
        </w:rPr>
        <w:t xml:space="preserve">Тема </w:t>
      </w:r>
      <w:r w:rsidR="00FF2881">
        <w:rPr>
          <w:szCs w:val="28"/>
          <w:lang w:val="uk-UA"/>
        </w:rPr>
        <w:t>3.</w:t>
      </w:r>
      <w:r w:rsidRPr="00B7088A">
        <w:rPr>
          <w:szCs w:val="28"/>
          <w:lang w:val="uk-UA"/>
        </w:rPr>
        <w:t xml:space="preserve"> </w:t>
      </w:r>
      <w:r w:rsidRPr="00B7088A">
        <w:rPr>
          <w:szCs w:val="28"/>
        </w:rPr>
        <w:t>Вживання артиклів з власними назвами</w:t>
      </w:r>
      <w:r w:rsidRPr="00B7088A">
        <w:rPr>
          <w:szCs w:val="28"/>
          <w:lang w:val="uk-UA"/>
        </w:rPr>
        <w:t>.</w:t>
      </w:r>
      <w:r>
        <w:rPr>
          <w:szCs w:val="28"/>
          <w:lang w:val="uk-UA"/>
        </w:rPr>
        <w:t xml:space="preserve"> </w:t>
      </w:r>
      <w:r w:rsidRPr="00B7088A">
        <w:rPr>
          <w:szCs w:val="28"/>
        </w:rPr>
        <w:t>Вживання артиклів з географічними назвами</w:t>
      </w:r>
      <w:r w:rsidRPr="00B7088A">
        <w:rPr>
          <w:szCs w:val="28"/>
          <w:lang w:val="uk-UA"/>
        </w:rPr>
        <w:t>.</w:t>
      </w:r>
    </w:p>
    <w:p w14:paraId="0E829B25" w14:textId="22BA3C14" w:rsidR="004A2967" w:rsidRPr="00B7088A" w:rsidRDefault="004A2967" w:rsidP="007452A0">
      <w:pPr>
        <w:pStyle w:val="1"/>
        <w:numPr>
          <w:ilvl w:val="2"/>
          <w:numId w:val="2"/>
        </w:numPr>
        <w:tabs>
          <w:tab w:val="left" w:pos="3493"/>
        </w:tabs>
        <w:spacing w:before="90"/>
        <w:ind w:left="284"/>
        <w:jc w:val="center"/>
        <w:rPr>
          <w:b/>
          <w:sz w:val="28"/>
          <w:szCs w:val="28"/>
        </w:rPr>
      </w:pPr>
      <w:r w:rsidRPr="00B7088A">
        <w:rPr>
          <w:b/>
          <w:sz w:val="28"/>
          <w:szCs w:val="28"/>
        </w:rPr>
        <w:lastRenderedPageBreak/>
        <w:t>Структура навчальної</w:t>
      </w:r>
      <w:r w:rsidRPr="00B7088A">
        <w:rPr>
          <w:b/>
          <w:spacing w:val="-1"/>
          <w:sz w:val="28"/>
          <w:szCs w:val="28"/>
        </w:rPr>
        <w:t xml:space="preserve"> </w:t>
      </w:r>
      <w:r w:rsidRPr="00B7088A">
        <w:rPr>
          <w:b/>
          <w:sz w:val="28"/>
          <w:szCs w:val="28"/>
        </w:rPr>
        <w:t>дисципліни</w:t>
      </w:r>
    </w:p>
    <w:p w14:paraId="4386A4C5" w14:textId="77777777" w:rsidR="004A2967" w:rsidRPr="00412ED7" w:rsidRDefault="004A2967" w:rsidP="004A2967">
      <w:pPr>
        <w:ind w:left="720"/>
        <w:rPr>
          <w:b/>
          <w:bCs/>
          <w:sz w:val="20"/>
          <w:szCs w:val="20"/>
          <w:lang w:val="uk-UA"/>
        </w:rPr>
      </w:pPr>
    </w:p>
    <w:tbl>
      <w:tblPr>
        <w:tblW w:w="4477"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4"/>
        <w:gridCol w:w="850"/>
        <w:gridCol w:w="563"/>
        <w:gridCol w:w="575"/>
        <w:gridCol w:w="850"/>
        <w:gridCol w:w="710"/>
        <w:gridCol w:w="855"/>
      </w:tblGrid>
      <w:tr w:rsidR="004A2967" w:rsidRPr="00EB6BB0" w14:paraId="314A2709" w14:textId="77777777" w:rsidTr="00BD5A14">
        <w:trPr>
          <w:cantSplit/>
        </w:trPr>
        <w:tc>
          <w:tcPr>
            <w:tcW w:w="2575" w:type="pct"/>
            <w:vMerge w:val="restart"/>
          </w:tcPr>
          <w:p w14:paraId="1F6BFA9A" w14:textId="77777777" w:rsidR="004A2967" w:rsidRPr="00EB6BB0" w:rsidRDefault="004A2967" w:rsidP="00BD5A14">
            <w:pPr>
              <w:jc w:val="center"/>
              <w:rPr>
                <w:sz w:val="20"/>
                <w:szCs w:val="20"/>
                <w:lang w:val="uk-UA"/>
              </w:rPr>
            </w:pPr>
            <w:r w:rsidRPr="00EB6BB0">
              <w:rPr>
                <w:sz w:val="20"/>
                <w:szCs w:val="20"/>
                <w:lang w:val="uk-UA"/>
              </w:rPr>
              <w:t>Назви змістових модулів і тем</w:t>
            </w:r>
          </w:p>
        </w:tc>
        <w:tc>
          <w:tcPr>
            <w:tcW w:w="2425" w:type="pct"/>
            <w:gridSpan w:val="6"/>
          </w:tcPr>
          <w:p w14:paraId="0C79A20B" w14:textId="77777777" w:rsidR="004A2967" w:rsidRPr="00EB6BB0" w:rsidRDefault="004A2967" w:rsidP="00BD5A14">
            <w:pPr>
              <w:jc w:val="center"/>
              <w:rPr>
                <w:sz w:val="20"/>
                <w:szCs w:val="20"/>
                <w:lang w:val="uk-UA"/>
              </w:rPr>
            </w:pPr>
            <w:r w:rsidRPr="00EB6BB0">
              <w:rPr>
                <w:sz w:val="20"/>
                <w:szCs w:val="20"/>
                <w:lang w:val="uk-UA"/>
              </w:rPr>
              <w:t>Кількість годин</w:t>
            </w:r>
          </w:p>
        </w:tc>
      </w:tr>
      <w:tr w:rsidR="004A2967" w:rsidRPr="00EB6BB0" w14:paraId="3A15C34E" w14:textId="77777777" w:rsidTr="00BD5A14">
        <w:trPr>
          <w:cantSplit/>
        </w:trPr>
        <w:tc>
          <w:tcPr>
            <w:tcW w:w="2575" w:type="pct"/>
            <w:vMerge/>
          </w:tcPr>
          <w:p w14:paraId="04C8501A" w14:textId="77777777" w:rsidR="004A2967" w:rsidRPr="00EB6BB0" w:rsidRDefault="004A2967" w:rsidP="00BD5A14">
            <w:pPr>
              <w:jc w:val="center"/>
              <w:rPr>
                <w:sz w:val="20"/>
                <w:szCs w:val="20"/>
                <w:lang w:val="uk-UA"/>
              </w:rPr>
            </w:pPr>
          </w:p>
        </w:tc>
        <w:tc>
          <w:tcPr>
            <w:tcW w:w="2425" w:type="pct"/>
            <w:gridSpan w:val="6"/>
            <w:shd w:val="clear" w:color="auto" w:fill="auto"/>
          </w:tcPr>
          <w:p w14:paraId="13B5A208" w14:textId="77777777" w:rsidR="004A2967" w:rsidRPr="00EB6BB0" w:rsidRDefault="004A2967" w:rsidP="00BD5A14">
            <w:pPr>
              <w:jc w:val="center"/>
              <w:rPr>
                <w:sz w:val="20"/>
                <w:szCs w:val="20"/>
                <w:lang w:val="uk-UA"/>
              </w:rPr>
            </w:pPr>
            <w:r w:rsidRPr="00EB6BB0">
              <w:rPr>
                <w:sz w:val="20"/>
                <w:szCs w:val="20"/>
                <w:lang w:val="uk-UA"/>
              </w:rPr>
              <w:t xml:space="preserve">усього </w:t>
            </w:r>
          </w:p>
        </w:tc>
      </w:tr>
      <w:tr w:rsidR="004A2967" w:rsidRPr="00EB6BB0" w14:paraId="48F73915" w14:textId="77777777" w:rsidTr="00AC279F">
        <w:trPr>
          <w:cantSplit/>
        </w:trPr>
        <w:tc>
          <w:tcPr>
            <w:tcW w:w="2575" w:type="pct"/>
            <w:vMerge/>
          </w:tcPr>
          <w:p w14:paraId="6FF25C3A" w14:textId="77777777" w:rsidR="004A2967" w:rsidRPr="00EB6BB0" w:rsidRDefault="004A2967" w:rsidP="00BD5A14">
            <w:pPr>
              <w:jc w:val="center"/>
              <w:rPr>
                <w:sz w:val="20"/>
                <w:szCs w:val="20"/>
                <w:lang w:val="uk-UA"/>
              </w:rPr>
            </w:pPr>
          </w:p>
        </w:tc>
        <w:tc>
          <w:tcPr>
            <w:tcW w:w="468" w:type="pct"/>
            <w:vMerge w:val="restart"/>
            <w:shd w:val="clear" w:color="auto" w:fill="auto"/>
          </w:tcPr>
          <w:p w14:paraId="3FC9158E" w14:textId="77777777" w:rsidR="004A2967" w:rsidRPr="00EB6BB0" w:rsidRDefault="004A2967" w:rsidP="00BD5A14">
            <w:pPr>
              <w:jc w:val="center"/>
              <w:rPr>
                <w:sz w:val="20"/>
                <w:szCs w:val="20"/>
                <w:lang w:val="uk-UA"/>
              </w:rPr>
            </w:pPr>
            <w:r w:rsidRPr="00EB6BB0">
              <w:rPr>
                <w:sz w:val="20"/>
                <w:szCs w:val="20"/>
                <w:lang w:val="uk-UA"/>
              </w:rPr>
              <w:t xml:space="preserve">усього </w:t>
            </w:r>
          </w:p>
          <w:p w14:paraId="204CC56D" w14:textId="77777777" w:rsidR="004A2967" w:rsidRPr="00EB6BB0" w:rsidRDefault="004A2967" w:rsidP="00BD5A14">
            <w:pPr>
              <w:jc w:val="center"/>
              <w:rPr>
                <w:sz w:val="20"/>
                <w:szCs w:val="20"/>
                <w:lang w:val="uk-UA"/>
              </w:rPr>
            </w:pPr>
            <w:r w:rsidRPr="00EB6BB0">
              <w:rPr>
                <w:bCs/>
                <w:sz w:val="20"/>
                <w:szCs w:val="20"/>
                <w:lang w:val="uk-UA"/>
              </w:rPr>
              <w:t>2</w:t>
            </w:r>
          </w:p>
        </w:tc>
        <w:tc>
          <w:tcPr>
            <w:tcW w:w="1958" w:type="pct"/>
            <w:gridSpan w:val="5"/>
            <w:shd w:val="clear" w:color="auto" w:fill="auto"/>
          </w:tcPr>
          <w:p w14:paraId="3C3E9C19" w14:textId="77777777" w:rsidR="004A2967" w:rsidRPr="00EB6BB0" w:rsidRDefault="004A2967" w:rsidP="00BD5A14">
            <w:pPr>
              <w:jc w:val="center"/>
              <w:rPr>
                <w:sz w:val="20"/>
                <w:szCs w:val="20"/>
                <w:lang w:val="uk-UA"/>
              </w:rPr>
            </w:pPr>
            <w:r w:rsidRPr="00EB6BB0">
              <w:rPr>
                <w:sz w:val="20"/>
                <w:szCs w:val="20"/>
                <w:lang w:val="uk-UA"/>
              </w:rPr>
              <w:t>у тому числі</w:t>
            </w:r>
          </w:p>
        </w:tc>
      </w:tr>
      <w:tr w:rsidR="004A2967" w:rsidRPr="00EB6BB0" w14:paraId="746A68C9" w14:textId="77777777" w:rsidTr="00AC279F">
        <w:trPr>
          <w:cantSplit/>
        </w:trPr>
        <w:tc>
          <w:tcPr>
            <w:tcW w:w="2575" w:type="pct"/>
            <w:vMerge/>
          </w:tcPr>
          <w:p w14:paraId="4F55B7D7" w14:textId="77777777" w:rsidR="004A2967" w:rsidRPr="00EB6BB0" w:rsidRDefault="004A2967" w:rsidP="00BD5A14">
            <w:pPr>
              <w:jc w:val="center"/>
              <w:rPr>
                <w:sz w:val="20"/>
                <w:szCs w:val="20"/>
                <w:lang w:val="uk-UA"/>
              </w:rPr>
            </w:pPr>
          </w:p>
        </w:tc>
        <w:tc>
          <w:tcPr>
            <w:tcW w:w="468" w:type="pct"/>
            <w:vMerge/>
            <w:shd w:val="clear" w:color="auto" w:fill="auto"/>
          </w:tcPr>
          <w:p w14:paraId="267A8B73" w14:textId="77777777" w:rsidR="004A2967" w:rsidRPr="00EB6BB0" w:rsidRDefault="004A2967" w:rsidP="00BD5A14">
            <w:pPr>
              <w:jc w:val="center"/>
              <w:rPr>
                <w:sz w:val="20"/>
                <w:szCs w:val="20"/>
                <w:lang w:val="uk-UA"/>
              </w:rPr>
            </w:pPr>
          </w:p>
        </w:tc>
        <w:tc>
          <w:tcPr>
            <w:tcW w:w="310" w:type="pct"/>
            <w:shd w:val="clear" w:color="auto" w:fill="auto"/>
          </w:tcPr>
          <w:p w14:paraId="4644742C" w14:textId="77777777" w:rsidR="004A2967" w:rsidRPr="00EB6BB0" w:rsidRDefault="004A2967" w:rsidP="00BD5A14">
            <w:pPr>
              <w:jc w:val="center"/>
              <w:rPr>
                <w:sz w:val="20"/>
                <w:szCs w:val="20"/>
                <w:lang w:val="uk-UA"/>
              </w:rPr>
            </w:pPr>
            <w:r w:rsidRPr="00EB6BB0">
              <w:rPr>
                <w:sz w:val="20"/>
                <w:szCs w:val="20"/>
                <w:lang w:val="uk-UA"/>
              </w:rPr>
              <w:t>Л</w:t>
            </w:r>
          </w:p>
        </w:tc>
        <w:tc>
          <w:tcPr>
            <w:tcW w:w="317" w:type="pct"/>
          </w:tcPr>
          <w:p w14:paraId="4B299B11" w14:textId="77777777" w:rsidR="004A2967" w:rsidRPr="00EB6BB0" w:rsidRDefault="004A2967" w:rsidP="00BD5A14">
            <w:pPr>
              <w:jc w:val="center"/>
              <w:rPr>
                <w:sz w:val="20"/>
                <w:szCs w:val="20"/>
                <w:lang w:val="uk-UA"/>
              </w:rPr>
            </w:pPr>
            <w:r w:rsidRPr="00EB6BB0">
              <w:rPr>
                <w:sz w:val="20"/>
                <w:szCs w:val="20"/>
                <w:lang w:val="uk-UA"/>
              </w:rPr>
              <w:t>п</w:t>
            </w:r>
          </w:p>
        </w:tc>
        <w:tc>
          <w:tcPr>
            <w:tcW w:w="468" w:type="pct"/>
          </w:tcPr>
          <w:p w14:paraId="162EC846" w14:textId="77777777" w:rsidR="004A2967" w:rsidRPr="00EB6BB0" w:rsidRDefault="004A2967" w:rsidP="00BD5A14">
            <w:pPr>
              <w:jc w:val="center"/>
              <w:rPr>
                <w:sz w:val="20"/>
                <w:szCs w:val="20"/>
                <w:lang w:val="uk-UA"/>
              </w:rPr>
            </w:pPr>
            <w:r w:rsidRPr="00EB6BB0">
              <w:rPr>
                <w:sz w:val="20"/>
                <w:szCs w:val="20"/>
                <w:lang w:val="uk-UA"/>
              </w:rPr>
              <w:t>лаб</w:t>
            </w:r>
          </w:p>
        </w:tc>
        <w:tc>
          <w:tcPr>
            <w:tcW w:w="391" w:type="pct"/>
          </w:tcPr>
          <w:p w14:paraId="1BC5EAE4" w14:textId="77777777" w:rsidR="004A2967" w:rsidRPr="00EB6BB0" w:rsidRDefault="004A2967" w:rsidP="00BD5A14">
            <w:pPr>
              <w:jc w:val="center"/>
              <w:rPr>
                <w:sz w:val="20"/>
                <w:szCs w:val="20"/>
                <w:lang w:val="uk-UA"/>
              </w:rPr>
            </w:pPr>
            <w:r w:rsidRPr="00EB6BB0">
              <w:rPr>
                <w:sz w:val="20"/>
                <w:szCs w:val="20"/>
                <w:lang w:val="uk-UA"/>
              </w:rPr>
              <w:t>інд</w:t>
            </w:r>
          </w:p>
        </w:tc>
        <w:tc>
          <w:tcPr>
            <w:tcW w:w="471" w:type="pct"/>
          </w:tcPr>
          <w:p w14:paraId="12D0EEEB" w14:textId="77777777" w:rsidR="004A2967" w:rsidRPr="00EB6BB0" w:rsidRDefault="004A2967" w:rsidP="00BD5A14">
            <w:pPr>
              <w:jc w:val="center"/>
              <w:rPr>
                <w:sz w:val="20"/>
                <w:szCs w:val="20"/>
                <w:lang w:val="uk-UA"/>
              </w:rPr>
            </w:pPr>
            <w:r w:rsidRPr="00EB6BB0">
              <w:rPr>
                <w:sz w:val="20"/>
                <w:szCs w:val="20"/>
                <w:lang w:val="uk-UA"/>
              </w:rPr>
              <w:t>с.р.</w:t>
            </w:r>
          </w:p>
        </w:tc>
      </w:tr>
      <w:tr w:rsidR="004A2967" w:rsidRPr="00EB6BB0" w14:paraId="7CD29A34" w14:textId="77777777" w:rsidTr="00AC279F">
        <w:tc>
          <w:tcPr>
            <w:tcW w:w="2575" w:type="pct"/>
          </w:tcPr>
          <w:p w14:paraId="3142E8CC" w14:textId="77777777" w:rsidR="004A2967" w:rsidRPr="00EB6BB0" w:rsidRDefault="004A2967" w:rsidP="00BD5A14">
            <w:pPr>
              <w:jc w:val="center"/>
              <w:rPr>
                <w:bCs/>
                <w:sz w:val="20"/>
                <w:szCs w:val="20"/>
                <w:lang w:val="uk-UA"/>
              </w:rPr>
            </w:pPr>
            <w:r w:rsidRPr="00EB6BB0">
              <w:rPr>
                <w:bCs/>
                <w:sz w:val="20"/>
                <w:szCs w:val="20"/>
                <w:lang w:val="uk-UA"/>
              </w:rPr>
              <w:t>1</w:t>
            </w:r>
          </w:p>
        </w:tc>
        <w:tc>
          <w:tcPr>
            <w:tcW w:w="468" w:type="pct"/>
            <w:shd w:val="clear" w:color="auto" w:fill="auto"/>
          </w:tcPr>
          <w:p w14:paraId="6EE9A4A9" w14:textId="77777777" w:rsidR="004A2967" w:rsidRPr="00EB6BB0" w:rsidRDefault="004A2967" w:rsidP="00BD5A14">
            <w:pPr>
              <w:jc w:val="center"/>
              <w:rPr>
                <w:bCs/>
                <w:sz w:val="20"/>
                <w:szCs w:val="20"/>
                <w:lang w:val="uk-UA"/>
              </w:rPr>
            </w:pPr>
            <w:r w:rsidRPr="00EB6BB0">
              <w:rPr>
                <w:bCs/>
                <w:sz w:val="20"/>
                <w:szCs w:val="20"/>
                <w:lang w:val="uk-UA"/>
              </w:rPr>
              <w:t>2</w:t>
            </w:r>
          </w:p>
        </w:tc>
        <w:tc>
          <w:tcPr>
            <w:tcW w:w="310" w:type="pct"/>
            <w:shd w:val="clear" w:color="auto" w:fill="auto"/>
          </w:tcPr>
          <w:p w14:paraId="145EDD56" w14:textId="77777777" w:rsidR="004A2967" w:rsidRPr="00EB6BB0" w:rsidRDefault="004A2967" w:rsidP="00BD5A14">
            <w:pPr>
              <w:jc w:val="center"/>
              <w:rPr>
                <w:bCs/>
                <w:sz w:val="20"/>
                <w:szCs w:val="20"/>
                <w:lang w:val="uk-UA"/>
              </w:rPr>
            </w:pPr>
            <w:r w:rsidRPr="00EB6BB0">
              <w:rPr>
                <w:bCs/>
                <w:sz w:val="20"/>
                <w:szCs w:val="20"/>
                <w:lang w:val="uk-UA"/>
              </w:rPr>
              <w:t>3</w:t>
            </w:r>
          </w:p>
        </w:tc>
        <w:tc>
          <w:tcPr>
            <w:tcW w:w="317" w:type="pct"/>
          </w:tcPr>
          <w:p w14:paraId="165DDC20" w14:textId="77777777" w:rsidR="004A2967" w:rsidRPr="00EB6BB0" w:rsidRDefault="004A2967" w:rsidP="00BD5A14">
            <w:pPr>
              <w:jc w:val="center"/>
              <w:rPr>
                <w:bCs/>
                <w:sz w:val="20"/>
                <w:szCs w:val="20"/>
                <w:lang w:val="uk-UA"/>
              </w:rPr>
            </w:pPr>
            <w:r w:rsidRPr="00EB6BB0">
              <w:rPr>
                <w:bCs/>
                <w:sz w:val="20"/>
                <w:szCs w:val="20"/>
                <w:lang w:val="uk-UA"/>
              </w:rPr>
              <w:t>4</w:t>
            </w:r>
          </w:p>
        </w:tc>
        <w:tc>
          <w:tcPr>
            <w:tcW w:w="468" w:type="pct"/>
          </w:tcPr>
          <w:p w14:paraId="29D26DBA" w14:textId="77777777" w:rsidR="004A2967" w:rsidRPr="00EB6BB0" w:rsidRDefault="004A2967" w:rsidP="00BD5A14">
            <w:pPr>
              <w:jc w:val="center"/>
              <w:rPr>
                <w:bCs/>
                <w:sz w:val="20"/>
                <w:szCs w:val="20"/>
                <w:lang w:val="uk-UA"/>
              </w:rPr>
            </w:pPr>
            <w:r w:rsidRPr="00EB6BB0">
              <w:rPr>
                <w:bCs/>
                <w:sz w:val="20"/>
                <w:szCs w:val="20"/>
                <w:lang w:val="uk-UA"/>
              </w:rPr>
              <w:t>5</w:t>
            </w:r>
          </w:p>
        </w:tc>
        <w:tc>
          <w:tcPr>
            <w:tcW w:w="391" w:type="pct"/>
          </w:tcPr>
          <w:p w14:paraId="08C83198" w14:textId="77777777" w:rsidR="004A2967" w:rsidRPr="00EB6BB0" w:rsidRDefault="004A2967" w:rsidP="00BD5A14">
            <w:pPr>
              <w:jc w:val="center"/>
              <w:rPr>
                <w:bCs/>
                <w:sz w:val="20"/>
                <w:szCs w:val="20"/>
                <w:lang w:val="uk-UA"/>
              </w:rPr>
            </w:pPr>
            <w:r w:rsidRPr="00EB6BB0">
              <w:rPr>
                <w:bCs/>
                <w:sz w:val="20"/>
                <w:szCs w:val="20"/>
                <w:lang w:val="uk-UA"/>
              </w:rPr>
              <w:t>6</w:t>
            </w:r>
          </w:p>
        </w:tc>
        <w:tc>
          <w:tcPr>
            <w:tcW w:w="471" w:type="pct"/>
          </w:tcPr>
          <w:p w14:paraId="03235077" w14:textId="77777777" w:rsidR="004A2967" w:rsidRPr="00EB6BB0" w:rsidRDefault="004A2967" w:rsidP="00BD5A14">
            <w:pPr>
              <w:jc w:val="center"/>
              <w:rPr>
                <w:bCs/>
                <w:sz w:val="20"/>
                <w:szCs w:val="20"/>
                <w:lang w:val="uk-UA"/>
              </w:rPr>
            </w:pPr>
            <w:r w:rsidRPr="00EB6BB0">
              <w:rPr>
                <w:bCs/>
                <w:sz w:val="20"/>
                <w:szCs w:val="20"/>
                <w:lang w:val="uk-UA"/>
              </w:rPr>
              <w:t>7</w:t>
            </w:r>
          </w:p>
        </w:tc>
      </w:tr>
      <w:tr w:rsidR="004A2967" w:rsidRPr="00EB6BB0" w14:paraId="6C323B5B" w14:textId="77777777" w:rsidTr="00BD5A14">
        <w:trPr>
          <w:cantSplit/>
        </w:trPr>
        <w:tc>
          <w:tcPr>
            <w:tcW w:w="5000" w:type="pct"/>
            <w:gridSpan w:val="7"/>
          </w:tcPr>
          <w:p w14:paraId="3672A6D8" w14:textId="77777777" w:rsidR="004A2967" w:rsidRPr="00EB6BB0" w:rsidRDefault="004A2967" w:rsidP="00BD5A14">
            <w:pPr>
              <w:jc w:val="center"/>
              <w:rPr>
                <w:b/>
                <w:bCs/>
                <w:sz w:val="20"/>
                <w:szCs w:val="20"/>
                <w:lang w:val="uk-UA"/>
              </w:rPr>
            </w:pPr>
            <w:r w:rsidRPr="00EB6BB0">
              <w:rPr>
                <w:b/>
                <w:bCs/>
                <w:sz w:val="20"/>
                <w:szCs w:val="20"/>
                <w:lang w:val="uk-UA"/>
              </w:rPr>
              <w:t xml:space="preserve">Модуль 1. </w:t>
            </w:r>
          </w:p>
          <w:p w14:paraId="677770E0" w14:textId="77777777" w:rsidR="004A2967" w:rsidRPr="00EB6BB0" w:rsidRDefault="004A2967" w:rsidP="00BD5A14">
            <w:pPr>
              <w:jc w:val="center"/>
              <w:rPr>
                <w:b/>
                <w:bCs/>
                <w:sz w:val="20"/>
                <w:szCs w:val="20"/>
                <w:lang w:val="uk-UA"/>
              </w:rPr>
            </w:pPr>
          </w:p>
        </w:tc>
      </w:tr>
      <w:tr w:rsidR="004A2967" w:rsidRPr="00EB6BB0" w14:paraId="3BA6D02D" w14:textId="77777777" w:rsidTr="00AC279F">
        <w:tc>
          <w:tcPr>
            <w:tcW w:w="2575" w:type="pct"/>
          </w:tcPr>
          <w:p w14:paraId="5E1C072C" w14:textId="58292907" w:rsidR="004A2967" w:rsidRPr="00EB6BB0" w:rsidRDefault="00BD5A14" w:rsidP="007766D4">
            <w:pPr>
              <w:jc w:val="both"/>
              <w:rPr>
                <w:i/>
                <w:sz w:val="20"/>
                <w:szCs w:val="20"/>
                <w:lang w:val="uk-UA"/>
              </w:rPr>
            </w:pPr>
            <w:r w:rsidRPr="00B976B0">
              <w:rPr>
                <w:b/>
                <w:sz w:val="24"/>
                <w:lang w:val="uk-UA"/>
              </w:rPr>
              <w:t>Тема 1.</w:t>
            </w:r>
            <w:r w:rsidRPr="00B976B0">
              <w:rPr>
                <w:sz w:val="24"/>
                <w:lang w:val="uk-UA"/>
              </w:rPr>
              <w:t xml:space="preserve"> </w:t>
            </w:r>
            <w:r w:rsidR="00B7088A" w:rsidRPr="00B7088A">
              <w:rPr>
                <w:sz w:val="24"/>
                <w:lang w:val="uk-UA"/>
              </w:rPr>
              <w:t>Категорія стану дієслова. Пасивний стан дієслова.</w:t>
            </w:r>
          </w:p>
        </w:tc>
        <w:tc>
          <w:tcPr>
            <w:tcW w:w="468" w:type="pct"/>
            <w:shd w:val="clear" w:color="auto" w:fill="auto"/>
            <w:vAlign w:val="center"/>
          </w:tcPr>
          <w:p w14:paraId="744BF939" w14:textId="16D062BB" w:rsidR="004A2967" w:rsidRPr="00EB6BB0" w:rsidRDefault="00C67CC7" w:rsidP="00BD5A14">
            <w:pPr>
              <w:jc w:val="center"/>
              <w:rPr>
                <w:sz w:val="20"/>
                <w:szCs w:val="20"/>
                <w:lang w:val="uk-UA"/>
              </w:rPr>
            </w:pPr>
            <w:r>
              <w:rPr>
                <w:sz w:val="20"/>
                <w:szCs w:val="20"/>
                <w:lang w:val="uk-UA"/>
              </w:rPr>
              <w:t>16</w:t>
            </w:r>
          </w:p>
        </w:tc>
        <w:tc>
          <w:tcPr>
            <w:tcW w:w="310" w:type="pct"/>
            <w:shd w:val="clear" w:color="auto" w:fill="auto"/>
            <w:vAlign w:val="center"/>
          </w:tcPr>
          <w:p w14:paraId="21A50289" w14:textId="77777777" w:rsidR="004A2967" w:rsidRPr="00EB6BB0" w:rsidRDefault="004A2967" w:rsidP="00BD5A14">
            <w:pPr>
              <w:jc w:val="center"/>
              <w:rPr>
                <w:sz w:val="20"/>
                <w:szCs w:val="20"/>
                <w:lang w:val="uk-UA"/>
              </w:rPr>
            </w:pPr>
          </w:p>
        </w:tc>
        <w:tc>
          <w:tcPr>
            <w:tcW w:w="317" w:type="pct"/>
            <w:vAlign w:val="center"/>
          </w:tcPr>
          <w:p w14:paraId="525EFAF0" w14:textId="380E66F8" w:rsidR="004A2967" w:rsidRPr="00EB6BB0" w:rsidRDefault="004A2967" w:rsidP="00BD5A14">
            <w:pPr>
              <w:jc w:val="center"/>
              <w:rPr>
                <w:sz w:val="20"/>
                <w:szCs w:val="20"/>
                <w:lang w:val="uk-UA"/>
              </w:rPr>
            </w:pPr>
          </w:p>
        </w:tc>
        <w:tc>
          <w:tcPr>
            <w:tcW w:w="468" w:type="pct"/>
            <w:vAlign w:val="center"/>
          </w:tcPr>
          <w:p w14:paraId="20CDB9BB" w14:textId="417EB761" w:rsidR="004A2967" w:rsidRPr="00EB6BB0" w:rsidRDefault="00D5302C" w:rsidP="00BD5A14">
            <w:pPr>
              <w:jc w:val="center"/>
              <w:rPr>
                <w:sz w:val="20"/>
                <w:szCs w:val="20"/>
                <w:lang w:val="uk-UA"/>
              </w:rPr>
            </w:pPr>
            <w:r>
              <w:rPr>
                <w:sz w:val="20"/>
                <w:szCs w:val="20"/>
                <w:lang w:val="uk-UA"/>
              </w:rPr>
              <w:t>2</w:t>
            </w:r>
          </w:p>
        </w:tc>
        <w:tc>
          <w:tcPr>
            <w:tcW w:w="391" w:type="pct"/>
            <w:vAlign w:val="center"/>
          </w:tcPr>
          <w:p w14:paraId="0F5B0E08" w14:textId="77777777" w:rsidR="004A2967" w:rsidRPr="00EB6BB0" w:rsidRDefault="004A2967" w:rsidP="00BD5A14">
            <w:pPr>
              <w:jc w:val="center"/>
              <w:rPr>
                <w:sz w:val="20"/>
                <w:szCs w:val="20"/>
                <w:lang w:val="uk-UA"/>
              </w:rPr>
            </w:pPr>
          </w:p>
        </w:tc>
        <w:tc>
          <w:tcPr>
            <w:tcW w:w="471" w:type="pct"/>
            <w:vAlign w:val="center"/>
          </w:tcPr>
          <w:p w14:paraId="33360D3E" w14:textId="3DA10403" w:rsidR="004A2967" w:rsidRPr="00EB6BB0" w:rsidRDefault="003026DC" w:rsidP="00BD5A14">
            <w:pPr>
              <w:jc w:val="center"/>
              <w:rPr>
                <w:sz w:val="20"/>
                <w:szCs w:val="20"/>
                <w:lang w:val="uk-UA"/>
              </w:rPr>
            </w:pPr>
            <w:r>
              <w:rPr>
                <w:sz w:val="20"/>
                <w:szCs w:val="20"/>
                <w:lang w:val="uk-UA"/>
              </w:rPr>
              <w:t>14</w:t>
            </w:r>
          </w:p>
        </w:tc>
      </w:tr>
      <w:tr w:rsidR="007766D4" w:rsidRPr="00EB6BB0" w14:paraId="11C92B26" w14:textId="77777777" w:rsidTr="00AC279F">
        <w:tc>
          <w:tcPr>
            <w:tcW w:w="2575" w:type="pct"/>
          </w:tcPr>
          <w:p w14:paraId="098D2139" w14:textId="0CD7A5B2" w:rsidR="007766D4" w:rsidRPr="00BD5A14" w:rsidRDefault="007766D4" w:rsidP="007766D4">
            <w:pPr>
              <w:jc w:val="both"/>
              <w:rPr>
                <w:sz w:val="20"/>
                <w:szCs w:val="20"/>
                <w:lang w:val="uk-UA"/>
              </w:rPr>
            </w:pPr>
            <w:r w:rsidRPr="00B976B0">
              <w:rPr>
                <w:b/>
                <w:sz w:val="24"/>
                <w:lang w:val="uk-UA"/>
              </w:rPr>
              <w:t>Тема 2</w:t>
            </w:r>
            <w:r w:rsidRPr="00B976B0">
              <w:rPr>
                <w:sz w:val="24"/>
                <w:lang w:val="uk-UA"/>
              </w:rPr>
              <w:t xml:space="preserve">. </w:t>
            </w:r>
            <w:r w:rsidR="00B7088A" w:rsidRPr="00B7088A">
              <w:rPr>
                <w:sz w:val="24"/>
                <w:lang w:val="uk-UA"/>
              </w:rPr>
              <w:t>Особливості утворення та основні випадки вживання пасивного стану. Особливості перекладу пасивних конструкцій.</w:t>
            </w:r>
          </w:p>
        </w:tc>
        <w:tc>
          <w:tcPr>
            <w:tcW w:w="468" w:type="pct"/>
            <w:shd w:val="clear" w:color="auto" w:fill="auto"/>
            <w:vAlign w:val="center"/>
          </w:tcPr>
          <w:p w14:paraId="06403724" w14:textId="4C15A31C" w:rsidR="007766D4" w:rsidRPr="00EB6BB0" w:rsidRDefault="00C67CC7" w:rsidP="007766D4">
            <w:pPr>
              <w:jc w:val="center"/>
              <w:rPr>
                <w:sz w:val="20"/>
                <w:szCs w:val="20"/>
                <w:lang w:val="uk-UA"/>
              </w:rPr>
            </w:pPr>
            <w:r>
              <w:rPr>
                <w:sz w:val="20"/>
                <w:szCs w:val="20"/>
                <w:lang w:val="uk-UA"/>
              </w:rPr>
              <w:t>16</w:t>
            </w:r>
          </w:p>
        </w:tc>
        <w:tc>
          <w:tcPr>
            <w:tcW w:w="310" w:type="pct"/>
            <w:shd w:val="clear" w:color="auto" w:fill="auto"/>
            <w:vAlign w:val="center"/>
          </w:tcPr>
          <w:p w14:paraId="689012BA" w14:textId="77777777" w:rsidR="007766D4" w:rsidRPr="00EB6BB0" w:rsidRDefault="007766D4" w:rsidP="007766D4">
            <w:pPr>
              <w:jc w:val="center"/>
              <w:rPr>
                <w:sz w:val="20"/>
                <w:szCs w:val="20"/>
                <w:lang w:val="uk-UA"/>
              </w:rPr>
            </w:pPr>
          </w:p>
        </w:tc>
        <w:tc>
          <w:tcPr>
            <w:tcW w:w="317" w:type="pct"/>
            <w:vAlign w:val="center"/>
          </w:tcPr>
          <w:p w14:paraId="7A2B61AD" w14:textId="1B911682" w:rsidR="007766D4" w:rsidRPr="00EB6BB0" w:rsidRDefault="007766D4" w:rsidP="007766D4">
            <w:pPr>
              <w:jc w:val="center"/>
              <w:rPr>
                <w:sz w:val="20"/>
                <w:szCs w:val="20"/>
                <w:lang w:val="uk-UA"/>
              </w:rPr>
            </w:pPr>
          </w:p>
        </w:tc>
        <w:tc>
          <w:tcPr>
            <w:tcW w:w="468" w:type="pct"/>
            <w:vAlign w:val="center"/>
          </w:tcPr>
          <w:p w14:paraId="6D4F3091" w14:textId="0514508C" w:rsidR="007766D4" w:rsidRPr="00EB6BB0" w:rsidRDefault="00D5302C" w:rsidP="007766D4">
            <w:pPr>
              <w:jc w:val="center"/>
              <w:rPr>
                <w:sz w:val="20"/>
                <w:szCs w:val="20"/>
                <w:lang w:val="uk-UA"/>
              </w:rPr>
            </w:pPr>
            <w:r>
              <w:rPr>
                <w:sz w:val="20"/>
                <w:szCs w:val="20"/>
                <w:lang w:val="uk-UA"/>
              </w:rPr>
              <w:t>2</w:t>
            </w:r>
          </w:p>
        </w:tc>
        <w:tc>
          <w:tcPr>
            <w:tcW w:w="391" w:type="pct"/>
            <w:vAlign w:val="center"/>
          </w:tcPr>
          <w:p w14:paraId="12071B4C" w14:textId="77777777" w:rsidR="007766D4" w:rsidRPr="00EB6BB0" w:rsidRDefault="007766D4" w:rsidP="007766D4">
            <w:pPr>
              <w:jc w:val="center"/>
              <w:rPr>
                <w:sz w:val="20"/>
                <w:szCs w:val="20"/>
                <w:lang w:val="uk-UA"/>
              </w:rPr>
            </w:pPr>
          </w:p>
        </w:tc>
        <w:tc>
          <w:tcPr>
            <w:tcW w:w="471" w:type="pct"/>
            <w:vAlign w:val="center"/>
          </w:tcPr>
          <w:p w14:paraId="35AEE663" w14:textId="5EBFE741" w:rsidR="007766D4" w:rsidRPr="00EB6BB0" w:rsidRDefault="003026DC" w:rsidP="007766D4">
            <w:pPr>
              <w:jc w:val="center"/>
              <w:rPr>
                <w:sz w:val="20"/>
                <w:szCs w:val="20"/>
                <w:lang w:val="uk-UA"/>
              </w:rPr>
            </w:pPr>
            <w:r>
              <w:rPr>
                <w:sz w:val="20"/>
                <w:szCs w:val="20"/>
                <w:lang w:val="uk-UA"/>
              </w:rPr>
              <w:t>14</w:t>
            </w:r>
          </w:p>
        </w:tc>
      </w:tr>
      <w:tr w:rsidR="007766D4" w:rsidRPr="00EB6BB0" w14:paraId="26030653" w14:textId="77777777" w:rsidTr="00AC279F">
        <w:tc>
          <w:tcPr>
            <w:tcW w:w="2575" w:type="pct"/>
          </w:tcPr>
          <w:p w14:paraId="6D8919B5" w14:textId="22B1BBE6" w:rsidR="007766D4" w:rsidRPr="006C25B8" w:rsidRDefault="007766D4" w:rsidP="007766D4">
            <w:pPr>
              <w:jc w:val="both"/>
              <w:rPr>
                <w:b/>
                <w:sz w:val="24"/>
                <w:lang w:val="uk-UA"/>
              </w:rPr>
            </w:pPr>
            <w:r w:rsidRPr="00B976B0">
              <w:rPr>
                <w:b/>
                <w:sz w:val="24"/>
                <w:lang w:val="uk-UA"/>
              </w:rPr>
              <w:t>Тема</w:t>
            </w:r>
            <w:r>
              <w:rPr>
                <w:b/>
                <w:sz w:val="24"/>
                <w:lang w:val="uk-UA"/>
              </w:rPr>
              <w:t xml:space="preserve"> 3. </w:t>
            </w:r>
            <w:r w:rsidR="00B7088A" w:rsidRPr="00B7088A">
              <w:rPr>
                <w:sz w:val="24"/>
              </w:rPr>
              <w:t>Правила узгодження часів. Особливості перекладу речень з урахуванням правил узгодження часів.</w:t>
            </w:r>
          </w:p>
        </w:tc>
        <w:tc>
          <w:tcPr>
            <w:tcW w:w="468" w:type="pct"/>
            <w:shd w:val="clear" w:color="auto" w:fill="auto"/>
            <w:vAlign w:val="center"/>
          </w:tcPr>
          <w:p w14:paraId="3FAC2AD7" w14:textId="0F646F53" w:rsidR="007766D4" w:rsidRPr="00EB6BB0" w:rsidRDefault="00C67CC7" w:rsidP="007766D4">
            <w:pPr>
              <w:jc w:val="center"/>
              <w:rPr>
                <w:sz w:val="20"/>
                <w:szCs w:val="20"/>
                <w:lang w:val="uk-UA"/>
              </w:rPr>
            </w:pPr>
            <w:r>
              <w:rPr>
                <w:sz w:val="20"/>
                <w:szCs w:val="20"/>
                <w:lang w:val="uk-UA"/>
              </w:rPr>
              <w:t>16</w:t>
            </w:r>
          </w:p>
        </w:tc>
        <w:tc>
          <w:tcPr>
            <w:tcW w:w="310" w:type="pct"/>
            <w:shd w:val="clear" w:color="auto" w:fill="auto"/>
            <w:vAlign w:val="center"/>
          </w:tcPr>
          <w:p w14:paraId="4AF45E22" w14:textId="77777777" w:rsidR="007766D4" w:rsidRPr="00EB6BB0" w:rsidRDefault="007766D4" w:rsidP="007766D4">
            <w:pPr>
              <w:jc w:val="center"/>
              <w:rPr>
                <w:sz w:val="20"/>
                <w:szCs w:val="20"/>
                <w:lang w:val="uk-UA"/>
              </w:rPr>
            </w:pPr>
          </w:p>
        </w:tc>
        <w:tc>
          <w:tcPr>
            <w:tcW w:w="317" w:type="pct"/>
            <w:vAlign w:val="center"/>
          </w:tcPr>
          <w:p w14:paraId="1BCC2B00" w14:textId="2819279C" w:rsidR="007766D4" w:rsidRPr="00EB6BB0" w:rsidRDefault="007766D4" w:rsidP="007766D4">
            <w:pPr>
              <w:jc w:val="center"/>
              <w:rPr>
                <w:sz w:val="20"/>
                <w:szCs w:val="20"/>
                <w:lang w:val="uk-UA"/>
              </w:rPr>
            </w:pPr>
          </w:p>
        </w:tc>
        <w:tc>
          <w:tcPr>
            <w:tcW w:w="468" w:type="pct"/>
            <w:vAlign w:val="center"/>
          </w:tcPr>
          <w:p w14:paraId="029A6104" w14:textId="7762C839" w:rsidR="007766D4" w:rsidRPr="00EB6BB0" w:rsidRDefault="00D5302C" w:rsidP="007766D4">
            <w:pPr>
              <w:jc w:val="center"/>
              <w:rPr>
                <w:sz w:val="20"/>
                <w:szCs w:val="20"/>
                <w:lang w:val="uk-UA"/>
              </w:rPr>
            </w:pPr>
            <w:r>
              <w:rPr>
                <w:sz w:val="20"/>
                <w:szCs w:val="20"/>
                <w:lang w:val="uk-UA"/>
              </w:rPr>
              <w:t>2</w:t>
            </w:r>
          </w:p>
        </w:tc>
        <w:tc>
          <w:tcPr>
            <w:tcW w:w="391" w:type="pct"/>
            <w:vAlign w:val="center"/>
          </w:tcPr>
          <w:p w14:paraId="77888AE6" w14:textId="77777777" w:rsidR="007766D4" w:rsidRPr="00EB6BB0" w:rsidRDefault="007766D4" w:rsidP="007766D4">
            <w:pPr>
              <w:jc w:val="center"/>
              <w:rPr>
                <w:sz w:val="20"/>
                <w:szCs w:val="20"/>
                <w:lang w:val="uk-UA"/>
              </w:rPr>
            </w:pPr>
          </w:p>
        </w:tc>
        <w:tc>
          <w:tcPr>
            <w:tcW w:w="471" w:type="pct"/>
            <w:vAlign w:val="center"/>
          </w:tcPr>
          <w:p w14:paraId="4C459F74" w14:textId="11CB8DAD" w:rsidR="007766D4" w:rsidRPr="00EB6BB0" w:rsidRDefault="003026DC" w:rsidP="007766D4">
            <w:pPr>
              <w:jc w:val="center"/>
              <w:rPr>
                <w:sz w:val="20"/>
                <w:szCs w:val="20"/>
                <w:lang w:val="uk-UA"/>
              </w:rPr>
            </w:pPr>
            <w:r>
              <w:rPr>
                <w:sz w:val="20"/>
                <w:szCs w:val="20"/>
                <w:lang w:val="uk-UA"/>
              </w:rPr>
              <w:t>14</w:t>
            </w:r>
          </w:p>
        </w:tc>
      </w:tr>
      <w:tr w:rsidR="007766D4" w:rsidRPr="00EB6BB0" w14:paraId="3AE3F78C" w14:textId="77777777" w:rsidTr="00AC279F">
        <w:tc>
          <w:tcPr>
            <w:tcW w:w="2575" w:type="pct"/>
          </w:tcPr>
          <w:p w14:paraId="5D16682E" w14:textId="4ED8BCBA" w:rsidR="007766D4" w:rsidRPr="009642C6" w:rsidRDefault="007766D4" w:rsidP="007766D4">
            <w:pPr>
              <w:jc w:val="both"/>
              <w:rPr>
                <w:b/>
                <w:sz w:val="24"/>
                <w:lang w:val="uk-UA"/>
              </w:rPr>
            </w:pPr>
            <w:r w:rsidRPr="00B976B0">
              <w:rPr>
                <w:b/>
                <w:sz w:val="24"/>
                <w:lang w:val="uk-UA"/>
              </w:rPr>
              <w:t>Тема</w:t>
            </w:r>
            <w:r>
              <w:rPr>
                <w:b/>
                <w:sz w:val="24"/>
                <w:lang w:val="uk-UA"/>
              </w:rPr>
              <w:t xml:space="preserve"> 4. </w:t>
            </w:r>
            <w:r w:rsidR="00B7088A" w:rsidRPr="00B7088A">
              <w:rPr>
                <w:bCs/>
                <w:sz w:val="24"/>
                <w:lang w:val="uk-UA"/>
              </w:rPr>
              <w:t>Перетворення прямої мови у непряму в розповідних реченнях. Перетворення прямої мови у непряму у питальних реченнях.</w:t>
            </w:r>
          </w:p>
        </w:tc>
        <w:tc>
          <w:tcPr>
            <w:tcW w:w="468" w:type="pct"/>
            <w:shd w:val="clear" w:color="auto" w:fill="auto"/>
            <w:vAlign w:val="center"/>
          </w:tcPr>
          <w:p w14:paraId="3FA7983C" w14:textId="1AE5DE95" w:rsidR="007766D4" w:rsidRPr="00EB6BB0" w:rsidRDefault="00C67CC7" w:rsidP="007766D4">
            <w:pPr>
              <w:jc w:val="center"/>
              <w:rPr>
                <w:sz w:val="20"/>
                <w:szCs w:val="20"/>
                <w:lang w:val="uk-UA"/>
              </w:rPr>
            </w:pPr>
            <w:r>
              <w:rPr>
                <w:sz w:val="20"/>
                <w:szCs w:val="20"/>
                <w:lang w:val="uk-UA"/>
              </w:rPr>
              <w:t>16</w:t>
            </w:r>
          </w:p>
        </w:tc>
        <w:tc>
          <w:tcPr>
            <w:tcW w:w="310" w:type="pct"/>
            <w:shd w:val="clear" w:color="auto" w:fill="auto"/>
            <w:vAlign w:val="center"/>
          </w:tcPr>
          <w:p w14:paraId="1B880260" w14:textId="77777777" w:rsidR="007766D4" w:rsidRPr="00EB6BB0" w:rsidRDefault="007766D4" w:rsidP="007766D4">
            <w:pPr>
              <w:jc w:val="center"/>
              <w:rPr>
                <w:sz w:val="20"/>
                <w:szCs w:val="20"/>
                <w:lang w:val="uk-UA"/>
              </w:rPr>
            </w:pPr>
          </w:p>
        </w:tc>
        <w:tc>
          <w:tcPr>
            <w:tcW w:w="317" w:type="pct"/>
            <w:vAlign w:val="center"/>
          </w:tcPr>
          <w:p w14:paraId="4BCFE8C7" w14:textId="68114FDB" w:rsidR="007766D4" w:rsidRPr="00EB6BB0" w:rsidRDefault="007766D4" w:rsidP="007766D4">
            <w:pPr>
              <w:jc w:val="center"/>
              <w:rPr>
                <w:sz w:val="20"/>
                <w:szCs w:val="20"/>
                <w:lang w:val="uk-UA"/>
              </w:rPr>
            </w:pPr>
          </w:p>
        </w:tc>
        <w:tc>
          <w:tcPr>
            <w:tcW w:w="468" w:type="pct"/>
            <w:vAlign w:val="center"/>
          </w:tcPr>
          <w:p w14:paraId="0221F436" w14:textId="23A829D8" w:rsidR="007766D4" w:rsidRPr="00EB6BB0" w:rsidRDefault="00D5302C" w:rsidP="007766D4">
            <w:pPr>
              <w:jc w:val="center"/>
              <w:rPr>
                <w:sz w:val="20"/>
                <w:szCs w:val="20"/>
                <w:lang w:val="uk-UA"/>
              </w:rPr>
            </w:pPr>
            <w:r>
              <w:rPr>
                <w:sz w:val="20"/>
                <w:szCs w:val="20"/>
                <w:lang w:val="uk-UA"/>
              </w:rPr>
              <w:t>2</w:t>
            </w:r>
          </w:p>
        </w:tc>
        <w:tc>
          <w:tcPr>
            <w:tcW w:w="391" w:type="pct"/>
            <w:vAlign w:val="center"/>
          </w:tcPr>
          <w:p w14:paraId="6BA26DE4" w14:textId="77777777" w:rsidR="007766D4" w:rsidRPr="00EB6BB0" w:rsidRDefault="007766D4" w:rsidP="007766D4">
            <w:pPr>
              <w:jc w:val="center"/>
              <w:rPr>
                <w:sz w:val="20"/>
                <w:szCs w:val="20"/>
                <w:lang w:val="uk-UA"/>
              </w:rPr>
            </w:pPr>
          </w:p>
        </w:tc>
        <w:tc>
          <w:tcPr>
            <w:tcW w:w="471" w:type="pct"/>
            <w:vAlign w:val="center"/>
          </w:tcPr>
          <w:p w14:paraId="515EBF76" w14:textId="32856688" w:rsidR="007766D4" w:rsidRPr="00EB6BB0" w:rsidRDefault="003026DC" w:rsidP="007766D4">
            <w:pPr>
              <w:jc w:val="center"/>
              <w:rPr>
                <w:sz w:val="20"/>
                <w:szCs w:val="20"/>
                <w:lang w:val="uk-UA"/>
              </w:rPr>
            </w:pPr>
            <w:r>
              <w:rPr>
                <w:sz w:val="20"/>
                <w:szCs w:val="20"/>
                <w:lang w:val="uk-UA"/>
              </w:rPr>
              <w:t>14</w:t>
            </w:r>
          </w:p>
        </w:tc>
      </w:tr>
      <w:tr w:rsidR="007766D4" w:rsidRPr="00EB6BB0" w14:paraId="2C858D51" w14:textId="77777777" w:rsidTr="00AC279F">
        <w:tc>
          <w:tcPr>
            <w:tcW w:w="2575" w:type="pct"/>
          </w:tcPr>
          <w:p w14:paraId="569C7BFE" w14:textId="71F7F143" w:rsidR="007766D4" w:rsidRPr="00B976B0" w:rsidRDefault="007766D4" w:rsidP="007766D4">
            <w:pPr>
              <w:jc w:val="both"/>
              <w:rPr>
                <w:b/>
                <w:sz w:val="24"/>
                <w:lang w:val="uk-UA"/>
              </w:rPr>
            </w:pPr>
            <w:r w:rsidRPr="00B976B0">
              <w:rPr>
                <w:b/>
                <w:sz w:val="24"/>
                <w:lang w:val="uk-UA"/>
              </w:rPr>
              <w:t xml:space="preserve">Тема </w:t>
            </w:r>
            <w:r>
              <w:rPr>
                <w:b/>
                <w:sz w:val="24"/>
                <w:lang w:val="uk-UA"/>
              </w:rPr>
              <w:t>5</w:t>
            </w:r>
            <w:r w:rsidRPr="00B976B0">
              <w:rPr>
                <w:b/>
                <w:sz w:val="24"/>
                <w:lang w:val="uk-UA"/>
              </w:rPr>
              <w:t>.</w:t>
            </w:r>
            <w:r w:rsidRPr="00B976B0">
              <w:rPr>
                <w:sz w:val="24"/>
                <w:lang w:val="uk-UA"/>
              </w:rPr>
              <w:t xml:space="preserve"> </w:t>
            </w:r>
            <w:r w:rsidR="00B7088A" w:rsidRPr="00B7088A">
              <w:rPr>
                <w:sz w:val="24"/>
              </w:rPr>
              <w:t>Перетворення прямої мови у непряму у проханнях, пропозиціях та порадах. Перетворення прямої мови у непряму у наказових реченнях.</w:t>
            </w:r>
          </w:p>
        </w:tc>
        <w:tc>
          <w:tcPr>
            <w:tcW w:w="468" w:type="pct"/>
            <w:shd w:val="clear" w:color="auto" w:fill="auto"/>
            <w:vAlign w:val="center"/>
          </w:tcPr>
          <w:p w14:paraId="4C4D99B6" w14:textId="57D5872B" w:rsidR="007766D4" w:rsidRPr="00EB6BB0" w:rsidRDefault="00C67CC7" w:rsidP="007766D4">
            <w:pPr>
              <w:jc w:val="center"/>
              <w:rPr>
                <w:sz w:val="20"/>
                <w:szCs w:val="20"/>
                <w:lang w:val="uk-UA"/>
              </w:rPr>
            </w:pPr>
            <w:r>
              <w:rPr>
                <w:sz w:val="20"/>
                <w:szCs w:val="20"/>
                <w:lang w:val="uk-UA"/>
              </w:rPr>
              <w:t>18</w:t>
            </w:r>
          </w:p>
        </w:tc>
        <w:tc>
          <w:tcPr>
            <w:tcW w:w="310" w:type="pct"/>
            <w:shd w:val="clear" w:color="auto" w:fill="auto"/>
            <w:vAlign w:val="center"/>
          </w:tcPr>
          <w:p w14:paraId="580EBE2C" w14:textId="77777777" w:rsidR="007766D4" w:rsidRPr="00EB6BB0" w:rsidRDefault="007766D4" w:rsidP="007766D4">
            <w:pPr>
              <w:jc w:val="center"/>
              <w:rPr>
                <w:sz w:val="20"/>
                <w:szCs w:val="20"/>
                <w:lang w:val="uk-UA"/>
              </w:rPr>
            </w:pPr>
          </w:p>
        </w:tc>
        <w:tc>
          <w:tcPr>
            <w:tcW w:w="317" w:type="pct"/>
            <w:vAlign w:val="center"/>
          </w:tcPr>
          <w:p w14:paraId="48A27CC5" w14:textId="7B3169A2" w:rsidR="007766D4" w:rsidRPr="00EB6BB0" w:rsidRDefault="007766D4" w:rsidP="007766D4">
            <w:pPr>
              <w:jc w:val="center"/>
              <w:rPr>
                <w:sz w:val="20"/>
                <w:szCs w:val="20"/>
                <w:lang w:val="uk-UA"/>
              </w:rPr>
            </w:pPr>
          </w:p>
        </w:tc>
        <w:tc>
          <w:tcPr>
            <w:tcW w:w="468" w:type="pct"/>
            <w:vAlign w:val="center"/>
          </w:tcPr>
          <w:p w14:paraId="1C9962CB" w14:textId="055A161E" w:rsidR="007766D4" w:rsidRPr="00EB6BB0" w:rsidRDefault="00D5302C" w:rsidP="007766D4">
            <w:pPr>
              <w:jc w:val="center"/>
              <w:rPr>
                <w:sz w:val="20"/>
                <w:szCs w:val="20"/>
                <w:lang w:val="uk-UA"/>
              </w:rPr>
            </w:pPr>
            <w:r>
              <w:rPr>
                <w:sz w:val="20"/>
                <w:szCs w:val="20"/>
                <w:lang w:val="uk-UA"/>
              </w:rPr>
              <w:t>2</w:t>
            </w:r>
          </w:p>
        </w:tc>
        <w:tc>
          <w:tcPr>
            <w:tcW w:w="391" w:type="pct"/>
            <w:vAlign w:val="center"/>
          </w:tcPr>
          <w:p w14:paraId="436FB553" w14:textId="77777777" w:rsidR="007766D4" w:rsidRPr="00EB6BB0" w:rsidRDefault="007766D4" w:rsidP="007766D4">
            <w:pPr>
              <w:jc w:val="center"/>
              <w:rPr>
                <w:sz w:val="20"/>
                <w:szCs w:val="20"/>
                <w:lang w:val="uk-UA"/>
              </w:rPr>
            </w:pPr>
          </w:p>
        </w:tc>
        <w:tc>
          <w:tcPr>
            <w:tcW w:w="471" w:type="pct"/>
            <w:vAlign w:val="center"/>
          </w:tcPr>
          <w:p w14:paraId="2F8C181B" w14:textId="3D627326" w:rsidR="007766D4" w:rsidRPr="00EB6BB0" w:rsidRDefault="003026DC" w:rsidP="007766D4">
            <w:pPr>
              <w:jc w:val="center"/>
              <w:rPr>
                <w:sz w:val="20"/>
                <w:szCs w:val="20"/>
                <w:lang w:val="uk-UA"/>
              </w:rPr>
            </w:pPr>
            <w:r>
              <w:rPr>
                <w:sz w:val="20"/>
                <w:szCs w:val="20"/>
                <w:lang w:val="uk-UA"/>
              </w:rPr>
              <w:t>16</w:t>
            </w:r>
          </w:p>
        </w:tc>
      </w:tr>
      <w:tr w:rsidR="007766D4" w:rsidRPr="00EB6BB0" w14:paraId="73EB3832" w14:textId="77777777" w:rsidTr="00AC279F">
        <w:tc>
          <w:tcPr>
            <w:tcW w:w="2575" w:type="pct"/>
          </w:tcPr>
          <w:p w14:paraId="1A8B172C" w14:textId="6FD86FFE" w:rsidR="007766D4" w:rsidRPr="00B976B0" w:rsidRDefault="007766D4" w:rsidP="007766D4">
            <w:pPr>
              <w:jc w:val="both"/>
              <w:rPr>
                <w:b/>
                <w:sz w:val="24"/>
                <w:lang w:val="uk-UA"/>
              </w:rPr>
            </w:pPr>
            <w:r w:rsidRPr="00B976B0">
              <w:rPr>
                <w:b/>
                <w:sz w:val="24"/>
                <w:lang w:val="uk-UA"/>
              </w:rPr>
              <w:t xml:space="preserve">Тема </w:t>
            </w:r>
            <w:r>
              <w:rPr>
                <w:b/>
                <w:sz w:val="24"/>
                <w:lang w:val="uk-UA"/>
              </w:rPr>
              <w:t>6</w:t>
            </w:r>
            <w:r w:rsidRPr="00B976B0">
              <w:rPr>
                <w:sz w:val="24"/>
                <w:lang w:val="uk-UA"/>
              </w:rPr>
              <w:t xml:space="preserve">. </w:t>
            </w:r>
            <w:r w:rsidR="00B7088A" w:rsidRPr="00B7088A">
              <w:rPr>
                <w:sz w:val="24"/>
              </w:rPr>
              <w:t>Перетворення прямої мови у непряму в окличних реченнях та привітаннях. Особливості перекладу речень з непрямою мовою.</w:t>
            </w:r>
          </w:p>
        </w:tc>
        <w:tc>
          <w:tcPr>
            <w:tcW w:w="468" w:type="pct"/>
            <w:shd w:val="clear" w:color="auto" w:fill="auto"/>
            <w:vAlign w:val="center"/>
          </w:tcPr>
          <w:p w14:paraId="6504B60B" w14:textId="42CEFE54" w:rsidR="007766D4" w:rsidRPr="00EB6BB0" w:rsidRDefault="00C67CC7" w:rsidP="007766D4">
            <w:pPr>
              <w:jc w:val="center"/>
              <w:rPr>
                <w:sz w:val="20"/>
                <w:szCs w:val="20"/>
                <w:lang w:val="uk-UA"/>
              </w:rPr>
            </w:pPr>
            <w:r>
              <w:rPr>
                <w:sz w:val="20"/>
                <w:szCs w:val="20"/>
                <w:lang w:val="uk-UA"/>
              </w:rPr>
              <w:t>18</w:t>
            </w:r>
          </w:p>
        </w:tc>
        <w:tc>
          <w:tcPr>
            <w:tcW w:w="310" w:type="pct"/>
            <w:shd w:val="clear" w:color="auto" w:fill="auto"/>
            <w:vAlign w:val="center"/>
          </w:tcPr>
          <w:p w14:paraId="00C8B3A5" w14:textId="77777777" w:rsidR="007766D4" w:rsidRPr="00EB6BB0" w:rsidRDefault="007766D4" w:rsidP="007766D4">
            <w:pPr>
              <w:jc w:val="center"/>
              <w:rPr>
                <w:sz w:val="20"/>
                <w:szCs w:val="20"/>
                <w:lang w:val="uk-UA"/>
              </w:rPr>
            </w:pPr>
          </w:p>
        </w:tc>
        <w:tc>
          <w:tcPr>
            <w:tcW w:w="317" w:type="pct"/>
            <w:vAlign w:val="center"/>
          </w:tcPr>
          <w:p w14:paraId="2EA066C8" w14:textId="31AE6D54" w:rsidR="007766D4" w:rsidRPr="00EB6BB0" w:rsidRDefault="007766D4" w:rsidP="007766D4">
            <w:pPr>
              <w:jc w:val="center"/>
              <w:rPr>
                <w:sz w:val="20"/>
                <w:szCs w:val="20"/>
                <w:lang w:val="uk-UA"/>
              </w:rPr>
            </w:pPr>
          </w:p>
        </w:tc>
        <w:tc>
          <w:tcPr>
            <w:tcW w:w="468" w:type="pct"/>
            <w:vAlign w:val="center"/>
          </w:tcPr>
          <w:p w14:paraId="5A93D615" w14:textId="6C0F3DC9" w:rsidR="007766D4" w:rsidRPr="00EB6BB0" w:rsidRDefault="00D5302C" w:rsidP="007766D4">
            <w:pPr>
              <w:jc w:val="center"/>
              <w:rPr>
                <w:sz w:val="20"/>
                <w:szCs w:val="20"/>
                <w:lang w:val="uk-UA"/>
              </w:rPr>
            </w:pPr>
            <w:r>
              <w:rPr>
                <w:sz w:val="20"/>
                <w:szCs w:val="20"/>
                <w:lang w:val="uk-UA"/>
              </w:rPr>
              <w:t>2</w:t>
            </w:r>
          </w:p>
        </w:tc>
        <w:tc>
          <w:tcPr>
            <w:tcW w:w="391" w:type="pct"/>
            <w:vAlign w:val="center"/>
          </w:tcPr>
          <w:p w14:paraId="7488B749" w14:textId="77777777" w:rsidR="007766D4" w:rsidRPr="00EB6BB0" w:rsidRDefault="007766D4" w:rsidP="007766D4">
            <w:pPr>
              <w:jc w:val="center"/>
              <w:rPr>
                <w:sz w:val="20"/>
                <w:szCs w:val="20"/>
                <w:lang w:val="uk-UA"/>
              </w:rPr>
            </w:pPr>
          </w:p>
        </w:tc>
        <w:tc>
          <w:tcPr>
            <w:tcW w:w="471" w:type="pct"/>
            <w:vAlign w:val="center"/>
          </w:tcPr>
          <w:p w14:paraId="3BEC50F9" w14:textId="5F8677CF" w:rsidR="007766D4" w:rsidRPr="00EB6BB0" w:rsidRDefault="003026DC" w:rsidP="007766D4">
            <w:pPr>
              <w:jc w:val="center"/>
              <w:rPr>
                <w:sz w:val="20"/>
                <w:szCs w:val="20"/>
                <w:lang w:val="uk-UA"/>
              </w:rPr>
            </w:pPr>
            <w:r>
              <w:rPr>
                <w:sz w:val="20"/>
                <w:szCs w:val="20"/>
                <w:lang w:val="uk-UA"/>
              </w:rPr>
              <w:t>16</w:t>
            </w:r>
          </w:p>
        </w:tc>
      </w:tr>
      <w:tr w:rsidR="002D0AAA" w:rsidRPr="00EB6BB0" w14:paraId="046D8366" w14:textId="77777777" w:rsidTr="00AC279F">
        <w:tc>
          <w:tcPr>
            <w:tcW w:w="2575" w:type="pct"/>
          </w:tcPr>
          <w:p w14:paraId="7D3C4A1E" w14:textId="77777777" w:rsidR="002D0AAA" w:rsidRDefault="002D0AAA" w:rsidP="003226A9">
            <w:pPr>
              <w:jc w:val="both"/>
              <w:rPr>
                <w:b/>
                <w:sz w:val="24"/>
                <w:lang w:val="uk-UA"/>
              </w:rPr>
            </w:pPr>
            <w:r w:rsidRPr="00EB6BB0">
              <w:rPr>
                <w:b/>
                <w:sz w:val="20"/>
                <w:szCs w:val="20"/>
                <w:lang w:val="uk-UA"/>
              </w:rPr>
              <w:t>Всього за</w:t>
            </w:r>
            <w:r>
              <w:rPr>
                <w:b/>
                <w:sz w:val="20"/>
                <w:szCs w:val="20"/>
                <w:lang w:val="uk-UA"/>
              </w:rPr>
              <w:t xml:space="preserve"> модуль 1</w:t>
            </w:r>
          </w:p>
        </w:tc>
        <w:tc>
          <w:tcPr>
            <w:tcW w:w="468" w:type="pct"/>
            <w:shd w:val="clear" w:color="auto" w:fill="auto"/>
            <w:vAlign w:val="center"/>
          </w:tcPr>
          <w:p w14:paraId="0CF46D9E" w14:textId="2213B3A2" w:rsidR="002D0AAA" w:rsidRDefault="003026DC" w:rsidP="003226A9">
            <w:pPr>
              <w:jc w:val="center"/>
              <w:rPr>
                <w:sz w:val="20"/>
                <w:szCs w:val="20"/>
                <w:lang w:val="uk-UA"/>
              </w:rPr>
            </w:pPr>
            <w:r>
              <w:rPr>
                <w:sz w:val="20"/>
                <w:szCs w:val="20"/>
                <w:lang w:val="uk-UA"/>
              </w:rPr>
              <w:t>100</w:t>
            </w:r>
          </w:p>
        </w:tc>
        <w:tc>
          <w:tcPr>
            <w:tcW w:w="310" w:type="pct"/>
            <w:shd w:val="clear" w:color="auto" w:fill="auto"/>
            <w:vAlign w:val="center"/>
          </w:tcPr>
          <w:p w14:paraId="181DFEAC" w14:textId="77777777" w:rsidR="002D0AAA" w:rsidRPr="00EB6BB0" w:rsidRDefault="002D0AAA" w:rsidP="003226A9">
            <w:pPr>
              <w:jc w:val="center"/>
              <w:rPr>
                <w:sz w:val="20"/>
                <w:szCs w:val="20"/>
                <w:lang w:val="uk-UA"/>
              </w:rPr>
            </w:pPr>
          </w:p>
        </w:tc>
        <w:tc>
          <w:tcPr>
            <w:tcW w:w="317" w:type="pct"/>
            <w:vAlign w:val="center"/>
          </w:tcPr>
          <w:p w14:paraId="51BFCFC5" w14:textId="0BA50490" w:rsidR="002D0AAA" w:rsidRDefault="002D0AAA" w:rsidP="003226A9">
            <w:pPr>
              <w:jc w:val="center"/>
              <w:rPr>
                <w:sz w:val="20"/>
                <w:szCs w:val="20"/>
                <w:lang w:val="uk-UA"/>
              </w:rPr>
            </w:pPr>
          </w:p>
        </w:tc>
        <w:tc>
          <w:tcPr>
            <w:tcW w:w="468" w:type="pct"/>
            <w:vAlign w:val="center"/>
          </w:tcPr>
          <w:p w14:paraId="469296C0" w14:textId="775472C0" w:rsidR="002D0AAA" w:rsidRPr="00EB6BB0" w:rsidRDefault="00D5302C" w:rsidP="003226A9">
            <w:pPr>
              <w:jc w:val="center"/>
              <w:rPr>
                <w:sz w:val="20"/>
                <w:szCs w:val="20"/>
                <w:lang w:val="uk-UA"/>
              </w:rPr>
            </w:pPr>
            <w:r>
              <w:rPr>
                <w:sz w:val="20"/>
                <w:szCs w:val="20"/>
                <w:lang w:val="uk-UA"/>
              </w:rPr>
              <w:t>12</w:t>
            </w:r>
          </w:p>
        </w:tc>
        <w:tc>
          <w:tcPr>
            <w:tcW w:w="391" w:type="pct"/>
            <w:vAlign w:val="center"/>
          </w:tcPr>
          <w:p w14:paraId="00AE29F5" w14:textId="77777777" w:rsidR="002D0AAA" w:rsidRPr="00EB6BB0" w:rsidRDefault="002D0AAA" w:rsidP="003226A9">
            <w:pPr>
              <w:jc w:val="center"/>
              <w:rPr>
                <w:sz w:val="20"/>
                <w:szCs w:val="20"/>
                <w:lang w:val="uk-UA"/>
              </w:rPr>
            </w:pPr>
          </w:p>
        </w:tc>
        <w:tc>
          <w:tcPr>
            <w:tcW w:w="471" w:type="pct"/>
            <w:vAlign w:val="center"/>
          </w:tcPr>
          <w:p w14:paraId="348C4631" w14:textId="49B1DD22" w:rsidR="002D0AAA" w:rsidRDefault="003026DC" w:rsidP="003226A9">
            <w:pPr>
              <w:jc w:val="center"/>
              <w:rPr>
                <w:sz w:val="20"/>
                <w:szCs w:val="20"/>
                <w:lang w:val="uk-UA"/>
              </w:rPr>
            </w:pPr>
            <w:r>
              <w:rPr>
                <w:sz w:val="20"/>
                <w:szCs w:val="20"/>
                <w:lang w:val="uk-UA"/>
              </w:rPr>
              <w:t>88</w:t>
            </w:r>
          </w:p>
        </w:tc>
      </w:tr>
      <w:tr w:rsidR="003226A9" w:rsidRPr="00EB6BB0" w14:paraId="2A264402" w14:textId="77777777" w:rsidTr="00E20EE2">
        <w:tc>
          <w:tcPr>
            <w:tcW w:w="5000" w:type="pct"/>
            <w:gridSpan w:val="7"/>
          </w:tcPr>
          <w:p w14:paraId="7949F61F" w14:textId="77777777" w:rsidR="003226A9" w:rsidRPr="00C00354" w:rsidRDefault="003226A9" w:rsidP="003226A9">
            <w:pPr>
              <w:jc w:val="center"/>
              <w:rPr>
                <w:b/>
                <w:bCs/>
                <w:sz w:val="24"/>
                <w:lang w:val="uk-UA"/>
              </w:rPr>
            </w:pPr>
            <w:r w:rsidRPr="00C00354">
              <w:rPr>
                <w:b/>
                <w:bCs/>
                <w:sz w:val="24"/>
                <w:lang w:val="uk-UA"/>
              </w:rPr>
              <w:t>Модуль 2</w:t>
            </w:r>
          </w:p>
          <w:p w14:paraId="78568481" w14:textId="5301709C" w:rsidR="00C00354" w:rsidRDefault="00C00354" w:rsidP="003226A9">
            <w:pPr>
              <w:jc w:val="center"/>
              <w:rPr>
                <w:sz w:val="20"/>
                <w:szCs w:val="20"/>
                <w:lang w:val="uk-UA"/>
              </w:rPr>
            </w:pPr>
          </w:p>
        </w:tc>
      </w:tr>
      <w:tr w:rsidR="003226A9" w:rsidRPr="00EB6BB0" w14:paraId="33582698" w14:textId="77777777" w:rsidTr="00AC279F">
        <w:tc>
          <w:tcPr>
            <w:tcW w:w="2575" w:type="pct"/>
          </w:tcPr>
          <w:p w14:paraId="190BDB9E" w14:textId="53871117" w:rsidR="003226A9" w:rsidRPr="00B976B0" w:rsidRDefault="003226A9" w:rsidP="003226A9">
            <w:pPr>
              <w:jc w:val="both"/>
              <w:rPr>
                <w:b/>
                <w:sz w:val="24"/>
                <w:lang w:val="uk-UA"/>
              </w:rPr>
            </w:pPr>
            <w:r w:rsidRPr="00B976B0">
              <w:rPr>
                <w:b/>
                <w:sz w:val="24"/>
                <w:lang w:val="uk-UA"/>
              </w:rPr>
              <w:t>Тема</w:t>
            </w:r>
            <w:r>
              <w:rPr>
                <w:b/>
                <w:sz w:val="24"/>
                <w:lang w:val="uk-UA"/>
              </w:rPr>
              <w:t xml:space="preserve"> 1. </w:t>
            </w:r>
            <w:r w:rsidR="00C67CC7" w:rsidRPr="00C67CC7">
              <w:rPr>
                <w:sz w:val="24"/>
                <w:lang w:val="uk-UA"/>
              </w:rPr>
              <w:t>Загальні відомості про артиклі. Основні значення означеного та неозначеного артиклів. Вживання артиклів з іменниками з описовим та обмежувальними означеннями. Вживання неозначеного артикля зі злічуваними іменниками.</w:t>
            </w:r>
          </w:p>
        </w:tc>
        <w:tc>
          <w:tcPr>
            <w:tcW w:w="468" w:type="pct"/>
            <w:shd w:val="clear" w:color="auto" w:fill="auto"/>
            <w:vAlign w:val="center"/>
          </w:tcPr>
          <w:p w14:paraId="76F4FC89" w14:textId="4D4069F7" w:rsidR="003226A9" w:rsidRPr="00EB6BB0" w:rsidRDefault="00D87FB6" w:rsidP="003226A9">
            <w:pPr>
              <w:jc w:val="center"/>
              <w:rPr>
                <w:sz w:val="20"/>
                <w:szCs w:val="20"/>
                <w:lang w:val="uk-UA"/>
              </w:rPr>
            </w:pPr>
            <w:r>
              <w:rPr>
                <w:sz w:val="20"/>
                <w:szCs w:val="20"/>
                <w:lang w:val="uk-UA"/>
              </w:rPr>
              <w:t>12</w:t>
            </w:r>
          </w:p>
        </w:tc>
        <w:tc>
          <w:tcPr>
            <w:tcW w:w="310" w:type="pct"/>
            <w:shd w:val="clear" w:color="auto" w:fill="auto"/>
            <w:vAlign w:val="center"/>
          </w:tcPr>
          <w:p w14:paraId="2F890031" w14:textId="77777777" w:rsidR="003226A9" w:rsidRPr="00EB6BB0" w:rsidRDefault="003226A9" w:rsidP="003226A9">
            <w:pPr>
              <w:jc w:val="center"/>
              <w:rPr>
                <w:sz w:val="20"/>
                <w:szCs w:val="20"/>
                <w:lang w:val="uk-UA"/>
              </w:rPr>
            </w:pPr>
          </w:p>
        </w:tc>
        <w:tc>
          <w:tcPr>
            <w:tcW w:w="317" w:type="pct"/>
            <w:vAlign w:val="center"/>
          </w:tcPr>
          <w:p w14:paraId="35D92B59" w14:textId="1C52E1F2" w:rsidR="003226A9" w:rsidRPr="00EB6BB0" w:rsidRDefault="003226A9" w:rsidP="003226A9">
            <w:pPr>
              <w:jc w:val="center"/>
              <w:rPr>
                <w:sz w:val="20"/>
                <w:szCs w:val="20"/>
                <w:lang w:val="uk-UA"/>
              </w:rPr>
            </w:pPr>
          </w:p>
        </w:tc>
        <w:tc>
          <w:tcPr>
            <w:tcW w:w="468" w:type="pct"/>
            <w:vAlign w:val="center"/>
          </w:tcPr>
          <w:p w14:paraId="6760BD1C" w14:textId="62DB2654" w:rsidR="003226A9" w:rsidRPr="00EB6BB0" w:rsidRDefault="00D87FB6" w:rsidP="003226A9">
            <w:pPr>
              <w:jc w:val="center"/>
              <w:rPr>
                <w:sz w:val="20"/>
                <w:szCs w:val="20"/>
                <w:lang w:val="uk-UA"/>
              </w:rPr>
            </w:pPr>
            <w:r>
              <w:rPr>
                <w:sz w:val="20"/>
                <w:szCs w:val="20"/>
                <w:lang w:val="uk-UA"/>
              </w:rPr>
              <w:t>2</w:t>
            </w:r>
          </w:p>
        </w:tc>
        <w:tc>
          <w:tcPr>
            <w:tcW w:w="391" w:type="pct"/>
            <w:vAlign w:val="center"/>
          </w:tcPr>
          <w:p w14:paraId="0543DBD4" w14:textId="77777777" w:rsidR="003226A9" w:rsidRPr="00EB6BB0" w:rsidRDefault="003226A9" w:rsidP="003226A9">
            <w:pPr>
              <w:jc w:val="center"/>
              <w:rPr>
                <w:sz w:val="20"/>
                <w:szCs w:val="20"/>
                <w:lang w:val="uk-UA"/>
              </w:rPr>
            </w:pPr>
          </w:p>
        </w:tc>
        <w:tc>
          <w:tcPr>
            <w:tcW w:w="471" w:type="pct"/>
            <w:vAlign w:val="center"/>
          </w:tcPr>
          <w:p w14:paraId="175502C6" w14:textId="326785C1" w:rsidR="003226A9" w:rsidRPr="00EB6BB0" w:rsidRDefault="00D87FB6" w:rsidP="003226A9">
            <w:pPr>
              <w:jc w:val="center"/>
              <w:rPr>
                <w:sz w:val="20"/>
                <w:szCs w:val="20"/>
                <w:lang w:val="uk-UA"/>
              </w:rPr>
            </w:pPr>
            <w:r>
              <w:rPr>
                <w:sz w:val="20"/>
                <w:szCs w:val="20"/>
                <w:lang w:val="uk-UA"/>
              </w:rPr>
              <w:t>10</w:t>
            </w:r>
          </w:p>
        </w:tc>
      </w:tr>
      <w:tr w:rsidR="003226A9" w:rsidRPr="00EB6BB0" w14:paraId="3AE87B40" w14:textId="77777777" w:rsidTr="00AC279F">
        <w:tc>
          <w:tcPr>
            <w:tcW w:w="2575" w:type="pct"/>
          </w:tcPr>
          <w:p w14:paraId="57CD65B1" w14:textId="305DD7BB" w:rsidR="003226A9" w:rsidRPr="00B976B0" w:rsidRDefault="003226A9" w:rsidP="003226A9">
            <w:pPr>
              <w:jc w:val="both"/>
              <w:rPr>
                <w:b/>
                <w:sz w:val="24"/>
                <w:lang w:val="uk-UA"/>
              </w:rPr>
            </w:pPr>
            <w:r w:rsidRPr="00B976B0">
              <w:rPr>
                <w:b/>
                <w:sz w:val="24"/>
                <w:lang w:val="uk-UA"/>
              </w:rPr>
              <w:t>Тема</w:t>
            </w:r>
            <w:r>
              <w:rPr>
                <w:b/>
                <w:sz w:val="24"/>
                <w:lang w:val="uk-UA"/>
              </w:rPr>
              <w:t xml:space="preserve"> </w:t>
            </w:r>
            <w:r w:rsidR="00FF2881">
              <w:rPr>
                <w:b/>
                <w:sz w:val="24"/>
                <w:lang w:val="uk-UA"/>
              </w:rPr>
              <w:t>2</w:t>
            </w:r>
            <w:r>
              <w:rPr>
                <w:b/>
                <w:sz w:val="24"/>
                <w:lang w:val="uk-UA"/>
              </w:rPr>
              <w:t xml:space="preserve">. </w:t>
            </w:r>
            <w:r w:rsidR="00FF2881" w:rsidRPr="00FF2881">
              <w:rPr>
                <w:sz w:val="24"/>
                <w:lang w:val="uk-UA"/>
              </w:rPr>
              <w:t>Вживання артиклів з незлічуваними іменниками (абстрактні іменники, назви речовин тощо). Вживання артикля з деякими семантичними групами іменників (дні тижня, пори року, хвороби, навчальні заклади, інші установи).</w:t>
            </w:r>
          </w:p>
        </w:tc>
        <w:tc>
          <w:tcPr>
            <w:tcW w:w="468" w:type="pct"/>
            <w:shd w:val="clear" w:color="auto" w:fill="auto"/>
            <w:vAlign w:val="center"/>
          </w:tcPr>
          <w:p w14:paraId="7DC31449" w14:textId="1B057D31" w:rsidR="003226A9" w:rsidRPr="00EB6BB0" w:rsidRDefault="00D87FB6" w:rsidP="003226A9">
            <w:pPr>
              <w:jc w:val="center"/>
              <w:rPr>
                <w:sz w:val="20"/>
                <w:szCs w:val="20"/>
                <w:lang w:val="uk-UA"/>
              </w:rPr>
            </w:pPr>
            <w:r>
              <w:rPr>
                <w:sz w:val="20"/>
                <w:szCs w:val="20"/>
                <w:lang w:val="uk-UA"/>
              </w:rPr>
              <w:t>12</w:t>
            </w:r>
          </w:p>
        </w:tc>
        <w:tc>
          <w:tcPr>
            <w:tcW w:w="310" w:type="pct"/>
            <w:shd w:val="clear" w:color="auto" w:fill="auto"/>
            <w:vAlign w:val="center"/>
          </w:tcPr>
          <w:p w14:paraId="3FEE1E52" w14:textId="77777777" w:rsidR="003226A9" w:rsidRPr="00EB6BB0" w:rsidRDefault="003226A9" w:rsidP="003226A9">
            <w:pPr>
              <w:jc w:val="center"/>
              <w:rPr>
                <w:sz w:val="20"/>
                <w:szCs w:val="20"/>
                <w:lang w:val="uk-UA"/>
              </w:rPr>
            </w:pPr>
          </w:p>
        </w:tc>
        <w:tc>
          <w:tcPr>
            <w:tcW w:w="317" w:type="pct"/>
            <w:vAlign w:val="center"/>
          </w:tcPr>
          <w:p w14:paraId="2D0DF58C" w14:textId="32B2C0FB" w:rsidR="003226A9" w:rsidRPr="00EB6BB0" w:rsidRDefault="003226A9" w:rsidP="003226A9">
            <w:pPr>
              <w:jc w:val="center"/>
              <w:rPr>
                <w:sz w:val="20"/>
                <w:szCs w:val="20"/>
                <w:lang w:val="uk-UA"/>
              </w:rPr>
            </w:pPr>
          </w:p>
        </w:tc>
        <w:tc>
          <w:tcPr>
            <w:tcW w:w="468" w:type="pct"/>
            <w:vAlign w:val="center"/>
          </w:tcPr>
          <w:p w14:paraId="0B91D9D3" w14:textId="0C5A4DF1" w:rsidR="003226A9" w:rsidRPr="00EB6BB0" w:rsidRDefault="00D87FB6" w:rsidP="003226A9">
            <w:pPr>
              <w:jc w:val="center"/>
              <w:rPr>
                <w:sz w:val="20"/>
                <w:szCs w:val="20"/>
                <w:lang w:val="uk-UA"/>
              </w:rPr>
            </w:pPr>
            <w:r>
              <w:rPr>
                <w:sz w:val="20"/>
                <w:szCs w:val="20"/>
                <w:lang w:val="uk-UA"/>
              </w:rPr>
              <w:t>2</w:t>
            </w:r>
          </w:p>
        </w:tc>
        <w:tc>
          <w:tcPr>
            <w:tcW w:w="391" w:type="pct"/>
            <w:vAlign w:val="center"/>
          </w:tcPr>
          <w:p w14:paraId="755E1E95" w14:textId="77777777" w:rsidR="003226A9" w:rsidRPr="00EB6BB0" w:rsidRDefault="003226A9" w:rsidP="003226A9">
            <w:pPr>
              <w:jc w:val="center"/>
              <w:rPr>
                <w:sz w:val="20"/>
                <w:szCs w:val="20"/>
                <w:lang w:val="uk-UA"/>
              </w:rPr>
            </w:pPr>
          </w:p>
        </w:tc>
        <w:tc>
          <w:tcPr>
            <w:tcW w:w="471" w:type="pct"/>
            <w:vAlign w:val="center"/>
          </w:tcPr>
          <w:p w14:paraId="36C83D67" w14:textId="15FAA9A1" w:rsidR="003226A9" w:rsidRPr="00EB6BB0" w:rsidRDefault="00D87FB6" w:rsidP="003226A9">
            <w:pPr>
              <w:jc w:val="center"/>
              <w:rPr>
                <w:sz w:val="20"/>
                <w:szCs w:val="20"/>
                <w:lang w:val="uk-UA"/>
              </w:rPr>
            </w:pPr>
            <w:r>
              <w:rPr>
                <w:sz w:val="20"/>
                <w:szCs w:val="20"/>
                <w:lang w:val="uk-UA"/>
              </w:rPr>
              <w:t>10</w:t>
            </w:r>
          </w:p>
        </w:tc>
      </w:tr>
      <w:tr w:rsidR="003226A9" w:rsidRPr="00EB6BB0" w14:paraId="19AFBB67" w14:textId="77777777" w:rsidTr="00AC279F">
        <w:tc>
          <w:tcPr>
            <w:tcW w:w="2575" w:type="pct"/>
          </w:tcPr>
          <w:p w14:paraId="03CD1022" w14:textId="57D569DB" w:rsidR="003226A9" w:rsidRPr="00B976B0" w:rsidRDefault="003226A9" w:rsidP="003226A9">
            <w:pPr>
              <w:jc w:val="both"/>
              <w:rPr>
                <w:b/>
                <w:sz w:val="24"/>
                <w:lang w:val="uk-UA"/>
              </w:rPr>
            </w:pPr>
            <w:r w:rsidRPr="00B976B0">
              <w:rPr>
                <w:b/>
                <w:sz w:val="24"/>
                <w:lang w:val="uk-UA"/>
              </w:rPr>
              <w:t xml:space="preserve">Тема </w:t>
            </w:r>
            <w:r w:rsidR="00FF2881">
              <w:rPr>
                <w:b/>
                <w:sz w:val="24"/>
                <w:lang w:val="uk-UA"/>
              </w:rPr>
              <w:t>3</w:t>
            </w:r>
            <w:r w:rsidRPr="00B976B0">
              <w:rPr>
                <w:b/>
                <w:sz w:val="24"/>
                <w:lang w:val="uk-UA"/>
              </w:rPr>
              <w:t>.</w:t>
            </w:r>
            <w:r w:rsidRPr="00B976B0">
              <w:rPr>
                <w:sz w:val="24"/>
                <w:lang w:val="uk-UA"/>
              </w:rPr>
              <w:t xml:space="preserve"> </w:t>
            </w:r>
            <w:r w:rsidR="00FF2881" w:rsidRPr="00FF2881">
              <w:rPr>
                <w:sz w:val="24"/>
                <w:lang w:val="uk-UA"/>
              </w:rPr>
              <w:t>Вживання артиклів з власними назвами. Вживання артиклів з географічними назвами.</w:t>
            </w:r>
            <w:r w:rsidR="00D87FB6">
              <w:rPr>
                <w:sz w:val="24"/>
                <w:lang w:val="uk-UA"/>
              </w:rPr>
              <w:t xml:space="preserve"> Модульна контрольна робота.</w:t>
            </w:r>
          </w:p>
        </w:tc>
        <w:tc>
          <w:tcPr>
            <w:tcW w:w="468" w:type="pct"/>
            <w:shd w:val="clear" w:color="auto" w:fill="auto"/>
            <w:vAlign w:val="center"/>
          </w:tcPr>
          <w:p w14:paraId="6CF09F92" w14:textId="01893EF1" w:rsidR="003226A9" w:rsidRPr="00EB6BB0" w:rsidRDefault="00D87FB6" w:rsidP="003226A9">
            <w:pPr>
              <w:jc w:val="center"/>
              <w:rPr>
                <w:sz w:val="20"/>
                <w:szCs w:val="20"/>
                <w:lang w:val="uk-UA"/>
              </w:rPr>
            </w:pPr>
            <w:r>
              <w:rPr>
                <w:sz w:val="20"/>
                <w:szCs w:val="20"/>
                <w:lang w:val="uk-UA"/>
              </w:rPr>
              <w:t>22</w:t>
            </w:r>
          </w:p>
        </w:tc>
        <w:tc>
          <w:tcPr>
            <w:tcW w:w="310" w:type="pct"/>
            <w:shd w:val="clear" w:color="auto" w:fill="auto"/>
            <w:vAlign w:val="center"/>
          </w:tcPr>
          <w:p w14:paraId="66269F38" w14:textId="77777777" w:rsidR="003226A9" w:rsidRPr="00EB6BB0" w:rsidRDefault="003226A9" w:rsidP="003226A9">
            <w:pPr>
              <w:jc w:val="center"/>
              <w:rPr>
                <w:sz w:val="20"/>
                <w:szCs w:val="20"/>
                <w:lang w:val="uk-UA"/>
              </w:rPr>
            </w:pPr>
          </w:p>
        </w:tc>
        <w:tc>
          <w:tcPr>
            <w:tcW w:w="317" w:type="pct"/>
            <w:vAlign w:val="center"/>
          </w:tcPr>
          <w:p w14:paraId="72B718DB" w14:textId="0EA21C47" w:rsidR="003226A9" w:rsidRPr="00EB6BB0" w:rsidRDefault="003226A9" w:rsidP="003226A9">
            <w:pPr>
              <w:jc w:val="center"/>
              <w:rPr>
                <w:sz w:val="20"/>
                <w:szCs w:val="20"/>
                <w:lang w:val="uk-UA"/>
              </w:rPr>
            </w:pPr>
          </w:p>
        </w:tc>
        <w:tc>
          <w:tcPr>
            <w:tcW w:w="468" w:type="pct"/>
            <w:vAlign w:val="center"/>
          </w:tcPr>
          <w:p w14:paraId="754190E0" w14:textId="7F6CDFD4" w:rsidR="003226A9" w:rsidRPr="00EB6BB0" w:rsidRDefault="00D87FB6" w:rsidP="003226A9">
            <w:pPr>
              <w:jc w:val="center"/>
              <w:rPr>
                <w:sz w:val="20"/>
                <w:szCs w:val="20"/>
                <w:lang w:val="uk-UA"/>
              </w:rPr>
            </w:pPr>
            <w:r>
              <w:rPr>
                <w:sz w:val="20"/>
                <w:szCs w:val="20"/>
                <w:lang w:val="uk-UA"/>
              </w:rPr>
              <w:t>2</w:t>
            </w:r>
          </w:p>
        </w:tc>
        <w:tc>
          <w:tcPr>
            <w:tcW w:w="391" w:type="pct"/>
            <w:vAlign w:val="center"/>
          </w:tcPr>
          <w:p w14:paraId="6F5FE35F" w14:textId="77777777" w:rsidR="003226A9" w:rsidRPr="00EB6BB0" w:rsidRDefault="003226A9" w:rsidP="003226A9">
            <w:pPr>
              <w:jc w:val="center"/>
              <w:rPr>
                <w:sz w:val="20"/>
                <w:szCs w:val="20"/>
                <w:lang w:val="uk-UA"/>
              </w:rPr>
            </w:pPr>
          </w:p>
        </w:tc>
        <w:tc>
          <w:tcPr>
            <w:tcW w:w="471" w:type="pct"/>
            <w:vAlign w:val="center"/>
          </w:tcPr>
          <w:p w14:paraId="4CA2B968" w14:textId="50F744A2" w:rsidR="003226A9" w:rsidRPr="00EB6BB0" w:rsidRDefault="00D87FB6" w:rsidP="003226A9">
            <w:pPr>
              <w:jc w:val="center"/>
              <w:rPr>
                <w:sz w:val="20"/>
                <w:szCs w:val="20"/>
                <w:lang w:val="uk-UA"/>
              </w:rPr>
            </w:pPr>
            <w:r>
              <w:rPr>
                <w:sz w:val="20"/>
                <w:szCs w:val="20"/>
                <w:lang w:val="uk-UA"/>
              </w:rPr>
              <w:t>20</w:t>
            </w:r>
          </w:p>
        </w:tc>
      </w:tr>
      <w:tr w:rsidR="005C0B4C" w:rsidRPr="00EB6BB0" w14:paraId="64E22D04" w14:textId="77777777" w:rsidTr="00AC279F">
        <w:tc>
          <w:tcPr>
            <w:tcW w:w="2575" w:type="pct"/>
          </w:tcPr>
          <w:p w14:paraId="1CDFFD33" w14:textId="77777777" w:rsidR="005C0B4C" w:rsidRDefault="005C0B4C" w:rsidP="003226A9">
            <w:pPr>
              <w:jc w:val="both"/>
              <w:rPr>
                <w:b/>
                <w:sz w:val="24"/>
                <w:lang w:val="uk-UA"/>
              </w:rPr>
            </w:pPr>
            <w:r w:rsidRPr="00EB6BB0">
              <w:rPr>
                <w:b/>
                <w:sz w:val="20"/>
                <w:szCs w:val="20"/>
                <w:lang w:val="uk-UA"/>
              </w:rPr>
              <w:t>Всього за</w:t>
            </w:r>
            <w:r>
              <w:rPr>
                <w:b/>
                <w:sz w:val="20"/>
                <w:szCs w:val="20"/>
                <w:lang w:val="uk-UA"/>
              </w:rPr>
              <w:t xml:space="preserve"> модуль 2</w:t>
            </w:r>
          </w:p>
        </w:tc>
        <w:tc>
          <w:tcPr>
            <w:tcW w:w="468" w:type="pct"/>
            <w:shd w:val="clear" w:color="auto" w:fill="auto"/>
            <w:vAlign w:val="center"/>
          </w:tcPr>
          <w:p w14:paraId="58014E7D" w14:textId="44EE3DB9" w:rsidR="005C0B4C" w:rsidRDefault="00D87FB6" w:rsidP="003226A9">
            <w:pPr>
              <w:jc w:val="center"/>
              <w:rPr>
                <w:sz w:val="20"/>
                <w:szCs w:val="20"/>
                <w:lang w:val="uk-UA"/>
              </w:rPr>
            </w:pPr>
            <w:r>
              <w:rPr>
                <w:sz w:val="20"/>
                <w:szCs w:val="20"/>
                <w:lang w:val="uk-UA"/>
              </w:rPr>
              <w:t>46</w:t>
            </w:r>
          </w:p>
        </w:tc>
        <w:tc>
          <w:tcPr>
            <w:tcW w:w="310" w:type="pct"/>
            <w:shd w:val="clear" w:color="auto" w:fill="auto"/>
            <w:vAlign w:val="center"/>
          </w:tcPr>
          <w:p w14:paraId="452CFDC2" w14:textId="77777777" w:rsidR="005C0B4C" w:rsidRPr="00EB6BB0" w:rsidRDefault="005C0B4C" w:rsidP="003226A9">
            <w:pPr>
              <w:jc w:val="center"/>
              <w:rPr>
                <w:sz w:val="20"/>
                <w:szCs w:val="20"/>
                <w:lang w:val="uk-UA"/>
              </w:rPr>
            </w:pPr>
          </w:p>
        </w:tc>
        <w:tc>
          <w:tcPr>
            <w:tcW w:w="317" w:type="pct"/>
            <w:vAlign w:val="center"/>
          </w:tcPr>
          <w:p w14:paraId="6A0FC7FA" w14:textId="7C238104" w:rsidR="005C0B4C" w:rsidRDefault="005C0B4C" w:rsidP="003226A9">
            <w:pPr>
              <w:jc w:val="center"/>
              <w:rPr>
                <w:sz w:val="20"/>
                <w:szCs w:val="20"/>
                <w:lang w:val="uk-UA"/>
              </w:rPr>
            </w:pPr>
          </w:p>
        </w:tc>
        <w:tc>
          <w:tcPr>
            <w:tcW w:w="468" w:type="pct"/>
            <w:vAlign w:val="center"/>
          </w:tcPr>
          <w:p w14:paraId="7A77AD1D" w14:textId="314ACE9A" w:rsidR="005C0B4C" w:rsidRPr="00EB6BB0" w:rsidRDefault="00D87FB6" w:rsidP="003226A9">
            <w:pPr>
              <w:jc w:val="center"/>
              <w:rPr>
                <w:sz w:val="20"/>
                <w:szCs w:val="20"/>
                <w:lang w:val="uk-UA"/>
              </w:rPr>
            </w:pPr>
            <w:r>
              <w:rPr>
                <w:sz w:val="20"/>
                <w:szCs w:val="20"/>
                <w:lang w:val="uk-UA"/>
              </w:rPr>
              <w:t>6</w:t>
            </w:r>
          </w:p>
        </w:tc>
        <w:tc>
          <w:tcPr>
            <w:tcW w:w="391" w:type="pct"/>
            <w:vAlign w:val="center"/>
          </w:tcPr>
          <w:p w14:paraId="5C3935EF" w14:textId="77777777" w:rsidR="005C0B4C" w:rsidRPr="00EB6BB0" w:rsidRDefault="005C0B4C" w:rsidP="003226A9">
            <w:pPr>
              <w:jc w:val="center"/>
              <w:rPr>
                <w:sz w:val="20"/>
                <w:szCs w:val="20"/>
                <w:lang w:val="uk-UA"/>
              </w:rPr>
            </w:pPr>
          </w:p>
        </w:tc>
        <w:tc>
          <w:tcPr>
            <w:tcW w:w="471" w:type="pct"/>
            <w:vAlign w:val="center"/>
          </w:tcPr>
          <w:p w14:paraId="19D6EA2B" w14:textId="169AF1DE" w:rsidR="005C0B4C" w:rsidRPr="00EB6BB0" w:rsidRDefault="00D87FB6" w:rsidP="003226A9">
            <w:pPr>
              <w:jc w:val="center"/>
              <w:rPr>
                <w:sz w:val="20"/>
                <w:szCs w:val="20"/>
                <w:lang w:val="uk-UA"/>
              </w:rPr>
            </w:pPr>
            <w:r>
              <w:rPr>
                <w:sz w:val="20"/>
                <w:szCs w:val="20"/>
                <w:lang w:val="uk-UA"/>
              </w:rPr>
              <w:t>40</w:t>
            </w:r>
          </w:p>
        </w:tc>
      </w:tr>
      <w:tr w:rsidR="003226A9" w:rsidRPr="00EB6BB0" w14:paraId="5A6C3D4F" w14:textId="77777777" w:rsidTr="00AC279F">
        <w:tc>
          <w:tcPr>
            <w:tcW w:w="2575" w:type="pct"/>
          </w:tcPr>
          <w:p w14:paraId="53E5D189" w14:textId="77777777" w:rsidR="003226A9" w:rsidRPr="00FA116B" w:rsidRDefault="003226A9" w:rsidP="003226A9">
            <w:pPr>
              <w:jc w:val="both"/>
              <w:rPr>
                <w:b/>
                <w:szCs w:val="28"/>
                <w:lang w:val="uk-UA"/>
              </w:rPr>
            </w:pPr>
            <w:r w:rsidRPr="00FA116B">
              <w:rPr>
                <w:b/>
                <w:szCs w:val="28"/>
                <w:lang w:val="uk-UA"/>
              </w:rPr>
              <w:t>Всього за модуль 1-2</w:t>
            </w:r>
          </w:p>
          <w:p w14:paraId="32A461DE" w14:textId="77777777" w:rsidR="003226A9" w:rsidRPr="00FA116B" w:rsidRDefault="003226A9" w:rsidP="003226A9">
            <w:pPr>
              <w:jc w:val="both"/>
              <w:rPr>
                <w:b/>
                <w:szCs w:val="28"/>
                <w:lang w:val="uk-UA"/>
              </w:rPr>
            </w:pPr>
          </w:p>
        </w:tc>
        <w:tc>
          <w:tcPr>
            <w:tcW w:w="468" w:type="pct"/>
            <w:shd w:val="clear" w:color="auto" w:fill="auto"/>
            <w:vAlign w:val="center"/>
          </w:tcPr>
          <w:p w14:paraId="674B471B" w14:textId="1E43BFCA" w:rsidR="003226A9" w:rsidRPr="00FA116B" w:rsidRDefault="00D87FB6" w:rsidP="003226A9">
            <w:pPr>
              <w:jc w:val="center"/>
              <w:rPr>
                <w:b/>
                <w:szCs w:val="28"/>
                <w:lang w:val="uk-UA"/>
              </w:rPr>
            </w:pPr>
            <w:r>
              <w:rPr>
                <w:b/>
                <w:szCs w:val="28"/>
                <w:lang w:val="uk-UA"/>
              </w:rPr>
              <w:t>146</w:t>
            </w:r>
          </w:p>
        </w:tc>
        <w:tc>
          <w:tcPr>
            <w:tcW w:w="310" w:type="pct"/>
            <w:shd w:val="clear" w:color="auto" w:fill="auto"/>
            <w:vAlign w:val="center"/>
          </w:tcPr>
          <w:p w14:paraId="4DF3BF42" w14:textId="77777777" w:rsidR="003226A9" w:rsidRPr="00FA116B" w:rsidRDefault="003226A9" w:rsidP="003226A9">
            <w:pPr>
              <w:jc w:val="center"/>
              <w:rPr>
                <w:szCs w:val="28"/>
                <w:lang w:val="uk-UA"/>
              </w:rPr>
            </w:pPr>
          </w:p>
        </w:tc>
        <w:tc>
          <w:tcPr>
            <w:tcW w:w="317" w:type="pct"/>
            <w:vAlign w:val="center"/>
          </w:tcPr>
          <w:p w14:paraId="1AFD28C3" w14:textId="7919839D" w:rsidR="003226A9" w:rsidRPr="00FA116B" w:rsidRDefault="003226A9" w:rsidP="003226A9">
            <w:pPr>
              <w:jc w:val="center"/>
              <w:rPr>
                <w:szCs w:val="28"/>
                <w:lang w:val="uk-UA"/>
              </w:rPr>
            </w:pPr>
          </w:p>
        </w:tc>
        <w:tc>
          <w:tcPr>
            <w:tcW w:w="468" w:type="pct"/>
            <w:vAlign w:val="center"/>
          </w:tcPr>
          <w:p w14:paraId="7D1175E3" w14:textId="68ED8D95" w:rsidR="003226A9" w:rsidRPr="00FA116B" w:rsidRDefault="00D87FB6" w:rsidP="003226A9">
            <w:pPr>
              <w:jc w:val="center"/>
              <w:rPr>
                <w:b/>
                <w:szCs w:val="28"/>
                <w:lang w:val="uk-UA"/>
              </w:rPr>
            </w:pPr>
            <w:r>
              <w:rPr>
                <w:b/>
                <w:szCs w:val="28"/>
                <w:lang w:val="uk-UA"/>
              </w:rPr>
              <w:t>18</w:t>
            </w:r>
          </w:p>
        </w:tc>
        <w:tc>
          <w:tcPr>
            <w:tcW w:w="391" w:type="pct"/>
            <w:vAlign w:val="center"/>
          </w:tcPr>
          <w:p w14:paraId="21E47662" w14:textId="77777777" w:rsidR="003226A9" w:rsidRPr="00FA116B" w:rsidRDefault="003226A9" w:rsidP="003226A9">
            <w:pPr>
              <w:jc w:val="center"/>
              <w:rPr>
                <w:b/>
                <w:szCs w:val="28"/>
                <w:lang w:val="uk-UA"/>
              </w:rPr>
            </w:pPr>
          </w:p>
        </w:tc>
        <w:tc>
          <w:tcPr>
            <w:tcW w:w="471" w:type="pct"/>
            <w:vAlign w:val="center"/>
          </w:tcPr>
          <w:p w14:paraId="549E5D40" w14:textId="4AF75EEC" w:rsidR="003226A9" w:rsidRPr="00FA116B" w:rsidRDefault="00D87FB6" w:rsidP="003226A9">
            <w:pPr>
              <w:jc w:val="center"/>
              <w:rPr>
                <w:b/>
                <w:szCs w:val="28"/>
                <w:lang w:val="uk-UA"/>
              </w:rPr>
            </w:pPr>
            <w:r>
              <w:rPr>
                <w:b/>
                <w:szCs w:val="28"/>
                <w:lang w:val="uk-UA"/>
              </w:rPr>
              <w:t>128</w:t>
            </w:r>
          </w:p>
        </w:tc>
      </w:tr>
    </w:tbl>
    <w:p w14:paraId="1B2DBBC8" w14:textId="365D01F6" w:rsidR="004A2967" w:rsidRPr="00BA6040" w:rsidRDefault="00C42FBA" w:rsidP="007452A0">
      <w:pPr>
        <w:pStyle w:val="ListParagraph"/>
        <w:numPr>
          <w:ilvl w:val="2"/>
          <w:numId w:val="2"/>
        </w:numPr>
        <w:ind w:left="284" w:hanging="284"/>
        <w:jc w:val="center"/>
        <w:rPr>
          <w:b/>
          <w:bCs/>
          <w:sz w:val="28"/>
          <w:szCs w:val="28"/>
          <w:lang w:val="uk-UA"/>
        </w:rPr>
      </w:pPr>
      <w:r w:rsidRPr="00BA6040">
        <w:rPr>
          <w:b/>
          <w:bCs/>
          <w:sz w:val="28"/>
          <w:szCs w:val="28"/>
          <w:lang w:val="uk-UA"/>
        </w:rPr>
        <w:lastRenderedPageBreak/>
        <w:t>ТЕМ</w:t>
      </w:r>
      <w:r w:rsidR="00BA6040">
        <w:rPr>
          <w:b/>
          <w:bCs/>
          <w:sz w:val="28"/>
          <w:szCs w:val="28"/>
          <w:lang w:val="uk-UA"/>
        </w:rPr>
        <w:t>И</w:t>
      </w:r>
      <w:r w:rsidRPr="00BA6040">
        <w:rPr>
          <w:b/>
          <w:bCs/>
          <w:sz w:val="28"/>
          <w:szCs w:val="28"/>
          <w:lang w:val="uk-UA"/>
        </w:rPr>
        <w:t xml:space="preserve"> ПРАКТИЧНИХ ЗАНЯТЬ</w:t>
      </w:r>
    </w:p>
    <w:p w14:paraId="72164AB9" w14:textId="77777777" w:rsidR="00815787" w:rsidRPr="00C42FBA" w:rsidRDefault="00815787" w:rsidP="00C42FBA">
      <w:pPr>
        <w:shd w:val="clear" w:color="auto" w:fill="FFFFFF"/>
        <w:tabs>
          <w:tab w:val="left" w:pos="1701"/>
        </w:tabs>
        <w:ind w:left="567"/>
        <w:jc w:val="center"/>
        <w:rPr>
          <w:b/>
          <w:bCs/>
          <w:color w:val="000000"/>
          <w:szCs w:val="28"/>
          <w:lang w:val="uk-UA"/>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985"/>
        <w:gridCol w:w="7223"/>
        <w:gridCol w:w="6"/>
        <w:gridCol w:w="1357"/>
      </w:tblGrid>
      <w:tr w:rsidR="00815787" w:rsidRPr="00C64613" w14:paraId="7E49D610" w14:textId="77777777" w:rsidTr="00A30536">
        <w:trPr>
          <w:cantSplit/>
        </w:trPr>
        <w:tc>
          <w:tcPr>
            <w:tcW w:w="985" w:type="dxa"/>
            <w:tcBorders>
              <w:top w:val="single" w:sz="6" w:space="0" w:color="auto"/>
              <w:left w:val="single" w:sz="6" w:space="0" w:color="auto"/>
              <w:bottom w:val="single" w:sz="6" w:space="0" w:color="auto"/>
              <w:right w:val="single" w:sz="6" w:space="0" w:color="auto"/>
            </w:tcBorders>
            <w:hideMark/>
          </w:tcPr>
          <w:p w14:paraId="5C3D896D" w14:textId="77777777" w:rsidR="00815787" w:rsidRPr="00C64613" w:rsidRDefault="00815787" w:rsidP="00A30536">
            <w:pPr>
              <w:overflowPunct w:val="0"/>
              <w:autoSpaceDE w:val="0"/>
              <w:autoSpaceDN w:val="0"/>
              <w:adjustRightInd w:val="0"/>
              <w:jc w:val="both"/>
              <w:rPr>
                <w:sz w:val="24"/>
              </w:rPr>
            </w:pPr>
            <w:r w:rsidRPr="00C64613">
              <w:rPr>
                <w:sz w:val="24"/>
              </w:rPr>
              <w:t>№</w:t>
            </w:r>
          </w:p>
        </w:tc>
        <w:tc>
          <w:tcPr>
            <w:tcW w:w="7223" w:type="dxa"/>
            <w:shd w:val="clear" w:color="auto" w:fill="auto"/>
            <w:hideMark/>
          </w:tcPr>
          <w:p w14:paraId="3FCDFBEE" w14:textId="77777777" w:rsidR="00815787" w:rsidRPr="00C64613" w:rsidRDefault="00815787" w:rsidP="00A30536">
            <w:pPr>
              <w:overflowPunct w:val="0"/>
              <w:autoSpaceDE w:val="0"/>
              <w:autoSpaceDN w:val="0"/>
              <w:adjustRightInd w:val="0"/>
              <w:jc w:val="center"/>
              <w:rPr>
                <w:b/>
                <w:sz w:val="24"/>
              </w:rPr>
            </w:pPr>
            <w:r w:rsidRPr="00C64613">
              <w:rPr>
                <w:sz w:val="24"/>
                <w:lang w:val="uk-UA"/>
              </w:rPr>
              <w:t>Назва теми</w:t>
            </w:r>
          </w:p>
        </w:tc>
        <w:tc>
          <w:tcPr>
            <w:tcW w:w="1363" w:type="dxa"/>
            <w:gridSpan w:val="2"/>
            <w:shd w:val="clear" w:color="auto" w:fill="auto"/>
            <w:hideMark/>
          </w:tcPr>
          <w:p w14:paraId="5C46B16D" w14:textId="77777777" w:rsidR="00815787" w:rsidRPr="00C64613" w:rsidRDefault="00815787" w:rsidP="00A30536">
            <w:pPr>
              <w:jc w:val="center"/>
              <w:rPr>
                <w:sz w:val="24"/>
                <w:lang w:val="uk-UA"/>
              </w:rPr>
            </w:pPr>
            <w:r w:rsidRPr="00C64613">
              <w:rPr>
                <w:sz w:val="24"/>
                <w:lang w:val="uk-UA"/>
              </w:rPr>
              <w:t>Кількість</w:t>
            </w:r>
          </w:p>
          <w:p w14:paraId="1F1185E1" w14:textId="77777777" w:rsidR="00815787" w:rsidRPr="00C64613" w:rsidRDefault="00815787" w:rsidP="00A30536">
            <w:pPr>
              <w:overflowPunct w:val="0"/>
              <w:autoSpaceDE w:val="0"/>
              <w:autoSpaceDN w:val="0"/>
              <w:adjustRightInd w:val="0"/>
              <w:jc w:val="center"/>
              <w:rPr>
                <w:b/>
                <w:sz w:val="24"/>
              </w:rPr>
            </w:pPr>
            <w:r w:rsidRPr="00C64613">
              <w:rPr>
                <w:sz w:val="24"/>
                <w:lang w:val="uk-UA"/>
              </w:rPr>
              <w:t>годин</w:t>
            </w:r>
          </w:p>
        </w:tc>
      </w:tr>
      <w:tr w:rsidR="00A30536" w:rsidRPr="00C64613" w14:paraId="0CACA0AB" w14:textId="77777777" w:rsidTr="00775449">
        <w:trPr>
          <w:cantSplit/>
        </w:trPr>
        <w:tc>
          <w:tcPr>
            <w:tcW w:w="985" w:type="dxa"/>
            <w:tcBorders>
              <w:top w:val="single" w:sz="6" w:space="0" w:color="auto"/>
              <w:left w:val="single" w:sz="6" w:space="0" w:color="auto"/>
              <w:bottom w:val="single" w:sz="6" w:space="0" w:color="auto"/>
              <w:right w:val="single" w:sz="6" w:space="0" w:color="auto"/>
            </w:tcBorders>
          </w:tcPr>
          <w:p w14:paraId="71A60F08" w14:textId="77777777" w:rsidR="00A30536" w:rsidRPr="00A30536" w:rsidRDefault="00A30536">
            <w:pPr>
              <w:pStyle w:val="ListParagraph"/>
              <w:numPr>
                <w:ilvl w:val="0"/>
                <w:numId w:val="6"/>
              </w:numPr>
              <w:jc w:val="both"/>
              <w:rPr>
                <w:sz w:val="24"/>
                <w:lang w:val="uk-UA"/>
              </w:rPr>
            </w:pPr>
          </w:p>
        </w:tc>
        <w:tc>
          <w:tcPr>
            <w:tcW w:w="7223" w:type="dxa"/>
            <w:tcBorders>
              <w:top w:val="single" w:sz="6" w:space="0" w:color="auto"/>
              <w:left w:val="single" w:sz="6" w:space="0" w:color="auto"/>
              <w:bottom w:val="single" w:sz="6" w:space="0" w:color="auto"/>
              <w:right w:val="single" w:sz="6" w:space="0" w:color="auto"/>
            </w:tcBorders>
          </w:tcPr>
          <w:p w14:paraId="0A9BA36A" w14:textId="1A277773" w:rsidR="00A30536" w:rsidRPr="0095541D" w:rsidRDefault="00644F5D" w:rsidP="00A30536">
            <w:pPr>
              <w:jc w:val="both"/>
              <w:rPr>
                <w:sz w:val="24"/>
                <w:lang w:val="uk-UA"/>
              </w:rPr>
            </w:pPr>
            <w:r w:rsidRPr="00644F5D">
              <w:rPr>
                <w:sz w:val="24"/>
                <w:lang w:val="uk-UA"/>
              </w:rPr>
              <w:t>Категорія стану дієслова. Пасивний стан дієслова.</w:t>
            </w:r>
          </w:p>
        </w:tc>
        <w:tc>
          <w:tcPr>
            <w:tcW w:w="1363" w:type="dxa"/>
            <w:gridSpan w:val="2"/>
            <w:tcBorders>
              <w:top w:val="single" w:sz="6" w:space="0" w:color="auto"/>
              <w:left w:val="single" w:sz="6" w:space="0" w:color="auto"/>
              <w:bottom w:val="single" w:sz="6" w:space="0" w:color="auto"/>
              <w:right w:val="single" w:sz="6" w:space="0" w:color="auto"/>
            </w:tcBorders>
            <w:hideMark/>
          </w:tcPr>
          <w:p w14:paraId="0FD8D694" w14:textId="77777777" w:rsidR="00A30536" w:rsidRPr="00C64613" w:rsidRDefault="00A30536" w:rsidP="00A30536">
            <w:pPr>
              <w:overflowPunct w:val="0"/>
              <w:autoSpaceDE w:val="0"/>
              <w:autoSpaceDN w:val="0"/>
              <w:adjustRightInd w:val="0"/>
              <w:jc w:val="center"/>
              <w:rPr>
                <w:sz w:val="24"/>
                <w:lang w:val="uk-UA"/>
              </w:rPr>
            </w:pPr>
            <w:r w:rsidRPr="00C64613">
              <w:rPr>
                <w:sz w:val="24"/>
                <w:lang w:val="uk-UA"/>
              </w:rPr>
              <w:t>2</w:t>
            </w:r>
          </w:p>
        </w:tc>
      </w:tr>
      <w:tr w:rsidR="00A30536" w:rsidRPr="00C64613" w14:paraId="42043E67" w14:textId="77777777" w:rsidTr="00A30536">
        <w:trPr>
          <w:cantSplit/>
        </w:trPr>
        <w:tc>
          <w:tcPr>
            <w:tcW w:w="985" w:type="dxa"/>
            <w:tcBorders>
              <w:top w:val="single" w:sz="6" w:space="0" w:color="auto"/>
              <w:left w:val="single" w:sz="6" w:space="0" w:color="auto"/>
              <w:bottom w:val="single" w:sz="6" w:space="0" w:color="auto"/>
              <w:right w:val="single" w:sz="6" w:space="0" w:color="auto"/>
            </w:tcBorders>
          </w:tcPr>
          <w:p w14:paraId="559C7CBD" w14:textId="77777777" w:rsidR="00A30536" w:rsidRPr="00A30536" w:rsidRDefault="00A30536">
            <w:pPr>
              <w:pStyle w:val="ListParagraph"/>
              <w:numPr>
                <w:ilvl w:val="0"/>
                <w:numId w:val="6"/>
              </w:numPr>
              <w:jc w:val="both"/>
              <w:rPr>
                <w:sz w:val="24"/>
                <w:lang w:val="uk-UA"/>
              </w:rPr>
            </w:pPr>
          </w:p>
        </w:tc>
        <w:tc>
          <w:tcPr>
            <w:tcW w:w="7223" w:type="dxa"/>
            <w:tcBorders>
              <w:top w:val="single" w:sz="6" w:space="0" w:color="auto"/>
              <w:left w:val="single" w:sz="6" w:space="0" w:color="auto"/>
              <w:bottom w:val="single" w:sz="6" w:space="0" w:color="auto"/>
              <w:right w:val="single" w:sz="6" w:space="0" w:color="auto"/>
            </w:tcBorders>
          </w:tcPr>
          <w:p w14:paraId="6F6A3679" w14:textId="771E3B2F" w:rsidR="00A30536" w:rsidRPr="0095541D" w:rsidRDefault="00ED62B8" w:rsidP="00A30536">
            <w:pPr>
              <w:jc w:val="both"/>
              <w:rPr>
                <w:sz w:val="24"/>
                <w:lang w:val="uk-UA"/>
              </w:rPr>
            </w:pPr>
            <w:r w:rsidRPr="00ED62B8">
              <w:rPr>
                <w:sz w:val="24"/>
                <w:lang w:val="uk-UA"/>
              </w:rPr>
              <w:t>Особливості утворення та основні випадки вживання пасивного стану. Особливості перекладу пасивних конструкцій.</w:t>
            </w:r>
          </w:p>
        </w:tc>
        <w:tc>
          <w:tcPr>
            <w:tcW w:w="1363" w:type="dxa"/>
            <w:gridSpan w:val="2"/>
            <w:tcBorders>
              <w:top w:val="single" w:sz="6" w:space="0" w:color="auto"/>
              <w:left w:val="single" w:sz="6" w:space="0" w:color="auto"/>
              <w:bottom w:val="single" w:sz="6" w:space="0" w:color="auto"/>
              <w:right w:val="single" w:sz="6" w:space="0" w:color="auto"/>
            </w:tcBorders>
          </w:tcPr>
          <w:p w14:paraId="58B8BBAA" w14:textId="77777777" w:rsidR="00A30536" w:rsidRPr="00C64613" w:rsidRDefault="00A30536" w:rsidP="00A30536">
            <w:pPr>
              <w:overflowPunct w:val="0"/>
              <w:autoSpaceDE w:val="0"/>
              <w:autoSpaceDN w:val="0"/>
              <w:adjustRightInd w:val="0"/>
              <w:jc w:val="center"/>
              <w:rPr>
                <w:sz w:val="24"/>
                <w:lang w:val="en-US"/>
              </w:rPr>
            </w:pPr>
            <w:r w:rsidRPr="00C64613">
              <w:rPr>
                <w:sz w:val="24"/>
                <w:lang w:val="en-US"/>
              </w:rPr>
              <w:t>2</w:t>
            </w:r>
          </w:p>
        </w:tc>
      </w:tr>
      <w:tr w:rsidR="00A30536" w:rsidRPr="00C64613" w14:paraId="410B1FF2" w14:textId="77777777" w:rsidTr="00A30536">
        <w:trPr>
          <w:cantSplit/>
        </w:trPr>
        <w:tc>
          <w:tcPr>
            <w:tcW w:w="985" w:type="dxa"/>
            <w:tcBorders>
              <w:top w:val="single" w:sz="6" w:space="0" w:color="auto"/>
              <w:left w:val="single" w:sz="6" w:space="0" w:color="auto"/>
              <w:bottom w:val="single" w:sz="6" w:space="0" w:color="auto"/>
              <w:right w:val="single" w:sz="6" w:space="0" w:color="auto"/>
            </w:tcBorders>
          </w:tcPr>
          <w:p w14:paraId="37DAC07F" w14:textId="77777777" w:rsidR="00A30536" w:rsidRPr="00A30536" w:rsidRDefault="00A30536">
            <w:pPr>
              <w:pStyle w:val="ListParagraph"/>
              <w:numPr>
                <w:ilvl w:val="0"/>
                <w:numId w:val="6"/>
              </w:numPr>
              <w:jc w:val="both"/>
              <w:rPr>
                <w:sz w:val="24"/>
                <w:lang w:val="uk-UA"/>
              </w:rPr>
            </w:pPr>
          </w:p>
        </w:tc>
        <w:tc>
          <w:tcPr>
            <w:tcW w:w="7223" w:type="dxa"/>
            <w:tcBorders>
              <w:top w:val="single" w:sz="6" w:space="0" w:color="auto"/>
              <w:left w:val="single" w:sz="6" w:space="0" w:color="auto"/>
              <w:bottom w:val="single" w:sz="6" w:space="0" w:color="auto"/>
              <w:right w:val="single" w:sz="6" w:space="0" w:color="auto"/>
            </w:tcBorders>
          </w:tcPr>
          <w:p w14:paraId="5E17A220" w14:textId="5D48ED7B" w:rsidR="00A30536" w:rsidRPr="0095541D" w:rsidRDefault="00ED62B8" w:rsidP="00A30536">
            <w:pPr>
              <w:jc w:val="both"/>
              <w:rPr>
                <w:sz w:val="24"/>
                <w:lang w:val="uk-UA"/>
              </w:rPr>
            </w:pPr>
            <w:r w:rsidRPr="00ED62B8">
              <w:rPr>
                <w:sz w:val="24"/>
                <w:lang w:val="uk-UA"/>
              </w:rPr>
              <w:t>Правила узгодження часів. Особливості перекладу речень з урахуванням правил узгодження часів.</w:t>
            </w:r>
          </w:p>
        </w:tc>
        <w:tc>
          <w:tcPr>
            <w:tcW w:w="1363" w:type="dxa"/>
            <w:gridSpan w:val="2"/>
            <w:tcBorders>
              <w:top w:val="single" w:sz="6" w:space="0" w:color="auto"/>
              <w:left w:val="single" w:sz="6" w:space="0" w:color="auto"/>
              <w:bottom w:val="single" w:sz="6" w:space="0" w:color="auto"/>
              <w:right w:val="single" w:sz="6" w:space="0" w:color="auto"/>
            </w:tcBorders>
          </w:tcPr>
          <w:p w14:paraId="4BB3853C" w14:textId="77777777" w:rsidR="00A30536" w:rsidRPr="00C64613" w:rsidRDefault="00A30536" w:rsidP="00A30536">
            <w:pPr>
              <w:overflowPunct w:val="0"/>
              <w:autoSpaceDE w:val="0"/>
              <w:autoSpaceDN w:val="0"/>
              <w:adjustRightInd w:val="0"/>
              <w:jc w:val="center"/>
              <w:rPr>
                <w:sz w:val="24"/>
                <w:lang w:val="uk-UA"/>
              </w:rPr>
            </w:pPr>
            <w:r w:rsidRPr="00C64613">
              <w:rPr>
                <w:sz w:val="24"/>
                <w:lang w:val="en-US"/>
              </w:rPr>
              <w:t>2</w:t>
            </w:r>
          </w:p>
        </w:tc>
      </w:tr>
      <w:tr w:rsidR="00A30536" w:rsidRPr="00C64613" w14:paraId="64C879F7" w14:textId="77777777" w:rsidTr="00A30536">
        <w:trPr>
          <w:cantSplit/>
        </w:trPr>
        <w:tc>
          <w:tcPr>
            <w:tcW w:w="985" w:type="dxa"/>
            <w:tcBorders>
              <w:top w:val="single" w:sz="6" w:space="0" w:color="auto"/>
              <w:left w:val="single" w:sz="6" w:space="0" w:color="auto"/>
              <w:bottom w:val="single" w:sz="6" w:space="0" w:color="auto"/>
              <w:right w:val="single" w:sz="6" w:space="0" w:color="auto"/>
            </w:tcBorders>
          </w:tcPr>
          <w:p w14:paraId="62D555E3" w14:textId="77777777" w:rsidR="00A30536" w:rsidRPr="00A30536" w:rsidRDefault="00A30536">
            <w:pPr>
              <w:pStyle w:val="ListParagraph"/>
              <w:numPr>
                <w:ilvl w:val="0"/>
                <w:numId w:val="6"/>
              </w:numPr>
              <w:jc w:val="both"/>
              <w:rPr>
                <w:sz w:val="24"/>
              </w:rPr>
            </w:pPr>
          </w:p>
        </w:tc>
        <w:tc>
          <w:tcPr>
            <w:tcW w:w="7223" w:type="dxa"/>
            <w:tcBorders>
              <w:top w:val="single" w:sz="6" w:space="0" w:color="auto"/>
              <w:left w:val="single" w:sz="6" w:space="0" w:color="auto"/>
              <w:bottom w:val="single" w:sz="6" w:space="0" w:color="auto"/>
              <w:right w:val="single" w:sz="6" w:space="0" w:color="auto"/>
            </w:tcBorders>
          </w:tcPr>
          <w:p w14:paraId="2D4CD08A" w14:textId="196C5C61" w:rsidR="00A30536" w:rsidRPr="0095541D" w:rsidRDefault="008040C0" w:rsidP="00A30536">
            <w:pPr>
              <w:jc w:val="both"/>
              <w:rPr>
                <w:sz w:val="24"/>
              </w:rPr>
            </w:pPr>
            <w:r w:rsidRPr="008040C0">
              <w:rPr>
                <w:sz w:val="24"/>
              </w:rPr>
              <w:t>Перетворення прямої мови у непряму в розповідних реченнях. Перетворення прямої мови у непряму у питальних реченнях.</w:t>
            </w:r>
          </w:p>
        </w:tc>
        <w:tc>
          <w:tcPr>
            <w:tcW w:w="1363" w:type="dxa"/>
            <w:gridSpan w:val="2"/>
            <w:tcBorders>
              <w:top w:val="single" w:sz="6" w:space="0" w:color="auto"/>
              <w:left w:val="single" w:sz="6" w:space="0" w:color="auto"/>
              <w:bottom w:val="single" w:sz="6" w:space="0" w:color="auto"/>
              <w:right w:val="single" w:sz="6" w:space="0" w:color="auto"/>
            </w:tcBorders>
          </w:tcPr>
          <w:p w14:paraId="76E90743" w14:textId="77777777" w:rsidR="00A30536" w:rsidRPr="00C64613" w:rsidRDefault="00A30536" w:rsidP="00A30536">
            <w:pPr>
              <w:overflowPunct w:val="0"/>
              <w:autoSpaceDE w:val="0"/>
              <w:autoSpaceDN w:val="0"/>
              <w:adjustRightInd w:val="0"/>
              <w:jc w:val="center"/>
              <w:rPr>
                <w:sz w:val="24"/>
                <w:lang w:val="en-US"/>
              </w:rPr>
            </w:pPr>
            <w:r w:rsidRPr="00C64613">
              <w:rPr>
                <w:sz w:val="24"/>
                <w:lang w:val="en-US"/>
              </w:rPr>
              <w:t>2</w:t>
            </w:r>
          </w:p>
        </w:tc>
      </w:tr>
      <w:tr w:rsidR="00A30536" w:rsidRPr="00C64613" w14:paraId="173DCA56" w14:textId="77777777" w:rsidTr="00A30536">
        <w:trPr>
          <w:cantSplit/>
        </w:trPr>
        <w:tc>
          <w:tcPr>
            <w:tcW w:w="985" w:type="dxa"/>
            <w:tcBorders>
              <w:top w:val="single" w:sz="6" w:space="0" w:color="auto"/>
              <w:left w:val="single" w:sz="6" w:space="0" w:color="auto"/>
              <w:bottom w:val="single" w:sz="6" w:space="0" w:color="auto"/>
              <w:right w:val="single" w:sz="6" w:space="0" w:color="auto"/>
            </w:tcBorders>
          </w:tcPr>
          <w:p w14:paraId="79FBF6D5" w14:textId="77777777" w:rsidR="00A30536" w:rsidRPr="00A30536" w:rsidRDefault="00A30536">
            <w:pPr>
              <w:pStyle w:val="ListParagraph"/>
              <w:numPr>
                <w:ilvl w:val="0"/>
                <w:numId w:val="6"/>
              </w:numPr>
              <w:jc w:val="both"/>
              <w:rPr>
                <w:sz w:val="24"/>
                <w:lang w:val="uk-UA"/>
              </w:rPr>
            </w:pPr>
          </w:p>
        </w:tc>
        <w:tc>
          <w:tcPr>
            <w:tcW w:w="7223" w:type="dxa"/>
            <w:tcBorders>
              <w:top w:val="single" w:sz="6" w:space="0" w:color="auto"/>
              <w:left w:val="single" w:sz="6" w:space="0" w:color="auto"/>
              <w:bottom w:val="single" w:sz="6" w:space="0" w:color="auto"/>
              <w:right w:val="single" w:sz="6" w:space="0" w:color="auto"/>
            </w:tcBorders>
          </w:tcPr>
          <w:p w14:paraId="52393E1E" w14:textId="1EBD324C" w:rsidR="00A30536" w:rsidRPr="0095541D" w:rsidRDefault="00376CE6" w:rsidP="00A30536">
            <w:pPr>
              <w:jc w:val="both"/>
              <w:rPr>
                <w:sz w:val="24"/>
                <w:lang w:val="uk-UA"/>
              </w:rPr>
            </w:pPr>
            <w:r w:rsidRPr="00376CE6">
              <w:rPr>
                <w:sz w:val="24"/>
                <w:lang w:val="uk-UA"/>
              </w:rPr>
              <w:t>Перетворення прямої мови у непряму у проханнях, пропозиціях та порадах. Перетворення прямої мови у непряму у наказових реченнях.</w:t>
            </w:r>
          </w:p>
        </w:tc>
        <w:tc>
          <w:tcPr>
            <w:tcW w:w="1363" w:type="dxa"/>
            <w:gridSpan w:val="2"/>
            <w:tcBorders>
              <w:top w:val="single" w:sz="6" w:space="0" w:color="auto"/>
              <w:left w:val="single" w:sz="6" w:space="0" w:color="auto"/>
              <w:bottom w:val="single" w:sz="6" w:space="0" w:color="auto"/>
              <w:right w:val="single" w:sz="6" w:space="0" w:color="auto"/>
            </w:tcBorders>
          </w:tcPr>
          <w:p w14:paraId="7910DEBC" w14:textId="77777777" w:rsidR="00A30536" w:rsidRPr="00C64613" w:rsidRDefault="00A30536" w:rsidP="00A30536">
            <w:pPr>
              <w:overflowPunct w:val="0"/>
              <w:autoSpaceDE w:val="0"/>
              <w:autoSpaceDN w:val="0"/>
              <w:adjustRightInd w:val="0"/>
              <w:jc w:val="center"/>
              <w:rPr>
                <w:sz w:val="24"/>
                <w:lang w:val="en-US"/>
              </w:rPr>
            </w:pPr>
            <w:r w:rsidRPr="00C64613">
              <w:rPr>
                <w:sz w:val="24"/>
                <w:lang w:val="en-US"/>
              </w:rPr>
              <w:t>2</w:t>
            </w:r>
          </w:p>
        </w:tc>
      </w:tr>
      <w:tr w:rsidR="00A30536" w:rsidRPr="00C64613" w14:paraId="3D9B9662" w14:textId="77777777" w:rsidTr="00A30536">
        <w:trPr>
          <w:cantSplit/>
        </w:trPr>
        <w:tc>
          <w:tcPr>
            <w:tcW w:w="985" w:type="dxa"/>
            <w:tcBorders>
              <w:top w:val="single" w:sz="6" w:space="0" w:color="auto"/>
              <w:left w:val="single" w:sz="6" w:space="0" w:color="auto"/>
              <w:bottom w:val="single" w:sz="6" w:space="0" w:color="auto"/>
              <w:right w:val="single" w:sz="6" w:space="0" w:color="auto"/>
            </w:tcBorders>
          </w:tcPr>
          <w:p w14:paraId="3887F86B" w14:textId="77777777" w:rsidR="00A30536" w:rsidRPr="00A30536" w:rsidRDefault="00A30536">
            <w:pPr>
              <w:pStyle w:val="ListParagraph"/>
              <w:numPr>
                <w:ilvl w:val="0"/>
                <w:numId w:val="6"/>
              </w:numPr>
              <w:jc w:val="both"/>
              <w:rPr>
                <w:sz w:val="24"/>
              </w:rPr>
            </w:pPr>
          </w:p>
        </w:tc>
        <w:tc>
          <w:tcPr>
            <w:tcW w:w="7223" w:type="dxa"/>
            <w:tcBorders>
              <w:top w:val="single" w:sz="6" w:space="0" w:color="auto"/>
              <w:left w:val="single" w:sz="6" w:space="0" w:color="auto"/>
              <w:bottom w:val="single" w:sz="6" w:space="0" w:color="auto"/>
              <w:right w:val="single" w:sz="6" w:space="0" w:color="auto"/>
            </w:tcBorders>
          </w:tcPr>
          <w:p w14:paraId="5351FD08" w14:textId="057F6EA8" w:rsidR="00A30536" w:rsidRPr="0095541D" w:rsidRDefault="00376CE6" w:rsidP="00A30536">
            <w:pPr>
              <w:jc w:val="both"/>
              <w:rPr>
                <w:sz w:val="24"/>
              </w:rPr>
            </w:pPr>
            <w:r w:rsidRPr="00376CE6">
              <w:rPr>
                <w:sz w:val="24"/>
              </w:rPr>
              <w:t>Перетворення прямої мови у непряму в окличних реченнях та привітаннях. Особливості перекладу речень з непрямою мовою.</w:t>
            </w:r>
          </w:p>
        </w:tc>
        <w:tc>
          <w:tcPr>
            <w:tcW w:w="1363" w:type="dxa"/>
            <w:gridSpan w:val="2"/>
            <w:tcBorders>
              <w:top w:val="single" w:sz="6" w:space="0" w:color="auto"/>
              <w:left w:val="single" w:sz="6" w:space="0" w:color="auto"/>
              <w:bottom w:val="single" w:sz="6" w:space="0" w:color="auto"/>
              <w:right w:val="single" w:sz="6" w:space="0" w:color="auto"/>
            </w:tcBorders>
          </w:tcPr>
          <w:p w14:paraId="0B6505C9" w14:textId="77777777" w:rsidR="00A30536" w:rsidRPr="00267E58" w:rsidRDefault="00A30536" w:rsidP="00A30536">
            <w:pPr>
              <w:overflowPunct w:val="0"/>
              <w:autoSpaceDE w:val="0"/>
              <w:autoSpaceDN w:val="0"/>
              <w:adjustRightInd w:val="0"/>
              <w:jc w:val="center"/>
              <w:rPr>
                <w:sz w:val="24"/>
                <w:lang w:val="uk-UA"/>
              </w:rPr>
            </w:pPr>
            <w:r>
              <w:rPr>
                <w:sz w:val="24"/>
                <w:lang w:val="uk-UA"/>
              </w:rPr>
              <w:t>2</w:t>
            </w:r>
          </w:p>
        </w:tc>
      </w:tr>
      <w:tr w:rsidR="00A30536" w:rsidRPr="00C64613" w14:paraId="1A99A8CF" w14:textId="77777777" w:rsidTr="00A30536">
        <w:trPr>
          <w:cantSplit/>
        </w:trPr>
        <w:tc>
          <w:tcPr>
            <w:tcW w:w="985" w:type="dxa"/>
            <w:tcBorders>
              <w:top w:val="single" w:sz="6" w:space="0" w:color="auto"/>
              <w:left w:val="single" w:sz="6" w:space="0" w:color="auto"/>
              <w:bottom w:val="single" w:sz="6" w:space="0" w:color="auto"/>
              <w:right w:val="single" w:sz="6" w:space="0" w:color="auto"/>
            </w:tcBorders>
          </w:tcPr>
          <w:p w14:paraId="14E50772" w14:textId="77777777" w:rsidR="00A30536" w:rsidRPr="00A30536" w:rsidRDefault="00A30536">
            <w:pPr>
              <w:pStyle w:val="ListParagraph"/>
              <w:numPr>
                <w:ilvl w:val="0"/>
                <w:numId w:val="6"/>
              </w:numPr>
              <w:jc w:val="both"/>
              <w:rPr>
                <w:sz w:val="24"/>
                <w:lang w:val="uk-UA"/>
              </w:rPr>
            </w:pPr>
          </w:p>
        </w:tc>
        <w:tc>
          <w:tcPr>
            <w:tcW w:w="7223" w:type="dxa"/>
            <w:tcBorders>
              <w:top w:val="single" w:sz="6" w:space="0" w:color="auto"/>
              <w:left w:val="single" w:sz="6" w:space="0" w:color="auto"/>
              <w:bottom w:val="single" w:sz="6" w:space="0" w:color="auto"/>
              <w:right w:val="single" w:sz="6" w:space="0" w:color="auto"/>
            </w:tcBorders>
          </w:tcPr>
          <w:p w14:paraId="315B4BB9" w14:textId="3E1F6613" w:rsidR="00A30536" w:rsidRPr="0095541D" w:rsidRDefault="00BD4EE1" w:rsidP="00A30536">
            <w:pPr>
              <w:jc w:val="both"/>
              <w:rPr>
                <w:sz w:val="24"/>
                <w:lang w:val="uk-UA"/>
              </w:rPr>
            </w:pPr>
            <w:r w:rsidRPr="00BD4EE1">
              <w:rPr>
                <w:sz w:val="24"/>
                <w:lang w:val="uk-UA"/>
              </w:rPr>
              <w:t>Загальні відомості про артиклі. Основні значення означеного та неозначеного артиклів. Вживання артиклів з іменниками з описовим та обмежувальними означеннями. Вживання неозначеного артикля зі злічуваними іменниками.</w:t>
            </w:r>
          </w:p>
        </w:tc>
        <w:tc>
          <w:tcPr>
            <w:tcW w:w="1363" w:type="dxa"/>
            <w:gridSpan w:val="2"/>
            <w:tcBorders>
              <w:top w:val="single" w:sz="6" w:space="0" w:color="auto"/>
              <w:left w:val="single" w:sz="6" w:space="0" w:color="auto"/>
              <w:bottom w:val="single" w:sz="6" w:space="0" w:color="auto"/>
              <w:right w:val="single" w:sz="6" w:space="0" w:color="auto"/>
            </w:tcBorders>
          </w:tcPr>
          <w:p w14:paraId="1674D199" w14:textId="77777777" w:rsidR="00A30536" w:rsidRPr="00267E58" w:rsidRDefault="00A30536" w:rsidP="00A30536">
            <w:pPr>
              <w:overflowPunct w:val="0"/>
              <w:autoSpaceDE w:val="0"/>
              <w:autoSpaceDN w:val="0"/>
              <w:adjustRightInd w:val="0"/>
              <w:jc w:val="center"/>
              <w:rPr>
                <w:sz w:val="24"/>
                <w:lang w:val="uk-UA"/>
              </w:rPr>
            </w:pPr>
            <w:r>
              <w:rPr>
                <w:sz w:val="24"/>
                <w:lang w:val="uk-UA"/>
              </w:rPr>
              <w:t>2</w:t>
            </w:r>
          </w:p>
        </w:tc>
      </w:tr>
      <w:tr w:rsidR="00A30536" w:rsidRPr="00C64613" w14:paraId="0F85A8AE" w14:textId="77777777" w:rsidTr="00A30536">
        <w:trPr>
          <w:cantSplit/>
        </w:trPr>
        <w:tc>
          <w:tcPr>
            <w:tcW w:w="985" w:type="dxa"/>
            <w:tcBorders>
              <w:top w:val="single" w:sz="6" w:space="0" w:color="auto"/>
              <w:left w:val="single" w:sz="6" w:space="0" w:color="auto"/>
              <w:bottom w:val="single" w:sz="6" w:space="0" w:color="auto"/>
              <w:right w:val="single" w:sz="6" w:space="0" w:color="auto"/>
            </w:tcBorders>
          </w:tcPr>
          <w:p w14:paraId="13EDD8F4" w14:textId="77777777" w:rsidR="00A30536" w:rsidRPr="00A30536" w:rsidRDefault="00A30536">
            <w:pPr>
              <w:pStyle w:val="ListParagraph"/>
              <w:numPr>
                <w:ilvl w:val="0"/>
                <w:numId w:val="6"/>
              </w:numPr>
              <w:jc w:val="both"/>
              <w:rPr>
                <w:sz w:val="24"/>
                <w:lang w:val="uk-UA"/>
              </w:rPr>
            </w:pPr>
          </w:p>
        </w:tc>
        <w:tc>
          <w:tcPr>
            <w:tcW w:w="7223" w:type="dxa"/>
            <w:tcBorders>
              <w:top w:val="single" w:sz="6" w:space="0" w:color="auto"/>
              <w:left w:val="single" w:sz="6" w:space="0" w:color="auto"/>
              <w:bottom w:val="single" w:sz="6" w:space="0" w:color="auto"/>
              <w:right w:val="single" w:sz="6" w:space="0" w:color="auto"/>
            </w:tcBorders>
          </w:tcPr>
          <w:p w14:paraId="26A8D49F" w14:textId="0676D6BF" w:rsidR="00A30536" w:rsidRPr="0095541D" w:rsidRDefault="00BD4EE1" w:rsidP="00A30536">
            <w:pPr>
              <w:jc w:val="both"/>
              <w:rPr>
                <w:sz w:val="24"/>
                <w:lang w:val="uk-UA"/>
              </w:rPr>
            </w:pPr>
            <w:r w:rsidRPr="00BD4EE1">
              <w:rPr>
                <w:sz w:val="24"/>
                <w:lang w:val="uk-UA"/>
              </w:rPr>
              <w:t>Вживання артиклів з незлічуваними іменниками (абстрактні іменники, назви речовин тощо). Вживання артикля з деякими семантичними групами іменників (дні тижня, пори року, хвороби, навчальні заклади, інші установи).</w:t>
            </w:r>
          </w:p>
        </w:tc>
        <w:tc>
          <w:tcPr>
            <w:tcW w:w="1363" w:type="dxa"/>
            <w:gridSpan w:val="2"/>
            <w:tcBorders>
              <w:top w:val="single" w:sz="6" w:space="0" w:color="auto"/>
              <w:left w:val="single" w:sz="6" w:space="0" w:color="auto"/>
              <w:bottom w:val="single" w:sz="6" w:space="0" w:color="auto"/>
              <w:right w:val="single" w:sz="6" w:space="0" w:color="auto"/>
            </w:tcBorders>
          </w:tcPr>
          <w:p w14:paraId="35F19248" w14:textId="77777777" w:rsidR="00A30536" w:rsidRPr="00C64613" w:rsidRDefault="00A30536" w:rsidP="00A30536">
            <w:pPr>
              <w:overflowPunct w:val="0"/>
              <w:autoSpaceDE w:val="0"/>
              <w:autoSpaceDN w:val="0"/>
              <w:adjustRightInd w:val="0"/>
              <w:jc w:val="center"/>
              <w:rPr>
                <w:sz w:val="24"/>
                <w:lang w:val="en-US"/>
              </w:rPr>
            </w:pPr>
            <w:r w:rsidRPr="00C64613">
              <w:rPr>
                <w:sz w:val="24"/>
                <w:lang w:val="en-US"/>
              </w:rPr>
              <w:t>2</w:t>
            </w:r>
          </w:p>
        </w:tc>
      </w:tr>
      <w:tr w:rsidR="00A30536" w:rsidRPr="00C64613" w14:paraId="663D39C1" w14:textId="77777777" w:rsidTr="00A30536">
        <w:trPr>
          <w:cantSplit/>
        </w:trPr>
        <w:tc>
          <w:tcPr>
            <w:tcW w:w="985" w:type="dxa"/>
            <w:tcBorders>
              <w:top w:val="single" w:sz="6" w:space="0" w:color="auto"/>
              <w:left w:val="single" w:sz="6" w:space="0" w:color="auto"/>
              <w:bottom w:val="single" w:sz="6" w:space="0" w:color="auto"/>
              <w:right w:val="single" w:sz="6" w:space="0" w:color="auto"/>
            </w:tcBorders>
          </w:tcPr>
          <w:p w14:paraId="15A4CA7E" w14:textId="77777777" w:rsidR="00A30536" w:rsidRPr="00A30536" w:rsidRDefault="00A30536">
            <w:pPr>
              <w:pStyle w:val="ListParagraph"/>
              <w:numPr>
                <w:ilvl w:val="0"/>
                <w:numId w:val="6"/>
              </w:numPr>
              <w:jc w:val="both"/>
              <w:rPr>
                <w:sz w:val="24"/>
              </w:rPr>
            </w:pPr>
          </w:p>
        </w:tc>
        <w:tc>
          <w:tcPr>
            <w:tcW w:w="7223" w:type="dxa"/>
            <w:tcBorders>
              <w:top w:val="single" w:sz="6" w:space="0" w:color="auto"/>
              <w:left w:val="single" w:sz="6" w:space="0" w:color="auto"/>
              <w:bottom w:val="single" w:sz="6" w:space="0" w:color="auto"/>
              <w:right w:val="single" w:sz="6" w:space="0" w:color="auto"/>
            </w:tcBorders>
          </w:tcPr>
          <w:p w14:paraId="6DF90ED9" w14:textId="552C98F3" w:rsidR="00A30536" w:rsidRPr="0095541D" w:rsidRDefault="00BD4EE1" w:rsidP="00A30536">
            <w:pPr>
              <w:jc w:val="both"/>
              <w:rPr>
                <w:sz w:val="24"/>
              </w:rPr>
            </w:pPr>
            <w:r w:rsidRPr="00BD4EE1">
              <w:rPr>
                <w:sz w:val="24"/>
              </w:rPr>
              <w:t>Вживання артиклів з власними назвами. Вживання артиклів з географічними назвами. Модульна контрольна робота.</w:t>
            </w:r>
          </w:p>
        </w:tc>
        <w:tc>
          <w:tcPr>
            <w:tcW w:w="1363" w:type="dxa"/>
            <w:gridSpan w:val="2"/>
            <w:tcBorders>
              <w:top w:val="single" w:sz="6" w:space="0" w:color="auto"/>
              <w:left w:val="single" w:sz="6" w:space="0" w:color="auto"/>
              <w:bottom w:val="single" w:sz="6" w:space="0" w:color="auto"/>
              <w:right w:val="single" w:sz="6" w:space="0" w:color="auto"/>
            </w:tcBorders>
          </w:tcPr>
          <w:p w14:paraId="06BB9B30" w14:textId="77777777" w:rsidR="00A30536" w:rsidRPr="00C64613" w:rsidRDefault="00A30536" w:rsidP="00A30536">
            <w:pPr>
              <w:overflowPunct w:val="0"/>
              <w:autoSpaceDE w:val="0"/>
              <w:autoSpaceDN w:val="0"/>
              <w:adjustRightInd w:val="0"/>
              <w:jc w:val="center"/>
              <w:rPr>
                <w:sz w:val="24"/>
                <w:lang w:val="en-US"/>
              </w:rPr>
            </w:pPr>
            <w:r w:rsidRPr="00C64613">
              <w:rPr>
                <w:sz w:val="24"/>
                <w:lang w:val="en-US"/>
              </w:rPr>
              <w:t>2</w:t>
            </w:r>
          </w:p>
        </w:tc>
      </w:tr>
      <w:tr w:rsidR="00815787" w:rsidRPr="00C64613" w14:paraId="51D6BE2F" w14:textId="77777777" w:rsidTr="00A30536">
        <w:trPr>
          <w:cantSplit/>
        </w:trPr>
        <w:tc>
          <w:tcPr>
            <w:tcW w:w="8214" w:type="dxa"/>
            <w:gridSpan w:val="3"/>
            <w:tcBorders>
              <w:top w:val="single" w:sz="6" w:space="0" w:color="auto"/>
              <w:left w:val="single" w:sz="6" w:space="0" w:color="auto"/>
              <w:bottom w:val="single" w:sz="6" w:space="0" w:color="auto"/>
              <w:right w:val="single" w:sz="6" w:space="0" w:color="auto"/>
            </w:tcBorders>
            <w:hideMark/>
          </w:tcPr>
          <w:p w14:paraId="2FC9D292" w14:textId="77777777" w:rsidR="00815787" w:rsidRPr="00C64613" w:rsidRDefault="00815787" w:rsidP="00A30536">
            <w:pPr>
              <w:overflowPunct w:val="0"/>
              <w:autoSpaceDE w:val="0"/>
              <w:autoSpaceDN w:val="0"/>
              <w:adjustRightInd w:val="0"/>
              <w:jc w:val="center"/>
              <w:rPr>
                <w:b/>
                <w:sz w:val="24"/>
                <w:lang w:val="en-US"/>
              </w:rPr>
            </w:pPr>
            <w:r w:rsidRPr="00C64613">
              <w:rPr>
                <w:b/>
                <w:sz w:val="24"/>
              </w:rPr>
              <w:t>Разом</w:t>
            </w:r>
            <w:r w:rsidRPr="00C64613">
              <w:rPr>
                <w:b/>
                <w:sz w:val="24"/>
                <w:lang w:val="en-US"/>
              </w:rPr>
              <w:t>:</w:t>
            </w:r>
          </w:p>
        </w:tc>
        <w:tc>
          <w:tcPr>
            <w:tcW w:w="1357" w:type="dxa"/>
            <w:tcBorders>
              <w:top w:val="single" w:sz="6" w:space="0" w:color="auto"/>
              <w:left w:val="single" w:sz="6" w:space="0" w:color="auto"/>
              <w:bottom w:val="single" w:sz="6" w:space="0" w:color="auto"/>
              <w:right w:val="single" w:sz="6" w:space="0" w:color="auto"/>
            </w:tcBorders>
            <w:hideMark/>
          </w:tcPr>
          <w:p w14:paraId="6CA0046D" w14:textId="28636529" w:rsidR="00815787" w:rsidRPr="00C64613" w:rsidRDefault="00775449" w:rsidP="00A30536">
            <w:pPr>
              <w:overflowPunct w:val="0"/>
              <w:autoSpaceDE w:val="0"/>
              <w:autoSpaceDN w:val="0"/>
              <w:adjustRightInd w:val="0"/>
              <w:jc w:val="center"/>
              <w:rPr>
                <w:b/>
                <w:sz w:val="24"/>
                <w:lang w:val="uk-UA"/>
              </w:rPr>
            </w:pPr>
            <w:r>
              <w:rPr>
                <w:b/>
                <w:sz w:val="24"/>
                <w:lang w:val="uk-UA"/>
              </w:rPr>
              <w:t>18</w:t>
            </w:r>
          </w:p>
        </w:tc>
      </w:tr>
    </w:tbl>
    <w:p w14:paraId="364B0331" w14:textId="77777777" w:rsidR="00815787" w:rsidRPr="00C64613" w:rsidRDefault="00815787" w:rsidP="00815787">
      <w:pPr>
        <w:shd w:val="clear" w:color="auto" w:fill="FFFFFF"/>
        <w:tabs>
          <w:tab w:val="left" w:pos="1701"/>
        </w:tabs>
        <w:rPr>
          <w:color w:val="000000"/>
          <w:sz w:val="24"/>
          <w:lang w:val="uk-UA"/>
        </w:rPr>
      </w:pPr>
    </w:p>
    <w:p w14:paraId="76C63AC6" w14:textId="77777777" w:rsidR="00815787" w:rsidRPr="00C64613" w:rsidRDefault="00815787" w:rsidP="00815787">
      <w:pPr>
        <w:shd w:val="clear" w:color="auto" w:fill="FFFFFF"/>
        <w:tabs>
          <w:tab w:val="left" w:pos="1701"/>
        </w:tabs>
        <w:rPr>
          <w:color w:val="000000"/>
          <w:sz w:val="24"/>
          <w:lang w:val="uk-UA"/>
        </w:rPr>
      </w:pPr>
    </w:p>
    <w:p w14:paraId="2DC9C52D" w14:textId="135F2212" w:rsidR="00815787" w:rsidRDefault="007C2FFE" w:rsidP="00815787">
      <w:pPr>
        <w:spacing w:after="160" w:line="259" w:lineRule="auto"/>
        <w:ind w:left="360"/>
        <w:jc w:val="center"/>
        <w:rPr>
          <w:rFonts w:eastAsia="PMingLiU"/>
          <w:b/>
          <w:szCs w:val="28"/>
          <w:lang w:val="uk-UA" w:eastAsia="zh-TW"/>
        </w:rPr>
      </w:pPr>
      <w:r>
        <w:rPr>
          <w:rFonts w:eastAsia="PMingLiU"/>
          <w:b/>
          <w:szCs w:val="28"/>
          <w:lang w:val="uk-UA" w:eastAsia="zh-TW"/>
        </w:rPr>
        <w:t xml:space="preserve">6. </w:t>
      </w:r>
      <w:r w:rsidR="00815787" w:rsidRPr="00D670C1">
        <w:rPr>
          <w:rFonts w:eastAsia="PMingLiU"/>
          <w:b/>
          <w:szCs w:val="28"/>
          <w:lang w:val="uk-UA" w:eastAsia="zh-TW"/>
        </w:rPr>
        <w:t xml:space="preserve">Тематичний план самостійної роботи </w:t>
      </w:r>
    </w:p>
    <w:p w14:paraId="29D0D204" w14:textId="77777777" w:rsidR="00D670C1" w:rsidRPr="00D670C1" w:rsidRDefault="00D670C1" w:rsidP="00815787">
      <w:pPr>
        <w:spacing w:after="160" w:line="259" w:lineRule="auto"/>
        <w:ind w:left="360"/>
        <w:jc w:val="center"/>
        <w:rPr>
          <w:rFonts w:eastAsia="PMingLiU"/>
          <w:b/>
          <w:szCs w:val="28"/>
          <w:lang w:eastAsia="zh-TW"/>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985"/>
        <w:gridCol w:w="7223"/>
        <w:gridCol w:w="6"/>
        <w:gridCol w:w="1357"/>
      </w:tblGrid>
      <w:tr w:rsidR="00815787" w:rsidRPr="00C64613" w14:paraId="620B5B0E" w14:textId="77777777" w:rsidTr="00A30536">
        <w:trPr>
          <w:cantSplit/>
        </w:trPr>
        <w:tc>
          <w:tcPr>
            <w:tcW w:w="985" w:type="dxa"/>
            <w:tcBorders>
              <w:top w:val="single" w:sz="6" w:space="0" w:color="auto"/>
              <w:left w:val="single" w:sz="6" w:space="0" w:color="auto"/>
              <w:bottom w:val="single" w:sz="6" w:space="0" w:color="auto"/>
              <w:right w:val="single" w:sz="6" w:space="0" w:color="auto"/>
            </w:tcBorders>
            <w:hideMark/>
          </w:tcPr>
          <w:p w14:paraId="309E23F1" w14:textId="77777777" w:rsidR="00815787" w:rsidRPr="00C64613" w:rsidRDefault="00815787" w:rsidP="00A30536">
            <w:pPr>
              <w:overflowPunct w:val="0"/>
              <w:autoSpaceDE w:val="0"/>
              <w:autoSpaceDN w:val="0"/>
              <w:adjustRightInd w:val="0"/>
              <w:jc w:val="both"/>
              <w:rPr>
                <w:sz w:val="24"/>
              </w:rPr>
            </w:pPr>
            <w:bookmarkStart w:id="2" w:name="_Hlk102834803"/>
            <w:r w:rsidRPr="00C64613">
              <w:rPr>
                <w:sz w:val="24"/>
              </w:rPr>
              <w:t>№</w:t>
            </w:r>
          </w:p>
        </w:tc>
        <w:tc>
          <w:tcPr>
            <w:tcW w:w="7223" w:type="dxa"/>
            <w:shd w:val="clear" w:color="auto" w:fill="auto"/>
            <w:hideMark/>
          </w:tcPr>
          <w:p w14:paraId="3DD5B12A" w14:textId="77777777" w:rsidR="00815787" w:rsidRPr="00C64613" w:rsidRDefault="00815787" w:rsidP="00A30536">
            <w:pPr>
              <w:overflowPunct w:val="0"/>
              <w:autoSpaceDE w:val="0"/>
              <w:autoSpaceDN w:val="0"/>
              <w:adjustRightInd w:val="0"/>
              <w:jc w:val="center"/>
              <w:rPr>
                <w:b/>
                <w:sz w:val="24"/>
              </w:rPr>
            </w:pPr>
            <w:r w:rsidRPr="00C64613">
              <w:rPr>
                <w:sz w:val="24"/>
                <w:lang w:val="uk-UA"/>
              </w:rPr>
              <w:t>Назва теми</w:t>
            </w:r>
          </w:p>
        </w:tc>
        <w:tc>
          <w:tcPr>
            <w:tcW w:w="1363" w:type="dxa"/>
            <w:gridSpan w:val="2"/>
            <w:shd w:val="clear" w:color="auto" w:fill="auto"/>
            <w:hideMark/>
          </w:tcPr>
          <w:p w14:paraId="49FA5F37" w14:textId="77777777" w:rsidR="00815787" w:rsidRPr="00C64613" w:rsidRDefault="00815787" w:rsidP="00A30536">
            <w:pPr>
              <w:jc w:val="center"/>
              <w:rPr>
                <w:sz w:val="24"/>
                <w:lang w:val="uk-UA"/>
              </w:rPr>
            </w:pPr>
            <w:r w:rsidRPr="00C64613">
              <w:rPr>
                <w:sz w:val="24"/>
                <w:lang w:val="uk-UA"/>
              </w:rPr>
              <w:t>Кількість</w:t>
            </w:r>
          </w:p>
          <w:p w14:paraId="25239B59" w14:textId="77777777" w:rsidR="00815787" w:rsidRPr="00C64613" w:rsidRDefault="00815787" w:rsidP="00A30536">
            <w:pPr>
              <w:overflowPunct w:val="0"/>
              <w:autoSpaceDE w:val="0"/>
              <w:autoSpaceDN w:val="0"/>
              <w:adjustRightInd w:val="0"/>
              <w:jc w:val="center"/>
              <w:rPr>
                <w:b/>
                <w:sz w:val="24"/>
              </w:rPr>
            </w:pPr>
            <w:r w:rsidRPr="00C64613">
              <w:rPr>
                <w:sz w:val="24"/>
                <w:lang w:val="uk-UA"/>
              </w:rPr>
              <w:t>годин</w:t>
            </w:r>
          </w:p>
        </w:tc>
      </w:tr>
      <w:tr w:rsidR="001D1A30" w:rsidRPr="00C64613" w14:paraId="6C8C55E9" w14:textId="77777777" w:rsidTr="00775449">
        <w:trPr>
          <w:cantSplit/>
        </w:trPr>
        <w:tc>
          <w:tcPr>
            <w:tcW w:w="985" w:type="dxa"/>
            <w:tcBorders>
              <w:top w:val="single" w:sz="6" w:space="0" w:color="auto"/>
              <w:left w:val="single" w:sz="6" w:space="0" w:color="auto"/>
              <w:bottom w:val="single" w:sz="6" w:space="0" w:color="auto"/>
              <w:right w:val="single" w:sz="6" w:space="0" w:color="auto"/>
            </w:tcBorders>
          </w:tcPr>
          <w:p w14:paraId="68B10AFD" w14:textId="67B4B018" w:rsidR="001D1A30" w:rsidRPr="00775449" w:rsidRDefault="001D1A30">
            <w:pPr>
              <w:pStyle w:val="ListParagraph"/>
              <w:numPr>
                <w:ilvl w:val="0"/>
                <w:numId w:val="7"/>
              </w:numPr>
              <w:tabs>
                <w:tab w:val="left" w:pos="720"/>
              </w:tabs>
              <w:jc w:val="both"/>
              <w:rPr>
                <w:b/>
                <w:sz w:val="24"/>
                <w:lang w:val="uk-UA"/>
              </w:rPr>
            </w:pPr>
          </w:p>
        </w:tc>
        <w:tc>
          <w:tcPr>
            <w:tcW w:w="7223" w:type="dxa"/>
            <w:tcBorders>
              <w:top w:val="single" w:sz="6" w:space="0" w:color="auto"/>
              <w:left w:val="single" w:sz="6" w:space="0" w:color="auto"/>
              <w:bottom w:val="single" w:sz="6" w:space="0" w:color="auto"/>
              <w:right w:val="single" w:sz="6" w:space="0" w:color="auto"/>
            </w:tcBorders>
          </w:tcPr>
          <w:p w14:paraId="6AFF831E" w14:textId="68A4ED10" w:rsidR="001D1A30" w:rsidRPr="00644F5D" w:rsidRDefault="00644F5D" w:rsidP="001D1A30">
            <w:pPr>
              <w:jc w:val="both"/>
              <w:rPr>
                <w:bCs/>
                <w:sz w:val="24"/>
                <w:lang w:val="uk-UA"/>
              </w:rPr>
            </w:pPr>
            <w:r w:rsidRPr="00644F5D">
              <w:rPr>
                <w:bCs/>
                <w:sz w:val="24"/>
                <w:lang w:val="uk-UA"/>
              </w:rPr>
              <w:t>Категорія стану дієслова. Пасивний стан дієслова.</w:t>
            </w:r>
          </w:p>
        </w:tc>
        <w:tc>
          <w:tcPr>
            <w:tcW w:w="1363" w:type="dxa"/>
            <w:gridSpan w:val="2"/>
            <w:tcBorders>
              <w:top w:val="single" w:sz="6" w:space="0" w:color="auto"/>
              <w:left w:val="single" w:sz="6" w:space="0" w:color="auto"/>
              <w:bottom w:val="single" w:sz="6" w:space="0" w:color="auto"/>
              <w:right w:val="single" w:sz="6" w:space="0" w:color="auto"/>
            </w:tcBorders>
          </w:tcPr>
          <w:p w14:paraId="675615B9" w14:textId="30EFAEFD" w:rsidR="001D1A30" w:rsidRPr="00644F5D" w:rsidRDefault="00644F5D" w:rsidP="001D1A30">
            <w:pPr>
              <w:overflowPunct w:val="0"/>
              <w:autoSpaceDE w:val="0"/>
              <w:autoSpaceDN w:val="0"/>
              <w:adjustRightInd w:val="0"/>
              <w:jc w:val="center"/>
              <w:rPr>
                <w:bCs/>
                <w:sz w:val="24"/>
                <w:lang w:val="uk-UA"/>
              </w:rPr>
            </w:pPr>
            <w:r>
              <w:rPr>
                <w:bCs/>
                <w:sz w:val="24"/>
                <w:lang w:val="uk-UA"/>
              </w:rPr>
              <w:t>14</w:t>
            </w:r>
          </w:p>
        </w:tc>
      </w:tr>
      <w:tr w:rsidR="001D1A30" w:rsidRPr="00C64613" w14:paraId="5FC4B70F" w14:textId="77777777" w:rsidTr="00A30536">
        <w:trPr>
          <w:cantSplit/>
        </w:trPr>
        <w:tc>
          <w:tcPr>
            <w:tcW w:w="985" w:type="dxa"/>
            <w:tcBorders>
              <w:top w:val="single" w:sz="6" w:space="0" w:color="auto"/>
              <w:left w:val="single" w:sz="6" w:space="0" w:color="auto"/>
              <w:bottom w:val="single" w:sz="6" w:space="0" w:color="auto"/>
              <w:right w:val="single" w:sz="6" w:space="0" w:color="auto"/>
            </w:tcBorders>
          </w:tcPr>
          <w:p w14:paraId="5EC8C793" w14:textId="23A7AD98" w:rsidR="001D1A30" w:rsidRPr="00775449" w:rsidRDefault="001D1A30">
            <w:pPr>
              <w:pStyle w:val="ListParagraph"/>
              <w:numPr>
                <w:ilvl w:val="0"/>
                <w:numId w:val="7"/>
              </w:numPr>
              <w:jc w:val="both"/>
              <w:rPr>
                <w:b/>
                <w:sz w:val="24"/>
                <w:lang w:val="uk-UA"/>
              </w:rPr>
            </w:pPr>
          </w:p>
        </w:tc>
        <w:tc>
          <w:tcPr>
            <w:tcW w:w="7223" w:type="dxa"/>
            <w:tcBorders>
              <w:top w:val="single" w:sz="6" w:space="0" w:color="auto"/>
              <w:left w:val="single" w:sz="6" w:space="0" w:color="auto"/>
              <w:bottom w:val="single" w:sz="6" w:space="0" w:color="auto"/>
              <w:right w:val="single" w:sz="6" w:space="0" w:color="auto"/>
            </w:tcBorders>
          </w:tcPr>
          <w:p w14:paraId="579D3D06" w14:textId="586CFFFA" w:rsidR="001D1A30" w:rsidRPr="00644F5D" w:rsidRDefault="00ED62B8" w:rsidP="001D1A30">
            <w:pPr>
              <w:jc w:val="both"/>
              <w:rPr>
                <w:bCs/>
                <w:sz w:val="24"/>
                <w:lang w:val="uk-UA"/>
              </w:rPr>
            </w:pPr>
            <w:r w:rsidRPr="00ED62B8">
              <w:rPr>
                <w:bCs/>
                <w:sz w:val="24"/>
                <w:lang w:val="uk-UA"/>
              </w:rPr>
              <w:t>Особливості утворення та основні випадки вживання пасивного стану. Особливості перекладу пасивних конструкцій.</w:t>
            </w:r>
          </w:p>
        </w:tc>
        <w:tc>
          <w:tcPr>
            <w:tcW w:w="1363" w:type="dxa"/>
            <w:gridSpan w:val="2"/>
            <w:tcBorders>
              <w:top w:val="single" w:sz="6" w:space="0" w:color="auto"/>
              <w:left w:val="single" w:sz="6" w:space="0" w:color="auto"/>
              <w:bottom w:val="single" w:sz="6" w:space="0" w:color="auto"/>
              <w:right w:val="single" w:sz="6" w:space="0" w:color="auto"/>
            </w:tcBorders>
          </w:tcPr>
          <w:p w14:paraId="463AFB3A" w14:textId="48060D9F" w:rsidR="001D1A30" w:rsidRPr="00ED62B8" w:rsidRDefault="00ED62B8" w:rsidP="001D1A30">
            <w:pPr>
              <w:overflowPunct w:val="0"/>
              <w:autoSpaceDE w:val="0"/>
              <w:autoSpaceDN w:val="0"/>
              <w:adjustRightInd w:val="0"/>
              <w:jc w:val="center"/>
              <w:rPr>
                <w:bCs/>
                <w:sz w:val="24"/>
                <w:lang w:val="uk-UA"/>
              </w:rPr>
            </w:pPr>
            <w:r>
              <w:rPr>
                <w:bCs/>
                <w:sz w:val="24"/>
                <w:lang w:val="uk-UA"/>
              </w:rPr>
              <w:t>14</w:t>
            </w:r>
          </w:p>
        </w:tc>
      </w:tr>
      <w:tr w:rsidR="001D1A30" w:rsidRPr="00C64613" w14:paraId="047CDCE7" w14:textId="77777777" w:rsidTr="00A30536">
        <w:trPr>
          <w:cantSplit/>
        </w:trPr>
        <w:tc>
          <w:tcPr>
            <w:tcW w:w="985" w:type="dxa"/>
            <w:tcBorders>
              <w:top w:val="single" w:sz="6" w:space="0" w:color="auto"/>
              <w:left w:val="single" w:sz="6" w:space="0" w:color="auto"/>
              <w:bottom w:val="single" w:sz="6" w:space="0" w:color="auto"/>
              <w:right w:val="single" w:sz="6" w:space="0" w:color="auto"/>
            </w:tcBorders>
          </w:tcPr>
          <w:p w14:paraId="18AFB63C" w14:textId="0B2E3C34" w:rsidR="001D1A30" w:rsidRPr="00775449" w:rsidRDefault="001D1A30">
            <w:pPr>
              <w:pStyle w:val="ListParagraph"/>
              <w:numPr>
                <w:ilvl w:val="0"/>
                <w:numId w:val="7"/>
              </w:numPr>
              <w:jc w:val="both"/>
              <w:rPr>
                <w:b/>
                <w:sz w:val="24"/>
                <w:lang w:val="uk-UA"/>
              </w:rPr>
            </w:pPr>
          </w:p>
        </w:tc>
        <w:tc>
          <w:tcPr>
            <w:tcW w:w="7223" w:type="dxa"/>
            <w:tcBorders>
              <w:top w:val="single" w:sz="6" w:space="0" w:color="auto"/>
              <w:left w:val="single" w:sz="6" w:space="0" w:color="auto"/>
              <w:bottom w:val="single" w:sz="6" w:space="0" w:color="auto"/>
              <w:right w:val="single" w:sz="6" w:space="0" w:color="auto"/>
            </w:tcBorders>
          </w:tcPr>
          <w:p w14:paraId="27EED1F9" w14:textId="7E247A19" w:rsidR="001D1A30" w:rsidRPr="00644F5D" w:rsidRDefault="00ED62B8" w:rsidP="001D1A30">
            <w:pPr>
              <w:jc w:val="both"/>
              <w:rPr>
                <w:bCs/>
                <w:sz w:val="24"/>
                <w:lang w:val="uk-UA"/>
              </w:rPr>
            </w:pPr>
            <w:r w:rsidRPr="00ED62B8">
              <w:rPr>
                <w:bCs/>
                <w:sz w:val="24"/>
                <w:lang w:val="uk-UA"/>
              </w:rPr>
              <w:t>Правила узгодження часів. Особливості перекладу речень з урахуванням правил узгодження часів.</w:t>
            </w:r>
          </w:p>
        </w:tc>
        <w:tc>
          <w:tcPr>
            <w:tcW w:w="1363" w:type="dxa"/>
            <w:gridSpan w:val="2"/>
            <w:tcBorders>
              <w:top w:val="single" w:sz="6" w:space="0" w:color="auto"/>
              <w:left w:val="single" w:sz="6" w:space="0" w:color="auto"/>
              <w:bottom w:val="single" w:sz="6" w:space="0" w:color="auto"/>
              <w:right w:val="single" w:sz="6" w:space="0" w:color="auto"/>
            </w:tcBorders>
          </w:tcPr>
          <w:p w14:paraId="0FF9FD73" w14:textId="7BA37477" w:rsidR="001D1A30" w:rsidRPr="00644F5D" w:rsidRDefault="00ED62B8" w:rsidP="001D1A30">
            <w:pPr>
              <w:overflowPunct w:val="0"/>
              <w:autoSpaceDE w:val="0"/>
              <w:autoSpaceDN w:val="0"/>
              <w:adjustRightInd w:val="0"/>
              <w:jc w:val="center"/>
              <w:rPr>
                <w:bCs/>
                <w:sz w:val="24"/>
                <w:lang w:val="uk-UA"/>
              </w:rPr>
            </w:pPr>
            <w:r>
              <w:rPr>
                <w:bCs/>
                <w:sz w:val="24"/>
                <w:lang w:val="uk-UA"/>
              </w:rPr>
              <w:t>14</w:t>
            </w:r>
          </w:p>
        </w:tc>
      </w:tr>
      <w:tr w:rsidR="001D1A30" w:rsidRPr="00C64613" w14:paraId="60D72BA4" w14:textId="77777777" w:rsidTr="00A30536">
        <w:trPr>
          <w:cantSplit/>
        </w:trPr>
        <w:tc>
          <w:tcPr>
            <w:tcW w:w="985" w:type="dxa"/>
            <w:tcBorders>
              <w:top w:val="single" w:sz="6" w:space="0" w:color="auto"/>
              <w:left w:val="single" w:sz="6" w:space="0" w:color="auto"/>
              <w:bottom w:val="single" w:sz="6" w:space="0" w:color="auto"/>
              <w:right w:val="single" w:sz="6" w:space="0" w:color="auto"/>
            </w:tcBorders>
          </w:tcPr>
          <w:p w14:paraId="45333F44" w14:textId="3F10176A" w:rsidR="001D1A30" w:rsidRPr="00775449" w:rsidRDefault="001D1A30">
            <w:pPr>
              <w:pStyle w:val="ListParagraph"/>
              <w:numPr>
                <w:ilvl w:val="0"/>
                <w:numId w:val="7"/>
              </w:numPr>
              <w:jc w:val="both"/>
              <w:rPr>
                <w:b/>
                <w:sz w:val="24"/>
                <w:lang w:val="uk-UA"/>
              </w:rPr>
            </w:pPr>
          </w:p>
        </w:tc>
        <w:tc>
          <w:tcPr>
            <w:tcW w:w="7223" w:type="dxa"/>
            <w:tcBorders>
              <w:top w:val="single" w:sz="6" w:space="0" w:color="auto"/>
              <w:left w:val="single" w:sz="6" w:space="0" w:color="auto"/>
              <w:bottom w:val="single" w:sz="6" w:space="0" w:color="auto"/>
              <w:right w:val="single" w:sz="6" w:space="0" w:color="auto"/>
            </w:tcBorders>
          </w:tcPr>
          <w:p w14:paraId="5A0EFA21" w14:textId="0CDC653D" w:rsidR="001D1A30" w:rsidRPr="00644F5D" w:rsidRDefault="008040C0" w:rsidP="001D1A30">
            <w:pPr>
              <w:jc w:val="both"/>
              <w:rPr>
                <w:bCs/>
                <w:sz w:val="24"/>
                <w:lang w:val="uk-UA"/>
              </w:rPr>
            </w:pPr>
            <w:r w:rsidRPr="008040C0">
              <w:rPr>
                <w:bCs/>
                <w:sz w:val="24"/>
                <w:lang w:val="uk-UA"/>
              </w:rPr>
              <w:t>Перетворення прямої мови у непряму в розповідних реченнях. Перетворення прямої мови у непряму у питальних реченнях.</w:t>
            </w:r>
          </w:p>
        </w:tc>
        <w:tc>
          <w:tcPr>
            <w:tcW w:w="1363" w:type="dxa"/>
            <w:gridSpan w:val="2"/>
            <w:tcBorders>
              <w:top w:val="single" w:sz="6" w:space="0" w:color="auto"/>
              <w:left w:val="single" w:sz="6" w:space="0" w:color="auto"/>
              <w:bottom w:val="single" w:sz="6" w:space="0" w:color="auto"/>
              <w:right w:val="single" w:sz="6" w:space="0" w:color="auto"/>
            </w:tcBorders>
          </w:tcPr>
          <w:p w14:paraId="0B9EA972" w14:textId="2CCE9950" w:rsidR="001D1A30" w:rsidRPr="008040C0" w:rsidRDefault="008040C0" w:rsidP="001D1A30">
            <w:pPr>
              <w:overflowPunct w:val="0"/>
              <w:autoSpaceDE w:val="0"/>
              <w:autoSpaceDN w:val="0"/>
              <w:adjustRightInd w:val="0"/>
              <w:jc w:val="center"/>
              <w:rPr>
                <w:bCs/>
                <w:sz w:val="24"/>
                <w:lang w:val="uk-UA"/>
              </w:rPr>
            </w:pPr>
            <w:r>
              <w:rPr>
                <w:bCs/>
                <w:sz w:val="24"/>
                <w:lang w:val="uk-UA"/>
              </w:rPr>
              <w:t>14</w:t>
            </w:r>
          </w:p>
        </w:tc>
      </w:tr>
      <w:tr w:rsidR="001D1A30" w:rsidRPr="00C64613" w14:paraId="0B1E44C6" w14:textId="77777777" w:rsidTr="00A30536">
        <w:trPr>
          <w:cantSplit/>
        </w:trPr>
        <w:tc>
          <w:tcPr>
            <w:tcW w:w="985" w:type="dxa"/>
            <w:tcBorders>
              <w:top w:val="single" w:sz="6" w:space="0" w:color="auto"/>
              <w:left w:val="single" w:sz="6" w:space="0" w:color="auto"/>
              <w:bottom w:val="single" w:sz="6" w:space="0" w:color="auto"/>
              <w:right w:val="single" w:sz="6" w:space="0" w:color="auto"/>
            </w:tcBorders>
          </w:tcPr>
          <w:p w14:paraId="39B21961" w14:textId="612876A7" w:rsidR="001D1A30" w:rsidRPr="00775449" w:rsidRDefault="001D1A30">
            <w:pPr>
              <w:pStyle w:val="ListParagraph"/>
              <w:numPr>
                <w:ilvl w:val="0"/>
                <w:numId w:val="7"/>
              </w:numPr>
              <w:jc w:val="both"/>
              <w:rPr>
                <w:sz w:val="24"/>
                <w:lang w:val="uk-UA"/>
              </w:rPr>
            </w:pPr>
          </w:p>
        </w:tc>
        <w:tc>
          <w:tcPr>
            <w:tcW w:w="7223" w:type="dxa"/>
            <w:tcBorders>
              <w:top w:val="single" w:sz="6" w:space="0" w:color="auto"/>
              <w:left w:val="single" w:sz="6" w:space="0" w:color="auto"/>
              <w:bottom w:val="single" w:sz="6" w:space="0" w:color="auto"/>
              <w:right w:val="single" w:sz="6" w:space="0" w:color="auto"/>
            </w:tcBorders>
          </w:tcPr>
          <w:p w14:paraId="0084802C" w14:textId="3FF79A98" w:rsidR="001D1A30" w:rsidRPr="00644F5D" w:rsidRDefault="00376CE6" w:rsidP="001D1A30">
            <w:pPr>
              <w:jc w:val="both"/>
              <w:rPr>
                <w:bCs/>
                <w:sz w:val="24"/>
                <w:lang w:val="uk-UA"/>
              </w:rPr>
            </w:pPr>
            <w:r w:rsidRPr="00376CE6">
              <w:rPr>
                <w:bCs/>
                <w:sz w:val="24"/>
                <w:lang w:val="uk-UA"/>
              </w:rPr>
              <w:t>Перетворення прямої мови у непряму у проханнях, пропозиціях та порадах. Перетворення прямої мови у непряму у наказових реченнях.</w:t>
            </w:r>
          </w:p>
        </w:tc>
        <w:tc>
          <w:tcPr>
            <w:tcW w:w="1363" w:type="dxa"/>
            <w:gridSpan w:val="2"/>
            <w:tcBorders>
              <w:top w:val="single" w:sz="6" w:space="0" w:color="auto"/>
              <w:left w:val="single" w:sz="6" w:space="0" w:color="auto"/>
              <w:bottom w:val="single" w:sz="6" w:space="0" w:color="auto"/>
              <w:right w:val="single" w:sz="6" w:space="0" w:color="auto"/>
            </w:tcBorders>
          </w:tcPr>
          <w:p w14:paraId="7635DAF8" w14:textId="2BEF6469" w:rsidR="001D1A30" w:rsidRPr="00644F5D" w:rsidRDefault="00376CE6" w:rsidP="001D1A30">
            <w:pPr>
              <w:overflowPunct w:val="0"/>
              <w:autoSpaceDE w:val="0"/>
              <w:autoSpaceDN w:val="0"/>
              <w:adjustRightInd w:val="0"/>
              <w:jc w:val="center"/>
              <w:rPr>
                <w:bCs/>
                <w:sz w:val="24"/>
                <w:lang w:val="uk-UA"/>
              </w:rPr>
            </w:pPr>
            <w:r>
              <w:rPr>
                <w:bCs/>
                <w:sz w:val="24"/>
                <w:lang w:val="uk-UA"/>
              </w:rPr>
              <w:t>16</w:t>
            </w:r>
          </w:p>
        </w:tc>
      </w:tr>
      <w:tr w:rsidR="001D1A30" w:rsidRPr="00C64613" w14:paraId="18ACA250" w14:textId="77777777" w:rsidTr="00A30536">
        <w:trPr>
          <w:cantSplit/>
        </w:trPr>
        <w:tc>
          <w:tcPr>
            <w:tcW w:w="985" w:type="dxa"/>
            <w:tcBorders>
              <w:top w:val="single" w:sz="6" w:space="0" w:color="auto"/>
              <w:left w:val="single" w:sz="6" w:space="0" w:color="auto"/>
              <w:bottom w:val="single" w:sz="6" w:space="0" w:color="auto"/>
              <w:right w:val="single" w:sz="6" w:space="0" w:color="auto"/>
            </w:tcBorders>
          </w:tcPr>
          <w:p w14:paraId="23411581" w14:textId="263854B6" w:rsidR="001D1A30" w:rsidRPr="00775449" w:rsidRDefault="001D1A30">
            <w:pPr>
              <w:pStyle w:val="ListParagraph"/>
              <w:numPr>
                <w:ilvl w:val="0"/>
                <w:numId w:val="7"/>
              </w:numPr>
              <w:jc w:val="both"/>
              <w:rPr>
                <w:b/>
                <w:sz w:val="24"/>
                <w:lang w:val="uk-UA"/>
              </w:rPr>
            </w:pPr>
          </w:p>
        </w:tc>
        <w:tc>
          <w:tcPr>
            <w:tcW w:w="7223" w:type="dxa"/>
            <w:tcBorders>
              <w:top w:val="single" w:sz="6" w:space="0" w:color="auto"/>
              <w:left w:val="single" w:sz="6" w:space="0" w:color="auto"/>
              <w:bottom w:val="single" w:sz="6" w:space="0" w:color="auto"/>
              <w:right w:val="single" w:sz="6" w:space="0" w:color="auto"/>
            </w:tcBorders>
          </w:tcPr>
          <w:p w14:paraId="12E2CAD6" w14:textId="5A42FE89" w:rsidR="001D1A30" w:rsidRPr="00644F5D" w:rsidRDefault="00376CE6" w:rsidP="001D1A30">
            <w:pPr>
              <w:jc w:val="both"/>
              <w:rPr>
                <w:bCs/>
                <w:sz w:val="24"/>
                <w:lang w:val="uk-UA"/>
              </w:rPr>
            </w:pPr>
            <w:r w:rsidRPr="00376CE6">
              <w:rPr>
                <w:bCs/>
                <w:sz w:val="24"/>
                <w:lang w:val="uk-UA"/>
              </w:rPr>
              <w:t>Перетворення прямої мови у непряму в окличних реченнях та привітаннях. Особливості перекладу речень з непрямою мовою.</w:t>
            </w:r>
          </w:p>
        </w:tc>
        <w:tc>
          <w:tcPr>
            <w:tcW w:w="1363" w:type="dxa"/>
            <w:gridSpan w:val="2"/>
            <w:tcBorders>
              <w:top w:val="single" w:sz="6" w:space="0" w:color="auto"/>
              <w:left w:val="single" w:sz="6" w:space="0" w:color="auto"/>
              <w:bottom w:val="single" w:sz="6" w:space="0" w:color="auto"/>
              <w:right w:val="single" w:sz="6" w:space="0" w:color="auto"/>
            </w:tcBorders>
          </w:tcPr>
          <w:p w14:paraId="218C2679" w14:textId="41A45384" w:rsidR="001D1A30" w:rsidRPr="00376CE6" w:rsidRDefault="00376CE6" w:rsidP="001D1A30">
            <w:pPr>
              <w:overflowPunct w:val="0"/>
              <w:autoSpaceDE w:val="0"/>
              <w:autoSpaceDN w:val="0"/>
              <w:adjustRightInd w:val="0"/>
              <w:jc w:val="center"/>
              <w:rPr>
                <w:bCs/>
                <w:sz w:val="24"/>
                <w:lang w:val="uk-UA"/>
              </w:rPr>
            </w:pPr>
            <w:r>
              <w:rPr>
                <w:bCs/>
                <w:sz w:val="24"/>
                <w:lang w:val="uk-UA"/>
              </w:rPr>
              <w:t>16</w:t>
            </w:r>
          </w:p>
        </w:tc>
      </w:tr>
      <w:tr w:rsidR="001D1A30" w:rsidRPr="00C64613" w14:paraId="64FAC6C8" w14:textId="77777777" w:rsidTr="00A30536">
        <w:trPr>
          <w:cantSplit/>
        </w:trPr>
        <w:tc>
          <w:tcPr>
            <w:tcW w:w="985" w:type="dxa"/>
            <w:tcBorders>
              <w:top w:val="single" w:sz="6" w:space="0" w:color="auto"/>
              <w:left w:val="single" w:sz="6" w:space="0" w:color="auto"/>
              <w:bottom w:val="single" w:sz="6" w:space="0" w:color="auto"/>
              <w:right w:val="single" w:sz="6" w:space="0" w:color="auto"/>
            </w:tcBorders>
          </w:tcPr>
          <w:p w14:paraId="31DB8CF0" w14:textId="01955152" w:rsidR="001D1A30" w:rsidRPr="00775449" w:rsidRDefault="001D1A30">
            <w:pPr>
              <w:pStyle w:val="ListParagraph"/>
              <w:numPr>
                <w:ilvl w:val="0"/>
                <w:numId w:val="7"/>
              </w:numPr>
              <w:jc w:val="both"/>
              <w:rPr>
                <w:b/>
                <w:sz w:val="24"/>
                <w:lang w:val="uk-UA"/>
              </w:rPr>
            </w:pPr>
          </w:p>
        </w:tc>
        <w:tc>
          <w:tcPr>
            <w:tcW w:w="7223" w:type="dxa"/>
            <w:tcBorders>
              <w:top w:val="single" w:sz="6" w:space="0" w:color="auto"/>
              <w:left w:val="single" w:sz="6" w:space="0" w:color="auto"/>
              <w:bottom w:val="single" w:sz="6" w:space="0" w:color="auto"/>
              <w:right w:val="single" w:sz="6" w:space="0" w:color="auto"/>
            </w:tcBorders>
          </w:tcPr>
          <w:p w14:paraId="4EBA9DAA" w14:textId="020F75B4" w:rsidR="001D1A30" w:rsidRPr="00644F5D" w:rsidRDefault="00BD4EE1" w:rsidP="001D1A30">
            <w:pPr>
              <w:jc w:val="both"/>
              <w:rPr>
                <w:bCs/>
                <w:sz w:val="24"/>
                <w:lang w:val="uk-UA"/>
              </w:rPr>
            </w:pPr>
            <w:r w:rsidRPr="00BD4EE1">
              <w:rPr>
                <w:bCs/>
                <w:sz w:val="24"/>
                <w:lang w:val="uk-UA"/>
              </w:rPr>
              <w:t>Загальні відомості про артиклі. Основні значення означеного та неозначеного артиклів. Вживання артиклів з іменниками з описовим та обмежувальними означеннями. Вживання неозначеного артикля зі злічуваними іменниками.</w:t>
            </w:r>
          </w:p>
        </w:tc>
        <w:tc>
          <w:tcPr>
            <w:tcW w:w="1363" w:type="dxa"/>
            <w:gridSpan w:val="2"/>
            <w:tcBorders>
              <w:top w:val="single" w:sz="6" w:space="0" w:color="auto"/>
              <w:left w:val="single" w:sz="6" w:space="0" w:color="auto"/>
              <w:bottom w:val="single" w:sz="6" w:space="0" w:color="auto"/>
              <w:right w:val="single" w:sz="6" w:space="0" w:color="auto"/>
            </w:tcBorders>
          </w:tcPr>
          <w:p w14:paraId="683F71B9" w14:textId="308379BA" w:rsidR="001D1A30" w:rsidRPr="00644F5D" w:rsidRDefault="00BD4EE1" w:rsidP="001D1A30">
            <w:pPr>
              <w:overflowPunct w:val="0"/>
              <w:autoSpaceDE w:val="0"/>
              <w:autoSpaceDN w:val="0"/>
              <w:adjustRightInd w:val="0"/>
              <w:jc w:val="center"/>
              <w:rPr>
                <w:bCs/>
                <w:sz w:val="24"/>
                <w:lang w:val="uk-UA"/>
              </w:rPr>
            </w:pPr>
            <w:r>
              <w:rPr>
                <w:bCs/>
                <w:sz w:val="24"/>
                <w:lang w:val="uk-UA"/>
              </w:rPr>
              <w:t>10</w:t>
            </w:r>
          </w:p>
        </w:tc>
      </w:tr>
      <w:tr w:rsidR="001D1A30" w:rsidRPr="00C64613" w14:paraId="71A8BE56" w14:textId="77777777" w:rsidTr="00A30536">
        <w:trPr>
          <w:cantSplit/>
        </w:trPr>
        <w:tc>
          <w:tcPr>
            <w:tcW w:w="985" w:type="dxa"/>
            <w:tcBorders>
              <w:top w:val="single" w:sz="6" w:space="0" w:color="auto"/>
              <w:left w:val="single" w:sz="6" w:space="0" w:color="auto"/>
              <w:bottom w:val="single" w:sz="6" w:space="0" w:color="auto"/>
              <w:right w:val="single" w:sz="6" w:space="0" w:color="auto"/>
            </w:tcBorders>
          </w:tcPr>
          <w:p w14:paraId="03A8DB2C" w14:textId="14E4AA22" w:rsidR="001D1A30" w:rsidRPr="00775449" w:rsidRDefault="001D1A30">
            <w:pPr>
              <w:pStyle w:val="ListParagraph"/>
              <w:numPr>
                <w:ilvl w:val="0"/>
                <w:numId w:val="7"/>
              </w:numPr>
              <w:jc w:val="both"/>
              <w:rPr>
                <w:b/>
                <w:sz w:val="24"/>
                <w:lang w:val="uk-UA"/>
              </w:rPr>
            </w:pPr>
          </w:p>
        </w:tc>
        <w:tc>
          <w:tcPr>
            <w:tcW w:w="7223" w:type="dxa"/>
            <w:tcBorders>
              <w:top w:val="single" w:sz="6" w:space="0" w:color="auto"/>
              <w:left w:val="single" w:sz="6" w:space="0" w:color="auto"/>
              <w:bottom w:val="single" w:sz="6" w:space="0" w:color="auto"/>
              <w:right w:val="single" w:sz="6" w:space="0" w:color="auto"/>
            </w:tcBorders>
          </w:tcPr>
          <w:p w14:paraId="7FECEBC4" w14:textId="5D54E775" w:rsidR="001D1A30" w:rsidRPr="00644F5D" w:rsidRDefault="00BD4EE1" w:rsidP="001D1A30">
            <w:pPr>
              <w:jc w:val="both"/>
              <w:rPr>
                <w:bCs/>
                <w:sz w:val="24"/>
                <w:lang w:val="uk-UA"/>
              </w:rPr>
            </w:pPr>
            <w:r w:rsidRPr="00BD4EE1">
              <w:rPr>
                <w:bCs/>
                <w:sz w:val="24"/>
                <w:lang w:val="uk-UA"/>
              </w:rPr>
              <w:t>Вживання артиклів з незлічуваними іменниками (абстрактні іменники, назви речовин тощо). Вживання артикля з деякими семантичними групами іменників (дні тижня, пори року, хвороби, навчальні заклади, інші установи).</w:t>
            </w:r>
          </w:p>
        </w:tc>
        <w:tc>
          <w:tcPr>
            <w:tcW w:w="1363" w:type="dxa"/>
            <w:gridSpan w:val="2"/>
            <w:tcBorders>
              <w:top w:val="single" w:sz="6" w:space="0" w:color="auto"/>
              <w:left w:val="single" w:sz="6" w:space="0" w:color="auto"/>
              <w:bottom w:val="single" w:sz="6" w:space="0" w:color="auto"/>
              <w:right w:val="single" w:sz="6" w:space="0" w:color="auto"/>
            </w:tcBorders>
          </w:tcPr>
          <w:p w14:paraId="3F1DB4AA" w14:textId="4B9B4453" w:rsidR="001D1A30" w:rsidRPr="00BD4EE1" w:rsidRDefault="00BD4EE1" w:rsidP="001D1A30">
            <w:pPr>
              <w:overflowPunct w:val="0"/>
              <w:autoSpaceDE w:val="0"/>
              <w:autoSpaceDN w:val="0"/>
              <w:adjustRightInd w:val="0"/>
              <w:jc w:val="center"/>
              <w:rPr>
                <w:bCs/>
                <w:sz w:val="24"/>
                <w:lang w:val="uk-UA"/>
              </w:rPr>
            </w:pPr>
            <w:r>
              <w:rPr>
                <w:bCs/>
                <w:sz w:val="24"/>
                <w:lang w:val="uk-UA"/>
              </w:rPr>
              <w:t>10</w:t>
            </w:r>
          </w:p>
        </w:tc>
      </w:tr>
      <w:tr w:rsidR="001D1A30" w:rsidRPr="00C64613" w14:paraId="391F58B0" w14:textId="77777777" w:rsidTr="00A30536">
        <w:trPr>
          <w:cantSplit/>
        </w:trPr>
        <w:tc>
          <w:tcPr>
            <w:tcW w:w="985" w:type="dxa"/>
            <w:tcBorders>
              <w:top w:val="single" w:sz="6" w:space="0" w:color="auto"/>
              <w:left w:val="single" w:sz="6" w:space="0" w:color="auto"/>
              <w:bottom w:val="single" w:sz="6" w:space="0" w:color="auto"/>
              <w:right w:val="single" w:sz="6" w:space="0" w:color="auto"/>
            </w:tcBorders>
          </w:tcPr>
          <w:p w14:paraId="719AEE9D" w14:textId="6A293242" w:rsidR="001D1A30" w:rsidRPr="00775449" w:rsidRDefault="001D1A30">
            <w:pPr>
              <w:pStyle w:val="ListParagraph"/>
              <w:numPr>
                <w:ilvl w:val="0"/>
                <w:numId w:val="7"/>
              </w:numPr>
              <w:jc w:val="both"/>
              <w:rPr>
                <w:b/>
                <w:sz w:val="24"/>
                <w:lang w:val="uk-UA"/>
              </w:rPr>
            </w:pPr>
          </w:p>
        </w:tc>
        <w:tc>
          <w:tcPr>
            <w:tcW w:w="7223" w:type="dxa"/>
            <w:tcBorders>
              <w:top w:val="single" w:sz="6" w:space="0" w:color="auto"/>
              <w:left w:val="single" w:sz="6" w:space="0" w:color="auto"/>
              <w:bottom w:val="single" w:sz="6" w:space="0" w:color="auto"/>
              <w:right w:val="single" w:sz="6" w:space="0" w:color="auto"/>
            </w:tcBorders>
          </w:tcPr>
          <w:p w14:paraId="5FC0E329" w14:textId="7D2EE405" w:rsidR="001D1A30" w:rsidRPr="00644F5D" w:rsidRDefault="00BD4EE1" w:rsidP="001D1A30">
            <w:pPr>
              <w:jc w:val="both"/>
              <w:rPr>
                <w:bCs/>
                <w:sz w:val="24"/>
                <w:lang w:val="uk-UA"/>
              </w:rPr>
            </w:pPr>
            <w:r w:rsidRPr="00BD4EE1">
              <w:rPr>
                <w:bCs/>
                <w:sz w:val="24"/>
                <w:lang w:val="uk-UA"/>
              </w:rPr>
              <w:t xml:space="preserve">Вживання артиклів з власними назвами. Вживання артиклів з географічними назвами. </w:t>
            </w:r>
            <w:r>
              <w:rPr>
                <w:bCs/>
                <w:sz w:val="24"/>
                <w:lang w:val="uk-UA"/>
              </w:rPr>
              <w:t xml:space="preserve">Підготовка до </w:t>
            </w:r>
            <w:r w:rsidRPr="00BD4EE1">
              <w:rPr>
                <w:bCs/>
                <w:sz w:val="24"/>
                <w:lang w:val="uk-UA"/>
              </w:rPr>
              <w:t>Модульн</w:t>
            </w:r>
            <w:r>
              <w:rPr>
                <w:bCs/>
                <w:sz w:val="24"/>
                <w:lang w:val="uk-UA"/>
              </w:rPr>
              <w:t>ої</w:t>
            </w:r>
            <w:r w:rsidRPr="00BD4EE1">
              <w:rPr>
                <w:bCs/>
                <w:sz w:val="24"/>
                <w:lang w:val="uk-UA"/>
              </w:rPr>
              <w:t xml:space="preserve"> контрольн</w:t>
            </w:r>
            <w:r>
              <w:rPr>
                <w:bCs/>
                <w:sz w:val="24"/>
                <w:lang w:val="uk-UA"/>
              </w:rPr>
              <w:t>ої</w:t>
            </w:r>
            <w:r w:rsidRPr="00BD4EE1">
              <w:rPr>
                <w:bCs/>
                <w:sz w:val="24"/>
                <w:lang w:val="uk-UA"/>
              </w:rPr>
              <w:t xml:space="preserve"> робот</w:t>
            </w:r>
            <w:r>
              <w:rPr>
                <w:bCs/>
                <w:sz w:val="24"/>
                <w:lang w:val="uk-UA"/>
              </w:rPr>
              <w:t>и</w:t>
            </w:r>
            <w:r w:rsidRPr="00BD4EE1">
              <w:rPr>
                <w:bCs/>
                <w:sz w:val="24"/>
                <w:lang w:val="uk-UA"/>
              </w:rPr>
              <w:t>.</w:t>
            </w:r>
          </w:p>
        </w:tc>
        <w:tc>
          <w:tcPr>
            <w:tcW w:w="1363" w:type="dxa"/>
            <w:gridSpan w:val="2"/>
            <w:tcBorders>
              <w:top w:val="single" w:sz="6" w:space="0" w:color="auto"/>
              <w:left w:val="single" w:sz="6" w:space="0" w:color="auto"/>
              <w:bottom w:val="single" w:sz="6" w:space="0" w:color="auto"/>
              <w:right w:val="single" w:sz="6" w:space="0" w:color="auto"/>
            </w:tcBorders>
          </w:tcPr>
          <w:p w14:paraId="05D78BEB" w14:textId="7C0AC87F" w:rsidR="001D1A30" w:rsidRPr="00BD4EE1" w:rsidRDefault="00BD4EE1" w:rsidP="001D1A30">
            <w:pPr>
              <w:overflowPunct w:val="0"/>
              <w:autoSpaceDE w:val="0"/>
              <w:autoSpaceDN w:val="0"/>
              <w:adjustRightInd w:val="0"/>
              <w:jc w:val="center"/>
              <w:rPr>
                <w:bCs/>
                <w:sz w:val="24"/>
                <w:lang w:val="uk-UA"/>
              </w:rPr>
            </w:pPr>
            <w:r>
              <w:rPr>
                <w:bCs/>
                <w:sz w:val="24"/>
                <w:lang w:val="uk-UA"/>
              </w:rPr>
              <w:t>20</w:t>
            </w:r>
          </w:p>
        </w:tc>
      </w:tr>
      <w:tr w:rsidR="00815787" w:rsidRPr="00C64613" w14:paraId="1C5076BC" w14:textId="77777777" w:rsidTr="00A30536">
        <w:trPr>
          <w:cantSplit/>
        </w:trPr>
        <w:tc>
          <w:tcPr>
            <w:tcW w:w="8214" w:type="dxa"/>
            <w:gridSpan w:val="3"/>
            <w:tcBorders>
              <w:top w:val="single" w:sz="6" w:space="0" w:color="auto"/>
              <w:left w:val="single" w:sz="6" w:space="0" w:color="auto"/>
              <w:bottom w:val="single" w:sz="6" w:space="0" w:color="auto"/>
              <w:right w:val="single" w:sz="6" w:space="0" w:color="auto"/>
            </w:tcBorders>
            <w:hideMark/>
          </w:tcPr>
          <w:p w14:paraId="0C8EE7CC" w14:textId="77777777" w:rsidR="00815787" w:rsidRPr="00C64613" w:rsidRDefault="00815787" w:rsidP="00A30536">
            <w:pPr>
              <w:overflowPunct w:val="0"/>
              <w:autoSpaceDE w:val="0"/>
              <w:autoSpaceDN w:val="0"/>
              <w:adjustRightInd w:val="0"/>
              <w:jc w:val="center"/>
              <w:rPr>
                <w:b/>
                <w:sz w:val="24"/>
                <w:lang w:val="en-US"/>
              </w:rPr>
            </w:pPr>
            <w:r w:rsidRPr="00C64613">
              <w:rPr>
                <w:b/>
                <w:sz w:val="24"/>
              </w:rPr>
              <w:t>Разом</w:t>
            </w:r>
            <w:r w:rsidRPr="00C64613">
              <w:rPr>
                <w:b/>
                <w:sz w:val="24"/>
                <w:lang w:val="en-US"/>
              </w:rPr>
              <w:t>:</w:t>
            </w:r>
          </w:p>
        </w:tc>
        <w:tc>
          <w:tcPr>
            <w:tcW w:w="1357" w:type="dxa"/>
            <w:tcBorders>
              <w:top w:val="single" w:sz="6" w:space="0" w:color="auto"/>
              <w:left w:val="single" w:sz="6" w:space="0" w:color="auto"/>
              <w:bottom w:val="single" w:sz="6" w:space="0" w:color="auto"/>
              <w:right w:val="single" w:sz="6" w:space="0" w:color="auto"/>
            </w:tcBorders>
            <w:hideMark/>
          </w:tcPr>
          <w:p w14:paraId="615F33BB" w14:textId="554D736E" w:rsidR="00815787" w:rsidRPr="00C64613" w:rsidRDefault="00A57DBC" w:rsidP="00A30536">
            <w:pPr>
              <w:overflowPunct w:val="0"/>
              <w:autoSpaceDE w:val="0"/>
              <w:autoSpaceDN w:val="0"/>
              <w:adjustRightInd w:val="0"/>
              <w:jc w:val="center"/>
              <w:rPr>
                <w:b/>
                <w:sz w:val="24"/>
                <w:lang w:val="uk-UA"/>
              </w:rPr>
            </w:pPr>
            <w:r>
              <w:rPr>
                <w:b/>
                <w:sz w:val="24"/>
                <w:lang w:val="uk-UA"/>
              </w:rPr>
              <w:t>128</w:t>
            </w:r>
          </w:p>
        </w:tc>
      </w:tr>
      <w:bookmarkEnd w:id="2"/>
    </w:tbl>
    <w:p w14:paraId="55E7D00E" w14:textId="77777777" w:rsidR="00815787" w:rsidRPr="00C64613" w:rsidRDefault="00815787" w:rsidP="00815787">
      <w:pPr>
        <w:shd w:val="clear" w:color="auto" w:fill="FFFFFF"/>
        <w:tabs>
          <w:tab w:val="left" w:pos="1701"/>
        </w:tabs>
        <w:rPr>
          <w:color w:val="000000"/>
          <w:sz w:val="24"/>
          <w:lang w:val="uk-UA"/>
        </w:rPr>
      </w:pPr>
    </w:p>
    <w:p w14:paraId="3925870C" w14:textId="77777777" w:rsidR="00815787" w:rsidRPr="00C64613" w:rsidRDefault="00815787" w:rsidP="00815787">
      <w:pPr>
        <w:shd w:val="clear" w:color="auto" w:fill="FFFFFF"/>
        <w:tabs>
          <w:tab w:val="left" w:pos="1701"/>
        </w:tabs>
        <w:rPr>
          <w:color w:val="000000"/>
          <w:sz w:val="24"/>
          <w:lang w:val="uk-UA"/>
        </w:rPr>
      </w:pPr>
    </w:p>
    <w:p w14:paraId="6FBAA8A7" w14:textId="77777777" w:rsidR="00815787" w:rsidRPr="00C64613" w:rsidRDefault="00815787" w:rsidP="00815787">
      <w:pPr>
        <w:shd w:val="clear" w:color="auto" w:fill="FFFFFF"/>
        <w:tabs>
          <w:tab w:val="left" w:pos="1701"/>
        </w:tabs>
        <w:rPr>
          <w:color w:val="000000"/>
          <w:sz w:val="24"/>
          <w:lang w:val="uk-UA"/>
        </w:rPr>
      </w:pPr>
    </w:p>
    <w:p w14:paraId="4248C89E" w14:textId="77777777" w:rsidR="00815787" w:rsidRPr="00B81E3A" w:rsidRDefault="00815787" w:rsidP="0033778A">
      <w:pPr>
        <w:widowControl w:val="0"/>
        <w:tabs>
          <w:tab w:val="left" w:pos="1363"/>
        </w:tabs>
        <w:autoSpaceDE w:val="0"/>
        <w:autoSpaceDN w:val="0"/>
        <w:spacing w:line="360" w:lineRule="auto"/>
        <w:jc w:val="center"/>
        <w:rPr>
          <w:rFonts w:eastAsia="PMingLiU"/>
          <w:b/>
          <w:szCs w:val="28"/>
          <w:lang w:val="uk-UA" w:eastAsia="uk-UA"/>
        </w:rPr>
      </w:pPr>
      <w:r w:rsidRPr="00B81E3A">
        <w:rPr>
          <w:rFonts w:eastAsia="PMingLiU"/>
          <w:b/>
          <w:szCs w:val="28"/>
          <w:lang w:val="uk-UA" w:eastAsia="uk-UA"/>
        </w:rPr>
        <w:t>ІНСТРУМЕНТИ, ОБЛАДНАННЯ ТА ПРОГРАМНЕ ЗАБЕЗПЕЧЕННЯ, ВИКОРИСТАННЯ ЯКИХ ПЕРЕДБАЧАЄ НАВЧАЛЬНА</w:t>
      </w:r>
      <w:r w:rsidRPr="00B81E3A">
        <w:rPr>
          <w:rFonts w:eastAsia="PMingLiU"/>
          <w:b/>
          <w:spacing w:val="-18"/>
          <w:szCs w:val="28"/>
          <w:lang w:val="uk-UA" w:eastAsia="uk-UA"/>
        </w:rPr>
        <w:t xml:space="preserve"> </w:t>
      </w:r>
      <w:r w:rsidRPr="00B81E3A">
        <w:rPr>
          <w:rFonts w:eastAsia="PMingLiU"/>
          <w:b/>
          <w:szCs w:val="28"/>
          <w:lang w:val="uk-UA" w:eastAsia="uk-UA"/>
        </w:rPr>
        <w:t>ДИСЦИПЛІНА</w:t>
      </w:r>
    </w:p>
    <w:p w14:paraId="7D452618" w14:textId="77777777" w:rsidR="00815787" w:rsidRPr="00B81E3A" w:rsidRDefault="00815787" w:rsidP="00B81E3A">
      <w:pPr>
        <w:spacing w:line="360" w:lineRule="auto"/>
        <w:jc w:val="center"/>
        <w:rPr>
          <w:rFonts w:eastAsia="PMingLiU"/>
          <w:i/>
          <w:szCs w:val="28"/>
          <w:lang w:eastAsia="zh-TW"/>
        </w:rPr>
      </w:pPr>
      <w:r w:rsidRPr="00B81E3A">
        <w:rPr>
          <w:rFonts w:eastAsia="PMingLiU"/>
          <w:i/>
          <w:szCs w:val="28"/>
          <w:lang w:eastAsia="zh-TW"/>
        </w:rPr>
        <w:t>(у разі потреби)</w:t>
      </w:r>
    </w:p>
    <w:p w14:paraId="60D3589C" w14:textId="77777777" w:rsidR="00815787" w:rsidRPr="00B81E3A" w:rsidRDefault="00815787" w:rsidP="00B81E3A">
      <w:pPr>
        <w:spacing w:line="360" w:lineRule="auto"/>
        <w:jc w:val="both"/>
        <w:rPr>
          <w:rFonts w:eastAsia="PMingLiU"/>
          <w:szCs w:val="28"/>
          <w:lang w:eastAsia="zh-TW"/>
        </w:rPr>
      </w:pPr>
    </w:p>
    <w:p w14:paraId="26FB361C" w14:textId="77777777" w:rsidR="00815787" w:rsidRPr="00B81E3A" w:rsidRDefault="00815787" w:rsidP="00B81E3A">
      <w:pPr>
        <w:widowControl w:val="0"/>
        <w:autoSpaceDE w:val="0"/>
        <w:autoSpaceDN w:val="0"/>
        <w:spacing w:line="360" w:lineRule="auto"/>
        <w:jc w:val="both"/>
        <w:rPr>
          <w:rFonts w:eastAsia="PMingLiU"/>
          <w:szCs w:val="28"/>
          <w:lang w:val="uk-UA" w:eastAsia="uk-UA"/>
        </w:rPr>
      </w:pPr>
      <w:r w:rsidRPr="00B81E3A">
        <w:rPr>
          <w:rFonts w:eastAsia="PMingLiU"/>
          <w:szCs w:val="28"/>
          <w:lang w:eastAsia="uk-UA"/>
        </w:rPr>
        <w:t xml:space="preserve">Технічні засоби: </w:t>
      </w:r>
      <w:r w:rsidRPr="00B81E3A">
        <w:rPr>
          <w:rFonts w:eastAsia="PMingLiU"/>
          <w:szCs w:val="28"/>
          <w:lang w:val="uk-UA" w:eastAsia="uk-UA"/>
        </w:rPr>
        <w:t>комп’ютер</w:t>
      </w:r>
      <w:r w:rsidRPr="00B81E3A">
        <w:rPr>
          <w:rFonts w:eastAsia="PMingLiU"/>
          <w:szCs w:val="28"/>
          <w:lang w:eastAsia="uk-UA"/>
        </w:rPr>
        <w:t>/</w:t>
      </w:r>
      <w:r w:rsidRPr="00B81E3A">
        <w:rPr>
          <w:rFonts w:eastAsia="PMingLiU"/>
          <w:szCs w:val="28"/>
          <w:lang w:val="uk-UA" w:eastAsia="uk-UA"/>
        </w:rPr>
        <w:t>ноутбук, інтерактивна дошка, проектор, мобільний телефон</w:t>
      </w:r>
      <w:r w:rsidRPr="00B81E3A">
        <w:rPr>
          <w:rFonts w:eastAsia="PMingLiU"/>
          <w:szCs w:val="28"/>
          <w:lang w:eastAsia="uk-UA"/>
        </w:rPr>
        <w:t>/</w:t>
      </w:r>
      <w:r w:rsidRPr="00B81E3A">
        <w:rPr>
          <w:rFonts w:eastAsia="PMingLiU"/>
          <w:szCs w:val="28"/>
          <w:lang w:val="uk-UA" w:eastAsia="uk-UA"/>
        </w:rPr>
        <w:t>планшет.</w:t>
      </w:r>
    </w:p>
    <w:p w14:paraId="0E57970F" w14:textId="77777777" w:rsidR="00815787" w:rsidRPr="00B81E3A" w:rsidRDefault="00815787" w:rsidP="00B81E3A">
      <w:pPr>
        <w:widowControl w:val="0"/>
        <w:autoSpaceDE w:val="0"/>
        <w:autoSpaceDN w:val="0"/>
        <w:spacing w:line="360" w:lineRule="auto"/>
        <w:jc w:val="both"/>
        <w:rPr>
          <w:rFonts w:eastAsia="PMingLiU"/>
          <w:szCs w:val="28"/>
          <w:lang w:val="uk-UA" w:eastAsia="uk-UA"/>
        </w:rPr>
      </w:pPr>
    </w:p>
    <w:p w14:paraId="3CD399E4" w14:textId="7600DEE0" w:rsidR="00815787" w:rsidRPr="00B81E3A" w:rsidRDefault="0033778A" w:rsidP="0033778A">
      <w:pPr>
        <w:widowControl w:val="0"/>
        <w:autoSpaceDE w:val="0"/>
        <w:autoSpaceDN w:val="0"/>
        <w:spacing w:line="360" w:lineRule="auto"/>
        <w:jc w:val="center"/>
        <w:rPr>
          <w:rFonts w:eastAsia="PMingLiU"/>
          <w:b/>
          <w:szCs w:val="28"/>
          <w:lang w:val="uk-UA" w:eastAsia="uk-UA"/>
        </w:rPr>
      </w:pPr>
      <w:r>
        <w:rPr>
          <w:rFonts w:eastAsia="PMingLiU"/>
          <w:b/>
          <w:szCs w:val="28"/>
          <w:lang w:val="uk-UA" w:eastAsia="uk-UA"/>
        </w:rPr>
        <w:t xml:space="preserve">7. </w:t>
      </w:r>
      <w:r w:rsidR="00815787" w:rsidRPr="00B81E3A">
        <w:rPr>
          <w:rFonts w:eastAsia="PMingLiU"/>
          <w:b/>
          <w:szCs w:val="28"/>
          <w:lang w:val="uk-UA" w:eastAsia="uk-UA"/>
        </w:rPr>
        <w:t xml:space="preserve">РЕКОМЕНДОВАНІ ДЖЕРЕЛА ІНФОРМАЦІЇ </w:t>
      </w:r>
    </w:p>
    <w:p w14:paraId="183877CB" w14:textId="11EB34EB" w:rsidR="00815787" w:rsidRPr="00B81E3A" w:rsidRDefault="00815787" w:rsidP="00B81E3A">
      <w:pPr>
        <w:widowControl w:val="0"/>
        <w:autoSpaceDE w:val="0"/>
        <w:autoSpaceDN w:val="0"/>
        <w:spacing w:line="360" w:lineRule="auto"/>
        <w:jc w:val="center"/>
        <w:rPr>
          <w:rFonts w:eastAsia="PMingLiU"/>
          <w:b/>
          <w:szCs w:val="28"/>
          <w:lang w:val="uk-UA" w:eastAsia="uk-UA"/>
        </w:rPr>
      </w:pPr>
      <w:bookmarkStart w:id="3" w:name="_Hlk102842089"/>
      <w:r w:rsidRPr="00B81E3A">
        <w:rPr>
          <w:rFonts w:eastAsia="PMingLiU"/>
          <w:b/>
          <w:szCs w:val="28"/>
          <w:lang w:val="uk-UA" w:eastAsia="uk-UA"/>
        </w:rPr>
        <w:t>Основна література</w:t>
      </w:r>
    </w:p>
    <w:p w14:paraId="0759DC0A" w14:textId="77777777" w:rsidR="00B81E3A" w:rsidRPr="00B81E3A" w:rsidRDefault="00B81E3A" w:rsidP="00B81E3A">
      <w:pPr>
        <w:widowControl w:val="0"/>
        <w:autoSpaceDE w:val="0"/>
        <w:autoSpaceDN w:val="0"/>
        <w:spacing w:line="360" w:lineRule="auto"/>
        <w:jc w:val="center"/>
        <w:rPr>
          <w:rFonts w:eastAsia="PMingLiU"/>
          <w:b/>
          <w:szCs w:val="28"/>
          <w:lang w:val="uk-UA" w:eastAsia="uk-UA"/>
        </w:rPr>
      </w:pPr>
    </w:p>
    <w:bookmarkEnd w:id="3"/>
    <w:p w14:paraId="49586E74" w14:textId="2A69B04E" w:rsidR="00815787" w:rsidRPr="00B81E3A" w:rsidRDefault="00815787">
      <w:pPr>
        <w:numPr>
          <w:ilvl w:val="0"/>
          <w:numId w:val="3"/>
        </w:numPr>
        <w:shd w:val="clear" w:color="auto" w:fill="FFFFFF"/>
        <w:spacing w:line="360" w:lineRule="auto"/>
        <w:ind w:left="0" w:firstLine="360"/>
        <w:jc w:val="both"/>
        <w:rPr>
          <w:szCs w:val="28"/>
          <w:lang w:val="uk-UA"/>
        </w:rPr>
      </w:pPr>
      <w:r w:rsidRPr="00B81E3A">
        <w:rPr>
          <w:szCs w:val="28"/>
          <w:lang w:val="uk-UA"/>
        </w:rPr>
        <w:t>Анісімова А.І. Сучасні аспекти методики викладання англійської мови. Теорія і практика</w:t>
      </w:r>
      <w:r w:rsidRPr="00F81B99">
        <w:rPr>
          <w:szCs w:val="28"/>
          <w:lang w:val="uk-UA"/>
        </w:rPr>
        <w:t xml:space="preserve">. </w:t>
      </w:r>
      <w:r w:rsidRPr="00B81E3A">
        <w:rPr>
          <w:szCs w:val="28"/>
          <w:lang w:val="uk-UA"/>
        </w:rPr>
        <w:t>Д.</w:t>
      </w:r>
      <w:r w:rsidR="00F81B99">
        <w:rPr>
          <w:szCs w:val="28"/>
          <w:lang w:val="uk-UA"/>
        </w:rPr>
        <w:t xml:space="preserve"> </w:t>
      </w:r>
      <w:r w:rsidRPr="00B81E3A">
        <w:rPr>
          <w:szCs w:val="28"/>
          <w:lang w:val="uk-UA"/>
        </w:rPr>
        <w:t xml:space="preserve">: РВВ ДНУ, 2010. 326 с. </w:t>
      </w:r>
    </w:p>
    <w:p w14:paraId="629A271B" w14:textId="3E741909" w:rsidR="00815787" w:rsidRPr="00B81E3A" w:rsidRDefault="00815787">
      <w:pPr>
        <w:numPr>
          <w:ilvl w:val="0"/>
          <w:numId w:val="3"/>
        </w:numPr>
        <w:spacing w:line="360" w:lineRule="auto"/>
        <w:ind w:left="0" w:firstLine="360"/>
        <w:jc w:val="both"/>
        <w:rPr>
          <w:szCs w:val="28"/>
          <w:lang w:val="uk-UA"/>
        </w:rPr>
      </w:pPr>
      <w:r w:rsidRPr="00B81E3A">
        <w:rPr>
          <w:szCs w:val="28"/>
          <w:lang w:val="uk-UA"/>
        </w:rPr>
        <w:t>Загальноєвропейські рекомендації з мовної освіти: вивчення, викладання, оцінювання / ред. С. Ю. Ніколаєва. К.</w:t>
      </w:r>
      <w:r w:rsidR="00F81B99">
        <w:rPr>
          <w:szCs w:val="28"/>
          <w:lang w:val="uk-UA"/>
        </w:rPr>
        <w:t xml:space="preserve"> </w:t>
      </w:r>
      <w:r w:rsidRPr="00B81E3A">
        <w:rPr>
          <w:szCs w:val="28"/>
          <w:lang w:val="uk-UA"/>
        </w:rPr>
        <w:t xml:space="preserve">: Ленвіт, 2003. 273 с. </w:t>
      </w:r>
    </w:p>
    <w:p w14:paraId="1A58ACA7" w14:textId="77777777" w:rsidR="001B4260" w:rsidRPr="001B4260" w:rsidRDefault="001B4260">
      <w:pPr>
        <w:numPr>
          <w:ilvl w:val="0"/>
          <w:numId w:val="3"/>
        </w:numPr>
        <w:spacing w:line="360" w:lineRule="auto"/>
        <w:ind w:left="0" w:firstLine="360"/>
        <w:jc w:val="both"/>
        <w:rPr>
          <w:szCs w:val="28"/>
          <w:lang w:val="uk-UA"/>
        </w:rPr>
      </w:pPr>
      <w:r w:rsidRPr="001B4260">
        <w:rPr>
          <w:szCs w:val="28"/>
          <w:lang w:val="uk-UA"/>
        </w:rPr>
        <w:t>Корунець І. В. Теорія і практика перекладу (аспектний переклад): Підручник. Вінниця: «Нова Книга», 2003. 448 с.</w:t>
      </w:r>
    </w:p>
    <w:p w14:paraId="47060BDD" w14:textId="35B0B179" w:rsidR="00815787" w:rsidRPr="00B81E3A" w:rsidRDefault="00815787">
      <w:pPr>
        <w:numPr>
          <w:ilvl w:val="0"/>
          <w:numId w:val="3"/>
        </w:numPr>
        <w:spacing w:line="360" w:lineRule="auto"/>
        <w:ind w:left="0" w:firstLine="360"/>
        <w:jc w:val="both"/>
        <w:rPr>
          <w:szCs w:val="28"/>
          <w:lang w:val="uk-UA"/>
        </w:rPr>
      </w:pPr>
      <w:r w:rsidRPr="00B81E3A">
        <w:rPr>
          <w:szCs w:val="28"/>
          <w:lang w:val="uk-UA"/>
        </w:rPr>
        <w:t xml:space="preserve">Тарнопольський О. Б. Методика навчання іншомовної мовленнєвої діяльності у вищому мовному закладі освіти: Навчальний посібник. К.: Фірма </w:t>
      </w:r>
      <w:r w:rsidR="00366201" w:rsidRPr="001B4260">
        <w:rPr>
          <w:szCs w:val="28"/>
          <w:lang w:val="uk-UA"/>
        </w:rPr>
        <w:t>“</w:t>
      </w:r>
      <w:r w:rsidRPr="00B81E3A">
        <w:rPr>
          <w:szCs w:val="28"/>
          <w:lang w:val="uk-UA"/>
        </w:rPr>
        <w:t>Інкос</w:t>
      </w:r>
      <w:r w:rsidR="00366201" w:rsidRPr="001B4260">
        <w:rPr>
          <w:szCs w:val="28"/>
          <w:lang w:val="uk-UA"/>
        </w:rPr>
        <w:t>”</w:t>
      </w:r>
      <w:r w:rsidRPr="00B81E3A">
        <w:rPr>
          <w:szCs w:val="28"/>
          <w:lang w:val="uk-UA"/>
        </w:rPr>
        <w:t>, 2006. 248 с.</w:t>
      </w:r>
    </w:p>
    <w:p w14:paraId="7A26C405" w14:textId="2ED1BD18" w:rsidR="00F81B99" w:rsidRDefault="00366201">
      <w:pPr>
        <w:numPr>
          <w:ilvl w:val="0"/>
          <w:numId w:val="3"/>
        </w:numPr>
        <w:spacing w:line="360" w:lineRule="auto"/>
        <w:ind w:left="0" w:firstLine="360"/>
        <w:jc w:val="both"/>
        <w:rPr>
          <w:szCs w:val="28"/>
          <w:lang w:val="uk-UA"/>
        </w:rPr>
      </w:pPr>
      <w:r>
        <w:rPr>
          <w:szCs w:val="28"/>
          <w:lang w:val="en-US"/>
        </w:rPr>
        <w:t>Azar B.S., Hagen S.A. Understanding and Using English Grammar. 4</w:t>
      </w:r>
      <w:r w:rsidRPr="00366201">
        <w:rPr>
          <w:szCs w:val="28"/>
          <w:vertAlign w:val="superscript"/>
          <w:lang w:val="en-US"/>
        </w:rPr>
        <w:t>th</w:t>
      </w:r>
      <w:r>
        <w:rPr>
          <w:szCs w:val="28"/>
          <w:lang w:val="en-US"/>
        </w:rPr>
        <w:t xml:space="preserve"> ed. New York : </w:t>
      </w:r>
      <w:r w:rsidRPr="00366201">
        <w:rPr>
          <w:szCs w:val="28"/>
          <w:lang w:val="en-US"/>
        </w:rPr>
        <w:t>Pearson Education Ltd.</w:t>
      </w:r>
      <w:r>
        <w:rPr>
          <w:szCs w:val="28"/>
          <w:lang w:val="en-US"/>
        </w:rPr>
        <w:t>, 2009. 530 p.</w:t>
      </w:r>
    </w:p>
    <w:p w14:paraId="4E01E883" w14:textId="776F0BDB" w:rsidR="00815787" w:rsidRPr="00B81E3A" w:rsidRDefault="00815787">
      <w:pPr>
        <w:numPr>
          <w:ilvl w:val="0"/>
          <w:numId w:val="3"/>
        </w:numPr>
        <w:spacing w:line="360" w:lineRule="auto"/>
        <w:ind w:left="0" w:firstLine="360"/>
        <w:jc w:val="both"/>
        <w:rPr>
          <w:szCs w:val="28"/>
          <w:lang w:val="uk-UA"/>
        </w:rPr>
      </w:pPr>
      <w:r w:rsidRPr="00B81E3A">
        <w:rPr>
          <w:szCs w:val="28"/>
          <w:lang w:val="uk-UA"/>
        </w:rPr>
        <w:t xml:space="preserve">Common European Framework of Reference for Languages: Learning, Teaching, Asssessment. </w:t>
      </w:r>
      <w:hyperlink r:id="rId7" w:history="1">
        <w:r w:rsidRPr="00B81E3A">
          <w:rPr>
            <w:color w:val="0000FF"/>
            <w:szCs w:val="28"/>
            <w:u w:val="single"/>
            <w:lang w:val="uk-UA"/>
          </w:rPr>
          <w:t>www.coe.int/en/web</w:t>
        </w:r>
      </w:hyperlink>
      <w:r w:rsidRPr="00B81E3A">
        <w:rPr>
          <w:szCs w:val="28"/>
          <w:lang w:val="uk-UA"/>
        </w:rPr>
        <w:t xml:space="preserve">: </w:t>
      </w:r>
      <w:bookmarkStart w:id="4" w:name="_Hlk102839515"/>
      <w:r w:rsidRPr="00B81E3A">
        <w:rPr>
          <w:szCs w:val="28"/>
          <w:lang w:val="uk-UA"/>
        </w:rPr>
        <w:t xml:space="preserve">веб-сайт. URL: </w:t>
      </w:r>
      <w:bookmarkEnd w:id="4"/>
      <w:r w:rsidR="00837752" w:rsidRPr="00B81E3A">
        <w:rPr>
          <w:szCs w:val="28"/>
          <w:lang w:val="uk-UA"/>
        </w:rPr>
        <w:fldChar w:fldCharType="begin"/>
      </w:r>
      <w:r w:rsidRPr="00B81E3A">
        <w:rPr>
          <w:szCs w:val="28"/>
          <w:lang w:val="uk-UA"/>
        </w:rPr>
        <w:instrText xml:space="preserve"> HYPERLINK "https://www.coe.int/en/web/common-european-framework-reference-languages" </w:instrText>
      </w:r>
      <w:r w:rsidR="00837752" w:rsidRPr="00B81E3A">
        <w:rPr>
          <w:szCs w:val="28"/>
          <w:lang w:val="uk-UA"/>
        </w:rPr>
      </w:r>
      <w:r w:rsidR="00837752" w:rsidRPr="00B81E3A">
        <w:rPr>
          <w:szCs w:val="28"/>
          <w:lang w:val="uk-UA"/>
        </w:rPr>
        <w:fldChar w:fldCharType="separate"/>
      </w:r>
      <w:r w:rsidRPr="00B81E3A">
        <w:rPr>
          <w:color w:val="0000FF"/>
          <w:szCs w:val="28"/>
          <w:u w:val="single"/>
          <w:lang w:val="uk-UA"/>
        </w:rPr>
        <w:t>https://www.coe.int/en/web/common-european-framework-reference-languages</w:t>
      </w:r>
      <w:r w:rsidR="00837752" w:rsidRPr="00B81E3A">
        <w:rPr>
          <w:szCs w:val="28"/>
          <w:lang w:val="uk-UA"/>
        </w:rPr>
        <w:fldChar w:fldCharType="end"/>
      </w:r>
      <w:bookmarkStart w:id="5" w:name="_Hlk102839543"/>
      <w:r w:rsidRPr="00B81E3A">
        <w:rPr>
          <w:szCs w:val="28"/>
          <w:lang w:val="uk-UA"/>
        </w:rPr>
        <w:t>.</w:t>
      </w:r>
    </w:p>
    <w:bookmarkEnd w:id="5"/>
    <w:p w14:paraId="3A41D184" w14:textId="77777777" w:rsidR="00815787" w:rsidRPr="00B81E3A" w:rsidRDefault="00815787">
      <w:pPr>
        <w:numPr>
          <w:ilvl w:val="0"/>
          <w:numId w:val="3"/>
        </w:numPr>
        <w:spacing w:line="360" w:lineRule="auto"/>
        <w:ind w:left="0" w:firstLine="360"/>
        <w:jc w:val="both"/>
        <w:rPr>
          <w:szCs w:val="28"/>
          <w:lang w:val="en-US"/>
        </w:rPr>
      </w:pPr>
      <w:r w:rsidRPr="00B81E3A">
        <w:rPr>
          <w:szCs w:val="28"/>
          <w:lang w:val="en-US"/>
        </w:rPr>
        <w:lastRenderedPageBreak/>
        <w:t xml:space="preserve">Council Recommendation on a comprehensive approach to the teaching and learning of languages. education.ec.europa.eu: веб-сайт. URL: </w:t>
      </w:r>
      <w:hyperlink r:id="rId8" w:history="1">
        <w:r w:rsidRPr="00B81E3A">
          <w:rPr>
            <w:color w:val="0000FF"/>
            <w:szCs w:val="28"/>
            <w:u w:val="single"/>
            <w:lang w:val="en-US"/>
          </w:rPr>
          <w:t>https://education.ec.europa.eu/focus-topics/improving-quality-equity/multilingualism/comprehensive-approach-teaching-learning</w:t>
        </w:r>
      </w:hyperlink>
      <w:r w:rsidRPr="00B81E3A">
        <w:rPr>
          <w:szCs w:val="28"/>
          <w:lang w:val="en-US"/>
        </w:rPr>
        <w:t>.</w:t>
      </w:r>
    </w:p>
    <w:p w14:paraId="0A0F8C53" w14:textId="06F14C29" w:rsidR="006407F8" w:rsidRPr="00B81E3A" w:rsidRDefault="006407F8">
      <w:pPr>
        <w:numPr>
          <w:ilvl w:val="0"/>
          <w:numId w:val="3"/>
        </w:numPr>
        <w:spacing w:line="360" w:lineRule="auto"/>
        <w:ind w:left="0" w:firstLine="360"/>
        <w:jc w:val="both"/>
        <w:rPr>
          <w:szCs w:val="28"/>
          <w:lang w:val="en-US"/>
        </w:rPr>
      </w:pPr>
      <w:r w:rsidRPr="00B81E3A">
        <w:rPr>
          <w:szCs w:val="28"/>
          <w:lang w:val="en-US"/>
        </w:rPr>
        <w:t>Foley M., Hall D. My GrammarLab B1/B2. Harlow</w:t>
      </w:r>
      <w:r w:rsidR="00F81B99">
        <w:rPr>
          <w:szCs w:val="28"/>
          <w:lang w:val="uk-UA"/>
        </w:rPr>
        <w:t xml:space="preserve"> </w:t>
      </w:r>
      <w:r w:rsidRPr="00B81E3A">
        <w:rPr>
          <w:szCs w:val="28"/>
          <w:lang w:val="en-US"/>
        </w:rPr>
        <w:t xml:space="preserve">: </w:t>
      </w:r>
      <w:bookmarkStart w:id="6" w:name="_Hlk123221252"/>
      <w:r w:rsidRPr="00B81E3A">
        <w:rPr>
          <w:szCs w:val="28"/>
          <w:lang w:val="en-US"/>
        </w:rPr>
        <w:t>Pearson Education Ltd.</w:t>
      </w:r>
      <w:bookmarkEnd w:id="6"/>
      <w:r w:rsidRPr="00B81E3A">
        <w:rPr>
          <w:szCs w:val="28"/>
          <w:lang w:val="en-US"/>
        </w:rPr>
        <w:t xml:space="preserve">, 2019. 395 p. </w:t>
      </w:r>
    </w:p>
    <w:p w14:paraId="059FCC42" w14:textId="77777777" w:rsidR="00815787" w:rsidRPr="00B81E3A" w:rsidRDefault="00815787">
      <w:pPr>
        <w:numPr>
          <w:ilvl w:val="0"/>
          <w:numId w:val="3"/>
        </w:numPr>
        <w:spacing w:line="360" w:lineRule="auto"/>
        <w:ind w:left="0" w:firstLine="360"/>
        <w:jc w:val="both"/>
        <w:rPr>
          <w:szCs w:val="28"/>
          <w:lang w:val="uk-UA"/>
        </w:rPr>
      </w:pPr>
      <w:r w:rsidRPr="00B81E3A">
        <w:rPr>
          <w:szCs w:val="28"/>
          <w:lang w:val="uk-UA"/>
        </w:rPr>
        <w:t>Longman Dictionary of Contemporary English. 5th edition. Pearson Longman, 2009. 1950 p.</w:t>
      </w:r>
    </w:p>
    <w:p w14:paraId="5E6BB21A" w14:textId="720364DB" w:rsidR="00815787" w:rsidRPr="00B81E3A" w:rsidRDefault="00815787">
      <w:pPr>
        <w:numPr>
          <w:ilvl w:val="0"/>
          <w:numId w:val="3"/>
        </w:numPr>
        <w:spacing w:line="360" w:lineRule="auto"/>
        <w:ind w:left="0" w:firstLine="360"/>
        <w:jc w:val="both"/>
        <w:rPr>
          <w:szCs w:val="28"/>
          <w:lang w:val="uk-UA"/>
        </w:rPr>
      </w:pPr>
      <w:r w:rsidRPr="00B81E3A">
        <w:rPr>
          <w:szCs w:val="28"/>
          <w:lang w:val="en-US"/>
        </w:rPr>
        <w:t>Mann M., Taylore-Knowles S. Destination B2. Grammar and Vocabulary. Oxford</w:t>
      </w:r>
      <w:r w:rsidR="00F81B99">
        <w:rPr>
          <w:szCs w:val="28"/>
          <w:lang w:val="uk-UA"/>
        </w:rPr>
        <w:t xml:space="preserve"> </w:t>
      </w:r>
      <w:r w:rsidRPr="00B81E3A">
        <w:rPr>
          <w:szCs w:val="28"/>
          <w:lang w:val="en-US"/>
        </w:rPr>
        <w:t xml:space="preserve">: Macmillan Publishers Ltd., 2011. 254 p. </w:t>
      </w:r>
    </w:p>
    <w:p w14:paraId="649C7D23" w14:textId="07412CF5" w:rsidR="00815787" w:rsidRPr="00B81E3A" w:rsidRDefault="00815787">
      <w:pPr>
        <w:numPr>
          <w:ilvl w:val="0"/>
          <w:numId w:val="3"/>
        </w:numPr>
        <w:tabs>
          <w:tab w:val="left" w:pos="851"/>
        </w:tabs>
        <w:spacing w:line="360" w:lineRule="auto"/>
        <w:ind w:left="0" w:firstLine="360"/>
        <w:jc w:val="both"/>
        <w:rPr>
          <w:szCs w:val="28"/>
          <w:lang w:val="uk-UA"/>
        </w:rPr>
      </w:pPr>
      <w:r w:rsidRPr="00B81E3A">
        <w:rPr>
          <w:szCs w:val="28"/>
          <w:lang w:val="en-US"/>
        </w:rPr>
        <w:t>Moutsou E. Use of English: B2 for All Exams. UK</w:t>
      </w:r>
      <w:r w:rsidR="00F81B99">
        <w:rPr>
          <w:szCs w:val="28"/>
          <w:lang w:val="uk-UA"/>
        </w:rPr>
        <w:t xml:space="preserve"> </w:t>
      </w:r>
      <w:r w:rsidRPr="00B81E3A">
        <w:rPr>
          <w:szCs w:val="28"/>
          <w:lang w:val="en-US"/>
        </w:rPr>
        <w:t xml:space="preserve">: MM Publications, 2008. 184 p. </w:t>
      </w:r>
    </w:p>
    <w:p w14:paraId="6279A4EB" w14:textId="6A666F2B" w:rsidR="00815787" w:rsidRPr="00B81E3A" w:rsidRDefault="00815787">
      <w:pPr>
        <w:numPr>
          <w:ilvl w:val="0"/>
          <w:numId w:val="3"/>
        </w:numPr>
        <w:tabs>
          <w:tab w:val="left" w:pos="851"/>
        </w:tabs>
        <w:spacing w:line="360" w:lineRule="auto"/>
        <w:ind w:left="0" w:firstLine="360"/>
        <w:jc w:val="both"/>
        <w:rPr>
          <w:szCs w:val="28"/>
          <w:lang w:val="uk-UA"/>
        </w:rPr>
      </w:pPr>
      <w:r w:rsidRPr="00B81E3A">
        <w:rPr>
          <w:szCs w:val="28"/>
          <w:lang w:val="uk-UA"/>
        </w:rPr>
        <w:t>Scrivener J. Learning Teaching: The Essential Guide to English Language Teaching. 3rd ed. London</w:t>
      </w:r>
      <w:r w:rsidR="00F81B99">
        <w:rPr>
          <w:szCs w:val="28"/>
          <w:lang w:val="uk-UA"/>
        </w:rPr>
        <w:t xml:space="preserve"> </w:t>
      </w:r>
      <w:r w:rsidRPr="00B81E3A">
        <w:rPr>
          <w:szCs w:val="28"/>
          <w:lang w:val="uk-UA"/>
        </w:rPr>
        <w:t>: Macmillan Publishers Limited</w:t>
      </w:r>
      <w:r w:rsidRPr="00B81E3A">
        <w:rPr>
          <w:szCs w:val="28"/>
          <w:lang w:val="en-US"/>
        </w:rPr>
        <w:t xml:space="preserve">, 2011. 414 p. </w:t>
      </w:r>
    </w:p>
    <w:p w14:paraId="6FB8B937" w14:textId="77777777" w:rsidR="00815787" w:rsidRPr="00B81E3A" w:rsidRDefault="00815787" w:rsidP="00B81E3A">
      <w:pPr>
        <w:spacing w:line="360" w:lineRule="auto"/>
        <w:ind w:left="709"/>
        <w:jc w:val="both"/>
        <w:rPr>
          <w:szCs w:val="28"/>
          <w:lang w:val="en-US"/>
        </w:rPr>
      </w:pPr>
    </w:p>
    <w:p w14:paraId="1CA657C3" w14:textId="77777777" w:rsidR="00815787" w:rsidRPr="00B81E3A" w:rsidRDefault="00815787" w:rsidP="00B81E3A">
      <w:pPr>
        <w:spacing w:line="360" w:lineRule="auto"/>
        <w:ind w:left="709"/>
        <w:jc w:val="center"/>
        <w:rPr>
          <w:b/>
          <w:bCs/>
          <w:szCs w:val="28"/>
          <w:lang w:val="uk-UA"/>
        </w:rPr>
      </w:pPr>
      <w:r w:rsidRPr="00B81E3A">
        <w:rPr>
          <w:b/>
          <w:bCs/>
          <w:szCs w:val="28"/>
          <w:lang w:val="uk-UA"/>
        </w:rPr>
        <w:t>Додаткова література</w:t>
      </w:r>
    </w:p>
    <w:p w14:paraId="34819328" w14:textId="77777777" w:rsidR="00815787" w:rsidRPr="00B81E3A" w:rsidRDefault="00815787" w:rsidP="00B81E3A">
      <w:pPr>
        <w:spacing w:line="360" w:lineRule="auto"/>
        <w:ind w:left="709"/>
        <w:jc w:val="both"/>
        <w:rPr>
          <w:szCs w:val="28"/>
          <w:lang w:val="en-US"/>
        </w:rPr>
      </w:pPr>
    </w:p>
    <w:p w14:paraId="29D80103" w14:textId="77777777" w:rsidR="007E0458" w:rsidRPr="007E0458" w:rsidRDefault="007E0458">
      <w:pPr>
        <w:numPr>
          <w:ilvl w:val="0"/>
          <w:numId w:val="5"/>
        </w:numPr>
        <w:spacing w:line="360" w:lineRule="auto"/>
        <w:ind w:left="0" w:firstLine="349"/>
        <w:jc w:val="both"/>
        <w:rPr>
          <w:szCs w:val="28"/>
          <w:lang w:val="uk-UA"/>
        </w:rPr>
      </w:pPr>
      <w:r w:rsidRPr="007E0458">
        <w:rPr>
          <w:szCs w:val="28"/>
          <w:lang w:val="uk-UA"/>
        </w:rPr>
        <w:t>Андрусяк І. В. Вживання артиклів в англійській мові. Ужгород, 2004. 66 с.</w:t>
      </w:r>
    </w:p>
    <w:p w14:paraId="220B6631" w14:textId="3AFA86CE" w:rsidR="0077679F" w:rsidRDefault="0077679F">
      <w:pPr>
        <w:numPr>
          <w:ilvl w:val="0"/>
          <w:numId w:val="5"/>
        </w:numPr>
        <w:spacing w:line="360" w:lineRule="auto"/>
        <w:ind w:left="0" w:firstLine="349"/>
        <w:jc w:val="both"/>
        <w:rPr>
          <w:szCs w:val="28"/>
          <w:lang w:val="uk-UA"/>
        </w:rPr>
      </w:pPr>
      <w:r w:rsidRPr="0077679F">
        <w:rPr>
          <w:szCs w:val="28"/>
        </w:rPr>
        <w:t>Зарума О.Р. Практична граматика = Grammar Practice. Ч. 1. Артиклі, іменники, займенники та сполучники, прикметники, прислівники : навч. посіб. для студ. вищих навч. закл. Вінниця : Нова Книга, 2013. 264 с.</w:t>
      </w:r>
    </w:p>
    <w:p w14:paraId="6B48A838" w14:textId="2DF16DBB" w:rsidR="00815787" w:rsidRPr="00B81E3A" w:rsidRDefault="00815787">
      <w:pPr>
        <w:numPr>
          <w:ilvl w:val="0"/>
          <w:numId w:val="5"/>
        </w:numPr>
        <w:spacing w:line="360" w:lineRule="auto"/>
        <w:ind w:left="0" w:firstLine="349"/>
        <w:jc w:val="both"/>
        <w:rPr>
          <w:szCs w:val="28"/>
          <w:lang w:val="uk-UA"/>
        </w:rPr>
      </w:pPr>
      <w:r w:rsidRPr="00B81E3A">
        <w:rPr>
          <w:szCs w:val="28"/>
          <w:lang w:val="uk-UA"/>
        </w:rPr>
        <w:t>Graham G., Johnson A. Mastering Use of English: B2 Exams Edition. Limassol: Burlington Books, 2008. 212 p.</w:t>
      </w:r>
    </w:p>
    <w:p w14:paraId="462DFDF3" w14:textId="5C22FD94" w:rsidR="00B648EE" w:rsidRPr="00B648EE" w:rsidRDefault="00B648EE">
      <w:pPr>
        <w:numPr>
          <w:ilvl w:val="0"/>
          <w:numId w:val="5"/>
        </w:numPr>
        <w:spacing w:line="360" w:lineRule="auto"/>
        <w:ind w:left="0" w:firstLine="349"/>
        <w:jc w:val="both"/>
        <w:rPr>
          <w:szCs w:val="28"/>
          <w:lang w:val="en-US"/>
        </w:rPr>
      </w:pPr>
      <w:r w:rsidRPr="00B648EE">
        <w:rPr>
          <w:szCs w:val="28"/>
          <w:lang w:val="en-US"/>
        </w:rPr>
        <w:t>Gudmanyan A.G., Sydoruk G.I.</w:t>
      </w:r>
      <w:r>
        <w:rPr>
          <w:szCs w:val="28"/>
          <w:lang w:val="en-US"/>
        </w:rPr>
        <w:t xml:space="preserve"> </w:t>
      </w:r>
      <w:r w:rsidRPr="00B648EE">
        <w:rPr>
          <w:szCs w:val="28"/>
          <w:lang w:val="en-US"/>
        </w:rPr>
        <w:t>Basics of Translation Theory. Part I: Lecture Synopsis. K.</w:t>
      </w:r>
      <w:r>
        <w:rPr>
          <w:szCs w:val="28"/>
          <w:lang w:val="en-US"/>
        </w:rPr>
        <w:t xml:space="preserve"> </w:t>
      </w:r>
      <w:r w:rsidRPr="00B648EE">
        <w:rPr>
          <w:szCs w:val="28"/>
          <w:lang w:val="en-US"/>
        </w:rPr>
        <w:t>: NAU, 2005. 96 p.</w:t>
      </w:r>
    </w:p>
    <w:p w14:paraId="42E10217" w14:textId="4925B1E2" w:rsidR="0048674B" w:rsidRPr="00882DEB" w:rsidRDefault="00815787">
      <w:pPr>
        <w:numPr>
          <w:ilvl w:val="0"/>
          <w:numId w:val="5"/>
        </w:numPr>
        <w:spacing w:line="360" w:lineRule="auto"/>
        <w:ind w:left="0" w:firstLine="349"/>
        <w:jc w:val="both"/>
        <w:rPr>
          <w:szCs w:val="28"/>
          <w:lang w:val="uk-UA"/>
        </w:rPr>
      </w:pPr>
      <w:r w:rsidRPr="00B81E3A">
        <w:rPr>
          <w:szCs w:val="28"/>
          <w:lang w:val="uk-UA"/>
        </w:rPr>
        <w:t>Harrison M. First Certificate Skills. Use of English Student</w:t>
      </w:r>
      <w:r w:rsidRPr="00B81E3A">
        <w:rPr>
          <w:szCs w:val="28"/>
          <w:lang w:val="en-US"/>
        </w:rPr>
        <w:t>’</w:t>
      </w:r>
      <w:r w:rsidRPr="00B81E3A">
        <w:rPr>
          <w:szCs w:val="28"/>
          <w:lang w:val="uk-UA"/>
        </w:rPr>
        <w:t>s Book</w:t>
      </w:r>
      <w:r w:rsidRPr="00B81E3A">
        <w:rPr>
          <w:szCs w:val="28"/>
          <w:lang w:val="en-US"/>
        </w:rPr>
        <w:t>. Oxford: Oxford University Press, 2008. 222 p.</w:t>
      </w:r>
    </w:p>
    <w:p w14:paraId="75DC585C" w14:textId="363E314F" w:rsidR="00882DEB" w:rsidRPr="001B4260" w:rsidRDefault="00882DEB">
      <w:pPr>
        <w:numPr>
          <w:ilvl w:val="0"/>
          <w:numId w:val="5"/>
        </w:numPr>
        <w:spacing w:line="360" w:lineRule="auto"/>
        <w:ind w:left="0" w:firstLine="349"/>
        <w:jc w:val="both"/>
        <w:rPr>
          <w:szCs w:val="28"/>
          <w:lang w:val="uk-UA"/>
        </w:rPr>
      </w:pPr>
      <w:r>
        <w:rPr>
          <w:szCs w:val="28"/>
          <w:lang w:val="en-US"/>
        </w:rPr>
        <w:t xml:space="preserve">Prodromou L. </w:t>
      </w:r>
      <w:r w:rsidRPr="00882DEB">
        <w:rPr>
          <w:szCs w:val="28"/>
          <w:lang w:val="en-US"/>
        </w:rPr>
        <w:t>Grammar and Vocabulary for Cambridge First: For Students Preparing for the Cambridge English First Exam</w:t>
      </w:r>
      <w:r>
        <w:rPr>
          <w:szCs w:val="28"/>
          <w:lang w:val="en-US"/>
        </w:rPr>
        <w:t xml:space="preserve">. UK : </w:t>
      </w:r>
      <w:r w:rsidRPr="00882DEB">
        <w:rPr>
          <w:szCs w:val="28"/>
          <w:lang w:val="en-US"/>
        </w:rPr>
        <w:t>Pearson Education, 2012</w:t>
      </w:r>
      <w:r>
        <w:rPr>
          <w:szCs w:val="28"/>
          <w:lang w:val="en-US"/>
        </w:rPr>
        <w:t>. 304 p.</w:t>
      </w:r>
    </w:p>
    <w:p w14:paraId="0AF66F4E" w14:textId="73E234A7" w:rsidR="001B4260" w:rsidRPr="009C588B" w:rsidRDefault="001B4260">
      <w:pPr>
        <w:numPr>
          <w:ilvl w:val="0"/>
          <w:numId w:val="5"/>
        </w:numPr>
        <w:spacing w:line="360" w:lineRule="auto"/>
        <w:ind w:left="0" w:firstLine="349"/>
        <w:jc w:val="both"/>
        <w:rPr>
          <w:szCs w:val="28"/>
          <w:lang w:val="uk-UA"/>
        </w:rPr>
      </w:pPr>
      <w:r>
        <w:rPr>
          <w:szCs w:val="28"/>
          <w:lang w:val="en-US"/>
        </w:rPr>
        <w:t xml:space="preserve">Swan M. Practical English Usage. </w:t>
      </w:r>
    </w:p>
    <w:p w14:paraId="69052D2A" w14:textId="1EBD789D" w:rsidR="00B42022" w:rsidRPr="00344E2B" w:rsidRDefault="00755580" w:rsidP="00B42022">
      <w:pPr>
        <w:spacing w:after="200" w:line="276" w:lineRule="auto"/>
        <w:ind w:firstLine="284"/>
        <w:jc w:val="center"/>
        <w:rPr>
          <w:szCs w:val="28"/>
        </w:rPr>
      </w:pPr>
      <w:r>
        <w:rPr>
          <w:b/>
          <w:szCs w:val="28"/>
          <w:lang w:val="uk-UA"/>
        </w:rPr>
        <w:lastRenderedPageBreak/>
        <w:t xml:space="preserve">8. </w:t>
      </w:r>
      <w:r w:rsidR="00B42022" w:rsidRPr="00344E2B">
        <w:rPr>
          <w:b/>
          <w:szCs w:val="28"/>
          <w:lang w:val="uk-UA"/>
        </w:rPr>
        <w:t xml:space="preserve">МЕТОДИЧНІ ВКАЗІВКИ ДО </w:t>
      </w:r>
      <w:r w:rsidR="008756E9" w:rsidRPr="00344E2B">
        <w:rPr>
          <w:b/>
          <w:szCs w:val="28"/>
          <w:lang w:val="uk-UA"/>
        </w:rPr>
        <w:t>ПРАКТИЧНИХ</w:t>
      </w:r>
      <w:r w:rsidR="00B42022" w:rsidRPr="00344E2B">
        <w:rPr>
          <w:b/>
          <w:szCs w:val="28"/>
          <w:lang w:val="uk-UA"/>
        </w:rPr>
        <w:t xml:space="preserve"> ЗАНЯТЬ</w:t>
      </w:r>
      <w:r w:rsidR="00B42022" w:rsidRPr="00344E2B">
        <w:rPr>
          <w:szCs w:val="28"/>
        </w:rPr>
        <w:t xml:space="preserve"> </w:t>
      </w:r>
    </w:p>
    <w:p w14:paraId="53E99C08" w14:textId="457C71E9" w:rsidR="00507270" w:rsidRPr="00507270" w:rsidRDefault="008756E9" w:rsidP="00507270">
      <w:pPr>
        <w:spacing w:line="360" w:lineRule="auto"/>
        <w:ind w:firstLine="425"/>
        <w:jc w:val="both"/>
        <w:rPr>
          <w:szCs w:val="28"/>
          <w:lang w:val="uk-UA"/>
        </w:rPr>
      </w:pPr>
      <w:r w:rsidRPr="00344E2B">
        <w:rPr>
          <w:szCs w:val="28"/>
        </w:rPr>
        <w:t xml:space="preserve">Практичне заняття є формою навчального заняття, під час якого викладач організує детальний розгляд окремих теоретичних положень та формує вміння і навички їх практичного застосування шляхом виконання студентами завдань. Практичне заняття сприяє формуванню вміння вирішувати конкретні практичні завдання. </w:t>
      </w:r>
      <w:r w:rsidR="00507270" w:rsidRPr="00507270">
        <w:rPr>
          <w:szCs w:val="28"/>
          <w:lang w:val="uk-UA"/>
        </w:rPr>
        <w:t>Відвідуючи практичні заняття з курсу «Практична граматика англійської мови», студенти отримають теоретичні знання та практичні вміння та навички з наступних тем</w:t>
      </w:r>
      <w:r w:rsidR="00507270" w:rsidRPr="00507270">
        <w:rPr>
          <w:b/>
          <w:bCs/>
          <w:szCs w:val="28"/>
          <w:lang w:val="uk-UA"/>
        </w:rPr>
        <w:t>:</w:t>
      </w:r>
    </w:p>
    <w:p w14:paraId="6E8DA12C" w14:textId="350F3279" w:rsidR="00507270" w:rsidRPr="00507270" w:rsidRDefault="00507270" w:rsidP="00507270">
      <w:pPr>
        <w:tabs>
          <w:tab w:val="left" w:pos="851"/>
        </w:tabs>
        <w:spacing w:line="360" w:lineRule="auto"/>
        <w:ind w:firstLine="425"/>
        <w:jc w:val="both"/>
        <w:rPr>
          <w:szCs w:val="28"/>
          <w:lang w:val="uk-UA"/>
        </w:rPr>
      </w:pPr>
      <w:r w:rsidRPr="00507270">
        <w:rPr>
          <w:szCs w:val="28"/>
          <w:lang w:val="uk-UA"/>
        </w:rPr>
        <w:t xml:space="preserve">- особливості вживання часових форм </w:t>
      </w:r>
      <w:r w:rsidRPr="00344E2B">
        <w:rPr>
          <w:szCs w:val="28"/>
          <w:lang w:val="uk-UA"/>
        </w:rPr>
        <w:t>у</w:t>
      </w:r>
      <w:r w:rsidRPr="00507270">
        <w:rPr>
          <w:szCs w:val="28"/>
          <w:lang w:val="uk-UA"/>
        </w:rPr>
        <w:t xml:space="preserve"> пасивному стан</w:t>
      </w:r>
      <w:r w:rsidRPr="00344E2B">
        <w:rPr>
          <w:szCs w:val="28"/>
          <w:lang w:val="uk-UA"/>
        </w:rPr>
        <w:t>і</w:t>
      </w:r>
      <w:r w:rsidRPr="00507270">
        <w:rPr>
          <w:szCs w:val="28"/>
          <w:lang w:val="uk-UA"/>
        </w:rPr>
        <w:t>;</w:t>
      </w:r>
    </w:p>
    <w:p w14:paraId="4A6D041A" w14:textId="012769FB" w:rsidR="00507270" w:rsidRPr="00507270" w:rsidRDefault="00507270" w:rsidP="00507270">
      <w:pPr>
        <w:tabs>
          <w:tab w:val="left" w:pos="851"/>
        </w:tabs>
        <w:spacing w:line="360" w:lineRule="auto"/>
        <w:ind w:firstLine="425"/>
        <w:jc w:val="both"/>
        <w:rPr>
          <w:szCs w:val="28"/>
          <w:lang w:val="uk-UA"/>
        </w:rPr>
      </w:pPr>
      <w:r w:rsidRPr="00507270">
        <w:rPr>
          <w:szCs w:val="28"/>
          <w:lang w:val="uk-UA"/>
        </w:rPr>
        <w:t>- правила перетворення з прямої мови в непряму;</w:t>
      </w:r>
    </w:p>
    <w:p w14:paraId="534341AB" w14:textId="7D2A0B0F" w:rsidR="00507270" w:rsidRPr="00507270" w:rsidRDefault="00507270" w:rsidP="00507270">
      <w:pPr>
        <w:tabs>
          <w:tab w:val="left" w:pos="851"/>
        </w:tabs>
        <w:spacing w:line="360" w:lineRule="auto"/>
        <w:ind w:firstLine="425"/>
        <w:jc w:val="both"/>
        <w:rPr>
          <w:szCs w:val="28"/>
          <w:lang w:val="uk-UA"/>
        </w:rPr>
      </w:pPr>
      <w:r w:rsidRPr="00507270">
        <w:rPr>
          <w:szCs w:val="28"/>
          <w:lang w:val="uk-UA"/>
        </w:rPr>
        <w:t>- особливості узгодження часових форм;</w:t>
      </w:r>
    </w:p>
    <w:p w14:paraId="4A408E48" w14:textId="0A24E8CD" w:rsidR="00507270" w:rsidRPr="00344E2B" w:rsidRDefault="00507270" w:rsidP="00507270">
      <w:pPr>
        <w:tabs>
          <w:tab w:val="left" w:pos="851"/>
        </w:tabs>
        <w:spacing w:line="360" w:lineRule="auto"/>
        <w:ind w:firstLine="425"/>
        <w:jc w:val="both"/>
        <w:rPr>
          <w:szCs w:val="28"/>
          <w:lang w:val="uk-UA"/>
        </w:rPr>
      </w:pPr>
      <w:r w:rsidRPr="00507270">
        <w:rPr>
          <w:szCs w:val="28"/>
          <w:lang w:val="uk-UA"/>
        </w:rPr>
        <w:t xml:space="preserve">-  основні </w:t>
      </w:r>
      <w:r w:rsidRPr="00344E2B">
        <w:rPr>
          <w:szCs w:val="28"/>
          <w:lang w:val="uk-UA"/>
        </w:rPr>
        <w:t xml:space="preserve">випадки вживання </w:t>
      </w:r>
      <w:r w:rsidRPr="00507270">
        <w:rPr>
          <w:szCs w:val="28"/>
          <w:lang w:val="uk-UA"/>
        </w:rPr>
        <w:t>неозначен</w:t>
      </w:r>
      <w:r w:rsidRPr="00344E2B">
        <w:rPr>
          <w:szCs w:val="28"/>
          <w:lang w:val="uk-UA"/>
        </w:rPr>
        <w:t>ого</w:t>
      </w:r>
      <w:r w:rsidRPr="00507270">
        <w:rPr>
          <w:szCs w:val="28"/>
          <w:lang w:val="uk-UA"/>
        </w:rPr>
        <w:t xml:space="preserve"> та означен</w:t>
      </w:r>
      <w:r w:rsidRPr="00344E2B">
        <w:rPr>
          <w:szCs w:val="28"/>
          <w:lang w:val="uk-UA"/>
        </w:rPr>
        <w:t>ого</w:t>
      </w:r>
      <w:r w:rsidRPr="00507270">
        <w:rPr>
          <w:szCs w:val="28"/>
          <w:lang w:val="uk-UA"/>
        </w:rPr>
        <w:t xml:space="preserve"> артикл</w:t>
      </w:r>
      <w:r w:rsidRPr="00344E2B">
        <w:rPr>
          <w:szCs w:val="28"/>
          <w:lang w:val="uk-UA"/>
        </w:rPr>
        <w:t>ів</w:t>
      </w:r>
      <w:r w:rsidRPr="00507270">
        <w:rPr>
          <w:szCs w:val="28"/>
          <w:lang w:val="uk-UA"/>
        </w:rPr>
        <w:t xml:space="preserve"> з певними категоріями іменників.</w:t>
      </w:r>
    </w:p>
    <w:p w14:paraId="68588497" w14:textId="69D2DD6D" w:rsidR="009A4E22" w:rsidRPr="007401E0" w:rsidRDefault="00926186" w:rsidP="008756E9">
      <w:pPr>
        <w:spacing w:line="360" w:lineRule="auto"/>
        <w:ind w:firstLine="425"/>
        <w:jc w:val="both"/>
        <w:rPr>
          <w:szCs w:val="28"/>
          <w:lang w:val="uk-UA"/>
        </w:rPr>
      </w:pPr>
      <w:r w:rsidRPr="007401E0">
        <w:rPr>
          <w:szCs w:val="28"/>
          <w:lang w:val="uk-UA"/>
        </w:rPr>
        <w:t xml:space="preserve">Робота студентів </w:t>
      </w:r>
      <w:r w:rsidR="007401E0" w:rsidRPr="007401E0">
        <w:rPr>
          <w:szCs w:val="28"/>
          <w:lang w:val="uk-UA"/>
        </w:rPr>
        <w:t xml:space="preserve">на практичних заняттях сприяє </w:t>
      </w:r>
      <w:r w:rsidR="007401E0">
        <w:rPr>
          <w:szCs w:val="28"/>
          <w:lang w:val="uk-UA"/>
        </w:rPr>
        <w:t>розвитку мовленнєвої компетентності студентів до рівня усвідомленого використання іноземної мови на міжособистісному та освітньому рівнях, підвищенню рівня мовно-граматичної компетентності на основі усвідомленого і коректного вживання функціональних граматичних структур, збільшенню і активізації словникового запасу.</w:t>
      </w:r>
    </w:p>
    <w:p w14:paraId="7C84BDBE" w14:textId="77777777" w:rsidR="007401E0" w:rsidRPr="00926186" w:rsidRDefault="007401E0" w:rsidP="008756E9">
      <w:pPr>
        <w:spacing w:line="360" w:lineRule="auto"/>
        <w:ind w:firstLine="425"/>
        <w:jc w:val="both"/>
        <w:rPr>
          <w:szCs w:val="28"/>
          <w:highlight w:val="yellow"/>
          <w:lang w:val="uk-UA"/>
        </w:rPr>
      </w:pPr>
    </w:p>
    <w:p w14:paraId="2CA30E94" w14:textId="26A8D498" w:rsidR="009A4E22" w:rsidRPr="009A4E22" w:rsidRDefault="00755580" w:rsidP="007C566C">
      <w:pPr>
        <w:spacing w:line="360" w:lineRule="auto"/>
        <w:ind w:left="567"/>
        <w:jc w:val="center"/>
        <w:rPr>
          <w:b/>
          <w:szCs w:val="28"/>
          <w:lang w:val="uk-UA"/>
        </w:rPr>
      </w:pPr>
      <w:r w:rsidRPr="005E31E8">
        <w:rPr>
          <w:b/>
          <w:szCs w:val="28"/>
          <w:lang w:val="uk-UA"/>
        </w:rPr>
        <w:t xml:space="preserve">9. </w:t>
      </w:r>
      <w:r w:rsidR="009A4E22" w:rsidRPr="009A4E22">
        <w:rPr>
          <w:b/>
          <w:szCs w:val="28"/>
          <w:lang w:val="uk-UA"/>
        </w:rPr>
        <w:t>МЕТОДИЧНІ ВКАЗІВКИ ДО САМОСТІЙНОЇ РОБОТИ</w:t>
      </w:r>
    </w:p>
    <w:p w14:paraId="06731405" w14:textId="77777777" w:rsidR="009A4E22" w:rsidRPr="009A4E22" w:rsidRDefault="009A4E22" w:rsidP="009A4E22">
      <w:pPr>
        <w:spacing w:line="360" w:lineRule="auto"/>
        <w:ind w:firstLine="567"/>
        <w:jc w:val="both"/>
        <w:rPr>
          <w:szCs w:val="28"/>
          <w:lang w:val="uk-UA"/>
        </w:rPr>
      </w:pPr>
    </w:p>
    <w:p w14:paraId="07D3A58A" w14:textId="133C26A6" w:rsidR="009A4E22" w:rsidRPr="009A4E22" w:rsidRDefault="009A4E22" w:rsidP="009A4E22">
      <w:pPr>
        <w:spacing w:line="360" w:lineRule="auto"/>
        <w:ind w:firstLine="567"/>
        <w:jc w:val="both"/>
        <w:rPr>
          <w:szCs w:val="28"/>
          <w:lang w:val="uk-UA"/>
        </w:rPr>
      </w:pPr>
      <w:r w:rsidRPr="009A4E22">
        <w:rPr>
          <w:szCs w:val="28"/>
        </w:rPr>
        <w:t>Самостійна</w:t>
      </w:r>
      <w:r w:rsidRPr="009A4E22">
        <w:rPr>
          <w:szCs w:val="28"/>
          <w:lang w:val="uk-UA"/>
        </w:rPr>
        <w:t xml:space="preserve"> </w:t>
      </w:r>
      <w:r w:rsidRPr="009A4E22">
        <w:rPr>
          <w:szCs w:val="28"/>
        </w:rPr>
        <w:t xml:space="preserve">робота </w:t>
      </w:r>
      <w:r w:rsidR="005E31E8">
        <w:rPr>
          <w:szCs w:val="28"/>
        </w:rPr>
        <w:t>–</w:t>
      </w:r>
      <w:r w:rsidR="005E31E8" w:rsidRPr="005E31E8">
        <w:rPr>
          <w:szCs w:val="28"/>
        </w:rPr>
        <w:t xml:space="preserve"> </w:t>
      </w:r>
      <w:r w:rsidRPr="009A4E22">
        <w:rPr>
          <w:szCs w:val="28"/>
        </w:rPr>
        <w:t xml:space="preserve">це форма організації індивідуального вивчення студентами навчального матеріалу в аудиторний та позааудиторний час. Мета СРС </w:t>
      </w:r>
      <w:r w:rsidR="00DD7B6E">
        <w:rPr>
          <w:szCs w:val="28"/>
        </w:rPr>
        <w:t>–</w:t>
      </w:r>
      <w:r w:rsidR="00DD7B6E" w:rsidRPr="00DD7B6E">
        <w:rPr>
          <w:szCs w:val="28"/>
        </w:rPr>
        <w:t xml:space="preserve"> </w:t>
      </w:r>
      <w:r w:rsidRPr="009A4E22">
        <w:rPr>
          <w:szCs w:val="28"/>
        </w:rPr>
        <w:t xml:space="preserve">сприяти формуванню самостійності як особистісної риси та важливої професійної якості молодої людини, суть якої полягає в уміннях систематизувати, планувати, контролювати й регулювати свою діяльність без допомоги й контролю викладача. </w:t>
      </w:r>
    </w:p>
    <w:p w14:paraId="5D824891" w14:textId="77777777" w:rsidR="009A4E22" w:rsidRPr="009A4E22" w:rsidRDefault="009A4E22" w:rsidP="009A4E22">
      <w:pPr>
        <w:spacing w:line="360" w:lineRule="auto"/>
        <w:ind w:firstLine="567"/>
        <w:jc w:val="both"/>
        <w:rPr>
          <w:szCs w:val="28"/>
          <w:lang w:val="uk-UA"/>
        </w:rPr>
      </w:pPr>
      <w:r w:rsidRPr="009A4E22">
        <w:rPr>
          <w:szCs w:val="28"/>
          <w:lang w:val="uk-UA"/>
        </w:rPr>
        <w:t xml:space="preserve">Завданнями СРС можуть бути засвоєння певних знань, умінь, навичок, закріплення та систематизація набутих знань, їхнє застосування за вирішення практичних завдань та виконання творчих робіт, виявлення прогалин у системі </w:t>
      </w:r>
      <w:r w:rsidRPr="009A4E22">
        <w:rPr>
          <w:szCs w:val="28"/>
          <w:lang w:val="uk-UA"/>
        </w:rPr>
        <w:lastRenderedPageBreak/>
        <w:t xml:space="preserve">знань із предмета. </w:t>
      </w:r>
      <w:r w:rsidRPr="009A4E22">
        <w:rPr>
          <w:szCs w:val="28"/>
        </w:rPr>
        <w:t>Самостійна робота дає можливість студенту працювати без поспіху, а також обирати оптимальний темп роботи та умови її виконання.</w:t>
      </w:r>
      <w:r w:rsidRPr="009A4E22">
        <w:rPr>
          <w:szCs w:val="28"/>
          <w:lang w:val="uk-UA"/>
        </w:rPr>
        <w:t xml:space="preserve"> Організація самостійної роботи студентів із навчального предмета має здійснюватися з дотриманням низки вимог, зокрема таких:</w:t>
      </w:r>
    </w:p>
    <w:p w14:paraId="6A26CDAC" w14:textId="77777777" w:rsidR="009A4E22" w:rsidRPr="009A4E22" w:rsidRDefault="009A4E22">
      <w:pPr>
        <w:numPr>
          <w:ilvl w:val="0"/>
          <w:numId w:val="8"/>
        </w:numPr>
        <w:tabs>
          <w:tab w:val="left" w:pos="-284"/>
        </w:tabs>
        <w:spacing w:line="360" w:lineRule="auto"/>
        <w:ind w:left="0" w:firstLine="567"/>
        <w:contextualSpacing/>
        <w:jc w:val="both"/>
        <w:rPr>
          <w:szCs w:val="28"/>
          <w:lang w:val="uk-UA"/>
        </w:rPr>
      </w:pPr>
      <w:r w:rsidRPr="009A4E22">
        <w:rPr>
          <w:szCs w:val="28"/>
          <w:lang w:val="uk-UA"/>
        </w:rPr>
        <w:t>обґрунтування необхідності завдань у цілому й конкретного завдання зокрема, що вимагає виявлення та стимулювання позитивних мотивів діяльності студентів;</w:t>
      </w:r>
    </w:p>
    <w:p w14:paraId="6DAD2802" w14:textId="77777777" w:rsidR="009A4E22" w:rsidRPr="009A4E22" w:rsidRDefault="009A4E22">
      <w:pPr>
        <w:numPr>
          <w:ilvl w:val="0"/>
          <w:numId w:val="8"/>
        </w:numPr>
        <w:tabs>
          <w:tab w:val="left" w:pos="-284"/>
        </w:tabs>
        <w:spacing w:line="360" w:lineRule="auto"/>
        <w:ind w:left="0" w:firstLine="567"/>
        <w:contextualSpacing/>
        <w:jc w:val="both"/>
        <w:rPr>
          <w:szCs w:val="28"/>
          <w:lang w:val="uk-UA"/>
        </w:rPr>
      </w:pPr>
      <w:r w:rsidRPr="009A4E22">
        <w:rPr>
          <w:szCs w:val="28"/>
          <w:lang w:val="uk-UA"/>
        </w:rPr>
        <w:t>відкритість та загальна оглядовість завдань. Усі студенти повинні знати зміст завдання, мати можливість порівняти виконані завдання в одній та в різних групах, проаналізувати правильність та корисність виконаної роботи, відповідність поставлених оцінок (адекватність оцінювання);</w:t>
      </w:r>
    </w:p>
    <w:p w14:paraId="26E4BD7A" w14:textId="77777777" w:rsidR="009A4E22" w:rsidRPr="009A4E22" w:rsidRDefault="009A4E22">
      <w:pPr>
        <w:numPr>
          <w:ilvl w:val="0"/>
          <w:numId w:val="8"/>
        </w:numPr>
        <w:tabs>
          <w:tab w:val="left" w:pos="-284"/>
        </w:tabs>
        <w:spacing w:line="360" w:lineRule="auto"/>
        <w:ind w:left="0" w:firstLine="567"/>
        <w:contextualSpacing/>
        <w:jc w:val="both"/>
        <w:rPr>
          <w:szCs w:val="28"/>
        </w:rPr>
      </w:pPr>
      <w:r w:rsidRPr="009A4E22">
        <w:rPr>
          <w:szCs w:val="28"/>
          <w:lang w:val="uk-UA"/>
        </w:rPr>
        <w:t>н</w:t>
      </w:r>
      <w:r w:rsidRPr="009A4E22">
        <w:rPr>
          <w:szCs w:val="28"/>
        </w:rPr>
        <w:t>адання детальних методичних рекомендацій щодо виконання роботи (у якій послідовності працювати, з чого починати, як перевірити свої знання). За окремими завданнями студенти мають отримати пам’ятки</w:t>
      </w:r>
      <w:r w:rsidRPr="009A4E22">
        <w:rPr>
          <w:szCs w:val="28"/>
          <w:lang w:val="uk-UA"/>
        </w:rPr>
        <w:t>;</w:t>
      </w:r>
    </w:p>
    <w:p w14:paraId="3045C8C3" w14:textId="77777777" w:rsidR="009A4E22" w:rsidRPr="009A4E22" w:rsidRDefault="009A4E22">
      <w:pPr>
        <w:numPr>
          <w:ilvl w:val="0"/>
          <w:numId w:val="8"/>
        </w:numPr>
        <w:tabs>
          <w:tab w:val="left" w:pos="-284"/>
        </w:tabs>
        <w:spacing w:line="360" w:lineRule="auto"/>
        <w:ind w:left="0" w:firstLine="567"/>
        <w:contextualSpacing/>
        <w:jc w:val="both"/>
        <w:rPr>
          <w:szCs w:val="28"/>
        </w:rPr>
      </w:pPr>
      <w:r w:rsidRPr="009A4E22">
        <w:rPr>
          <w:szCs w:val="28"/>
          <w:lang w:val="uk-UA"/>
        </w:rPr>
        <w:t>надання можливості студентам виконувати творчі роботи, які відповідають умовно-професійному рівню засвоєння знань, не обмежуючи їх виконанням стандартних завдань; з</w:t>
      </w:r>
      <w:r w:rsidRPr="009A4E22">
        <w:rPr>
          <w:szCs w:val="28"/>
        </w:rPr>
        <w:t xml:space="preserve">дійснення індивідуального підходу за виконання самостійної роботи. </w:t>
      </w:r>
    </w:p>
    <w:p w14:paraId="5B681890" w14:textId="626139FC" w:rsidR="009A4E22" w:rsidRPr="009A4E22" w:rsidRDefault="009A4E22" w:rsidP="009A4E22">
      <w:pPr>
        <w:spacing w:line="360" w:lineRule="auto"/>
        <w:ind w:firstLine="567"/>
        <w:jc w:val="both"/>
        <w:rPr>
          <w:szCs w:val="28"/>
          <w:lang w:val="uk-UA"/>
        </w:rPr>
      </w:pPr>
      <w:r w:rsidRPr="009A4E22">
        <w:rPr>
          <w:szCs w:val="28"/>
        </w:rPr>
        <w:t xml:space="preserve">Нормування завдань для самостійної роботи, яке базується на визначенні витрат часу та трудомісткості різних їхніх типів. Це забезпечує оптимальний порядок навчально-пізнавальної діяльності студентів </w:t>
      </w:r>
      <w:r w:rsidRPr="009A4E22">
        <w:rPr>
          <w:szCs w:val="28"/>
          <w:lang w:val="uk-UA"/>
        </w:rPr>
        <w:t>–</w:t>
      </w:r>
      <w:r w:rsidRPr="009A4E22">
        <w:rPr>
          <w:szCs w:val="28"/>
        </w:rPr>
        <w:t xml:space="preserve"> від простих до складних форм роботи.</w:t>
      </w:r>
      <w:r w:rsidR="00A91F15" w:rsidRPr="00A91F15">
        <w:rPr>
          <w:szCs w:val="28"/>
        </w:rPr>
        <w:t xml:space="preserve"> </w:t>
      </w:r>
      <w:r w:rsidRPr="009A4E22">
        <w:rPr>
          <w:szCs w:val="28"/>
          <w:lang w:val="uk-UA"/>
        </w:rPr>
        <w:t xml:space="preserve">Можливість ведення обліку та оцінювання виконаних завдань і їхньої якості, що потребує стандартизації вимог до вмінь майбутніх спеціалістів та розроблення комплексу професійноорієнтованих завдань. </w:t>
      </w:r>
      <w:r w:rsidRPr="009A4E22">
        <w:rPr>
          <w:szCs w:val="28"/>
        </w:rPr>
        <w:t>Для цього ми пропонуємо такі типи завдань, які передбачають отримання матеріалізованого результату (продукту). Під час їхнього виконання формуються також особистісні риси студента.</w:t>
      </w:r>
      <w:r w:rsidRPr="009A4E22">
        <w:rPr>
          <w:szCs w:val="28"/>
          <w:lang w:val="uk-UA"/>
        </w:rPr>
        <w:t xml:space="preserve"> </w:t>
      </w:r>
      <w:r w:rsidRPr="009A4E22">
        <w:rPr>
          <w:szCs w:val="28"/>
        </w:rPr>
        <w:t>Підтримання постійного зворотного зв’язку зі студентами в процесі здійснення самостійної роботи, що є фактором ефективності навчального середовища.</w:t>
      </w:r>
    </w:p>
    <w:p w14:paraId="438334EA" w14:textId="77777777" w:rsidR="009A4E22" w:rsidRPr="009A4E22" w:rsidRDefault="009A4E22" w:rsidP="009A4E22">
      <w:pPr>
        <w:spacing w:line="360" w:lineRule="auto"/>
        <w:ind w:firstLine="567"/>
        <w:jc w:val="both"/>
        <w:rPr>
          <w:szCs w:val="28"/>
          <w:lang w:val="uk-UA"/>
        </w:rPr>
      </w:pPr>
      <w:r w:rsidRPr="009A4E22">
        <w:rPr>
          <w:szCs w:val="28"/>
          <w:lang w:val="uk-UA"/>
        </w:rPr>
        <w:lastRenderedPageBreak/>
        <w:t xml:space="preserve">Отже, самостійна робота студентів потребує чіткої організації, планування, системи й певного керування (обсяг завдань, типи завдань, методичні рекомендації щодо їхнього виконання, аналіз передбачуваних труднощів, облік, перевірка та оцінювання виконаних робіт), що сприяє підвищенню якості навчального процесу. </w:t>
      </w:r>
      <w:r w:rsidRPr="009A4E22">
        <w:rPr>
          <w:szCs w:val="28"/>
        </w:rPr>
        <w:t>Успіх цієї роботи багато в чому залежить від бажання, прагнення, інтересу до роботи, потреби в діяльності, тобто від наявності позитивних мотивів. Велике значення під час самостійної роботи студента мають його спрямованість, психологічна готовність, а також певний рівень бази знань, на який будуть нашаровуватися нові знання.</w:t>
      </w:r>
    </w:p>
    <w:p w14:paraId="1B91CCC0" w14:textId="77777777" w:rsidR="009A4E22" w:rsidRPr="009A4E22" w:rsidRDefault="009A4E22" w:rsidP="009A4E22">
      <w:pPr>
        <w:spacing w:line="360" w:lineRule="auto"/>
        <w:ind w:firstLine="567"/>
        <w:jc w:val="both"/>
        <w:rPr>
          <w:szCs w:val="28"/>
          <w:lang w:val="uk-UA"/>
        </w:rPr>
      </w:pPr>
      <w:r w:rsidRPr="009A4E22">
        <w:rPr>
          <w:szCs w:val="28"/>
        </w:rPr>
        <w:t>Для реалізації самостійної роботи в процесі вивчення навчального предмета студенти виконують комплекс завдань різних типів відповідних рівнів складності. У цілому, завдання для самостійної роботи студентів мають відповідати таким вимогам:</w:t>
      </w:r>
      <w:r w:rsidRPr="009A4E22">
        <w:rPr>
          <w:szCs w:val="28"/>
          <w:lang w:val="uk-UA"/>
        </w:rPr>
        <w:t xml:space="preserve"> </w:t>
      </w:r>
    </w:p>
    <w:p w14:paraId="4368B020" w14:textId="77777777" w:rsidR="009A4E22" w:rsidRPr="009A4E22" w:rsidRDefault="009A4E22">
      <w:pPr>
        <w:numPr>
          <w:ilvl w:val="0"/>
          <w:numId w:val="9"/>
        </w:numPr>
        <w:tabs>
          <w:tab w:val="left" w:pos="-284"/>
        </w:tabs>
        <w:spacing w:line="360" w:lineRule="auto"/>
        <w:ind w:left="0" w:firstLine="567"/>
        <w:contextualSpacing/>
        <w:jc w:val="both"/>
        <w:rPr>
          <w:szCs w:val="28"/>
        </w:rPr>
      </w:pPr>
      <w:r w:rsidRPr="009A4E22">
        <w:rPr>
          <w:szCs w:val="28"/>
        </w:rPr>
        <w:t>Професійна результативність — формулювання завдання, яке має гарантувати формування хоча б одного професійного вміння в термінах та поняттях майбутньої спеціальності студента.</w:t>
      </w:r>
    </w:p>
    <w:p w14:paraId="22399551" w14:textId="77777777" w:rsidR="009A4E22" w:rsidRPr="009A4E22" w:rsidRDefault="009A4E22">
      <w:pPr>
        <w:numPr>
          <w:ilvl w:val="0"/>
          <w:numId w:val="9"/>
        </w:numPr>
        <w:tabs>
          <w:tab w:val="left" w:pos="-284"/>
        </w:tabs>
        <w:spacing w:line="360" w:lineRule="auto"/>
        <w:ind w:left="0" w:firstLine="567"/>
        <w:contextualSpacing/>
        <w:jc w:val="both"/>
        <w:rPr>
          <w:szCs w:val="28"/>
        </w:rPr>
      </w:pPr>
      <w:r w:rsidRPr="009A4E22">
        <w:rPr>
          <w:szCs w:val="28"/>
          <w:lang w:val="uk-UA"/>
        </w:rPr>
        <w:t>Продуктивність — передбачає отримання квазіпрофесійного продукту навчальної самостійної праці студента після завершення всіх дій з вирішення цього завдання.</w:t>
      </w:r>
    </w:p>
    <w:p w14:paraId="1622082A" w14:textId="77777777" w:rsidR="009A4E22" w:rsidRPr="009A4E22" w:rsidRDefault="009A4E22">
      <w:pPr>
        <w:numPr>
          <w:ilvl w:val="0"/>
          <w:numId w:val="9"/>
        </w:numPr>
        <w:tabs>
          <w:tab w:val="left" w:pos="-284"/>
        </w:tabs>
        <w:spacing w:line="360" w:lineRule="auto"/>
        <w:ind w:left="0" w:firstLine="567"/>
        <w:contextualSpacing/>
        <w:jc w:val="both"/>
        <w:rPr>
          <w:szCs w:val="28"/>
        </w:rPr>
      </w:pPr>
      <w:r w:rsidRPr="009A4E22">
        <w:rPr>
          <w:szCs w:val="28"/>
        </w:rPr>
        <w:t>Конструктивність — наявність визначеної структури завдання-задачі (мета, вихідні дані, умови, що їх зв’язують).</w:t>
      </w:r>
    </w:p>
    <w:p w14:paraId="329FEE87" w14:textId="77777777" w:rsidR="009A4E22" w:rsidRPr="009A4E22" w:rsidRDefault="009A4E22">
      <w:pPr>
        <w:numPr>
          <w:ilvl w:val="0"/>
          <w:numId w:val="9"/>
        </w:numPr>
        <w:tabs>
          <w:tab w:val="left" w:pos="-284"/>
        </w:tabs>
        <w:spacing w:line="360" w:lineRule="auto"/>
        <w:ind w:left="0" w:firstLine="567"/>
        <w:contextualSpacing/>
        <w:jc w:val="both"/>
        <w:rPr>
          <w:szCs w:val="28"/>
        </w:rPr>
      </w:pPr>
      <w:r w:rsidRPr="009A4E22">
        <w:rPr>
          <w:szCs w:val="28"/>
        </w:rPr>
        <w:t>Когнітивність — перевага розумових дій над психомоторикою в процесі вирішення завдання.</w:t>
      </w:r>
    </w:p>
    <w:p w14:paraId="3C8E7E85" w14:textId="77777777" w:rsidR="009A4E22" w:rsidRPr="009A4E22" w:rsidRDefault="009A4E22">
      <w:pPr>
        <w:numPr>
          <w:ilvl w:val="0"/>
          <w:numId w:val="9"/>
        </w:numPr>
        <w:tabs>
          <w:tab w:val="left" w:pos="-284"/>
        </w:tabs>
        <w:spacing w:line="360" w:lineRule="auto"/>
        <w:ind w:left="0" w:firstLine="567"/>
        <w:contextualSpacing/>
        <w:jc w:val="both"/>
        <w:rPr>
          <w:szCs w:val="28"/>
        </w:rPr>
      </w:pPr>
      <w:r w:rsidRPr="009A4E22">
        <w:rPr>
          <w:szCs w:val="28"/>
          <w:lang w:val="uk-UA"/>
        </w:rPr>
        <w:t xml:space="preserve">Самостійність — переважна кількість дій студента має бути самостійною, що забезпечується переліком вихідних даних, умовами задачі та необхідністю отримання різноманітних квазіпрофесійних продуктів. </w:t>
      </w:r>
    </w:p>
    <w:p w14:paraId="4198871D" w14:textId="77777777" w:rsidR="009A4E22" w:rsidRPr="009A4E22" w:rsidRDefault="009A4E22" w:rsidP="009A4E22">
      <w:pPr>
        <w:spacing w:line="360" w:lineRule="auto"/>
        <w:ind w:firstLine="567"/>
        <w:jc w:val="both"/>
        <w:rPr>
          <w:szCs w:val="28"/>
          <w:lang w:val="uk-UA"/>
        </w:rPr>
      </w:pPr>
      <w:r w:rsidRPr="009A4E22">
        <w:rPr>
          <w:szCs w:val="28"/>
          <w:lang w:val="uk-UA"/>
        </w:rPr>
        <w:t xml:space="preserve">Кожен з елементів завдання-задачі має спонукати студента до того, щоб він сам приймав рішення, порівнював умови, здійснював необхідний інформаційний пошук тощо. </w:t>
      </w:r>
      <w:r w:rsidRPr="009A4E22">
        <w:rPr>
          <w:szCs w:val="28"/>
        </w:rPr>
        <w:t xml:space="preserve">Розроблення завдань для СРС різних рівнів є основною умовою належного планування та організації самостійного навчання. </w:t>
      </w:r>
    </w:p>
    <w:p w14:paraId="1384325D" w14:textId="77777777" w:rsidR="009A4E22" w:rsidRPr="009A4E22" w:rsidRDefault="009A4E22" w:rsidP="009A4E22">
      <w:pPr>
        <w:spacing w:line="360" w:lineRule="auto"/>
        <w:ind w:firstLine="567"/>
        <w:jc w:val="both"/>
        <w:rPr>
          <w:szCs w:val="28"/>
        </w:rPr>
      </w:pPr>
      <w:r w:rsidRPr="009A4E22">
        <w:rPr>
          <w:szCs w:val="28"/>
          <w:lang w:val="uk-UA"/>
        </w:rPr>
        <w:lastRenderedPageBreak/>
        <w:t xml:space="preserve">Ураховуючи цілі навчального предмета (теми), конкретизуйте вимоги до знань, умінь і навичок, які потрібно сформувати в студентів в процесі реалізації самостійної навчально-пізнавальної діяльності. Відповідно до вимог організації СРС розробіть систему завдань різних рівнів складності згідно з наперед визначеними рівнями засвоєння знань. Складаючи систему завдань для СРС, ураховуйте необхідність актуалізації мотивів навчальної діяльності студентів та трансформації характеру цих мотивів від пізнавального й наукового до професійного. </w:t>
      </w:r>
      <w:r w:rsidRPr="009A4E22">
        <w:rPr>
          <w:szCs w:val="28"/>
        </w:rPr>
        <w:t xml:space="preserve">Проаналізуйте можливості виконання завдань в аудиторний та позааудиторний час, прогнозуючи та обґрунтовуючи терміни їхнього опрацювання студентами. Надайте студентам конкретні ситуації, у яких вимагалося вирішення завдань, запропонованих для самостійного опрацювання. Контекстний характер такого підходу дає змогу використати морфологічний аналіз проблеми та знайти нетипові рішення. Запропонуйте студентам технологічний ланцюжок виконання необхідних завдань, що дасть змогу раціонально розподілити час, дії та прийоми навчання студентів. Забезпечте виконання СРС відповідним збірником інформаційно-методичних матеріалів (література, методичні рекомендації, практикуми, конспекти, сітковий план тощо). </w:t>
      </w:r>
    </w:p>
    <w:p w14:paraId="518CD08F" w14:textId="77777777" w:rsidR="009A4E22" w:rsidRPr="009A4E22" w:rsidRDefault="009A4E22" w:rsidP="009A4E22">
      <w:pPr>
        <w:spacing w:line="360" w:lineRule="auto"/>
        <w:ind w:firstLine="567"/>
        <w:contextualSpacing/>
        <w:jc w:val="both"/>
        <w:rPr>
          <w:szCs w:val="28"/>
          <w:lang w:val="uk-UA"/>
        </w:rPr>
      </w:pPr>
      <w:r w:rsidRPr="009A4E22">
        <w:rPr>
          <w:szCs w:val="28"/>
          <w:lang w:val="uk-UA"/>
        </w:rPr>
        <w:t>Для контролю знань студентів використовуються:</w:t>
      </w:r>
    </w:p>
    <w:p w14:paraId="2229CF53" w14:textId="77777777" w:rsidR="009A4E22" w:rsidRPr="009A4E22" w:rsidRDefault="009A4E22" w:rsidP="009A4E22">
      <w:pPr>
        <w:spacing w:line="360" w:lineRule="auto"/>
        <w:ind w:firstLine="567"/>
        <w:contextualSpacing/>
        <w:jc w:val="both"/>
        <w:rPr>
          <w:szCs w:val="28"/>
          <w:lang w:val="uk-UA"/>
        </w:rPr>
      </w:pPr>
      <w:r w:rsidRPr="009A4E22">
        <w:rPr>
          <w:szCs w:val="28"/>
          <w:lang w:val="uk-UA"/>
        </w:rPr>
        <w:t>а) усні відповіді на питання;</w:t>
      </w:r>
    </w:p>
    <w:p w14:paraId="390360AB" w14:textId="77777777" w:rsidR="009A4E22" w:rsidRPr="009A4E22" w:rsidRDefault="009A4E22" w:rsidP="009A4E22">
      <w:pPr>
        <w:spacing w:line="360" w:lineRule="auto"/>
        <w:ind w:firstLine="567"/>
        <w:contextualSpacing/>
        <w:jc w:val="both"/>
        <w:rPr>
          <w:szCs w:val="28"/>
          <w:lang w:val="uk-UA"/>
        </w:rPr>
      </w:pPr>
      <w:r w:rsidRPr="009A4E22">
        <w:rPr>
          <w:szCs w:val="28"/>
          <w:lang w:val="uk-UA"/>
        </w:rPr>
        <w:t>б) письмові роботи;</w:t>
      </w:r>
    </w:p>
    <w:p w14:paraId="51A05ED4" w14:textId="77777777" w:rsidR="009A4E22" w:rsidRPr="009A4E22" w:rsidRDefault="009A4E22" w:rsidP="009A4E22">
      <w:pPr>
        <w:spacing w:line="360" w:lineRule="auto"/>
        <w:ind w:firstLine="567"/>
        <w:contextualSpacing/>
        <w:jc w:val="both"/>
        <w:rPr>
          <w:szCs w:val="28"/>
          <w:lang w:val="uk-UA"/>
        </w:rPr>
      </w:pPr>
      <w:r w:rsidRPr="009A4E22">
        <w:rPr>
          <w:szCs w:val="28"/>
          <w:lang w:val="uk-UA"/>
        </w:rPr>
        <w:t>в) тестові завдання тощо.</w:t>
      </w:r>
    </w:p>
    <w:p w14:paraId="1062DBA3" w14:textId="77777777" w:rsidR="009A4E22" w:rsidRPr="009A4E22" w:rsidRDefault="009A4E22" w:rsidP="009A4E22">
      <w:pPr>
        <w:spacing w:line="360" w:lineRule="auto"/>
        <w:ind w:firstLine="567"/>
        <w:contextualSpacing/>
        <w:jc w:val="both"/>
        <w:rPr>
          <w:szCs w:val="28"/>
          <w:lang w:val="uk-UA"/>
        </w:rPr>
      </w:pPr>
      <w:r w:rsidRPr="009A4E22">
        <w:rPr>
          <w:szCs w:val="28"/>
          <w:lang w:val="uk-UA"/>
        </w:rPr>
        <w:t xml:space="preserve">Виконання самостійних завдань є обов’язковою умовою допуску до підсумкової контрольної роботи. </w:t>
      </w:r>
    </w:p>
    <w:p w14:paraId="3B90AFEA" w14:textId="01692FAB" w:rsidR="009A4E22" w:rsidRPr="009A4E22" w:rsidRDefault="009A4E22" w:rsidP="009A4E22">
      <w:pPr>
        <w:spacing w:line="360" w:lineRule="auto"/>
        <w:ind w:firstLine="567"/>
        <w:contextualSpacing/>
        <w:jc w:val="both"/>
        <w:rPr>
          <w:szCs w:val="28"/>
          <w:highlight w:val="yellow"/>
        </w:rPr>
      </w:pPr>
    </w:p>
    <w:p w14:paraId="38B98A96" w14:textId="7B667D10" w:rsidR="009A4E22" w:rsidRPr="009A4E22" w:rsidRDefault="00755580" w:rsidP="00755580">
      <w:pPr>
        <w:widowControl w:val="0"/>
        <w:spacing w:line="360" w:lineRule="auto"/>
        <w:ind w:left="567"/>
        <w:contextualSpacing/>
        <w:jc w:val="center"/>
        <w:rPr>
          <w:b/>
          <w:szCs w:val="28"/>
          <w:lang w:val="uk-UA"/>
        </w:rPr>
      </w:pPr>
      <w:r w:rsidRPr="00ED0D01">
        <w:rPr>
          <w:b/>
          <w:szCs w:val="28"/>
          <w:lang w:val="uk-UA"/>
        </w:rPr>
        <w:t xml:space="preserve">10. </w:t>
      </w:r>
      <w:r w:rsidR="009A4E22" w:rsidRPr="009A4E22">
        <w:rPr>
          <w:b/>
          <w:szCs w:val="28"/>
          <w:lang w:val="uk-UA"/>
        </w:rPr>
        <w:t>Методичні рекомендації до виконання індивідуальних завдань</w:t>
      </w:r>
    </w:p>
    <w:p w14:paraId="249C9FB4" w14:textId="77777777" w:rsidR="00755580" w:rsidRPr="00E85B5C" w:rsidRDefault="00755580" w:rsidP="009A4E22">
      <w:pPr>
        <w:spacing w:line="360" w:lineRule="auto"/>
        <w:ind w:firstLine="567"/>
        <w:jc w:val="both"/>
        <w:rPr>
          <w:szCs w:val="28"/>
          <w:highlight w:val="yellow"/>
          <w:lang w:val="uk-UA" w:eastAsia="en-US"/>
        </w:rPr>
      </w:pPr>
    </w:p>
    <w:p w14:paraId="41066985" w14:textId="36E5AFF8" w:rsidR="009A4E22" w:rsidRPr="009A4E22" w:rsidRDefault="009A4E22" w:rsidP="009A4E22">
      <w:pPr>
        <w:spacing w:line="360" w:lineRule="auto"/>
        <w:ind w:firstLine="567"/>
        <w:jc w:val="both"/>
        <w:rPr>
          <w:szCs w:val="28"/>
          <w:lang w:val="uk-UA" w:eastAsia="en-US"/>
        </w:rPr>
      </w:pPr>
      <w:r w:rsidRPr="009A4E22">
        <w:rPr>
          <w:szCs w:val="28"/>
          <w:lang w:val="uk-UA" w:eastAsia="en-US"/>
        </w:rPr>
        <w:t xml:space="preserve">Індивідуальна робота студента розглядається як один із основних компонентів навчальної діяльності студента, сприяє  якнайповнішій реалізації творчих можливостей студентів і має на меті поглиблення, узагальнення та </w:t>
      </w:r>
      <w:r w:rsidRPr="009A4E22">
        <w:rPr>
          <w:szCs w:val="28"/>
          <w:lang w:val="uk-UA" w:eastAsia="en-US"/>
        </w:rPr>
        <w:lastRenderedPageBreak/>
        <w:t>закріплення знань, які студенти отримують в процесі навчання, а також застосування цих знань на практиці.</w:t>
      </w:r>
    </w:p>
    <w:p w14:paraId="2E0AE2AB" w14:textId="77777777" w:rsidR="009A4E22" w:rsidRPr="009A4E22" w:rsidRDefault="009A4E22" w:rsidP="009A4E22">
      <w:pPr>
        <w:spacing w:line="360" w:lineRule="auto"/>
        <w:ind w:firstLine="567"/>
        <w:jc w:val="both"/>
        <w:rPr>
          <w:szCs w:val="28"/>
          <w:lang w:val="uk-UA" w:eastAsia="en-US"/>
        </w:rPr>
      </w:pPr>
      <w:r w:rsidRPr="009A4E22">
        <w:rPr>
          <w:szCs w:val="28"/>
          <w:lang w:val="uk-UA" w:eastAsia="en-US"/>
        </w:rPr>
        <w:t>Індивідуальні завдання виконуються студентами самостійно під керівництвом викладача. У тих випадках, коли завдання мають комплексний характер, до їх виконання можуть залучатися кілька студентів.</w:t>
      </w:r>
    </w:p>
    <w:p w14:paraId="72A67B4E" w14:textId="77777777" w:rsidR="009A4E22" w:rsidRPr="009A4E22" w:rsidRDefault="009A4E22" w:rsidP="009A4E22">
      <w:pPr>
        <w:spacing w:line="360" w:lineRule="auto"/>
        <w:ind w:firstLine="567"/>
        <w:jc w:val="both"/>
        <w:rPr>
          <w:szCs w:val="28"/>
          <w:lang w:val="uk-UA" w:eastAsia="en-US"/>
        </w:rPr>
      </w:pPr>
      <w:r w:rsidRPr="009A4E22">
        <w:rPr>
          <w:szCs w:val="28"/>
          <w:lang w:val="uk-UA" w:eastAsia="en-US"/>
        </w:rPr>
        <w:t xml:space="preserve">До індивідуальних завдань відносяться творчі й індивідуальні навчально-дослідні завдання: </w:t>
      </w:r>
    </w:p>
    <w:p w14:paraId="77D56096" w14:textId="77777777" w:rsidR="009A4E22" w:rsidRPr="009A4E22" w:rsidRDefault="009A4E22" w:rsidP="009A4E22">
      <w:pPr>
        <w:tabs>
          <w:tab w:val="left" w:pos="993"/>
        </w:tabs>
        <w:spacing w:line="360" w:lineRule="auto"/>
        <w:ind w:firstLine="567"/>
        <w:jc w:val="both"/>
        <w:rPr>
          <w:szCs w:val="28"/>
          <w:lang w:val="uk-UA" w:eastAsia="en-US"/>
        </w:rPr>
      </w:pPr>
      <w:r w:rsidRPr="009A4E22">
        <w:rPr>
          <w:szCs w:val="28"/>
          <w:lang w:val="uk-UA" w:eastAsia="en-US"/>
        </w:rPr>
        <w:t>-</w:t>
      </w:r>
      <w:r w:rsidRPr="009A4E22">
        <w:rPr>
          <w:szCs w:val="28"/>
          <w:lang w:val="uk-UA" w:eastAsia="en-US"/>
        </w:rPr>
        <w:tab/>
        <w:t xml:space="preserve">підготовка презентації за темами змістового модуля; </w:t>
      </w:r>
    </w:p>
    <w:p w14:paraId="4FE74112" w14:textId="77777777" w:rsidR="009A4E22" w:rsidRPr="009A4E22" w:rsidRDefault="009A4E22" w:rsidP="009A4E22">
      <w:pPr>
        <w:tabs>
          <w:tab w:val="left" w:pos="993"/>
        </w:tabs>
        <w:spacing w:line="360" w:lineRule="auto"/>
        <w:ind w:firstLine="567"/>
        <w:jc w:val="both"/>
        <w:rPr>
          <w:szCs w:val="28"/>
          <w:lang w:val="uk-UA" w:eastAsia="en-US"/>
        </w:rPr>
      </w:pPr>
      <w:r w:rsidRPr="009A4E22">
        <w:rPr>
          <w:szCs w:val="28"/>
          <w:lang w:val="uk-UA" w:eastAsia="en-US"/>
        </w:rPr>
        <w:t>-</w:t>
      </w:r>
      <w:r w:rsidRPr="009A4E22">
        <w:rPr>
          <w:szCs w:val="28"/>
          <w:lang w:val="uk-UA" w:eastAsia="en-US"/>
        </w:rPr>
        <w:tab/>
        <w:t xml:space="preserve">підготовка доповідей за темами змістового модуля; </w:t>
      </w:r>
    </w:p>
    <w:p w14:paraId="332F95E6" w14:textId="77777777" w:rsidR="009A4E22" w:rsidRPr="009A4E22" w:rsidRDefault="009A4E22" w:rsidP="009A4E22">
      <w:pPr>
        <w:tabs>
          <w:tab w:val="left" w:pos="993"/>
        </w:tabs>
        <w:spacing w:line="360" w:lineRule="auto"/>
        <w:ind w:firstLine="567"/>
        <w:jc w:val="both"/>
        <w:rPr>
          <w:szCs w:val="28"/>
          <w:lang w:val="uk-UA" w:eastAsia="en-US"/>
        </w:rPr>
      </w:pPr>
      <w:r w:rsidRPr="009A4E22">
        <w:rPr>
          <w:szCs w:val="28"/>
          <w:lang w:val="uk-UA" w:eastAsia="en-US"/>
        </w:rPr>
        <w:t>-</w:t>
      </w:r>
      <w:r w:rsidRPr="009A4E22">
        <w:rPr>
          <w:szCs w:val="28"/>
          <w:lang w:val="uk-UA" w:eastAsia="en-US"/>
        </w:rPr>
        <w:tab/>
        <w:t>виконання тестових завдань;</w:t>
      </w:r>
    </w:p>
    <w:p w14:paraId="795F9005" w14:textId="77777777" w:rsidR="009A4E22" w:rsidRPr="009A4E22" w:rsidRDefault="009A4E22" w:rsidP="009A4E22">
      <w:pPr>
        <w:tabs>
          <w:tab w:val="left" w:pos="993"/>
        </w:tabs>
        <w:spacing w:line="360" w:lineRule="auto"/>
        <w:ind w:firstLine="567"/>
        <w:jc w:val="both"/>
        <w:rPr>
          <w:szCs w:val="28"/>
          <w:lang w:val="uk-UA" w:eastAsia="en-US"/>
        </w:rPr>
      </w:pPr>
      <w:r w:rsidRPr="009A4E22">
        <w:rPr>
          <w:szCs w:val="28"/>
          <w:lang w:val="uk-UA" w:eastAsia="en-US"/>
        </w:rPr>
        <w:t>-</w:t>
      </w:r>
      <w:r w:rsidRPr="009A4E22">
        <w:rPr>
          <w:szCs w:val="28"/>
          <w:lang w:val="uk-UA" w:eastAsia="en-US"/>
        </w:rPr>
        <w:tab/>
        <w:t>виконання вправ різного рівня складності.</w:t>
      </w:r>
    </w:p>
    <w:p w14:paraId="62251929" w14:textId="10FF6B68" w:rsidR="009A4E22" w:rsidRPr="009A4E22" w:rsidRDefault="009A4E22" w:rsidP="009A4E22">
      <w:pPr>
        <w:spacing w:line="360" w:lineRule="auto"/>
        <w:ind w:firstLine="567"/>
        <w:jc w:val="both"/>
        <w:rPr>
          <w:szCs w:val="28"/>
          <w:lang w:eastAsia="en-US"/>
        </w:rPr>
      </w:pPr>
      <w:r w:rsidRPr="009A4E22">
        <w:rPr>
          <w:szCs w:val="28"/>
          <w:lang w:val="uk-UA" w:eastAsia="en-US"/>
        </w:rPr>
        <w:t xml:space="preserve">Індивідуальна робота студента залежить від структури та змісту навчального предмету. В кожному модулі до представлення і захисту пропонується  доповідь або презентація з обраної з переліку тем, запропонованих викладачем. Для підготовки індивідуальної роботи студент може використовувати запропоновану основну та допоміжну літературу, а також джерела з мережі </w:t>
      </w:r>
      <w:r w:rsidR="00373E3E">
        <w:rPr>
          <w:szCs w:val="28"/>
          <w:lang w:val="uk-UA" w:eastAsia="en-US"/>
        </w:rPr>
        <w:t>і</w:t>
      </w:r>
      <w:r w:rsidRPr="009A4E22">
        <w:rPr>
          <w:szCs w:val="28"/>
          <w:lang w:val="uk-UA" w:eastAsia="en-US"/>
        </w:rPr>
        <w:t xml:space="preserve">нтернет. </w:t>
      </w:r>
    </w:p>
    <w:p w14:paraId="5BF1F872" w14:textId="6CD5182F" w:rsidR="00E85B5C" w:rsidRPr="0097509D" w:rsidRDefault="00E85B5C" w:rsidP="009A4E22">
      <w:pPr>
        <w:spacing w:line="360" w:lineRule="auto"/>
        <w:ind w:firstLine="567"/>
        <w:jc w:val="both"/>
        <w:rPr>
          <w:szCs w:val="28"/>
          <w:lang w:val="uk-UA" w:eastAsia="en-US"/>
        </w:rPr>
      </w:pPr>
    </w:p>
    <w:p w14:paraId="27DC8439" w14:textId="3110B37E" w:rsidR="0097509D" w:rsidRPr="0097509D" w:rsidRDefault="009832FD" w:rsidP="009832FD">
      <w:pPr>
        <w:spacing w:line="360" w:lineRule="auto"/>
        <w:ind w:left="567"/>
        <w:jc w:val="center"/>
        <w:rPr>
          <w:b/>
          <w:szCs w:val="28"/>
          <w:lang w:val="uk-UA"/>
        </w:rPr>
      </w:pPr>
      <w:r w:rsidRPr="009832FD">
        <w:rPr>
          <w:b/>
          <w:szCs w:val="28"/>
          <w:lang w:val="uk-UA"/>
        </w:rPr>
        <w:t xml:space="preserve">11. </w:t>
      </w:r>
      <w:r w:rsidR="0097509D" w:rsidRPr="0097509D">
        <w:rPr>
          <w:b/>
          <w:szCs w:val="28"/>
          <w:lang w:val="uk-UA"/>
        </w:rPr>
        <w:t>КРИТЕРІЇ ОЦІНЮВАННЯ НАВЧАЛЬНИХ ДОСЯГНЕНЬ СТУДЕНТІВ</w:t>
      </w:r>
    </w:p>
    <w:p w14:paraId="51C9570C" w14:textId="77777777" w:rsidR="0097509D" w:rsidRPr="0097509D" w:rsidRDefault="0097509D" w:rsidP="0097509D">
      <w:pPr>
        <w:shd w:val="clear" w:color="auto" w:fill="FFFFFF"/>
        <w:spacing w:line="360" w:lineRule="auto"/>
        <w:ind w:right="43" w:firstLine="567"/>
        <w:jc w:val="both"/>
        <w:rPr>
          <w:spacing w:val="-2"/>
          <w:szCs w:val="28"/>
          <w:highlight w:val="yellow"/>
          <w:lang w:val="uk-UA"/>
        </w:rPr>
      </w:pPr>
    </w:p>
    <w:p w14:paraId="341D471E" w14:textId="61A7A023" w:rsidR="0097509D" w:rsidRPr="0097509D" w:rsidRDefault="0097509D" w:rsidP="0097509D">
      <w:pPr>
        <w:shd w:val="clear" w:color="auto" w:fill="FFFFFF"/>
        <w:spacing w:line="360" w:lineRule="auto"/>
        <w:ind w:right="43" w:firstLine="567"/>
        <w:jc w:val="both"/>
        <w:rPr>
          <w:szCs w:val="28"/>
          <w:lang w:val="uk-UA"/>
        </w:rPr>
      </w:pPr>
      <w:r w:rsidRPr="0097509D">
        <w:rPr>
          <w:spacing w:val="-2"/>
          <w:szCs w:val="28"/>
          <w:lang w:val="uk-UA"/>
        </w:rPr>
        <w:t xml:space="preserve">Оцінка знань, умінь та практичних навичок студентів з навчальної дисципліни </w:t>
      </w:r>
      <w:bookmarkStart w:id="7" w:name="_Hlk124000255"/>
      <w:r w:rsidR="001A0731" w:rsidRPr="001A0731">
        <w:rPr>
          <w:spacing w:val="-2"/>
          <w:szCs w:val="28"/>
          <w:lang w:val="uk-UA"/>
        </w:rPr>
        <w:t>«Практична граматика англійської мови»</w:t>
      </w:r>
      <w:bookmarkEnd w:id="7"/>
      <w:r w:rsidR="001A0731" w:rsidRPr="001A0731">
        <w:rPr>
          <w:spacing w:val="-2"/>
          <w:szCs w:val="28"/>
          <w:lang w:val="uk-UA"/>
        </w:rPr>
        <w:t xml:space="preserve"> </w:t>
      </w:r>
      <w:r w:rsidRPr="0097509D">
        <w:rPr>
          <w:spacing w:val="-5"/>
          <w:szCs w:val="28"/>
          <w:lang w:val="uk-UA"/>
        </w:rPr>
        <w:t xml:space="preserve">визначається з урахуванням </w:t>
      </w:r>
      <w:r w:rsidRPr="0097509D">
        <w:rPr>
          <w:spacing w:val="-4"/>
          <w:szCs w:val="28"/>
          <w:lang w:val="uk-UA"/>
        </w:rPr>
        <w:t>результатів поточної навчальної діяльності студента та оцінок засвоєння ним окремих модулів, а також результатів самостійної роботи студента.</w:t>
      </w:r>
    </w:p>
    <w:p w14:paraId="338B6AD4" w14:textId="6B1BD210" w:rsidR="0097509D" w:rsidRPr="0097509D" w:rsidRDefault="0097509D" w:rsidP="00C6309E">
      <w:pPr>
        <w:shd w:val="clear" w:color="auto" w:fill="FFFFFF"/>
        <w:spacing w:line="360" w:lineRule="auto"/>
        <w:ind w:right="34" w:firstLine="567"/>
        <w:jc w:val="both"/>
        <w:rPr>
          <w:szCs w:val="28"/>
          <w:lang w:val="uk-UA"/>
        </w:rPr>
      </w:pPr>
      <w:r w:rsidRPr="0097509D">
        <w:rPr>
          <w:szCs w:val="28"/>
        </w:rPr>
        <w:t xml:space="preserve">Протягом </w:t>
      </w:r>
      <w:r w:rsidR="001A0731" w:rsidRPr="001A0731">
        <w:rPr>
          <w:szCs w:val="28"/>
          <w:lang w:val="uk-UA"/>
        </w:rPr>
        <w:t>року</w:t>
      </w:r>
      <w:r w:rsidRPr="0097509D">
        <w:rPr>
          <w:szCs w:val="28"/>
        </w:rPr>
        <w:t xml:space="preserve"> студенти вивчають два модулі з дисципліни. </w:t>
      </w:r>
      <w:r w:rsidRPr="0097509D">
        <w:rPr>
          <w:spacing w:val="-2"/>
          <w:szCs w:val="28"/>
        </w:rPr>
        <w:t xml:space="preserve">Модуль складається з </w:t>
      </w:r>
      <w:r w:rsidRPr="0097509D">
        <w:rPr>
          <w:spacing w:val="-2"/>
          <w:szCs w:val="28"/>
          <w:lang w:val="uk-UA"/>
        </w:rPr>
        <w:t>одного</w:t>
      </w:r>
      <w:r w:rsidRPr="0097509D">
        <w:rPr>
          <w:spacing w:val="-2"/>
          <w:szCs w:val="28"/>
        </w:rPr>
        <w:t xml:space="preserve"> змістов</w:t>
      </w:r>
      <w:r w:rsidRPr="0097509D">
        <w:rPr>
          <w:spacing w:val="-2"/>
          <w:szCs w:val="28"/>
          <w:lang w:val="uk-UA"/>
        </w:rPr>
        <w:t>ого модуля</w:t>
      </w:r>
      <w:r w:rsidRPr="0097509D">
        <w:rPr>
          <w:spacing w:val="-2"/>
          <w:szCs w:val="28"/>
        </w:rPr>
        <w:t xml:space="preserve">. Після виконання </w:t>
      </w:r>
      <w:r w:rsidRPr="0097509D">
        <w:rPr>
          <w:spacing w:val="-4"/>
          <w:szCs w:val="28"/>
        </w:rPr>
        <w:t>змістов</w:t>
      </w:r>
      <w:r w:rsidR="001A0731" w:rsidRPr="001A0731">
        <w:rPr>
          <w:spacing w:val="-4"/>
          <w:szCs w:val="28"/>
          <w:lang w:val="uk-UA"/>
        </w:rPr>
        <w:t>их</w:t>
      </w:r>
      <w:r w:rsidRPr="0097509D">
        <w:rPr>
          <w:spacing w:val="-4"/>
          <w:szCs w:val="28"/>
        </w:rPr>
        <w:t xml:space="preserve"> модул</w:t>
      </w:r>
      <w:r w:rsidR="001A0731" w:rsidRPr="001A0731">
        <w:rPr>
          <w:spacing w:val="-4"/>
          <w:szCs w:val="28"/>
          <w:lang w:val="uk-UA"/>
        </w:rPr>
        <w:t>ів</w:t>
      </w:r>
      <w:r w:rsidRPr="0097509D">
        <w:rPr>
          <w:spacing w:val="-4"/>
          <w:szCs w:val="28"/>
        </w:rPr>
        <w:t xml:space="preserve"> (практичні, </w:t>
      </w:r>
      <w:r w:rsidRPr="0097509D">
        <w:rPr>
          <w:spacing w:val="-4"/>
          <w:szCs w:val="28"/>
          <w:lang w:val="uk-UA"/>
        </w:rPr>
        <w:t xml:space="preserve">СРС, </w:t>
      </w:r>
      <w:r w:rsidRPr="0097509D">
        <w:rPr>
          <w:spacing w:val="-4"/>
          <w:szCs w:val="28"/>
        </w:rPr>
        <w:t xml:space="preserve">індивідуальні завдання) здійснюється контроль у вигляді письмової контрольної роботи, тестування або проектної </w:t>
      </w:r>
      <w:r w:rsidRPr="0097509D">
        <w:rPr>
          <w:szCs w:val="28"/>
        </w:rPr>
        <w:t>роботи.</w:t>
      </w:r>
      <w:r w:rsidR="001A0731">
        <w:rPr>
          <w:szCs w:val="28"/>
          <w:lang w:val="uk-UA"/>
        </w:rPr>
        <w:t xml:space="preserve"> </w:t>
      </w:r>
      <w:r w:rsidRPr="0097509D">
        <w:rPr>
          <w:spacing w:val="-4"/>
          <w:szCs w:val="28"/>
        </w:rPr>
        <w:t xml:space="preserve">Студент, який разом за модуль отримав 60 і більше балів, має право не складати </w:t>
      </w:r>
      <w:r w:rsidRPr="0097509D">
        <w:rPr>
          <w:spacing w:val="-4"/>
          <w:szCs w:val="28"/>
          <w:lang w:val="uk-UA"/>
        </w:rPr>
        <w:t>іспит</w:t>
      </w:r>
      <w:r w:rsidRPr="0097509D">
        <w:rPr>
          <w:spacing w:val="-4"/>
          <w:szCs w:val="28"/>
        </w:rPr>
        <w:t xml:space="preserve"> </w:t>
      </w:r>
      <w:r w:rsidRPr="0097509D">
        <w:rPr>
          <w:bCs/>
          <w:spacing w:val="-4"/>
          <w:szCs w:val="28"/>
        </w:rPr>
        <w:t>з</w:t>
      </w:r>
      <w:r w:rsidRPr="0097509D">
        <w:rPr>
          <w:b/>
          <w:bCs/>
          <w:spacing w:val="-4"/>
          <w:szCs w:val="28"/>
        </w:rPr>
        <w:t xml:space="preserve"> </w:t>
      </w:r>
      <w:r w:rsidRPr="0097509D">
        <w:rPr>
          <w:spacing w:val="-4"/>
          <w:szCs w:val="28"/>
        </w:rPr>
        <w:t xml:space="preserve">дисципліни. У заліково-екзаменаційну відомість заноситься </w:t>
      </w:r>
      <w:r w:rsidRPr="0097509D">
        <w:rPr>
          <w:szCs w:val="28"/>
        </w:rPr>
        <w:t xml:space="preserve">загальна підсумкова </w:t>
      </w:r>
      <w:r w:rsidRPr="0097509D">
        <w:rPr>
          <w:szCs w:val="28"/>
        </w:rPr>
        <w:lastRenderedPageBreak/>
        <w:t>оцінка.</w:t>
      </w:r>
      <w:r w:rsidR="001A0731">
        <w:rPr>
          <w:szCs w:val="28"/>
          <w:lang w:val="uk-UA"/>
        </w:rPr>
        <w:t xml:space="preserve"> </w:t>
      </w:r>
      <w:r w:rsidRPr="0097509D">
        <w:rPr>
          <w:spacing w:val="-6"/>
          <w:szCs w:val="28"/>
        </w:rPr>
        <w:t xml:space="preserve">Студент, який в результаті підсумкового оцінювання за модулем отримав </w:t>
      </w:r>
      <w:r w:rsidRPr="0097509D">
        <w:rPr>
          <w:spacing w:val="-5"/>
          <w:szCs w:val="28"/>
        </w:rPr>
        <w:t xml:space="preserve">менше 60 балів складає </w:t>
      </w:r>
      <w:r w:rsidRPr="0097509D">
        <w:rPr>
          <w:spacing w:val="-5"/>
          <w:szCs w:val="28"/>
          <w:lang w:val="uk-UA"/>
        </w:rPr>
        <w:t>іспит</w:t>
      </w:r>
      <w:r w:rsidRPr="0097509D">
        <w:rPr>
          <w:spacing w:val="-5"/>
          <w:szCs w:val="28"/>
        </w:rPr>
        <w:t xml:space="preserve"> з дисципліни. У разі, коли відповідь студента під </w:t>
      </w:r>
      <w:r w:rsidRPr="0097509D">
        <w:rPr>
          <w:spacing w:val="-4"/>
          <w:szCs w:val="28"/>
        </w:rPr>
        <w:t xml:space="preserve">час </w:t>
      </w:r>
      <w:r w:rsidRPr="0097509D">
        <w:rPr>
          <w:spacing w:val="-4"/>
          <w:szCs w:val="28"/>
          <w:lang w:val="uk-UA"/>
        </w:rPr>
        <w:t>іспиту</w:t>
      </w:r>
      <w:r w:rsidRPr="0097509D">
        <w:rPr>
          <w:spacing w:val="-4"/>
          <w:szCs w:val="28"/>
        </w:rPr>
        <w:t xml:space="preserve"> оцінена менше, ніж 60 балів, він отримує незадовільну підсумкову </w:t>
      </w:r>
      <w:r w:rsidRPr="0097509D">
        <w:rPr>
          <w:szCs w:val="28"/>
        </w:rPr>
        <w:t>оцінку.</w:t>
      </w:r>
      <w:r w:rsidR="00C6309E">
        <w:rPr>
          <w:szCs w:val="28"/>
          <w:lang w:val="uk-UA"/>
        </w:rPr>
        <w:t xml:space="preserve"> </w:t>
      </w:r>
      <w:r w:rsidRPr="0097509D">
        <w:rPr>
          <w:spacing w:val="-4"/>
          <w:szCs w:val="28"/>
          <w:lang w:val="uk-UA"/>
        </w:rPr>
        <w:t>Іспит</w:t>
      </w:r>
      <w:r w:rsidRPr="0097509D">
        <w:rPr>
          <w:spacing w:val="-4"/>
          <w:szCs w:val="28"/>
        </w:rPr>
        <w:t xml:space="preserve"> може складати також студент, який хоче покращити підсумкову </w:t>
      </w:r>
      <w:r w:rsidRPr="0097509D">
        <w:rPr>
          <w:spacing w:val="-3"/>
          <w:szCs w:val="28"/>
        </w:rPr>
        <w:t xml:space="preserve">оцінку за модуль. При цьому студент не може отримати нижчий бал, ніж той, </w:t>
      </w:r>
      <w:r w:rsidRPr="0097509D">
        <w:rPr>
          <w:szCs w:val="28"/>
        </w:rPr>
        <w:t>що виставлений за модуль.</w:t>
      </w:r>
      <w:r w:rsidR="00C6309E" w:rsidRPr="00C6309E">
        <w:rPr>
          <w:szCs w:val="28"/>
          <w:lang w:val="uk-UA"/>
        </w:rPr>
        <w:t xml:space="preserve"> </w:t>
      </w:r>
      <w:r w:rsidRPr="0097509D">
        <w:rPr>
          <w:spacing w:val="-2"/>
          <w:szCs w:val="28"/>
        </w:rPr>
        <w:t xml:space="preserve">Оцінка знань, умінь та практичних навичок студентів з навчальної </w:t>
      </w:r>
      <w:r w:rsidRPr="0097509D">
        <w:rPr>
          <w:spacing w:val="-1"/>
          <w:szCs w:val="28"/>
        </w:rPr>
        <w:t xml:space="preserve">дисципліни </w:t>
      </w:r>
      <w:r w:rsidR="00C6309E" w:rsidRPr="00C6309E">
        <w:rPr>
          <w:szCs w:val="28"/>
        </w:rPr>
        <w:t>«Практична граматика англійської мови»</w:t>
      </w:r>
      <w:r w:rsidRPr="0097509D">
        <w:rPr>
          <w:color w:val="000000"/>
          <w:szCs w:val="28"/>
        </w:rPr>
        <w:t xml:space="preserve"> </w:t>
      </w:r>
      <w:r w:rsidRPr="0097509D">
        <w:rPr>
          <w:spacing w:val="-1"/>
          <w:szCs w:val="28"/>
        </w:rPr>
        <w:t xml:space="preserve">визначається за шкалою, </w:t>
      </w:r>
      <w:r w:rsidRPr="0097509D">
        <w:rPr>
          <w:szCs w:val="28"/>
        </w:rPr>
        <w:t xml:space="preserve">поданою у </w:t>
      </w:r>
      <w:r w:rsidRPr="0097509D">
        <w:rPr>
          <w:szCs w:val="28"/>
          <w:lang w:val="uk-UA"/>
        </w:rPr>
        <w:t>т</w:t>
      </w:r>
      <w:r w:rsidRPr="0097509D">
        <w:rPr>
          <w:szCs w:val="28"/>
        </w:rPr>
        <w:t>аблиці.</w:t>
      </w:r>
    </w:p>
    <w:p w14:paraId="6C553F0D" w14:textId="77777777" w:rsidR="00CC58E8" w:rsidRDefault="00CC58E8" w:rsidP="005D6CF1">
      <w:pPr>
        <w:spacing w:line="360" w:lineRule="auto"/>
        <w:ind w:firstLine="567"/>
        <w:jc w:val="center"/>
        <w:rPr>
          <w:b/>
          <w:szCs w:val="28"/>
        </w:rPr>
      </w:pPr>
    </w:p>
    <w:p w14:paraId="3FD9B787" w14:textId="030184EE" w:rsidR="0097509D" w:rsidRPr="0097509D" w:rsidRDefault="0097509D" w:rsidP="005D6CF1">
      <w:pPr>
        <w:spacing w:line="360" w:lineRule="auto"/>
        <w:ind w:firstLine="567"/>
        <w:jc w:val="center"/>
        <w:rPr>
          <w:b/>
          <w:szCs w:val="28"/>
        </w:rPr>
      </w:pPr>
      <w:r w:rsidRPr="0097509D">
        <w:rPr>
          <w:b/>
          <w:szCs w:val="28"/>
        </w:rPr>
        <w:t>Шкала оцінювання підсумкових балів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71"/>
        <w:gridCol w:w="1843"/>
        <w:gridCol w:w="4444"/>
      </w:tblGrid>
      <w:tr w:rsidR="0097509D" w:rsidRPr="0097509D" w14:paraId="6885A3C1" w14:textId="77777777" w:rsidTr="005D6CF1">
        <w:trPr>
          <w:trHeight w:val="360"/>
          <w:jc w:val="center"/>
        </w:trPr>
        <w:tc>
          <w:tcPr>
            <w:tcW w:w="3171" w:type="dxa"/>
          </w:tcPr>
          <w:p w14:paraId="1E628C23" w14:textId="4C8B5226" w:rsidR="0097509D" w:rsidRPr="0097509D" w:rsidRDefault="0097509D" w:rsidP="005D6CF1">
            <w:pPr>
              <w:spacing w:line="360" w:lineRule="auto"/>
              <w:ind w:firstLine="231"/>
              <w:jc w:val="center"/>
              <w:rPr>
                <w:b/>
                <w:szCs w:val="28"/>
              </w:rPr>
            </w:pPr>
            <w:r w:rsidRPr="0097509D">
              <w:rPr>
                <w:b/>
                <w:szCs w:val="28"/>
              </w:rPr>
              <w:t>Мінімальний бал для отримання позитивної оцінки – 60, максимальний - 100</w:t>
            </w:r>
          </w:p>
        </w:tc>
        <w:tc>
          <w:tcPr>
            <w:tcW w:w="1843" w:type="dxa"/>
          </w:tcPr>
          <w:p w14:paraId="45A6E93D" w14:textId="77777777" w:rsidR="0097509D" w:rsidRPr="0097509D" w:rsidRDefault="0097509D" w:rsidP="005D6CF1">
            <w:pPr>
              <w:spacing w:line="360" w:lineRule="auto"/>
              <w:ind w:firstLine="170"/>
              <w:jc w:val="center"/>
              <w:rPr>
                <w:b/>
                <w:szCs w:val="28"/>
              </w:rPr>
            </w:pPr>
            <w:r w:rsidRPr="0097509D">
              <w:rPr>
                <w:b/>
                <w:szCs w:val="28"/>
              </w:rPr>
              <w:t>Оцінка за шкалою</w:t>
            </w:r>
          </w:p>
          <w:p w14:paraId="2F4EB0CA" w14:textId="73C4965E" w:rsidR="0097509D" w:rsidRPr="0097509D" w:rsidRDefault="0097509D" w:rsidP="005D6CF1">
            <w:pPr>
              <w:spacing w:line="360" w:lineRule="auto"/>
              <w:ind w:firstLine="170"/>
              <w:jc w:val="center"/>
              <w:rPr>
                <w:szCs w:val="28"/>
                <w:lang w:val="en-US"/>
              </w:rPr>
            </w:pPr>
            <w:r w:rsidRPr="0097509D">
              <w:rPr>
                <w:b/>
                <w:szCs w:val="28"/>
                <w:lang w:val="en-US"/>
              </w:rPr>
              <w:t>ECTS</w:t>
            </w:r>
          </w:p>
        </w:tc>
        <w:tc>
          <w:tcPr>
            <w:tcW w:w="4444" w:type="dxa"/>
          </w:tcPr>
          <w:p w14:paraId="78E0F0DF" w14:textId="77777777" w:rsidR="0097509D" w:rsidRPr="0097509D" w:rsidRDefault="0097509D" w:rsidP="0097509D">
            <w:pPr>
              <w:spacing w:line="360" w:lineRule="auto"/>
              <w:ind w:firstLine="567"/>
              <w:jc w:val="both"/>
              <w:rPr>
                <w:b/>
                <w:szCs w:val="28"/>
              </w:rPr>
            </w:pPr>
            <w:r w:rsidRPr="0097509D">
              <w:rPr>
                <w:b/>
                <w:szCs w:val="28"/>
              </w:rPr>
              <w:t>Оцінка за національною шкалою для екзамену, курсового проекту (роботи) і практики</w:t>
            </w:r>
          </w:p>
        </w:tc>
      </w:tr>
      <w:tr w:rsidR="0097509D" w:rsidRPr="0097509D" w14:paraId="58275FDE" w14:textId="77777777" w:rsidTr="005D6CF1">
        <w:trPr>
          <w:trHeight w:val="204"/>
          <w:jc w:val="center"/>
        </w:trPr>
        <w:tc>
          <w:tcPr>
            <w:tcW w:w="3171" w:type="dxa"/>
          </w:tcPr>
          <w:p w14:paraId="69E80FFB" w14:textId="77777777" w:rsidR="0097509D" w:rsidRPr="0097509D" w:rsidRDefault="0097509D" w:rsidP="0097509D">
            <w:pPr>
              <w:spacing w:line="360" w:lineRule="auto"/>
              <w:ind w:firstLine="567"/>
              <w:jc w:val="both"/>
              <w:rPr>
                <w:szCs w:val="28"/>
              </w:rPr>
            </w:pPr>
            <w:r w:rsidRPr="0097509D">
              <w:rPr>
                <w:szCs w:val="28"/>
              </w:rPr>
              <w:t>90 – 100</w:t>
            </w:r>
          </w:p>
        </w:tc>
        <w:tc>
          <w:tcPr>
            <w:tcW w:w="1843" w:type="dxa"/>
          </w:tcPr>
          <w:p w14:paraId="06BA0D78" w14:textId="77777777" w:rsidR="0097509D" w:rsidRPr="0097509D" w:rsidRDefault="0097509D" w:rsidP="0097509D">
            <w:pPr>
              <w:spacing w:line="360" w:lineRule="auto"/>
              <w:ind w:firstLine="567"/>
              <w:jc w:val="both"/>
              <w:rPr>
                <w:szCs w:val="28"/>
                <w:lang w:val="en-US"/>
              </w:rPr>
            </w:pPr>
            <w:r w:rsidRPr="0097509D">
              <w:rPr>
                <w:szCs w:val="28"/>
                <w:lang w:val="en-US"/>
              </w:rPr>
              <w:t>A</w:t>
            </w:r>
          </w:p>
        </w:tc>
        <w:tc>
          <w:tcPr>
            <w:tcW w:w="4444" w:type="dxa"/>
          </w:tcPr>
          <w:p w14:paraId="2AA35CAF" w14:textId="77777777" w:rsidR="0097509D" w:rsidRPr="0097509D" w:rsidRDefault="0097509D" w:rsidP="005D6CF1">
            <w:pPr>
              <w:spacing w:line="360" w:lineRule="auto"/>
              <w:ind w:firstLine="35"/>
              <w:jc w:val="both"/>
              <w:rPr>
                <w:szCs w:val="28"/>
              </w:rPr>
            </w:pPr>
            <w:r w:rsidRPr="0097509D">
              <w:rPr>
                <w:b/>
                <w:i/>
                <w:szCs w:val="28"/>
              </w:rPr>
              <w:t>відмінно</w:t>
            </w:r>
            <w:r w:rsidRPr="0097509D">
              <w:rPr>
                <w:szCs w:val="28"/>
              </w:rPr>
              <w:t>, зараховано</w:t>
            </w:r>
          </w:p>
        </w:tc>
      </w:tr>
      <w:tr w:rsidR="0097509D" w:rsidRPr="0097509D" w14:paraId="2894CBF7" w14:textId="77777777" w:rsidTr="005D6CF1">
        <w:trPr>
          <w:trHeight w:val="196"/>
          <w:jc w:val="center"/>
        </w:trPr>
        <w:tc>
          <w:tcPr>
            <w:tcW w:w="3171" w:type="dxa"/>
          </w:tcPr>
          <w:p w14:paraId="7995AD9F" w14:textId="77777777" w:rsidR="0097509D" w:rsidRPr="0097509D" w:rsidRDefault="0097509D" w:rsidP="0097509D">
            <w:pPr>
              <w:spacing w:line="360" w:lineRule="auto"/>
              <w:ind w:firstLine="567"/>
              <w:jc w:val="both"/>
              <w:rPr>
                <w:szCs w:val="28"/>
              </w:rPr>
            </w:pPr>
            <w:r w:rsidRPr="0097509D">
              <w:rPr>
                <w:szCs w:val="28"/>
              </w:rPr>
              <w:t>82 – 89</w:t>
            </w:r>
          </w:p>
        </w:tc>
        <w:tc>
          <w:tcPr>
            <w:tcW w:w="1843" w:type="dxa"/>
          </w:tcPr>
          <w:p w14:paraId="7E32B521" w14:textId="77777777" w:rsidR="0097509D" w:rsidRPr="0097509D" w:rsidRDefault="0097509D" w:rsidP="0097509D">
            <w:pPr>
              <w:spacing w:line="360" w:lineRule="auto"/>
              <w:ind w:firstLine="567"/>
              <w:jc w:val="both"/>
              <w:rPr>
                <w:szCs w:val="28"/>
                <w:lang w:val="en-US"/>
              </w:rPr>
            </w:pPr>
            <w:r w:rsidRPr="0097509D">
              <w:rPr>
                <w:szCs w:val="28"/>
                <w:lang w:val="en-US"/>
              </w:rPr>
              <w:t>B</w:t>
            </w:r>
          </w:p>
        </w:tc>
        <w:tc>
          <w:tcPr>
            <w:tcW w:w="4444" w:type="dxa"/>
          </w:tcPr>
          <w:p w14:paraId="7A5BA34D" w14:textId="77777777" w:rsidR="0097509D" w:rsidRPr="0097509D" w:rsidRDefault="0097509D" w:rsidP="005D6CF1">
            <w:pPr>
              <w:spacing w:line="360" w:lineRule="auto"/>
              <w:ind w:firstLine="35"/>
              <w:jc w:val="both"/>
              <w:rPr>
                <w:szCs w:val="28"/>
              </w:rPr>
            </w:pPr>
            <w:r w:rsidRPr="0097509D">
              <w:rPr>
                <w:b/>
                <w:i/>
                <w:szCs w:val="28"/>
              </w:rPr>
              <w:t>добре</w:t>
            </w:r>
            <w:r w:rsidRPr="0097509D">
              <w:rPr>
                <w:szCs w:val="28"/>
              </w:rPr>
              <w:t>, зараховано</w:t>
            </w:r>
          </w:p>
        </w:tc>
      </w:tr>
      <w:tr w:rsidR="0097509D" w:rsidRPr="0097509D" w14:paraId="4D6A5484" w14:textId="77777777" w:rsidTr="005D6CF1">
        <w:trPr>
          <w:trHeight w:val="196"/>
          <w:jc w:val="center"/>
        </w:trPr>
        <w:tc>
          <w:tcPr>
            <w:tcW w:w="3171" w:type="dxa"/>
          </w:tcPr>
          <w:p w14:paraId="6F619A78" w14:textId="77777777" w:rsidR="0097509D" w:rsidRPr="0097509D" w:rsidRDefault="0097509D" w:rsidP="0097509D">
            <w:pPr>
              <w:spacing w:line="360" w:lineRule="auto"/>
              <w:ind w:firstLine="567"/>
              <w:jc w:val="both"/>
              <w:rPr>
                <w:szCs w:val="28"/>
              </w:rPr>
            </w:pPr>
            <w:r w:rsidRPr="0097509D">
              <w:rPr>
                <w:szCs w:val="28"/>
              </w:rPr>
              <w:t>74 – 81</w:t>
            </w:r>
          </w:p>
        </w:tc>
        <w:tc>
          <w:tcPr>
            <w:tcW w:w="1843" w:type="dxa"/>
          </w:tcPr>
          <w:p w14:paraId="0E6FE256" w14:textId="77777777" w:rsidR="0097509D" w:rsidRPr="0097509D" w:rsidRDefault="0097509D" w:rsidP="0097509D">
            <w:pPr>
              <w:spacing w:line="360" w:lineRule="auto"/>
              <w:ind w:firstLine="567"/>
              <w:jc w:val="both"/>
              <w:rPr>
                <w:szCs w:val="28"/>
              </w:rPr>
            </w:pPr>
            <w:r w:rsidRPr="0097509D">
              <w:rPr>
                <w:szCs w:val="28"/>
              </w:rPr>
              <w:t>С</w:t>
            </w:r>
          </w:p>
        </w:tc>
        <w:tc>
          <w:tcPr>
            <w:tcW w:w="4444" w:type="dxa"/>
          </w:tcPr>
          <w:p w14:paraId="754AB0B7" w14:textId="77777777" w:rsidR="0097509D" w:rsidRPr="0097509D" w:rsidRDefault="0097509D" w:rsidP="005D6CF1">
            <w:pPr>
              <w:spacing w:line="360" w:lineRule="auto"/>
              <w:ind w:firstLine="35"/>
              <w:jc w:val="both"/>
              <w:rPr>
                <w:szCs w:val="28"/>
              </w:rPr>
            </w:pPr>
            <w:r w:rsidRPr="0097509D">
              <w:rPr>
                <w:b/>
                <w:i/>
                <w:szCs w:val="28"/>
              </w:rPr>
              <w:t>добре</w:t>
            </w:r>
            <w:r w:rsidRPr="0097509D">
              <w:rPr>
                <w:szCs w:val="28"/>
              </w:rPr>
              <w:t>, зараховано</w:t>
            </w:r>
          </w:p>
        </w:tc>
      </w:tr>
      <w:tr w:rsidR="0097509D" w:rsidRPr="0097509D" w14:paraId="28F166C2" w14:textId="77777777" w:rsidTr="005D6CF1">
        <w:trPr>
          <w:trHeight w:val="66"/>
          <w:jc w:val="center"/>
        </w:trPr>
        <w:tc>
          <w:tcPr>
            <w:tcW w:w="3171" w:type="dxa"/>
          </w:tcPr>
          <w:p w14:paraId="0339257F" w14:textId="77777777" w:rsidR="0097509D" w:rsidRPr="0097509D" w:rsidRDefault="0097509D" w:rsidP="0097509D">
            <w:pPr>
              <w:spacing w:line="360" w:lineRule="auto"/>
              <w:ind w:firstLine="567"/>
              <w:jc w:val="both"/>
              <w:rPr>
                <w:szCs w:val="28"/>
              </w:rPr>
            </w:pPr>
            <w:r w:rsidRPr="0097509D">
              <w:rPr>
                <w:szCs w:val="28"/>
              </w:rPr>
              <w:t>64 – 73</w:t>
            </w:r>
          </w:p>
        </w:tc>
        <w:tc>
          <w:tcPr>
            <w:tcW w:w="1843" w:type="dxa"/>
          </w:tcPr>
          <w:p w14:paraId="42602EEF" w14:textId="77777777" w:rsidR="0097509D" w:rsidRPr="0097509D" w:rsidRDefault="0097509D" w:rsidP="0097509D">
            <w:pPr>
              <w:spacing w:line="360" w:lineRule="auto"/>
              <w:ind w:firstLine="567"/>
              <w:jc w:val="both"/>
              <w:rPr>
                <w:szCs w:val="28"/>
                <w:lang w:val="en-US"/>
              </w:rPr>
            </w:pPr>
            <w:r w:rsidRPr="0097509D">
              <w:rPr>
                <w:szCs w:val="28"/>
                <w:lang w:val="en-US"/>
              </w:rPr>
              <w:t>D</w:t>
            </w:r>
          </w:p>
        </w:tc>
        <w:tc>
          <w:tcPr>
            <w:tcW w:w="4444" w:type="dxa"/>
          </w:tcPr>
          <w:p w14:paraId="7EF570B2" w14:textId="77777777" w:rsidR="0097509D" w:rsidRPr="0097509D" w:rsidRDefault="0097509D" w:rsidP="005D6CF1">
            <w:pPr>
              <w:spacing w:line="360" w:lineRule="auto"/>
              <w:ind w:firstLine="35"/>
              <w:jc w:val="both"/>
              <w:rPr>
                <w:szCs w:val="28"/>
              </w:rPr>
            </w:pPr>
            <w:r w:rsidRPr="0097509D">
              <w:rPr>
                <w:b/>
                <w:i/>
                <w:szCs w:val="28"/>
              </w:rPr>
              <w:t>задовільно</w:t>
            </w:r>
            <w:r w:rsidRPr="0097509D">
              <w:rPr>
                <w:szCs w:val="28"/>
              </w:rPr>
              <w:t>, зараховано</w:t>
            </w:r>
          </w:p>
        </w:tc>
      </w:tr>
      <w:tr w:rsidR="0097509D" w:rsidRPr="0097509D" w14:paraId="72B9CED9" w14:textId="77777777" w:rsidTr="005D6CF1">
        <w:trPr>
          <w:trHeight w:val="228"/>
          <w:jc w:val="center"/>
        </w:trPr>
        <w:tc>
          <w:tcPr>
            <w:tcW w:w="3171" w:type="dxa"/>
          </w:tcPr>
          <w:p w14:paraId="4FFFF153" w14:textId="77777777" w:rsidR="0097509D" w:rsidRPr="0097509D" w:rsidRDefault="0097509D" w:rsidP="0097509D">
            <w:pPr>
              <w:spacing w:line="360" w:lineRule="auto"/>
              <w:ind w:firstLine="567"/>
              <w:jc w:val="both"/>
              <w:rPr>
                <w:szCs w:val="28"/>
              </w:rPr>
            </w:pPr>
            <w:r w:rsidRPr="0097509D">
              <w:rPr>
                <w:szCs w:val="28"/>
              </w:rPr>
              <w:t>60 – 63</w:t>
            </w:r>
          </w:p>
        </w:tc>
        <w:tc>
          <w:tcPr>
            <w:tcW w:w="1843" w:type="dxa"/>
          </w:tcPr>
          <w:p w14:paraId="28D9D69E" w14:textId="77777777" w:rsidR="0097509D" w:rsidRPr="0097509D" w:rsidRDefault="0097509D" w:rsidP="0097509D">
            <w:pPr>
              <w:spacing w:line="360" w:lineRule="auto"/>
              <w:ind w:firstLine="567"/>
              <w:jc w:val="both"/>
              <w:rPr>
                <w:szCs w:val="28"/>
                <w:lang w:val="en-US"/>
              </w:rPr>
            </w:pPr>
            <w:r w:rsidRPr="0097509D">
              <w:rPr>
                <w:szCs w:val="28"/>
                <w:lang w:val="en-US"/>
              </w:rPr>
              <w:t>E</w:t>
            </w:r>
          </w:p>
        </w:tc>
        <w:tc>
          <w:tcPr>
            <w:tcW w:w="4444" w:type="dxa"/>
          </w:tcPr>
          <w:p w14:paraId="480B4097" w14:textId="77777777" w:rsidR="0097509D" w:rsidRPr="0097509D" w:rsidRDefault="0097509D" w:rsidP="005D6CF1">
            <w:pPr>
              <w:spacing w:line="360" w:lineRule="auto"/>
              <w:ind w:firstLine="35"/>
              <w:jc w:val="both"/>
              <w:rPr>
                <w:szCs w:val="28"/>
              </w:rPr>
            </w:pPr>
            <w:r w:rsidRPr="0097509D">
              <w:rPr>
                <w:b/>
                <w:i/>
                <w:szCs w:val="28"/>
                <w:lang w:val="uk-UA"/>
              </w:rPr>
              <w:t>задовільно</w:t>
            </w:r>
            <w:r w:rsidRPr="0097509D">
              <w:rPr>
                <w:szCs w:val="28"/>
              </w:rPr>
              <w:t>, зараховано</w:t>
            </w:r>
          </w:p>
        </w:tc>
      </w:tr>
      <w:tr w:rsidR="0097509D" w:rsidRPr="0097509D" w14:paraId="262521D5" w14:textId="77777777" w:rsidTr="005D6CF1">
        <w:trPr>
          <w:trHeight w:val="290"/>
          <w:jc w:val="center"/>
        </w:trPr>
        <w:tc>
          <w:tcPr>
            <w:tcW w:w="3171" w:type="dxa"/>
          </w:tcPr>
          <w:p w14:paraId="5D414D8C" w14:textId="77777777" w:rsidR="0097509D" w:rsidRPr="0097509D" w:rsidRDefault="0097509D" w:rsidP="0097509D">
            <w:pPr>
              <w:spacing w:line="360" w:lineRule="auto"/>
              <w:ind w:firstLine="567"/>
              <w:jc w:val="both"/>
              <w:rPr>
                <w:szCs w:val="28"/>
              </w:rPr>
            </w:pPr>
            <w:r w:rsidRPr="0097509D">
              <w:rPr>
                <w:szCs w:val="28"/>
              </w:rPr>
              <w:t>35 – 59</w:t>
            </w:r>
          </w:p>
        </w:tc>
        <w:tc>
          <w:tcPr>
            <w:tcW w:w="1843" w:type="dxa"/>
          </w:tcPr>
          <w:p w14:paraId="2D48D14C" w14:textId="77777777" w:rsidR="0097509D" w:rsidRPr="0097509D" w:rsidRDefault="0097509D" w:rsidP="0097509D">
            <w:pPr>
              <w:spacing w:line="360" w:lineRule="auto"/>
              <w:ind w:firstLine="567"/>
              <w:jc w:val="both"/>
              <w:rPr>
                <w:szCs w:val="28"/>
                <w:lang w:val="en-US"/>
              </w:rPr>
            </w:pPr>
            <w:r w:rsidRPr="0097509D">
              <w:rPr>
                <w:szCs w:val="28"/>
                <w:lang w:val="en-US"/>
              </w:rPr>
              <w:t>FX</w:t>
            </w:r>
          </w:p>
        </w:tc>
        <w:tc>
          <w:tcPr>
            <w:tcW w:w="4444" w:type="dxa"/>
          </w:tcPr>
          <w:p w14:paraId="489C102B" w14:textId="693E59FC" w:rsidR="0097509D" w:rsidRPr="0097509D" w:rsidRDefault="0097509D" w:rsidP="005D6CF1">
            <w:pPr>
              <w:spacing w:line="360" w:lineRule="auto"/>
              <w:ind w:firstLine="35"/>
              <w:jc w:val="both"/>
              <w:rPr>
                <w:szCs w:val="28"/>
              </w:rPr>
            </w:pPr>
            <w:r w:rsidRPr="0097509D">
              <w:rPr>
                <w:b/>
                <w:i/>
                <w:szCs w:val="28"/>
              </w:rPr>
              <w:t>незадовільно</w:t>
            </w:r>
            <w:r w:rsidRPr="0097509D">
              <w:rPr>
                <w:szCs w:val="28"/>
              </w:rPr>
              <w:t>, не зараховано,</w:t>
            </w:r>
            <w:r w:rsidR="005D6CF1">
              <w:rPr>
                <w:szCs w:val="28"/>
                <w:lang w:val="uk-UA"/>
              </w:rPr>
              <w:t xml:space="preserve"> </w:t>
            </w:r>
            <w:r w:rsidRPr="0097509D">
              <w:rPr>
                <w:szCs w:val="28"/>
              </w:rPr>
              <w:t>з можливістю повторного складання</w:t>
            </w:r>
          </w:p>
        </w:tc>
      </w:tr>
      <w:tr w:rsidR="0097509D" w:rsidRPr="0097509D" w14:paraId="74961413" w14:textId="77777777" w:rsidTr="005D6CF1">
        <w:trPr>
          <w:trHeight w:val="290"/>
          <w:jc w:val="center"/>
        </w:trPr>
        <w:tc>
          <w:tcPr>
            <w:tcW w:w="3171" w:type="dxa"/>
          </w:tcPr>
          <w:p w14:paraId="798FA48B" w14:textId="77777777" w:rsidR="0097509D" w:rsidRPr="0097509D" w:rsidRDefault="0097509D" w:rsidP="0097509D">
            <w:pPr>
              <w:spacing w:line="360" w:lineRule="auto"/>
              <w:ind w:firstLine="567"/>
              <w:jc w:val="both"/>
              <w:rPr>
                <w:szCs w:val="28"/>
              </w:rPr>
            </w:pPr>
            <w:r w:rsidRPr="0097509D">
              <w:rPr>
                <w:szCs w:val="28"/>
              </w:rPr>
              <w:t>0 – 34</w:t>
            </w:r>
          </w:p>
        </w:tc>
        <w:tc>
          <w:tcPr>
            <w:tcW w:w="1843" w:type="dxa"/>
          </w:tcPr>
          <w:p w14:paraId="16A8633B" w14:textId="77777777" w:rsidR="0097509D" w:rsidRPr="0097509D" w:rsidRDefault="0097509D" w:rsidP="0097509D">
            <w:pPr>
              <w:spacing w:line="360" w:lineRule="auto"/>
              <w:ind w:firstLine="567"/>
              <w:jc w:val="both"/>
              <w:rPr>
                <w:szCs w:val="28"/>
                <w:lang w:val="en-US"/>
              </w:rPr>
            </w:pPr>
            <w:r w:rsidRPr="0097509D">
              <w:rPr>
                <w:szCs w:val="28"/>
                <w:lang w:val="en-US"/>
              </w:rPr>
              <w:t>F</w:t>
            </w:r>
          </w:p>
        </w:tc>
        <w:tc>
          <w:tcPr>
            <w:tcW w:w="4444" w:type="dxa"/>
          </w:tcPr>
          <w:p w14:paraId="54F3964A" w14:textId="77777777" w:rsidR="0097509D" w:rsidRPr="0097509D" w:rsidRDefault="0097509D" w:rsidP="005D6CF1">
            <w:pPr>
              <w:spacing w:line="360" w:lineRule="auto"/>
              <w:ind w:firstLine="35"/>
              <w:jc w:val="both"/>
              <w:rPr>
                <w:szCs w:val="28"/>
              </w:rPr>
            </w:pPr>
            <w:r w:rsidRPr="0097509D">
              <w:rPr>
                <w:b/>
                <w:i/>
                <w:szCs w:val="28"/>
              </w:rPr>
              <w:t>незадовільно</w:t>
            </w:r>
            <w:r w:rsidRPr="0097509D">
              <w:rPr>
                <w:szCs w:val="28"/>
              </w:rPr>
              <w:t>, не зараховано,</w:t>
            </w:r>
          </w:p>
          <w:p w14:paraId="1FD97624" w14:textId="77777777" w:rsidR="0097509D" w:rsidRPr="0097509D" w:rsidRDefault="0097509D" w:rsidP="005D6CF1">
            <w:pPr>
              <w:spacing w:line="360" w:lineRule="auto"/>
              <w:ind w:firstLine="35"/>
              <w:jc w:val="both"/>
              <w:rPr>
                <w:szCs w:val="28"/>
              </w:rPr>
            </w:pPr>
            <w:r w:rsidRPr="0097509D">
              <w:rPr>
                <w:szCs w:val="28"/>
              </w:rPr>
              <w:t>з обов’язковим повторним курсом</w:t>
            </w:r>
          </w:p>
        </w:tc>
      </w:tr>
    </w:tbl>
    <w:p w14:paraId="3C8D044E" w14:textId="77777777" w:rsidR="0097509D" w:rsidRPr="0097509D" w:rsidRDefault="0097509D" w:rsidP="0097509D">
      <w:pPr>
        <w:spacing w:line="360" w:lineRule="auto"/>
        <w:ind w:firstLine="567"/>
        <w:jc w:val="both"/>
        <w:rPr>
          <w:b/>
          <w:szCs w:val="28"/>
          <w:lang w:val="uk-UA"/>
        </w:rPr>
      </w:pPr>
    </w:p>
    <w:p w14:paraId="08EAF14A" w14:textId="77777777" w:rsidR="0097509D" w:rsidRPr="0097509D" w:rsidRDefault="0097509D" w:rsidP="0097509D">
      <w:pPr>
        <w:spacing w:line="360" w:lineRule="auto"/>
        <w:ind w:firstLine="567"/>
        <w:jc w:val="both"/>
        <w:rPr>
          <w:szCs w:val="28"/>
        </w:rPr>
      </w:pPr>
      <w:r w:rsidRPr="0097509D">
        <w:rPr>
          <w:szCs w:val="28"/>
        </w:rPr>
        <w:t xml:space="preserve">Оцінювання навчальних досягнень та практичних навичок студентів та кожний змістовий модуль здійснюється за </w:t>
      </w:r>
      <w:r w:rsidRPr="0097509D">
        <w:rPr>
          <w:szCs w:val="28"/>
          <w:lang w:val="uk-UA"/>
        </w:rPr>
        <w:t>100</w:t>
      </w:r>
      <w:r w:rsidRPr="0097509D">
        <w:rPr>
          <w:szCs w:val="28"/>
        </w:rPr>
        <w:t>-бальною системою згідно таблиці. Підсумкова оцінка за модуль вираховується як сума оцінок обох змістових модулів.</w:t>
      </w:r>
    </w:p>
    <w:p w14:paraId="38376C44" w14:textId="77777777" w:rsidR="0097509D" w:rsidRPr="0097509D" w:rsidRDefault="0097509D" w:rsidP="0097509D">
      <w:pPr>
        <w:spacing w:line="360" w:lineRule="auto"/>
        <w:ind w:firstLine="567"/>
        <w:jc w:val="both"/>
        <w:rPr>
          <w:szCs w:val="28"/>
        </w:rPr>
      </w:pPr>
      <w:r w:rsidRPr="0097509D">
        <w:rPr>
          <w:spacing w:val="-5"/>
          <w:szCs w:val="28"/>
        </w:rPr>
        <w:lastRenderedPageBreak/>
        <w:t xml:space="preserve">Підсумкова оцінка за кожен змістовий модуль вираховується на основі </w:t>
      </w:r>
      <w:r w:rsidRPr="0097509D">
        <w:rPr>
          <w:szCs w:val="28"/>
        </w:rPr>
        <w:t>поточного оцінювання за двома складовими:</w:t>
      </w:r>
    </w:p>
    <w:p w14:paraId="41413203" w14:textId="77777777" w:rsidR="0097509D" w:rsidRPr="0097509D" w:rsidRDefault="0097509D">
      <w:pPr>
        <w:widowControl w:val="0"/>
        <w:numPr>
          <w:ilvl w:val="0"/>
          <w:numId w:val="10"/>
        </w:numPr>
        <w:shd w:val="clear" w:color="auto" w:fill="FFFFFF"/>
        <w:tabs>
          <w:tab w:val="left" w:pos="0"/>
        </w:tabs>
        <w:autoSpaceDE w:val="0"/>
        <w:autoSpaceDN w:val="0"/>
        <w:adjustRightInd w:val="0"/>
        <w:spacing w:line="360" w:lineRule="auto"/>
        <w:jc w:val="both"/>
        <w:rPr>
          <w:szCs w:val="28"/>
        </w:rPr>
      </w:pPr>
      <w:r w:rsidRPr="0097509D">
        <w:rPr>
          <w:szCs w:val="28"/>
        </w:rPr>
        <w:t xml:space="preserve">контроль  </w:t>
      </w:r>
      <w:r w:rsidRPr="0097509D">
        <w:rPr>
          <w:i/>
          <w:iCs/>
          <w:szCs w:val="28"/>
        </w:rPr>
        <w:t xml:space="preserve">систематичності  та  активності  </w:t>
      </w:r>
      <w:r w:rsidRPr="0097509D">
        <w:rPr>
          <w:szCs w:val="28"/>
        </w:rPr>
        <w:t>роботи   студента протягом семестру;</w:t>
      </w:r>
    </w:p>
    <w:p w14:paraId="7D28779A" w14:textId="77777777" w:rsidR="0097509D" w:rsidRPr="0097509D" w:rsidRDefault="0097509D">
      <w:pPr>
        <w:widowControl w:val="0"/>
        <w:numPr>
          <w:ilvl w:val="0"/>
          <w:numId w:val="10"/>
        </w:numPr>
        <w:shd w:val="clear" w:color="auto" w:fill="FFFFFF"/>
        <w:tabs>
          <w:tab w:val="left" w:pos="0"/>
        </w:tabs>
        <w:autoSpaceDE w:val="0"/>
        <w:autoSpaceDN w:val="0"/>
        <w:adjustRightInd w:val="0"/>
        <w:spacing w:line="360" w:lineRule="auto"/>
        <w:jc w:val="both"/>
        <w:rPr>
          <w:szCs w:val="28"/>
        </w:rPr>
      </w:pPr>
      <w:r w:rsidRPr="0097509D">
        <w:rPr>
          <w:spacing w:val="-4"/>
          <w:szCs w:val="28"/>
        </w:rPr>
        <w:t xml:space="preserve">контроль за виконання </w:t>
      </w:r>
      <w:r w:rsidRPr="0097509D">
        <w:rPr>
          <w:i/>
          <w:iCs/>
          <w:spacing w:val="-4"/>
          <w:szCs w:val="28"/>
        </w:rPr>
        <w:t xml:space="preserve">модульних завдань </w:t>
      </w:r>
      <w:r w:rsidRPr="0097509D">
        <w:rPr>
          <w:spacing w:val="-4"/>
          <w:szCs w:val="28"/>
        </w:rPr>
        <w:t xml:space="preserve">(тести, письмова робота, </w:t>
      </w:r>
      <w:r w:rsidRPr="0097509D">
        <w:rPr>
          <w:spacing w:val="-5"/>
          <w:szCs w:val="28"/>
        </w:rPr>
        <w:t>проектні роботи, звітування за доручене завдання).</w:t>
      </w:r>
    </w:p>
    <w:p w14:paraId="148138F9" w14:textId="77777777" w:rsidR="0097509D" w:rsidRPr="0097509D" w:rsidRDefault="0097509D" w:rsidP="0097509D">
      <w:pPr>
        <w:shd w:val="clear" w:color="auto" w:fill="FFFFFF"/>
        <w:spacing w:line="360" w:lineRule="auto"/>
        <w:ind w:firstLine="567"/>
        <w:jc w:val="both"/>
        <w:rPr>
          <w:b/>
          <w:bCs/>
          <w:spacing w:val="-5"/>
          <w:szCs w:val="28"/>
          <w:highlight w:val="yellow"/>
          <w:lang w:val="uk-UA"/>
        </w:rPr>
      </w:pPr>
    </w:p>
    <w:p w14:paraId="3C735CD5" w14:textId="77777777" w:rsidR="0097509D" w:rsidRPr="0097509D" w:rsidRDefault="0097509D" w:rsidP="008803AE">
      <w:pPr>
        <w:shd w:val="clear" w:color="auto" w:fill="FFFFFF"/>
        <w:spacing w:line="360" w:lineRule="auto"/>
        <w:ind w:firstLine="567"/>
        <w:jc w:val="center"/>
        <w:rPr>
          <w:b/>
          <w:bCs/>
          <w:spacing w:val="-5"/>
          <w:szCs w:val="28"/>
        </w:rPr>
      </w:pPr>
      <w:r w:rsidRPr="0097509D">
        <w:rPr>
          <w:b/>
          <w:bCs/>
          <w:spacing w:val="-5"/>
          <w:szCs w:val="28"/>
        </w:rPr>
        <w:t>Оцінювання систематичності та активності роботи студента</w:t>
      </w:r>
    </w:p>
    <w:p w14:paraId="64E52536" w14:textId="77777777" w:rsidR="0097509D" w:rsidRPr="0097509D" w:rsidRDefault="0097509D" w:rsidP="0097509D">
      <w:pPr>
        <w:shd w:val="clear" w:color="auto" w:fill="FFFFFF"/>
        <w:spacing w:line="360" w:lineRule="auto"/>
        <w:ind w:right="28" w:firstLine="567"/>
        <w:jc w:val="both"/>
        <w:rPr>
          <w:szCs w:val="28"/>
        </w:rPr>
      </w:pPr>
      <w:r w:rsidRPr="0097509D">
        <w:rPr>
          <w:spacing w:val="-1"/>
          <w:szCs w:val="28"/>
        </w:rPr>
        <w:t xml:space="preserve">При контролі </w:t>
      </w:r>
      <w:r w:rsidRPr="0097509D">
        <w:rPr>
          <w:i/>
          <w:iCs/>
          <w:spacing w:val="-1"/>
          <w:szCs w:val="28"/>
        </w:rPr>
        <w:t xml:space="preserve">систематичності та активності </w:t>
      </w:r>
      <w:r w:rsidRPr="0097509D">
        <w:rPr>
          <w:spacing w:val="-1"/>
          <w:szCs w:val="28"/>
        </w:rPr>
        <w:t xml:space="preserve">роботи студента </w:t>
      </w:r>
      <w:r w:rsidRPr="0097509D">
        <w:rPr>
          <w:szCs w:val="28"/>
        </w:rPr>
        <w:t>оцінюванню підлягають:</w:t>
      </w:r>
    </w:p>
    <w:p w14:paraId="11699E40" w14:textId="77777777" w:rsidR="0097509D" w:rsidRPr="0097509D" w:rsidRDefault="0097509D">
      <w:pPr>
        <w:widowControl w:val="0"/>
        <w:numPr>
          <w:ilvl w:val="0"/>
          <w:numId w:val="11"/>
        </w:numPr>
        <w:shd w:val="clear" w:color="auto" w:fill="FFFFFF"/>
        <w:tabs>
          <w:tab w:val="left" w:pos="-284"/>
        </w:tabs>
        <w:autoSpaceDE w:val="0"/>
        <w:autoSpaceDN w:val="0"/>
        <w:adjustRightInd w:val="0"/>
        <w:spacing w:line="360" w:lineRule="auto"/>
        <w:contextualSpacing/>
        <w:jc w:val="both"/>
        <w:rPr>
          <w:szCs w:val="28"/>
        </w:rPr>
      </w:pPr>
      <w:r w:rsidRPr="0097509D">
        <w:rPr>
          <w:spacing w:val="-5"/>
          <w:szCs w:val="28"/>
        </w:rPr>
        <w:t xml:space="preserve">активність </w:t>
      </w:r>
      <w:r w:rsidRPr="0097509D">
        <w:rPr>
          <w:spacing w:val="-5"/>
          <w:szCs w:val="28"/>
          <w:lang w:val="uk-UA"/>
        </w:rPr>
        <w:t xml:space="preserve">на </w:t>
      </w:r>
      <w:r w:rsidRPr="0097509D">
        <w:rPr>
          <w:spacing w:val="-5"/>
          <w:szCs w:val="28"/>
        </w:rPr>
        <w:t>практичних заняттях;</w:t>
      </w:r>
    </w:p>
    <w:p w14:paraId="1BE8B825" w14:textId="77777777" w:rsidR="0097509D" w:rsidRPr="0097509D" w:rsidRDefault="0097509D">
      <w:pPr>
        <w:widowControl w:val="0"/>
        <w:numPr>
          <w:ilvl w:val="0"/>
          <w:numId w:val="11"/>
        </w:numPr>
        <w:shd w:val="clear" w:color="auto" w:fill="FFFFFF"/>
        <w:tabs>
          <w:tab w:val="left" w:pos="-284"/>
        </w:tabs>
        <w:autoSpaceDE w:val="0"/>
        <w:autoSpaceDN w:val="0"/>
        <w:adjustRightInd w:val="0"/>
        <w:spacing w:line="360" w:lineRule="auto"/>
        <w:jc w:val="both"/>
        <w:rPr>
          <w:szCs w:val="28"/>
        </w:rPr>
      </w:pPr>
      <w:r w:rsidRPr="0097509D">
        <w:rPr>
          <w:spacing w:val="-5"/>
          <w:szCs w:val="28"/>
        </w:rPr>
        <w:t>опрацювання питань, винесених на самостійне вивчення;</w:t>
      </w:r>
    </w:p>
    <w:p w14:paraId="49ED3470" w14:textId="52DC1D6C" w:rsidR="0097509D" w:rsidRPr="0097509D" w:rsidRDefault="0097509D">
      <w:pPr>
        <w:widowControl w:val="0"/>
        <w:numPr>
          <w:ilvl w:val="0"/>
          <w:numId w:val="11"/>
        </w:numPr>
        <w:shd w:val="clear" w:color="auto" w:fill="FFFFFF"/>
        <w:tabs>
          <w:tab w:val="left" w:pos="-284"/>
        </w:tabs>
        <w:autoSpaceDE w:val="0"/>
        <w:autoSpaceDN w:val="0"/>
        <w:adjustRightInd w:val="0"/>
        <w:spacing w:line="360" w:lineRule="auto"/>
        <w:ind w:right="29"/>
        <w:jc w:val="both"/>
        <w:rPr>
          <w:szCs w:val="28"/>
        </w:rPr>
      </w:pPr>
      <w:r w:rsidRPr="0097509D">
        <w:rPr>
          <w:szCs w:val="28"/>
        </w:rPr>
        <w:t>виконання обов'язкових індивідуальних завдань (</w:t>
      </w:r>
      <w:r w:rsidR="008803AE" w:rsidRPr="008803AE">
        <w:rPr>
          <w:szCs w:val="28"/>
          <w:lang w:val="uk-UA"/>
        </w:rPr>
        <w:t>підготовка презентацій</w:t>
      </w:r>
      <w:r w:rsidRPr="0097509D">
        <w:rPr>
          <w:spacing w:val="-4"/>
          <w:szCs w:val="28"/>
        </w:rPr>
        <w:t xml:space="preserve"> і т. ін.)</w:t>
      </w:r>
      <w:r w:rsidR="00CC11E6">
        <w:rPr>
          <w:spacing w:val="-4"/>
          <w:szCs w:val="28"/>
          <w:lang w:val="uk-UA"/>
        </w:rPr>
        <w:t>;</w:t>
      </w:r>
    </w:p>
    <w:p w14:paraId="2C019417" w14:textId="77777777" w:rsidR="0097509D" w:rsidRPr="0097509D" w:rsidRDefault="0097509D">
      <w:pPr>
        <w:widowControl w:val="0"/>
        <w:numPr>
          <w:ilvl w:val="0"/>
          <w:numId w:val="11"/>
        </w:numPr>
        <w:shd w:val="clear" w:color="auto" w:fill="FFFFFF"/>
        <w:tabs>
          <w:tab w:val="left" w:pos="-284"/>
        </w:tabs>
        <w:autoSpaceDE w:val="0"/>
        <w:autoSpaceDN w:val="0"/>
        <w:adjustRightInd w:val="0"/>
        <w:spacing w:line="360" w:lineRule="auto"/>
        <w:jc w:val="both"/>
        <w:rPr>
          <w:szCs w:val="28"/>
        </w:rPr>
      </w:pPr>
      <w:r w:rsidRPr="0097509D">
        <w:rPr>
          <w:spacing w:val="-5"/>
          <w:szCs w:val="28"/>
        </w:rPr>
        <w:t>рівень засвоєння програмового матеріалу.</w:t>
      </w:r>
    </w:p>
    <w:p w14:paraId="539B034E" w14:textId="61619D50" w:rsidR="0097509D" w:rsidRPr="0097509D" w:rsidRDefault="0097509D" w:rsidP="0097509D">
      <w:pPr>
        <w:shd w:val="clear" w:color="auto" w:fill="FFFFFF"/>
        <w:spacing w:line="360" w:lineRule="auto"/>
        <w:ind w:right="17" w:firstLine="567"/>
        <w:jc w:val="both"/>
        <w:rPr>
          <w:spacing w:val="-2"/>
          <w:szCs w:val="28"/>
        </w:rPr>
      </w:pPr>
      <w:r w:rsidRPr="0097509D">
        <w:rPr>
          <w:spacing w:val="-4"/>
          <w:szCs w:val="28"/>
        </w:rPr>
        <w:t xml:space="preserve">На основі оцінювання систематичності та активності роботи студента </w:t>
      </w:r>
      <w:r w:rsidRPr="0097509D">
        <w:rPr>
          <w:spacing w:val="-3"/>
          <w:szCs w:val="28"/>
        </w:rPr>
        <w:t xml:space="preserve">виставляються бали за засвоєння теми. При цьому максимальна кількість </w:t>
      </w:r>
      <w:r w:rsidRPr="0097509D">
        <w:rPr>
          <w:szCs w:val="28"/>
        </w:rPr>
        <w:t xml:space="preserve">балів, яку може набрати студент за засвоєння тем і виконання </w:t>
      </w:r>
      <w:r w:rsidRPr="0097509D">
        <w:rPr>
          <w:spacing w:val="-2"/>
          <w:szCs w:val="28"/>
        </w:rPr>
        <w:t xml:space="preserve">індивідуального завдання становить </w:t>
      </w:r>
      <w:r w:rsidRPr="0097509D">
        <w:rPr>
          <w:spacing w:val="-2"/>
          <w:szCs w:val="28"/>
          <w:lang w:val="uk-UA"/>
        </w:rPr>
        <w:t>50</w:t>
      </w:r>
      <w:r w:rsidRPr="0097509D">
        <w:rPr>
          <w:spacing w:val="-2"/>
          <w:szCs w:val="28"/>
        </w:rPr>
        <w:t xml:space="preserve"> балів.</w:t>
      </w:r>
    </w:p>
    <w:p w14:paraId="7CDAB614" w14:textId="77777777" w:rsidR="0097509D" w:rsidRPr="0097509D" w:rsidRDefault="0097509D" w:rsidP="0097509D">
      <w:pPr>
        <w:shd w:val="clear" w:color="auto" w:fill="FFFFFF"/>
        <w:spacing w:line="360" w:lineRule="auto"/>
        <w:ind w:right="19" w:firstLine="567"/>
        <w:jc w:val="both"/>
        <w:rPr>
          <w:szCs w:val="28"/>
          <w:highlight w:val="yellow"/>
        </w:rPr>
      </w:pPr>
    </w:p>
    <w:p w14:paraId="6D8808EF" w14:textId="77777777" w:rsidR="0097509D" w:rsidRPr="0097509D" w:rsidRDefault="0097509D" w:rsidP="008803AE">
      <w:pPr>
        <w:shd w:val="clear" w:color="auto" w:fill="FFFFFF"/>
        <w:spacing w:line="360" w:lineRule="auto"/>
        <w:ind w:firstLine="567"/>
        <w:jc w:val="center"/>
        <w:rPr>
          <w:b/>
          <w:bCs/>
          <w:spacing w:val="-5"/>
          <w:szCs w:val="28"/>
        </w:rPr>
      </w:pPr>
      <w:r w:rsidRPr="0097509D">
        <w:rPr>
          <w:b/>
          <w:bCs/>
          <w:spacing w:val="-5"/>
          <w:szCs w:val="28"/>
        </w:rPr>
        <w:t>Оцінювання модульних завдань</w:t>
      </w:r>
    </w:p>
    <w:p w14:paraId="20A2D200" w14:textId="77777777" w:rsidR="0097509D" w:rsidRPr="0097509D" w:rsidRDefault="0097509D" w:rsidP="0097509D">
      <w:pPr>
        <w:shd w:val="clear" w:color="auto" w:fill="FFFFFF"/>
        <w:spacing w:line="360" w:lineRule="auto"/>
        <w:ind w:firstLine="567"/>
        <w:jc w:val="both"/>
        <w:rPr>
          <w:szCs w:val="28"/>
        </w:rPr>
      </w:pPr>
      <w:r w:rsidRPr="0097509D">
        <w:rPr>
          <w:spacing w:val="-5"/>
          <w:szCs w:val="28"/>
        </w:rPr>
        <w:t xml:space="preserve">Після виконання програми змістового модулю у визначений деканатом </w:t>
      </w:r>
      <w:r w:rsidRPr="0097509D">
        <w:rPr>
          <w:spacing w:val="-3"/>
          <w:szCs w:val="28"/>
        </w:rPr>
        <w:t xml:space="preserve">термін здійснюється   поточний модульний контроль у   вигляді   письмової </w:t>
      </w:r>
      <w:r w:rsidRPr="0097509D">
        <w:rPr>
          <w:spacing w:val="-1"/>
          <w:szCs w:val="28"/>
        </w:rPr>
        <w:t xml:space="preserve">контрольної роботи, яка оцінюється умежах від 0 до 100 балів. Якщо з </w:t>
      </w:r>
      <w:r w:rsidRPr="0097509D">
        <w:rPr>
          <w:spacing w:val="-4"/>
          <w:szCs w:val="28"/>
        </w:rPr>
        <w:t xml:space="preserve">об'єктивних причин студент не пройшов модульний контроль у визначений </w:t>
      </w:r>
      <w:r w:rsidRPr="0097509D">
        <w:rPr>
          <w:spacing w:val="-1"/>
          <w:szCs w:val="28"/>
        </w:rPr>
        <w:t xml:space="preserve">термін, то він має право за дозволом деканату пройти його протягом двох </w:t>
      </w:r>
      <w:r w:rsidRPr="0097509D">
        <w:rPr>
          <w:szCs w:val="28"/>
        </w:rPr>
        <w:t>тижнів після виникнення заборгованості.</w:t>
      </w:r>
    </w:p>
    <w:p w14:paraId="0B0775EF" w14:textId="382B9262" w:rsidR="0097509D" w:rsidRPr="0097509D" w:rsidRDefault="0097509D" w:rsidP="00822C24">
      <w:pPr>
        <w:shd w:val="clear" w:color="auto" w:fill="FFFFFF"/>
        <w:spacing w:line="360" w:lineRule="auto"/>
        <w:ind w:firstLine="567"/>
        <w:jc w:val="both"/>
        <w:rPr>
          <w:szCs w:val="28"/>
        </w:rPr>
      </w:pPr>
      <w:r w:rsidRPr="0097509D">
        <w:rPr>
          <w:spacing w:val="-2"/>
          <w:szCs w:val="28"/>
        </w:rPr>
        <w:t>Контрольна робота включає завдан</w:t>
      </w:r>
      <w:r w:rsidRPr="0097509D">
        <w:rPr>
          <w:spacing w:val="-2"/>
          <w:szCs w:val="28"/>
          <w:lang w:val="uk-UA"/>
        </w:rPr>
        <w:t>ня</w:t>
      </w:r>
      <w:r w:rsidRPr="0097509D">
        <w:rPr>
          <w:spacing w:val="-2"/>
          <w:szCs w:val="28"/>
        </w:rPr>
        <w:t xml:space="preserve"> </w:t>
      </w:r>
      <w:r w:rsidR="005639F1" w:rsidRPr="005639F1">
        <w:rPr>
          <w:spacing w:val="-2"/>
          <w:szCs w:val="28"/>
          <w:lang w:val="uk-UA"/>
        </w:rPr>
        <w:t xml:space="preserve">для </w:t>
      </w:r>
      <w:r w:rsidRPr="0097509D">
        <w:rPr>
          <w:spacing w:val="-2"/>
          <w:szCs w:val="28"/>
        </w:rPr>
        <w:t>використання мови</w:t>
      </w:r>
      <w:r w:rsidRPr="0097509D">
        <w:rPr>
          <w:spacing w:val="-2"/>
          <w:szCs w:val="28"/>
          <w:lang w:val="uk-UA"/>
        </w:rPr>
        <w:t xml:space="preserve"> та блок</w:t>
      </w:r>
      <w:r w:rsidRPr="0097509D">
        <w:rPr>
          <w:spacing w:val="-2"/>
          <w:szCs w:val="28"/>
        </w:rPr>
        <w:t xml:space="preserve"> завдан</w:t>
      </w:r>
      <w:r w:rsidRPr="0097509D">
        <w:rPr>
          <w:spacing w:val="-2"/>
          <w:szCs w:val="28"/>
          <w:lang w:val="uk-UA"/>
        </w:rPr>
        <w:t>ь</w:t>
      </w:r>
      <w:r w:rsidRPr="0097509D">
        <w:rPr>
          <w:spacing w:val="-2"/>
          <w:szCs w:val="28"/>
        </w:rPr>
        <w:t xml:space="preserve"> </w:t>
      </w:r>
      <w:r w:rsidR="005639F1" w:rsidRPr="005639F1">
        <w:rPr>
          <w:spacing w:val="-2"/>
          <w:szCs w:val="28"/>
          <w:lang w:val="uk-UA"/>
        </w:rPr>
        <w:t xml:space="preserve">для </w:t>
      </w:r>
      <w:r w:rsidRPr="0097509D">
        <w:rPr>
          <w:spacing w:val="-2"/>
          <w:szCs w:val="28"/>
          <w:lang w:val="uk-UA"/>
        </w:rPr>
        <w:t>переклад</w:t>
      </w:r>
      <w:r w:rsidR="005639F1" w:rsidRPr="005639F1">
        <w:rPr>
          <w:spacing w:val="-2"/>
          <w:szCs w:val="28"/>
          <w:lang w:val="uk-UA"/>
        </w:rPr>
        <w:t>у</w:t>
      </w:r>
      <w:r w:rsidRPr="0097509D">
        <w:rPr>
          <w:szCs w:val="28"/>
          <w:lang w:val="uk-UA"/>
        </w:rPr>
        <w:t>.</w:t>
      </w:r>
      <w:r w:rsidRPr="0097509D">
        <w:rPr>
          <w:szCs w:val="28"/>
        </w:rPr>
        <w:t xml:space="preserve"> </w:t>
      </w:r>
      <w:r w:rsidRPr="0097509D">
        <w:rPr>
          <w:i/>
          <w:iCs/>
          <w:spacing w:val="-2"/>
          <w:szCs w:val="28"/>
        </w:rPr>
        <w:t>Оцінка знань з завдань</w:t>
      </w:r>
      <w:r w:rsidR="005639F1" w:rsidRPr="005639F1">
        <w:rPr>
          <w:i/>
          <w:iCs/>
          <w:spacing w:val="-2"/>
          <w:szCs w:val="28"/>
          <w:lang w:val="uk-UA"/>
        </w:rPr>
        <w:t xml:space="preserve"> (використання мови)</w:t>
      </w:r>
      <w:r w:rsidRPr="0097509D">
        <w:rPr>
          <w:i/>
          <w:iCs/>
          <w:spacing w:val="-2"/>
          <w:szCs w:val="28"/>
        </w:rPr>
        <w:t xml:space="preserve"> може бути від 0 до </w:t>
      </w:r>
      <w:r w:rsidRPr="0097509D">
        <w:rPr>
          <w:i/>
          <w:iCs/>
          <w:spacing w:val="-2"/>
          <w:szCs w:val="28"/>
          <w:lang w:val="uk-UA"/>
        </w:rPr>
        <w:t>2</w:t>
      </w:r>
      <w:r w:rsidRPr="0097509D">
        <w:rPr>
          <w:i/>
          <w:iCs/>
          <w:spacing w:val="-2"/>
          <w:szCs w:val="28"/>
        </w:rPr>
        <w:t>0 балів</w:t>
      </w:r>
      <w:r w:rsidRPr="0097509D">
        <w:rPr>
          <w:iCs/>
          <w:spacing w:val="-2"/>
          <w:szCs w:val="28"/>
        </w:rPr>
        <w:t xml:space="preserve">. Тест складається з </w:t>
      </w:r>
      <w:r w:rsidR="005639F1" w:rsidRPr="005639F1">
        <w:rPr>
          <w:iCs/>
          <w:spacing w:val="-2"/>
          <w:szCs w:val="28"/>
          <w:lang w:val="uk-UA"/>
        </w:rPr>
        <w:t>4</w:t>
      </w:r>
      <w:r w:rsidRPr="0097509D">
        <w:rPr>
          <w:iCs/>
          <w:spacing w:val="-2"/>
          <w:szCs w:val="28"/>
        </w:rPr>
        <w:t xml:space="preserve"> завдань практичного характеру. Кожна правильна </w:t>
      </w:r>
      <w:r w:rsidRPr="0097509D">
        <w:rPr>
          <w:iCs/>
          <w:spacing w:val="-2"/>
          <w:szCs w:val="28"/>
        </w:rPr>
        <w:lastRenderedPageBreak/>
        <w:t xml:space="preserve">відповідь оцінюється у </w:t>
      </w:r>
      <w:r w:rsidR="005639F1" w:rsidRPr="005639F1">
        <w:rPr>
          <w:iCs/>
          <w:spacing w:val="-2"/>
          <w:szCs w:val="28"/>
          <w:lang w:val="uk-UA"/>
        </w:rPr>
        <w:t>0,5</w:t>
      </w:r>
      <w:r w:rsidR="005639F1" w:rsidRPr="005639F1">
        <w:rPr>
          <w:iCs/>
          <w:spacing w:val="-2"/>
          <w:szCs w:val="28"/>
        </w:rPr>
        <w:t>/</w:t>
      </w:r>
      <w:r w:rsidRPr="0097509D">
        <w:rPr>
          <w:iCs/>
          <w:spacing w:val="-2"/>
          <w:szCs w:val="28"/>
          <w:lang w:val="uk-UA"/>
        </w:rPr>
        <w:t>1</w:t>
      </w:r>
      <w:r w:rsidR="005639F1" w:rsidRPr="005639F1">
        <w:rPr>
          <w:iCs/>
          <w:spacing w:val="-2"/>
          <w:szCs w:val="28"/>
        </w:rPr>
        <w:t>/2</w:t>
      </w:r>
      <w:r w:rsidRPr="0097509D">
        <w:rPr>
          <w:iCs/>
          <w:spacing w:val="-2"/>
          <w:szCs w:val="28"/>
        </w:rPr>
        <w:t xml:space="preserve"> бал</w:t>
      </w:r>
      <w:r w:rsidR="005639F1" w:rsidRPr="005639F1">
        <w:rPr>
          <w:iCs/>
          <w:spacing w:val="-2"/>
          <w:szCs w:val="28"/>
          <w:lang w:val="uk-UA"/>
        </w:rPr>
        <w:t>(ів)</w:t>
      </w:r>
      <w:r w:rsidRPr="0097509D">
        <w:rPr>
          <w:iCs/>
          <w:spacing w:val="-2"/>
          <w:szCs w:val="28"/>
        </w:rPr>
        <w:t>, неправильна відповідь – 0 балів.</w:t>
      </w:r>
      <w:r w:rsidR="00334F93">
        <w:rPr>
          <w:iCs/>
          <w:spacing w:val="-2"/>
          <w:szCs w:val="28"/>
          <w:lang w:val="uk-UA"/>
        </w:rPr>
        <w:t xml:space="preserve"> </w:t>
      </w:r>
      <w:r w:rsidRPr="0097509D">
        <w:rPr>
          <w:bCs/>
          <w:spacing w:val="-2"/>
          <w:szCs w:val="28"/>
          <w:lang w:val="uk-UA"/>
        </w:rPr>
        <w:t xml:space="preserve">Оцінка знань з </w:t>
      </w:r>
      <w:r w:rsidRPr="0097509D">
        <w:rPr>
          <w:bCs/>
          <w:i/>
          <w:iCs/>
          <w:spacing w:val="-2"/>
          <w:szCs w:val="28"/>
          <w:lang w:val="uk-UA"/>
        </w:rPr>
        <w:t>першої секції</w:t>
      </w:r>
      <w:r w:rsidRPr="0097509D">
        <w:rPr>
          <w:bCs/>
          <w:spacing w:val="-2"/>
          <w:szCs w:val="28"/>
          <w:lang w:val="uk-UA"/>
        </w:rPr>
        <w:t xml:space="preserve"> завдань може бути від 0 до </w:t>
      </w:r>
      <w:r w:rsidR="00334F93" w:rsidRPr="00334F93">
        <w:rPr>
          <w:bCs/>
          <w:spacing w:val="-2"/>
          <w:szCs w:val="28"/>
          <w:lang w:val="uk-UA"/>
        </w:rPr>
        <w:t>3</w:t>
      </w:r>
      <w:r w:rsidRPr="0097509D">
        <w:rPr>
          <w:bCs/>
          <w:spacing w:val="-2"/>
          <w:szCs w:val="28"/>
          <w:lang w:val="uk-UA"/>
        </w:rPr>
        <w:t xml:space="preserve">0 </w:t>
      </w:r>
      <w:r w:rsidRPr="0097509D">
        <w:rPr>
          <w:bCs/>
          <w:szCs w:val="28"/>
          <w:lang w:val="uk-UA"/>
        </w:rPr>
        <w:t>балів</w:t>
      </w:r>
      <w:r w:rsidR="00334F93" w:rsidRPr="00334F93">
        <w:rPr>
          <w:bCs/>
          <w:szCs w:val="28"/>
          <w:lang w:val="uk-UA"/>
        </w:rPr>
        <w:t xml:space="preserve">, </w:t>
      </w:r>
      <w:r w:rsidR="00334F93" w:rsidRPr="00334F93">
        <w:rPr>
          <w:bCs/>
          <w:i/>
          <w:iCs/>
          <w:szCs w:val="28"/>
          <w:lang w:val="uk-UA"/>
        </w:rPr>
        <w:t>другої секції</w:t>
      </w:r>
      <w:r w:rsidR="00334F93" w:rsidRPr="00334F93">
        <w:rPr>
          <w:bCs/>
          <w:szCs w:val="28"/>
          <w:lang w:val="uk-UA"/>
        </w:rPr>
        <w:t xml:space="preserve"> </w:t>
      </w:r>
      <w:r w:rsidR="00334F93">
        <w:rPr>
          <w:bCs/>
          <w:szCs w:val="28"/>
          <w:lang w:val="uk-UA"/>
        </w:rPr>
        <w:t>–</w:t>
      </w:r>
      <w:r w:rsidR="00334F93" w:rsidRPr="00334F93">
        <w:rPr>
          <w:bCs/>
          <w:szCs w:val="28"/>
          <w:lang w:val="uk-UA"/>
        </w:rPr>
        <w:t xml:space="preserve"> </w:t>
      </w:r>
      <w:bookmarkStart w:id="8" w:name="_Hlk124002184"/>
      <w:r w:rsidR="00334F93">
        <w:rPr>
          <w:bCs/>
          <w:szCs w:val="28"/>
          <w:lang w:val="uk-UA"/>
        </w:rPr>
        <w:t>від 0 до 20 балів</w:t>
      </w:r>
      <w:bookmarkEnd w:id="8"/>
      <w:r w:rsidR="00334F93">
        <w:rPr>
          <w:bCs/>
          <w:szCs w:val="28"/>
          <w:lang w:val="uk-UA"/>
        </w:rPr>
        <w:t xml:space="preserve">, </w:t>
      </w:r>
      <w:r w:rsidR="00334F93" w:rsidRPr="00334F93">
        <w:rPr>
          <w:bCs/>
          <w:i/>
          <w:iCs/>
          <w:szCs w:val="28"/>
          <w:lang w:val="uk-UA"/>
        </w:rPr>
        <w:t>третьої секції</w:t>
      </w:r>
      <w:r w:rsidR="00334F93">
        <w:rPr>
          <w:bCs/>
          <w:szCs w:val="28"/>
          <w:lang w:val="uk-UA"/>
        </w:rPr>
        <w:t xml:space="preserve"> – </w:t>
      </w:r>
      <w:r w:rsidR="00334F93" w:rsidRPr="00334F93">
        <w:rPr>
          <w:bCs/>
          <w:szCs w:val="28"/>
          <w:lang w:val="uk-UA"/>
        </w:rPr>
        <w:t>від 0 до 20 балів</w:t>
      </w:r>
      <w:r w:rsidR="00334F93">
        <w:rPr>
          <w:bCs/>
          <w:szCs w:val="28"/>
          <w:lang w:val="uk-UA"/>
        </w:rPr>
        <w:t xml:space="preserve">, </w:t>
      </w:r>
      <w:r w:rsidR="00334F93" w:rsidRPr="00334F93">
        <w:rPr>
          <w:bCs/>
          <w:i/>
          <w:iCs/>
          <w:szCs w:val="28"/>
          <w:lang w:val="uk-UA"/>
        </w:rPr>
        <w:t>четвертої секції</w:t>
      </w:r>
      <w:r w:rsidR="00334F93">
        <w:rPr>
          <w:bCs/>
          <w:szCs w:val="28"/>
          <w:lang w:val="uk-UA"/>
        </w:rPr>
        <w:t xml:space="preserve"> – від 0 до 15 балів. </w:t>
      </w:r>
      <w:r w:rsidR="00822C24" w:rsidRPr="00822C24">
        <w:rPr>
          <w:bCs/>
          <w:i/>
          <w:iCs/>
          <w:szCs w:val="28"/>
          <w:lang w:val="uk-UA"/>
        </w:rPr>
        <w:t>Оцінка знань з завдань для перекладу</w:t>
      </w:r>
      <w:r w:rsidR="00822C24">
        <w:rPr>
          <w:bCs/>
          <w:szCs w:val="28"/>
          <w:lang w:val="uk-UA"/>
        </w:rPr>
        <w:t xml:space="preserve"> може бути від 0 до 15 балів. </w:t>
      </w:r>
      <w:r w:rsidRPr="0097509D">
        <w:rPr>
          <w:spacing w:val="-3"/>
          <w:szCs w:val="28"/>
          <w:lang w:val="uk-UA"/>
        </w:rPr>
        <w:t xml:space="preserve">Мінімальна оцінка з урахуванням усіх можливих помилок – 0 балів за </w:t>
      </w:r>
      <w:r w:rsidRPr="0097509D">
        <w:rPr>
          <w:szCs w:val="28"/>
          <w:lang w:val="uk-UA"/>
        </w:rPr>
        <w:t>відповідне завдання.</w:t>
      </w:r>
      <w:r w:rsidR="00822C24">
        <w:rPr>
          <w:szCs w:val="28"/>
          <w:lang w:val="uk-UA"/>
        </w:rPr>
        <w:t xml:space="preserve"> </w:t>
      </w:r>
      <w:r w:rsidRPr="0097509D">
        <w:rPr>
          <w:spacing w:val="-1"/>
          <w:szCs w:val="28"/>
        </w:rPr>
        <w:t>Неохайне оформлення контрольної роботи, незрозумілий почерк</w:t>
      </w:r>
      <w:r w:rsidR="00822C24">
        <w:rPr>
          <w:spacing w:val="-1"/>
          <w:szCs w:val="28"/>
          <w:lang w:val="uk-UA"/>
        </w:rPr>
        <w:t xml:space="preserve"> або </w:t>
      </w:r>
      <w:r w:rsidRPr="0097509D">
        <w:rPr>
          <w:spacing w:val="-2"/>
          <w:szCs w:val="28"/>
        </w:rPr>
        <w:t xml:space="preserve">скорочення знижують загальну оцінку на 5 </w:t>
      </w:r>
      <w:r w:rsidRPr="0097509D">
        <w:rPr>
          <w:szCs w:val="28"/>
        </w:rPr>
        <w:t>балів.</w:t>
      </w:r>
      <w:r w:rsidRPr="0097509D">
        <w:rPr>
          <w:szCs w:val="28"/>
          <w:lang w:val="uk-UA"/>
        </w:rPr>
        <w:t xml:space="preserve"> </w:t>
      </w:r>
    </w:p>
    <w:p w14:paraId="38441A5B" w14:textId="77777777" w:rsidR="0097509D" w:rsidRPr="0097509D" w:rsidRDefault="0097509D" w:rsidP="0097509D">
      <w:pPr>
        <w:spacing w:line="360" w:lineRule="auto"/>
        <w:ind w:firstLine="567"/>
        <w:jc w:val="both"/>
        <w:rPr>
          <w:b/>
          <w:szCs w:val="28"/>
          <w:highlight w:val="yellow"/>
        </w:rPr>
      </w:pPr>
    </w:p>
    <w:p w14:paraId="3BE3CA9C" w14:textId="77777777" w:rsidR="0097509D" w:rsidRPr="0097509D" w:rsidRDefault="0097509D" w:rsidP="00266BF8">
      <w:pPr>
        <w:spacing w:line="360" w:lineRule="auto"/>
        <w:ind w:firstLine="567"/>
        <w:jc w:val="center"/>
        <w:rPr>
          <w:szCs w:val="28"/>
        </w:rPr>
      </w:pPr>
      <w:r w:rsidRPr="0097509D">
        <w:rPr>
          <w:b/>
          <w:szCs w:val="28"/>
        </w:rPr>
        <w:t>Критерії оцінювання знань на екзамені та заліку</w:t>
      </w:r>
      <w:r w:rsidRPr="0097509D">
        <w:rPr>
          <w:szCs w:val="28"/>
        </w:rPr>
        <w:t>:</w:t>
      </w:r>
    </w:p>
    <w:p w14:paraId="3CAB0440" w14:textId="77777777" w:rsidR="0097509D" w:rsidRPr="0097509D" w:rsidRDefault="0097509D">
      <w:pPr>
        <w:widowControl w:val="0"/>
        <w:numPr>
          <w:ilvl w:val="0"/>
          <w:numId w:val="12"/>
        </w:numPr>
        <w:shd w:val="clear" w:color="auto" w:fill="FFFFFF"/>
        <w:autoSpaceDE w:val="0"/>
        <w:autoSpaceDN w:val="0"/>
        <w:adjustRightInd w:val="0"/>
        <w:spacing w:line="360" w:lineRule="auto"/>
        <w:jc w:val="both"/>
        <w:rPr>
          <w:b/>
          <w:bCs/>
          <w:spacing w:val="-17"/>
          <w:szCs w:val="28"/>
        </w:rPr>
      </w:pPr>
      <w:r w:rsidRPr="0097509D">
        <w:rPr>
          <w:spacing w:val="-3"/>
          <w:szCs w:val="28"/>
        </w:rPr>
        <w:t xml:space="preserve"> Оцінка «відмінно» (90 – 100 б.) виставляється, якщо студент відповів на </w:t>
      </w:r>
      <w:r w:rsidRPr="0097509D">
        <w:rPr>
          <w:spacing w:val="-6"/>
          <w:szCs w:val="28"/>
        </w:rPr>
        <w:t xml:space="preserve">питання іспиту (заліку) в повному обсязі, подав вичерпний виклад змісту питань з </w:t>
      </w:r>
      <w:r w:rsidRPr="0097509D">
        <w:rPr>
          <w:spacing w:val="-5"/>
          <w:szCs w:val="28"/>
        </w:rPr>
        <w:t xml:space="preserve">наведеними прикладами, із застосуванням критичного аналізу та вміння </w:t>
      </w:r>
      <w:r w:rsidRPr="0097509D">
        <w:rPr>
          <w:szCs w:val="28"/>
        </w:rPr>
        <w:t>креативно мислити. Можлива присутність деяких недоліків у мові викладу.</w:t>
      </w:r>
    </w:p>
    <w:p w14:paraId="07CEDA01" w14:textId="35472A6B" w:rsidR="0097509D" w:rsidRPr="0097509D" w:rsidRDefault="0097509D">
      <w:pPr>
        <w:widowControl w:val="0"/>
        <w:numPr>
          <w:ilvl w:val="0"/>
          <w:numId w:val="12"/>
        </w:numPr>
        <w:shd w:val="clear" w:color="auto" w:fill="FFFFFF"/>
        <w:autoSpaceDE w:val="0"/>
        <w:autoSpaceDN w:val="0"/>
        <w:adjustRightInd w:val="0"/>
        <w:spacing w:line="360" w:lineRule="auto"/>
        <w:jc w:val="both"/>
        <w:rPr>
          <w:spacing w:val="-11"/>
          <w:szCs w:val="28"/>
        </w:rPr>
      </w:pPr>
      <w:r w:rsidRPr="0097509D">
        <w:rPr>
          <w:spacing w:val="-2"/>
          <w:szCs w:val="28"/>
        </w:rPr>
        <w:t xml:space="preserve"> Оцінка «добре» (82 – 89 б.) - виставляється, якщо студент відповів на </w:t>
      </w:r>
      <w:r w:rsidRPr="0097509D">
        <w:rPr>
          <w:spacing w:val="-4"/>
          <w:szCs w:val="28"/>
        </w:rPr>
        <w:t xml:space="preserve">питання іспиту </w:t>
      </w:r>
      <w:r w:rsidRPr="0097509D">
        <w:rPr>
          <w:spacing w:val="-6"/>
          <w:szCs w:val="28"/>
        </w:rPr>
        <w:t xml:space="preserve">(заліку) </w:t>
      </w:r>
      <w:r w:rsidRPr="0097509D">
        <w:rPr>
          <w:spacing w:val="-4"/>
          <w:szCs w:val="28"/>
        </w:rPr>
        <w:t xml:space="preserve"> в повному обсязі, розкрив усі теоретичні та практичні питання, але має місце деяка необґрунтованість освітлення цих питань. </w:t>
      </w:r>
      <w:r w:rsidRPr="0097509D">
        <w:rPr>
          <w:spacing w:val="-5"/>
          <w:szCs w:val="28"/>
        </w:rPr>
        <w:t>Можлива присутність деяких недоліків у мові викладу</w:t>
      </w:r>
      <w:r w:rsidR="00266BF8" w:rsidRPr="00266BF8">
        <w:rPr>
          <w:spacing w:val="-5"/>
          <w:szCs w:val="28"/>
          <w:lang w:val="uk-UA"/>
        </w:rPr>
        <w:t>.</w:t>
      </w:r>
    </w:p>
    <w:p w14:paraId="258E082B" w14:textId="77777777" w:rsidR="0097509D" w:rsidRPr="0097509D" w:rsidRDefault="0097509D">
      <w:pPr>
        <w:widowControl w:val="0"/>
        <w:numPr>
          <w:ilvl w:val="0"/>
          <w:numId w:val="12"/>
        </w:numPr>
        <w:shd w:val="clear" w:color="auto" w:fill="FFFFFF"/>
        <w:autoSpaceDE w:val="0"/>
        <w:autoSpaceDN w:val="0"/>
        <w:adjustRightInd w:val="0"/>
        <w:spacing w:line="360" w:lineRule="auto"/>
        <w:jc w:val="both"/>
        <w:rPr>
          <w:spacing w:val="-8"/>
          <w:szCs w:val="28"/>
        </w:rPr>
      </w:pPr>
      <w:r w:rsidRPr="0097509D">
        <w:rPr>
          <w:spacing w:val="-1"/>
          <w:szCs w:val="28"/>
        </w:rPr>
        <w:t xml:space="preserve"> Оцінка «добре» (74 – 81 б.) - виставляється, якщо студент висвітлив всі </w:t>
      </w:r>
      <w:r w:rsidRPr="0097509D">
        <w:rPr>
          <w:spacing w:val="-4"/>
          <w:szCs w:val="28"/>
        </w:rPr>
        <w:t xml:space="preserve">теоретичні та практичні питання, але спостерігається не досить повний </w:t>
      </w:r>
      <w:r w:rsidRPr="0097509D">
        <w:rPr>
          <w:szCs w:val="28"/>
        </w:rPr>
        <w:t>виклад змісту питання, відсутній аналіз та висновки. Можлива присутність деяких недоліків у мові викладу.</w:t>
      </w:r>
    </w:p>
    <w:p w14:paraId="54DC2F1D" w14:textId="77777777" w:rsidR="0097509D" w:rsidRPr="0097509D" w:rsidRDefault="0097509D">
      <w:pPr>
        <w:widowControl w:val="0"/>
        <w:numPr>
          <w:ilvl w:val="0"/>
          <w:numId w:val="12"/>
        </w:numPr>
        <w:shd w:val="clear" w:color="auto" w:fill="FFFFFF"/>
        <w:autoSpaceDE w:val="0"/>
        <w:autoSpaceDN w:val="0"/>
        <w:adjustRightInd w:val="0"/>
        <w:spacing w:line="360" w:lineRule="auto"/>
        <w:jc w:val="both"/>
        <w:rPr>
          <w:spacing w:val="-10"/>
          <w:szCs w:val="28"/>
        </w:rPr>
      </w:pPr>
      <w:r w:rsidRPr="0097509D">
        <w:rPr>
          <w:spacing w:val="-2"/>
          <w:szCs w:val="28"/>
        </w:rPr>
        <w:t xml:space="preserve"> Оцінка «задовільно» (64 – 73 б.) - виставляється, якщо студент відповів </w:t>
      </w:r>
      <w:r w:rsidRPr="0097509D">
        <w:rPr>
          <w:spacing w:val="-3"/>
          <w:szCs w:val="28"/>
        </w:rPr>
        <w:t xml:space="preserve">на питання іспиту </w:t>
      </w:r>
      <w:r w:rsidRPr="0097509D">
        <w:rPr>
          <w:spacing w:val="-6"/>
          <w:szCs w:val="28"/>
        </w:rPr>
        <w:t xml:space="preserve">(заліку) </w:t>
      </w:r>
      <w:r w:rsidRPr="0097509D">
        <w:rPr>
          <w:spacing w:val="-3"/>
          <w:szCs w:val="28"/>
        </w:rPr>
        <w:t xml:space="preserve"> в неповному обсязі, допущені неточності у назвах </w:t>
      </w:r>
      <w:r w:rsidRPr="0097509D">
        <w:rPr>
          <w:szCs w:val="28"/>
        </w:rPr>
        <w:t xml:space="preserve">окремих наукових визначень та понять, немає повної відповіді на </w:t>
      </w:r>
      <w:r w:rsidRPr="0097509D">
        <w:rPr>
          <w:spacing w:val="-4"/>
          <w:szCs w:val="28"/>
        </w:rPr>
        <w:t xml:space="preserve">теоретичні або практичні питання, але практичне питання в основному </w:t>
      </w:r>
      <w:r w:rsidRPr="0097509D">
        <w:rPr>
          <w:szCs w:val="28"/>
        </w:rPr>
        <w:t>виконане. Можлива присутність деяких грубих теоретичних або практичних помилок.</w:t>
      </w:r>
    </w:p>
    <w:p w14:paraId="1E084F0B" w14:textId="77777777" w:rsidR="0097509D" w:rsidRPr="0097509D" w:rsidRDefault="0097509D">
      <w:pPr>
        <w:widowControl w:val="0"/>
        <w:numPr>
          <w:ilvl w:val="0"/>
          <w:numId w:val="12"/>
        </w:numPr>
        <w:shd w:val="clear" w:color="auto" w:fill="FFFFFF"/>
        <w:autoSpaceDE w:val="0"/>
        <w:autoSpaceDN w:val="0"/>
        <w:adjustRightInd w:val="0"/>
        <w:spacing w:line="360" w:lineRule="auto"/>
        <w:jc w:val="both"/>
        <w:rPr>
          <w:spacing w:val="-13"/>
          <w:szCs w:val="28"/>
        </w:rPr>
      </w:pPr>
      <w:r w:rsidRPr="0097509D">
        <w:rPr>
          <w:spacing w:val="-2"/>
          <w:szCs w:val="28"/>
        </w:rPr>
        <w:t xml:space="preserve"> Оцінка «задовільно» (60 – 63 б.) - виставляється, якщо студент відповів </w:t>
      </w:r>
      <w:r w:rsidRPr="0097509D">
        <w:rPr>
          <w:spacing w:val="-3"/>
          <w:szCs w:val="28"/>
        </w:rPr>
        <w:t xml:space="preserve">на питання іспиту </w:t>
      </w:r>
      <w:r w:rsidRPr="0097509D">
        <w:rPr>
          <w:spacing w:val="-6"/>
          <w:szCs w:val="28"/>
        </w:rPr>
        <w:t xml:space="preserve">(заліку) </w:t>
      </w:r>
      <w:r w:rsidRPr="0097509D">
        <w:rPr>
          <w:spacing w:val="-3"/>
          <w:szCs w:val="28"/>
        </w:rPr>
        <w:t xml:space="preserve"> в неповному обсязі, допущені неточності у назвах </w:t>
      </w:r>
      <w:r w:rsidRPr="0097509D">
        <w:rPr>
          <w:szCs w:val="28"/>
        </w:rPr>
        <w:t xml:space="preserve">окремих наукових визначень та понять, немає повної відповіді на </w:t>
      </w:r>
      <w:r w:rsidRPr="0097509D">
        <w:rPr>
          <w:spacing w:val="-4"/>
          <w:szCs w:val="28"/>
        </w:rPr>
        <w:t xml:space="preserve">теоретичні або практичні питання. Можлива присутність деяких грубих </w:t>
      </w:r>
      <w:r w:rsidRPr="0097509D">
        <w:rPr>
          <w:szCs w:val="28"/>
        </w:rPr>
        <w:t xml:space="preserve">теоретичних або практичних </w:t>
      </w:r>
      <w:r w:rsidRPr="0097509D">
        <w:rPr>
          <w:szCs w:val="28"/>
        </w:rPr>
        <w:lastRenderedPageBreak/>
        <w:t>помилок.</w:t>
      </w:r>
    </w:p>
    <w:p w14:paraId="3FCD14DD" w14:textId="77777777" w:rsidR="0097509D" w:rsidRPr="0097509D" w:rsidRDefault="0097509D">
      <w:pPr>
        <w:numPr>
          <w:ilvl w:val="0"/>
          <w:numId w:val="12"/>
        </w:numPr>
        <w:shd w:val="clear" w:color="auto" w:fill="FFFFFF"/>
        <w:spacing w:line="360" w:lineRule="auto"/>
        <w:jc w:val="both"/>
        <w:rPr>
          <w:szCs w:val="28"/>
        </w:rPr>
      </w:pPr>
      <w:r w:rsidRPr="0097509D">
        <w:rPr>
          <w:szCs w:val="28"/>
        </w:rPr>
        <w:t xml:space="preserve"> Оцінка «незадовільно» (35 – 59 б.) - виставляється, якщо студент відповів на питання іспиту </w:t>
      </w:r>
      <w:r w:rsidRPr="0097509D">
        <w:rPr>
          <w:spacing w:val="-6"/>
          <w:szCs w:val="28"/>
        </w:rPr>
        <w:t xml:space="preserve">(заліку) </w:t>
      </w:r>
      <w:r w:rsidRPr="0097509D">
        <w:rPr>
          <w:szCs w:val="28"/>
        </w:rPr>
        <w:t xml:space="preserve"> в неповному обсязі, повністю відсутні </w:t>
      </w:r>
      <w:r w:rsidRPr="0097509D">
        <w:rPr>
          <w:spacing w:val="-6"/>
          <w:szCs w:val="28"/>
        </w:rPr>
        <w:t xml:space="preserve">відповіді на теоретичні або практичні питання. Незадовільна оцінка може </w:t>
      </w:r>
      <w:r w:rsidRPr="0097509D">
        <w:rPr>
          <w:szCs w:val="28"/>
        </w:rPr>
        <w:t>бути виставлена, якщо відповіді були не по суті теоретичних та практичних питань.</w:t>
      </w:r>
    </w:p>
    <w:p w14:paraId="39A64125" w14:textId="77777777" w:rsidR="0097509D" w:rsidRPr="0097509D" w:rsidRDefault="0097509D" w:rsidP="0097509D">
      <w:pPr>
        <w:shd w:val="clear" w:color="auto" w:fill="FFFFFF"/>
        <w:spacing w:line="360" w:lineRule="auto"/>
        <w:ind w:firstLine="567"/>
        <w:jc w:val="both"/>
        <w:rPr>
          <w:szCs w:val="28"/>
          <w:highlight w:val="yellow"/>
        </w:rPr>
      </w:pPr>
    </w:p>
    <w:p w14:paraId="3A1E00A2" w14:textId="77777777" w:rsidR="0097509D" w:rsidRPr="0097509D" w:rsidRDefault="0097509D" w:rsidP="0097509D">
      <w:pPr>
        <w:spacing w:line="360" w:lineRule="auto"/>
        <w:ind w:firstLine="567"/>
        <w:jc w:val="both"/>
        <w:rPr>
          <w:b/>
          <w:szCs w:val="28"/>
          <w:highlight w:val="yellow"/>
          <w:lang w:val="uk-UA"/>
        </w:rPr>
      </w:pPr>
    </w:p>
    <w:p w14:paraId="2C0B18AD" w14:textId="77777777" w:rsidR="0097509D" w:rsidRPr="0097509D" w:rsidRDefault="0097509D" w:rsidP="00A71CA9">
      <w:pPr>
        <w:spacing w:line="360" w:lineRule="auto"/>
        <w:ind w:firstLine="567"/>
        <w:jc w:val="center"/>
        <w:rPr>
          <w:b/>
          <w:szCs w:val="28"/>
          <w:lang w:val="uk-UA"/>
        </w:rPr>
      </w:pPr>
      <w:r w:rsidRPr="0097509D">
        <w:rPr>
          <w:b/>
          <w:szCs w:val="28"/>
        </w:rPr>
        <w:t>1</w:t>
      </w:r>
      <w:r w:rsidRPr="0097509D">
        <w:rPr>
          <w:b/>
          <w:szCs w:val="28"/>
          <w:lang w:val="uk-UA"/>
        </w:rPr>
        <w:t>2. ЗРАЗКИ КОНТРОЛЬНИХ ЗАВДАНЬ ДЛЯ МОДУЛЬНИХ КОНТРОЛІВ</w:t>
      </w:r>
    </w:p>
    <w:p w14:paraId="24149096" w14:textId="77777777" w:rsidR="004F3885" w:rsidRDefault="0097509D" w:rsidP="004F3885">
      <w:pPr>
        <w:spacing w:line="360" w:lineRule="auto"/>
        <w:ind w:firstLine="567"/>
        <w:jc w:val="center"/>
        <w:rPr>
          <w:b/>
          <w:color w:val="000000"/>
          <w:spacing w:val="-4"/>
          <w:szCs w:val="28"/>
          <w:lang w:val="uk-UA"/>
        </w:rPr>
      </w:pPr>
      <w:r w:rsidRPr="0097509D">
        <w:rPr>
          <w:b/>
          <w:color w:val="000000"/>
          <w:spacing w:val="-4"/>
          <w:szCs w:val="28"/>
          <w:lang w:val="uk-UA"/>
        </w:rPr>
        <w:t>Взірець модульної контрольної роботи</w:t>
      </w:r>
    </w:p>
    <w:p w14:paraId="7A35D1E9" w14:textId="5219BA8E" w:rsidR="00344A6F" w:rsidRPr="00344A6F" w:rsidRDefault="004F3885" w:rsidP="004F3885">
      <w:pPr>
        <w:spacing w:line="360" w:lineRule="auto"/>
        <w:jc w:val="both"/>
        <w:rPr>
          <w:b/>
          <w:color w:val="000000"/>
          <w:spacing w:val="-4"/>
          <w:szCs w:val="28"/>
          <w:lang w:val="uk-UA"/>
        </w:rPr>
      </w:pPr>
      <w:r>
        <w:rPr>
          <w:b/>
          <w:color w:val="000000"/>
          <w:spacing w:val="-4"/>
          <w:szCs w:val="28"/>
          <w:lang w:val="uk-UA"/>
        </w:rPr>
        <w:t xml:space="preserve">1. </w:t>
      </w:r>
      <w:r w:rsidR="00344A6F" w:rsidRPr="00344A6F">
        <w:rPr>
          <w:b/>
          <w:bCs/>
          <w:i/>
          <w:color w:val="000000"/>
          <w:szCs w:val="28"/>
          <w:lang w:val="en-US"/>
        </w:rPr>
        <w:t>Supply the required articles for all kinds of nouns in the following sentences:</w:t>
      </w:r>
    </w:p>
    <w:p w14:paraId="7DC2CDE1" w14:textId="77777777" w:rsidR="00344A6F" w:rsidRPr="00344A6F" w:rsidRDefault="00344A6F" w:rsidP="004F3885">
      <w:pPr>
        <w:shd w:val="clear" w:color="auto" w:fill="FFFFFF"/>
        <w:jc w:val="both"/>
        <w:rPr>
          <w:szCs w:val="28"/>
          <w:lang w:val="en-GB"/>
        </w:rPr>
      </w:pPr>
      <w:r w:rsidRPr="00344A6F">
        <w:rPr>
          <w:color w:val="000000"/>
          <w:szCs w:val="28"/>
          <w:lang w:val="en-US"/>
        </w:rPr>
        <w:t>1.    He stayed in.....bed till.....midday.</w:t>
      </w:r>
    </w:p>
    <w:p w14:paraId="356122DB" w14:textId="77777777" w:rsidR="00344A6F" w:rsidRPr="00344A6F" w:rsidRDefault="00344A6F" w:rsidP="004F3885">
      <w:pPr>
        <w:shd w:val="clear" w:color="auto" w:fill="FFFFFF"/>
        <w:jc w:val="both"/>
        <w:rPr>
          <w:szCs w:val="28"/>
          <w:lang w:val="en-GB"/>
        </w:rPr>
      </w:pPr>
      <w:r w:rsidRPr="00344A6F">
        <w:rPr>
          <w:color w:val="000000"/>
          <w:szCs w:val="28"/>
          <w:lang w:val="en-US"/>
        </w:rPr>
        <w:t>2.    I felt sure that.....Colonel Mac Andrew would not remember me.</w:t>
      </w:r>
    </w:p>
    <w:p w14:paraId="6A82F79C" w14:textId="77777777" w:rsidR="00344A6F" w:rsidRPr="00344A6F" w:rsidRDefault="00344A6F" w:rsidP="004F3885">
      <w:pPr>
        <w:shd w:val="clear" w:color="auto" w:fill="FFFFFF"/>
        <w:jc w:val="both"/>
        <w:rPr>
          <w:szCs w:val="28"/>
          <w:lang w:val="en-GB"/>
        </w:rPr>
      </w:pPr>
      <w:r w:rsidRPr="00344A6F">
        <w:rPr>
          <w:color w:val="000000"/>
          <w:szCs w:val="28"/>
          <w:lang w:val="en-US"/>
        </w:rPr>
        <w:t xml:space="preserve">3.    They boasted that they had been flown over.....late battlefield at.....height of </w:t>
      </w:r>
      <w:smartTag w:uri="urn:schemas-microsoft-com:office:smarttags" w:element="metricconverter">
        <w:smartTagPr>
          <w:attr w:name="ProductID" w:val="3,000 feet"/>
        </w:smartTagPr>
        <w:r w:rsidRPr="00344A6F">
          <w:rPr>
            <w:color w:val="000000"/>
            <w:szCs w:val="28"/>
            <w:lang w:val="en-US"/>
          </w:rPr>
          <w:t>3,000 feet</w:t>
        </w:r>
      </w:smartTag>
      <w:r w:rsidRPr="00344A6F">
        <w:rPr>
          <w:color w:val="000000"/>
          <w:szCs w:val="28"/>
          <w:lang w:val="en-US"/>
        </w:rPr>
        <w:t>.</w:t>
      </w:r>
    </w:p>
    <w:p w14:paraId="3D620386" w14:textId="77777777" w:rsidR="00344A6F" w:rsidRPr="00344A6F" w:rsidRDefault="00344A6F" w:rsidP="004F3885">
      <w:pPr>
        <w:shd w:val="clear" w:color="auto" w:fill="FFFFFF"/>
        <w:jc w:val="both"/>
        <w:rPr>
          <w:szCs w:val="28"/>
          <w:lang w:val="en-GB"/>
        </w:rPr>
      </w:pPr>
      <w:r w:rsidRPr="00344A6F">
        <w:rPr>
          <w:color w:val="000000"/>
          <w:szCs w:val="28"/>
          <w:lang w:val="en-US"/>
        </w:rPr>
        <w:t>4.</w:t>
      </w:r>
      <w:r w:rsidRPr="00344A6F">
        <w:rPr>
          <w:color w:val="000000"/>
          <w:szCs w:val="28"/>
          <w:lang w:val="uk-UA"/>
        </w:rPr>
        <w:t xml:space="preserve">    </w:t>
      </w:r>
      <w:r w:rsidRPr="00344A6F">
        <w:rPr>
          <w:color w:val="000000"/>
          <w:szCs w:val="28"/>
          <w:lang w:val="en-US"/>
        </w:rPr>
        <w:t>.....French didn't allow.....publication of..... book</w:t>
      </w:r>
      <w:r w:rsidRPr="00344A6F">
        <w:rPr>
          <w:color w:val="000000"/>
          <w:szCs w:val="28"/>
          <w:lang w:val="uk-UA"/>
        </w:rPr>
        <w:t xml:space="preserve"> </w:t>
      </w:r>
      <w:r w:rsidRPr="00344A6F">
        <w:rPr>
          <w:color w:val="000000"/>
          <w:szCs w:val="28"/>
          <w:lang w:val="en-US"/>
        </w:rPr>
        <w:t>in.....French.</w:t>
      </w:r>
    </w:p>
    <w:p w14:paraId="742DFC13" w14:textId="77777777" w:rsidR="00344A6F" w:rsidRPr="00344A6F" w:rsidRDefault="00344A6F" w:rsidP="004F3885">
      <w:pPr>
        <w:shd w:val="clear" w:color="auto" w:fill="FFFFFF"/>
        <w:jc w:val="both"/>
        <w:rPr>
          <w:szCs w:val="28"/>
          <w:lang w:val="en-GB"/>
        </w:rPr>
      </w:pPr>
      <w:r w:rsidRPr="00344A6F">
        <w:rPr>
          <w:color w:val="000000"/>
          <w:szCs w:val="28"/>
          <w:lang w:val="en-US"/>
        </w:rPr>
        <w:t>5.  It was.....quarter to three when.....telephone rang. Mr. Morels was</w:t>
      </w:r>
      <w:r w:rsidRPr="00344A6F">
        <w:rPr>
          <w:color w:val="000000"/>
          <w:szCs w:val="28"/>
          <w:lang w:val="uk-UA"/>
        </w:rPr>
        <w:t xml:space="preserve"> </w:t>
      </w:r>
      <w:r w:rsidRPr="00344A6F">
        <w:rPr>
          <w:color w:val="000000"/>
          <w:szCs w:val="28"/>
          <w:lang w:val="en-US"/>
        </w:rPr>
        <w:t>sitting in.....easy-chair, happily   digesting.....excellent lunch. He did</w:t>
      </w:r>
      <w:r w:rsidRPr="00344A6F">
        <w:rPr>
          <w:color w:val="000000"/>
          <w:szCs w:val="28"/>
          <w:lang w:val="uk-UA"/>
        </w:rPr>
        <w:t xml:space="preserve"> </w:t>
      </w:r>
      <w:r w:rsidRPr="00344A6F">
        <w:rPr>
          <w:color w:val="000000"/>
          <w:szCs w:val="28"/>
          <w:lang w:val="en-US"/>
        </w:rPr>
        <w:t>not move when ..... bell rang but waited for..... servant to come and take.....call.</w:t>
      </w:r>
    </w:p>
    <w:p w14:paraId="232C6149" w14:textId="77777777" w:rsidR="00344A6F" w:rsidRPr="00344A6F" w:rsidRDefault="00344A6F" w:rsidP="004F3885">
      <w:pPr>
        <w:shd w:val="clear" w:color="auto" w:fill="FFFFFF"/>
        <w:jc w:val="both"/>
        <w:rPr>
          <w:szCs w:val="28"/>
          <w:lang w:val="en-GB"/>
        </w:rPr>
      </w:pPr>
      <w:r w:rsidRPr="00344A6F">
        <w:rPr>
          <w:color w:val="000000"/>
          <w:szCs w:val="28"/>
          <w:lang w:val="en-US"/>
        </w:rPr>
        <w:t>6.    He hadn't said.....word since.....dinner began.</w:t>
      </w:r>
    </w:p>
    <w:p w14:paraId="789CF513" w14:textId="77777777" w:rsidR="00344A6F" w:rsidRPr="00344A6F" w:rsidRDefault="00344A6F" w:rsidP="004F3885">
      <w:pPr>
        <w:shd w:val="clear" w:color="auto" w:fill="FFFFFF"/>
        <w:jc w:val="both"/>
        <w:rPr>
          <w:szCs w:val="28"/>
          <w:lang w:val="en-GB"/>
        </w:rPr>
      </w:pPr>
      <w:r w:rsidRPr="00344A6F">
        <w:rPr>
          <w:color w:val="000000"/>
          <w:szCs w:val="28"/>
          <w:lang w:val="en-US"/>
        </w:rPr>
        <w:t>7.    In.....dining-room.....child Terry was howling at.....top of his voice.</w:t>
      </w:r>
    </w:p>
    <w:p w14:paraId="3872C5A6" w14:textId="77777777" w:rsidR="00344A6F" w:rsidRPr="00344A6F" w:rsidRDefault="00344A6F" w:rsidP="004F3885">
      <w:pPr>
        <w:shd w:val="clear" w:color="auto" w:fill="FFFFFF"/>
        <w:jc w:val="both"/>
        <w:rPr>
          <w:szCs w:val="28"/>
          <w:lang w:val="en-GB"/>
        </w:rPr>
      </w:pPr>
      <w:r w:rsidRPr="00344A6F">
        <w:rPr>
          <w:color w:val="000000"/>
          <w:szCs w:val="28"/>
          <w:lang w:val="en-US"/>
        </w:rPr>
        <w:t>8.    .....boy Roger had arrived home with.....measles; his mother blessed</w:t>
      </w:r>
      <w:r w:rsidRPr="00344A6F">
        <w:rPr>
          <w:color w:val="000000"/>
          <w:szCs w:val="28"/>
          <w:lang w:val="uk-UA"/>
        </w:rPr>
        <w:t xml:space="preserve"> </w:t>
      </w:r>
      <w:r w:rsidRPr="00344A6F">
        <w:rPr>
          <w:color w:val="000000"/>
          <w:szCs w:val="28"/>
          <w:lang w:val="en-US"/>
        </w:rPr>
        <w:t>.....measles that brought him home.</w:t>
      </w:r>
    </w:p>
    <w:p w14:paraId="261552F0" w14:textId="77777777" w:rsidR="00344A6F" w:rsidRPr="00344A6F" w:rsidRDefault="00344A6F" w:rsidP="004F3885">
      <w:pPr>
        <w:shd w:val="clear" w:color="auto" w:fill="FFFFFF"/>
        <w:jc w:val="both"/>
        <w:rPr>
          <w:szCs w:val="28"/>
          <w:lang w:val="en-GB"/>
        </w:rPr>
      </w:pPr>
      <w:r w:rsidRPr="00344A6F">
        <w:rPr>
          <w:color w:val="000000"/>
          <w:szCs w:val="28"/>
          <w:lang w:val="en-US"/>
        </w:rPr>
        <w:t>9.    .....Adams were.....pleasant people with.....large family.</w:t>
      </w:r>
    </w:p>
    <w:p w14:paraId="1B1B8EAA" w14:textId="77777777" w:rsidR="00344A6F" w:rsidRPr="00344A6F" w:rsidRDefault="00344A6F" w:rsidP="004F3885">
      <w:pPr>
        <w:shd w:val="clear" w:color="auto" w:fill="FFFFFF"/>
        <w:jc w:val="both"/>
        <w:rPr>
          <w:szCs w:val="28"/>
          <w:lang w:val="en-GB"/>
        </w:rPr>
      </w:pPr>
      <w:r w:rsidRPr="00344A6F">
        <w:rPr>
          <w:color w:val="000000"/>
          <w:szCs w:val="28"/>
          <w:lang w:val="en-US"/>
        </w:rPr>
        <w:t>10.  'Is your father.....businessman?' 'Not really. He is.....professor.' '.....teacher?' she asked with.....note of..... disappointment. 'Well, he</w:t>
      </w:r>
      <w:r w:rsidRPr="00344A6F">
        <w:rPr>
          <w:color w:val="000000"/>
          <w:szCs w:val="28"/>
          <w:lang w:val="uk-UA"/>
        </w:rPr>
        <w:t xml:space="preserve"> </w:t>
      </w:r>
      <w:r w:rsidRPr="00344A6F">
        <w:rPr>
          <w:color w:val="000000"/>
          <w:szCs w:val="28"/>
          <w:lang w:val="en-US"/>
        </w:rPr>
        <w:t>is ..... kind of ..... authority, you know, ..... people consult him.''About.....health? Is he.....doctor?' 'Not that sort of.....doctor, he</w:t>
      </w:r>
      <w:r w:rsidRPr="00344A6F">
        <w:rPr>
          <w:color w:val="000000"/>
          <w:szCs w:val="28"/>
          <w:lang w:val="uk-UA"/>
        </w:rPr>
        <w:t xml:space="preserve"> </w:t>
      </w:r>
      <w:r w:rsidRPr="00344A6F">
        <w:rPr>
          <w:color w:val="000000"/>
          <w:szCs w:val="28"/>
          <w:lang w:val="en-US"/>
        </w:rPr>
        <w:t>is.....doctor of.....engineering, though.'</w:t>
      </w:r>
    </w:p>
    <w:p w14:paraId="0B3CE28F" w14:textId="77777777" w:rsidR="00344A6F" w:rsidRPr="00344A6F" w:rsidRDefault="00344A6F" w:rsidP="004F3885">
      <w:pPr>
        <w:shd w:val="clear" w:color="auto" w:fill="FFFFFF"/>
        <w:jc w:val="both"/>
        <w:rPr>
          <w:color w:val="000000"/>
          <w:szCs w:val="28"/>
          <w:lang w:val="uk-UA"/>
        </w:rPr>
      </w:pPr>
      <w:r w:rsidRPr="00344A6F">
        <w:rPr>
          <w:color w:val="000000"/>
          <w:szCs w:val="28"/>
          <w:lang w:val="en-US"/>
        </w:rPr>
        <w:t>11. Let's not bother about.....present troubles and look forward to.....future.</w:t>
      </w:r>
    </w:p>
    <w:p w14:paraId="39CC3069" w14:textId="77777777" w:rsidR="00344A6F" w:rsidRPr="00344A6F" w:rsidRDefault="00344A6F" w:rsidP="004F3885">
      <w:pPr>
        <w:shd w:val="clear" w:color="auto" w:fill="FFFFFF"/>
        <w:jc w:val="both"/>
        <w:rPr>
          <w:szCs w:val="28"/>
          <w:lang w:val="en-GB"/>
        </w:rPr>
      </w:pPr>
      <w:r w:rsidRPr="00344A6F">
        <w:rPr>
          <w:color w:val="000000"/>
          <w:szCs w:val="28"/>
          <w:lang w:val="en-US"/>
        </w:rPr>
        <w:t>12</w:t>
      </w:r>
      <w:r w:rsidRPr="00344A6F">
        <w:rPr>
          <w:color w:val="000000"/>
          <w:szCs w:val="28"/>
          <w:lang w:val="uk-UA"/>
        </w:rPr>
        <w:t>.</w:t>
      </w:r>
      <w:r w:rsidRPr="00344A6F">
        <w:rPr>
          <w:color w:val="000000"/>
          <w:szCs w:val="28"/>
          <w:lang w:val="en-US"/>
        </w:rPr>
        <w:t xml:space="preserve">  We were up before ..... dawn and didn't stop ..... work till  .....nightfall.</w:t>
      </w:r>
    </w:p>
    <w:p w14:paraId="696A0947" w14:textId="77777777" w:rsidR="00344A6F" w:rsidRPr="00344A6F" w:rsidRDefault="00344A6F" w:rsidP="004F3885">
      <w:pPr>
        <w:shd w:val="clear" w:color="auto" w:fill="FFFFFF"/>
        <w:jc w:val="both"/>
        <w:rPr>
          <w:szCs w:val="28"/>
          <w:lang w:val="en-GB"/>
        </w:rPr>
      </w:pPr>
      <w:r w:rsidRPr="00344A6F">
        <w:rPr>
          <w:color w:val="000000"/>
          <w:szCs w:val="28"/>
          <w:lang w:val="en-US"/>
        </w:rPr>
        <w:t>13.  He spoke with ..... indifference, like ..... man weary of..... whole</w:t>
      </w:r>
      <w:r w:rsidRPr="00344A6F">
        <w:rPr>
          <w:color w:val="000000"/>
          <w:szCs w:val="28"/>
          <w:lang w:val="uk-UA"/>
        </w:rPr>
        <w:t xml:space="preserve"> </w:t>
      </w:r>
      <w:r w:rsidRPr="00344A6F">
        <w:rPr>
          <w:color w:val="000000"/>
          <w:szCs w:val="28"/>
          <w:lang w:val="en-US"/>
        </w:rPr>
        <w:t>subject.</w:t>
      </w:r>
    </w:p>
    <w:p w14:paraId="23F2E088" w14:textId="77777777" w:rsidR="00344A6F" w:rsidRPr="00344A6F" w:rsidRDefault="00344A6F" w:rsidP="004F3885">
      <w:pPr>
        <w:shd w:val="clear" w:color="auto" w:fill="FFFFFF"/>
        <w:jc w:val="both"/>
        <w:rPr>
          <w:szCs w:val="28"/>
          <w:lang w:val="en-GB"/>
        </w:rPr>
      </w:pPr>
      <w:r w:rsidRPr="00344A6F">
        <w:rPr>
          <w:color w:val="000000"/>
          <w:szCs w:val="28"/>
          <w:lang w:val="en-US"/>
        </w:rPr>
        <w:t>14.  After years spent in ..... shop she turned ..... cook.</w:t>
      </w:r>
    </w:p>
    <w:p w14:paraId="379C7EEC" w14:textId="77777777" w:rsidR="00344A6F" w:rsidRPr="00344A6F" w:rsidRDefault="00344A6F" w:rsidP="004F3885">
      <w:pPr>
        <w:shd w:val="clear" w:color="auto" w:fill="FFFFFF"/>
        <w:jc w:val="both"/>
        <w:rPr>
          <w:color w:val="000000"/>
          <w:szCs w:val="28"/>
          <w:lang w:val="en-US"/>
        </w:rPr>
      </w:pPr>
      <w:r w:rsidRPr="00344A6F">
        <w:rPr>
          <w:color w:val="000000"/>
          <w:szCs w:val="28"/>
          <w:lang w:val="en-US"/>
        </w:rPr>
        <w:t>15.  In ..... excitement she looked him in ..... eye.</w:t>
      </w:r>
    </w:p>
    <w:p w14:paraId="09BE0273" w14:textId="77777777" w:rsidR="00344A6F" w:rsidRPr="00344A6F" w:rsidRDefault="00344A6F" w:rsidP="004F3885">
      <w:pPr>
        <w:shd w:val="clear" w:color="auto" w:fill="FFFFFF"/>
        <w:jc w:val="both"/>
        <w:rPr>
          <w:szCs w:val="28"/>
          <w:lang w:val="en-GB"/>
        </w:rPr>
      </w:pPr>
      <w:r w:rsidRPr="00344A6F">
        <w:rPr>
          <w:color w:val="000000"/>
          <w:szCs w:val="28"/>
          <w:lang w:val="en-US"/>
        </w:rPr>
        <w:t>16.  She spent ..... great part of her life looking after  ..... sick and ..... elderly.</w:t>
      </w:r>
    </w:p>
    <w:p w14:paraId="597099AB" w14:textId="77777777" w:rsidR="00344A6F" w:rsidRPr="00344A6F" w:rsidRDefault="00344A6F" w:rsidP="004F3885">
      <w:pPr>
        <w:shd w:val="clear" w:color="auto" w:fill="FFFFFF"/>
        <w:jc w:val="both"/>
        <w:rPr>
          <w:szCs w:val="28"/>
          <w:lang w:val="en-GB"/>
        </w:rPr>
      </w:pPr>
      <w:r w:rsidRPr="00344A6F">
        <w:rPr>
          <w:color w:val="000000"/>
          <w:szCs w:val="28"/>
          <w:lang w:val="en-US"/>
        </w:rPr>
        <w:t>17.  'All.....men are.....sinners,' my aunt used to say.</w:t>
      </w:r>
    </w:p>
    <w:p w14:paraId="4FC40F2F" w14:textId="77777777" w:rsidR="00344A6F" w:rsidRPr="00344A6F" w:rsidRDefault="00344A6F" w:rsidP="004F3885">
      <w:pPr>
        <w:shd w:val="clear" w:color="auto" w:fill="FFFFFF"/>
        <w:jc w:val="both"/>
        <w:rPr>
          <w:szCs w:val="28"/>
          <w:lang w:val="en-GB"/>
        </w:rPr>
      </w:pPr>
      <w:r w:rsidRPr="00344A6F">
        <w:rPr>
          <w:color w:val="000000"/>
          <w:szCs w:val="28"/>
          <w:lang w:val="en-US"/>
        </w:rPr>
        <w:t>18.  I spent half my time teaching.....law and.....other half in London as</w:t>
      </w:r>
      <w:r w:rsidRPr="00344A6F">
        <w:rPr>
          <w:color w:val="000000"/>
          <w:szCs w:val="28"/>
          <w:lang w:val="uk-UA"/>
        </w:rPr>
        <w:t xml:space="preserve"> </w:t>
      </w:r>
      <w:r w:rsidRPr="00344A6F">
        <w:rPr>
          <w:color w:val="000000"/>
          <w:szCs w:val="28"/>
          <w:lang w:val="en-US"/>
        </w:rPr>
        <w:t>.....consultant to.....big firm.</w:t>
      </w:r>
    </w:p>
    <w:p w14:paraId="2F8764A7" w14:textId="77777777" w:rsidR="00344A6F" w:rsidRPr="00344A6F" w:rsidRDefault="00344A6F" w:rsidP="004F3885">
      <w:pPr>
        <w:shd w:val="clear" w:color="auto" w:fill="FFFFFF"/>
        <w:jc w:val="both"/>
        <w:rPr>
          <w:szCs w:val="28"/>
          <w:lang w:val="en-GB"/>
        </w:rPr>
      </w:pPr>
      <w:r w:rsidRPr="00344A6F">
        <w:rPr>
          <w:color w:val="000000"/>
          <w:szCs w:val="28"/>
          <w:lang w:val="en-US"/>
        </w:rPr>
        <w:t>19.  .....box was wrapped in.....tissue paper.</w:t>
      </w:r>
    </w:p>
    <w:p w14:paraId="782D27B1" w14:textId="77777777" w:rsidR="00344A6F" w:rsidRPr="00344A6F" w:rsidRDefault="00344A6F" w:rsidP="004F3885">
      <w:pPr>
        <w:shd w:val="clear" w:color="auto" w:fill="FFFFFF"/>
        <w:jc w:val="both"/>
        <w:rPr>
          <w:szCs w:val="28"/>
          <w:lang w:val="en-GB"/>
        </w:rPr>
      </w:pPr>
      <w:r w:rsidRPr="00344A6F">
        <w:rPr>
          <w:color w:val="000000"/>
          <w:szCs w:val="28"/>
          <w:lang w:val="en-US"/>
        </w:rPr>
        <w:t>20.  Andy grinned from.....ear to.....ear.</w:t>
      </w:r>
    </w:p>
    <w:p w14:paraId="7758A703" w14:textId="77777777" w:rsidR="00344A6F" w:rsidRPr="00344A6F" w:rsidRDefault="00344A6F" w:rsidP="004F3885">
      <w:pPr>
        <w:shd w:val="clear" w:color="auto" w:fill="FFFFFF"/>
        <w:jc w:val="both"/>
        <w:rPr>
          <w:szCs w:val="28"/>
          <w:lang w:val="en-GB"/>
        </w:rPr>
      </w:pPr>
      <w:r w:rsidRPr="00344A6F">
        <w:rPr>
          <w:color w:val="000000"/>
          <w:szCs w:val="28"/>
          <w:lang w:val="en-US"/>
        </w:rPr>
        <w:lastRenderedPageBreak/>
        <w:t>21.  I had read.....poetry at.....school, but as.....task.</w:t>
      </w:r>
    </w:p>
    <w:p w14:paraId="1F0C05B8" w14:textId="77777777" w:rsidR="00344A6F" w:rsidRPr="00344A6F" w:rsidRDefault="00344A6F" w:rsidP="004F3885">
      <w:pPr>
        <w:shd w:val="clear" w:color="auto" w:fill="FFFFFF"/>
        <w:jc w:val="both"/>
        <w:rPr>
          <w:szCs w:val="28"/>
          <w:lang w:val="en-GB"/>
        </w:rPr>
      </w:pPr>
      <w:r w:rsidRPr="00344A6F">
        <w:rPr>
          <w:color w:val="000000"/>
          <w:szCs w:val="28"/>
          <w:lang w:val="en-US"/>
        </w:rPr>
        <w:t>22.  Aunt Milly was.....enthusiastic liberal; my mother was.....patriotic,</w:t>
      </w:r>
      <w:r w:rsidRPr="00344A6F">
        <w:rPr>
          <w:color w:val="000000"/>
          <w:szCs w:val="28"/>
          <w:lang w:val="uk-UA"/>
        </w:rPr>
        <w:t xml:space="preserve"> </w:t>
      </w:r>
      <w:r w:rsidRPr="00344A6F">
        <w:rPr>
          <w:color w:val="000000"/>
          <w:szCs w:val="28"/>
          <w:lang w:val="en-US"/>
        </w:rPr>
        <w:t>true-blue conservative.</w:t>
      </w:r>
    </w:p>
    <w:p w14:paraId="2B441F6A" w14:textId="77777777" w:rsidR="00344A6F" w:rsidRPr="00344A6F" w:rsidRDefault="00344A6F" w:rsidP="004F3885">
      <w:pPr>
        <w:shd w:val="clear" w:color="auto" w:fill="FFFFFF"/>
        <w:jc w:val="both"/>
        <w:rPr>
          <w:color w:val="000000"/>
          <w:szCs w:val="28"/>
          <w:lang w:val="en-US"/>
        </w:rPr>
      </w:pPr>
      <w:r w:rsidRPr="00344A6F">
        <w:rPr>
          <w:color w:val="000000"/>
          <w:szCs w:val="28"/>
          <w:lang w:val="en-US"/>
        </w:rPr>
        <w:t>23. He always disliked anybody as soon as he was appointed to ..... position of authority.</w:t>
      </w:r>
    </w:p>
    <w:p w14:paraId="6F75E87E" w14:textId="77777777" w:rsidR="00344A6F" w:rsidRPr="00344A6F" w:rsidRDefault="00344A6F" w:rsidP="004F3885">
      <w:pPr>
        <w:shd w:val="clear" w:color="auto" w:fill="FFFFFF"/>
        <w:jc w:val="both"/>
        <w:rPr>
          <w:color w:val="000000"/>
          <w:szCs w:val="28"/>
          <w:lang w:val="en-US"/>
        </w:rPr>
      </w:pPr>
      <w:r w:rsidRPr="00344A6F">
        <w:rPr>
          <w:color w:val="000000"/>
          <w:szCs w:val="28"/>
          <w:lang w:val="en-US"/>
        </w:rPr>
        <w:t>24. Mike waited in  ..... main hall until Henry escorted ..... party to  ..... lift.</w:t>
      </w:r>
    </w:p>
    <w:p w14:paraId="19651273" w14:textId="77777777" w:rsidR="00344A6F" w:rsidRPr="00344A6F" w:rsidRDefault="00344A6F" w:rsidP="004F3885">
      <w:pPr>
        <w:shd w:val="clear" w:color="auto" w:fill="FFFFFF"/>
        <w:jc w:val="both"/>
        <w:rPr>
          <w:szCs w:val="28"/>
          <w:lang w:val="en-GB"/>
        </w:rPr>
      </w:pPr>
      <w:r w:rsidRPr="00344A6F">
        <w:rPr>
          <w:color w:val="000000"/>
          <w:szCs w:val="28"/>
          <w:lang w:val="en-US"/>
        </w:rPr>
        <w:t>25. How do you find ..... idea of having ..... cup of coffee and ..... ice-cream then?</w:t>
      </w:r>
    </w:p>
    <w:p w14:paraId="5581962D" w14:textId="77777777" w:rsidR="00344A6F" w:rsidRPr="00344A6F" w:rsidRDefault="00344A6F" w:rsidP="004F3885">
      <w:pPr>
        <w:shd w:val="clear" w:color="auto" w:fill="FFFFFF"/>
        <w:jc w:val="both"/>
        <w:rPr>
          <w:color w:val="000000"/>
          <w:szCs w:val="28"/>
          <w:lang w:val="en-US"/>
        </w:rPr>
      </w:pPr>
      <w:r w:rsidRPr="00344A6F">
        <w:rPr>
          <w:color w:val="000000"/>
          <w:szCs w:val="28"/>
          <w:lang w:val="en-US"/>
        </w:rPr>
        <w:t>32. Meg was said to have married ..... man of Canterbury as  ..... challenge against ..... decencies of .....family.</w:t>
      </w:r>
    </w:p>
    <w:p w14:paraId="676B125D" w14:textId="77777777" w:rsidR="00344A6F" w:rsidRPr="00344A6F" w:rsidRDefault="00344A6F" w:rsidP="004F3885">
      <w:pPr>
        <w:shd w:val="clear" w:color="auto" w:fill="FFFFFF"/>
        <w:autoSpaceDE w:val="0"/>
        <w:autoSpaceDN w:val="0"/>
        <w:adjustRightInd w:val="0"/>
        <w:jc w:val="both"/>
        <w:outlineLvl w:val="0"/>
        <w:rPr>
          <w:i/>
          <w:szCs w:val="28"/>
          <w:lang w:val="en-US"/>
        </w:rPr>
      </w:pPr>
    </w:p>
    <w:p w14:paraId="11AC67B5" w14:textId="6B6F8143" w:rsidR="00344A6F" w:rsidRPr="00344A6F" w:rsidRDefault="004F3885" w:rsidP="004F3885">
      <w:pPr>
        <w:shd w:val="clear" w:color="auto" w:fill="FFFFFF"/>
        <w:autoSpaceDE w:val="0"/>
        <w:autoSpaceDN w:val="0"/>
        <w:adjustRightInd w:val="0"/>
        <w:jc w:val="both"/>
        <w:outlineLvl w:val="0"/>
        <w:rPr>
          <w:b/>
          <w:bCs/>
          <w:i/>
          <w:color w:val="000000"/>
          <w:szCs w:val="28"/>
          <w:lang w:val="en-US"/>
        </w:rPr>
      </w:pPr>
      <w:r>
        <w:rPr>
          <w:b/>
          <w:bCs/>
          <w:i/>
          <w:color w:val="000000"/>
          <w:szCs w:val="28"/>
          <w:lang w:val="uk-UA"/>
        </w:rPr>
        <w:t xml:space="preserve">2. </w:t>
      </w:r>
      <w:r w:rsidR="00344A6F" w:rsidRPr="00344A6F">
        <w:rPr>
          <w:b/>
          <w:bCs/>
          <w:i/>
          <w:color w:val="000000"/>
          <w:szCs w:val="28"/>
          <w:lang w:val="en-US"/>
        </w:rPr>
        <w:t>Correct grammar mistakes if any in the following sentences. Tick sentences that are correct:</w:t>
      </w:r>
    </w:p>
    <w:p w14:paraId="1E135024" w14:textId="77777777" w:rsidR="00344A6F" w:rsidRPr="00344A6F" w:rsidRDefault="00344A6F">
      <w:pPr>
        <w:widowControl w:val="0"/>
        <w:numPr>
          <w:ilvl w:val="0"/>
          <w:numId w:val="13"/>
        </w:numPr>
        <w:shd w:val="clear" w:color="auto" w:fill="FFFFFF"/>
        <w:tabs>
          <w:tab w:val="num" w:pos="360"/>
          <w:tab w:val="left" w:pos="562"/>
        </w:tabs>
        <w:autoSpaceDE w:val="0"/>
        <w:autoSpaceDN w:val="0"/>
        <w:adjustRightInd w:val="0"/>
        <w:ind w:left="0" w:firstLine="0"/>
        <w:rPr>
          <w:color w:val="000000"/>
          <w:szCs w:val="28"/>
          <w:lang w:val="en-US"/>
        </w:rPr>
      </w:pPr>
      <w:r w:rsidRPr="00344A6F">
        <w:rPr>
          <w:color w:val="000000"/>
          <w:szCs w:val="28"/>
          <w:lang w:val="en-US"/>
        </w:rPr>
        <w:t>Vera is not used to a cold weather.</w:t>
      </w:r>
    </w:p>
    <w:p w14:paraId="65F63032" w14:textId="77777777" w:rsidR="00344A6F" w:rsidRPr="00344A6F" w:rsidRDefault="00344A6F">
      <w:pPr>
        <w:widowControl w:val="0"/>
        <w:numPr>
          <w:ilvl w:val="0"/>
          <w:numId w:val="13"/>
        </w:numPr>
        <w:shd w:val="clear" w:color="auto" w:fill="FFFFFF"/>
        <w:tabs>
          <w:tab w:val="num" w:pos="360"/>
          <w:tab w:val="left" w:pos="562"/>
        </w:tabs>
        <w:autoSpaceDE w:val="0"/>
        <w:autoSpaceDN w:val="0"/>
        <w:adjustRightInd w:val="0"/>
        <w:ind w:left="0" w:firstLine="0"/>
        <w:rPr>
          <w:color w:val="000000"/>
          <w:szCs w:val="28"/>
          <w:lang w:val="en-US"/>
        </w:rPr>
      </w:pPr>
      <w:r w:rsidRPr="00344A6F">
        <w:rPr>
          <w:color w:val="000000"/>
          <w:szCs w:val="28"/>
          <w:lang w:val="en-US"/>
        </w:rPr>
        <w:t>When I’m in London, I always go to a theatre.</w:t>
      </w:r>
    </w:p>
    <w:p w14:paraId="30A3D411" w14:textId="77777777" w:rsidR="00344A6F" w:rsidRPr="00344A6F" w:rsidRDefault="00344A6F">
      <w:pPr>
        <w:widowControl w:val="0"/>
        <w:numPr>
          <w:ilvl w:val="0"/>
          <w:numId w:val="13"/>
        </w:numPr>
        <w:shd w:val="clear" w:color="auto" w:fill="FFFFFF"/>
        <w:tabs>
          <w:tab w:val="num" w:pos="360"/>
          <w:tab w:val="left" w:pos="562"/>
        </w:tabs>
        <w:autoSpaceDE w:val="0"/>
        <w:autoSpaceDN w:val="0"/>
        <w:adjustRightInd w:val="0"/>
        <w:ind w:left="0" w:firstLine="0"/>
        <w:rPr>
          <w:color w:val="000000"/>
          <w:szCs w:val="28"/>
          <w:lang w:val="en-US"/>
        </w:rPr>
      </w:pPr>
      <w:r w:rsidRPr="00344A6F">
        <w:rPr>
          <w:color w:val="000000"/>
          <w:szCs w:val="28"/>
          <w:lang w:val="en-US"/>
        </w:rPr>
        <w:t>Margaret believes that all children should go to church every Sunday.</w:t>
      </w:r>
    </w:p>
    <w:p w14:paraId="180B6B37" w14:textId="77777777" w:rsidR="00344A6F" w:rsidRPr="00344A6F" w:rsidRDefault="00344A6F">
      <w:pPr>
        <w:widowControl w:val="0"/>
        <w:numPr>
          <w:ilvl w:val="0"/>
          <w:numId w:val="13"/>
        </w:numPr>
        <w:shd w:val="clear" w:color="auto" w:fill="FFFFFF"/>
        <w:tabs>
          <w:tab w:val="num" w:pos="360"/>
          <w:tab w:val="left" w:pos="562"/>
        </w:tabs>
        <w:autoSpaceDE w:val="0"/>
        <w:autoSpaceDN w:val="0"/>
        <w:adjustRightInd w:val="0"/>
        <w:ind w:left="0" w:firstLine="0"/>
        <w:rPr>
          <w:color w:val="000000"/>
          <w:szCs w:val="28"/>
          <w:lang w:val="en-US"/>
        </w:rPr>
      </w:pPr>
      <w:r w:rsidRPr="00344A6F">
        <w:rPr>
          <w:color w:val="000000"/>
          <w:szCs w:val="28"/>
          <w:lang w:val="en-US"/>
        </w:rPr>
        <w:t>He likes all the kinds of modern music.</w:t>
      </w:r>
    </w:p>
    <w:p w14:paraId="091CEB0F" w14:textId="77777777" w:rsidR="00344A6F" w:rsidRPr="00344A6F" w:rsidRDefault="00344A6F">
      <w:pPr>
        <w:widowControl w:val="0"/>
        <w:numPr>
          <w:ilvl w:val="0"/>
          <w:numId w:val="13"/>
        </w:numPr>
        <w:shd w:val="clear" w:color="auto" w:fill="FFFFFF"/>
        <w:tabs>
          <w:tab w:val="num" w:pos="360"/>
          <w:tab w:val="left" w:pos="562"/>
        </w:tabs>
        <w:autoSpaceDE w:val="0"/>
        <w:autoSpaceDN w:val="0"/>
        <w:adjustRightInd w:val="0"/>
        <w:ind w:left="0" w:firstLine="0"/>
        <w:rPr>
          <w:color w:val="000000"/>
          <w:szCs w:val="28"/>
          <w:lang w:val="en-US"/>
        </w:rPr>
      </w:pPr>
      <w:r w:rsidRPr="00344A6F">
        <w:rPr>
          <w:color w:val="000000"/>
          <w:szCs w:val="28"/>
          <w:lang w:val="en-US"/>
        </w:rPr>
        <w:t>The tennis is one of the oldest sports.</w:t>
      </w:r>
    </w:p>
    <w:p w14:paraId="35725C44" w14:textId="77777777" w:rsidR="00344A6F" w:rsidRPr="00344A6F" w:rsidRDefault="00344A6F">
      <w:pPr>
        <w:widowControl w:val="0"/>
        <w:numPr>
          <w:ilvl w:val="0"/>
          <w:numId w:val="13"/>
        </w:numPr>
        <w:shd w:val="clear" w:color="auto" w:fill="FFFFFF"/>
        <w:tabs>
          <w:tab w:val="num" w:pos="360"/>
          <w:tab w:val="left" w:pos="562"/>
        </w:tabs>
        <w:autoSpaceDE w:val="0"/>
        <w:autoSpaceDN w:val="0"/>
        <w:adjustRightInd w:val="0"/>
        <w:ind w:left="0" w:firstLine="0"/>
        <w:rPr>
          <w:color w:val="000000"/>
          <w:szCs w:val="28"/>
          <w:lang w:val="en-US"/>
        </w:rPr>
      </w:pPr>
      <w:r w:rsidRPr="00344A6F">
        <w:rPr>
          <w:color w:val="000000"/>
          <w:szCs w:val="28"/>
          <w:lang w:val="en-US"/>
        </w:rPr>
        <w:t>In Sweden, children start school when they are six or seven.</w:t>
      </w:r>
    </w:p>
    <w:p w14:paraId="7F4A70EB" w14:textId="77777777" w:rsidR="00344A6F" w:rsidRPr="00344A6F" w:rsidRDefault="00344A6F">
      <w:pPr>
        <w:widowControl w:val="0"/>
        <w:numPr>
          <w:ilvl w:val="0"/>
          <w:numId w:val="13"/>
        </w:numPr>
        <w:shd w:val="clear" w:color="auto" w:fill="FFFFFF"/>
        <w:tabs>
          <w:tab w:val="num" w:pos="360"/>
          <w:tab w:val="left" w:pos="562"/>
        </w:tabs>
        <w:autoSpaceDE w:val="0"/>
        <w:autoSpaceDN w:val="0"/>
        <w:adjustRightInd w:val="0"/>
        <w:ind w:left="0" w:firstLine="0"/>
        <w:rPr>
          <w:color w:val="000000"/>
          <w:szCs w:val="28"/>
          <w:lang w:val="en-US"/>
        </w:rPr>
      </w:pPr>
      <w:r w:rsidRPr="00344A6F">
        <w:rPr>
          <w:color w:val="000000"/>
          <w:szCs w:val="28"/>
          <w:lang w:val="en-US"/>
        </w:rPr>
        <w:t>Jim has been in hospital for six weeks now.</w:t>
      </w:r>
    </w:p>
    <w:p w14:paraId="65DAEDDE" w14:textId="77777777" w:rsidR="00344A6F" w:rsidRPr="00344A6F" w:rsidRDefault="00344A6F">
      <w:pPr>
        <w:widowControl w:val="0"/>
        <w:numPr>
          <w:ilvl w:val="0"/>
          <w:numId w:val="13"/>
        </w:numPr>
        <w:shd w:val="clear" w:color="auto" w:fill="FFFFFF"/>
        <w:tabs>
          <w:tab w:val="num" w:pos="360"/>
          <w:tab w:val="left" w:pos="562"/>
        </w:tabs>
        <w:autoSpaceDE w:val="0"/>
        <w:autoSpaceDN w:val="0"/>
        <w:adjustRightInd w:val="0"/>
        <w:ind w:left="0" w:firstLine="0"/>
        <w:rPr>
          <w:color w:val="000000"/>
          <w:szCs w:val="28"/>
          <w:lang w:val="en-US"/>
        </w:rPr>
      </w:pPr>
      <w:r w:rsidRPr="00344A6F">
        <w:rPr>
          <w:color w:val="000000"/>
          <w:szCs w:val="28"/>
          <w:lang w:val="en-US"/>
        </w:rPr>
        <w:t>Have you heard hospital is going to close?</w:t>
      </w:r>
    </w:p>
    <w:p w14:paraId="1AE4394A" w14:textId="77777777" w:rsidR="00344A6F" w:rsidRPr="00344A6F" w:rsidRDefault="00344A6F">
      <w:pPr>
        <w:widowControl w:val="0"/>
        <w:numPr>
          <w:ilvl w:val="0"/>
          <w:numId w:val="13"/>
        </w:numPr>
        <w:shd w:val="clear" w:color="auto" w:fill="FFFFFF"/>
        <w:tabs>
          <w:tab w:val="num" w:pos="360"/>
          <w:tab w:val="left" w:pos="562"/>
        </w:tabs>
        <w:autoSpaceDE w:val="0"/>
        <w:autoSpaceDN w:val="0"/>
        <w:adjustRightInd w:val="0"/>
        <w:ind w:left="0" w:firstLine="0"/>
        <w:rPr>
          <w:color w:val="000000"/>
          <w:szCs w:val="28"/>
          <w:lang w:val="en-US"/>
        </w:rPr>
      </w:pPr>
      <w:r w:rsidRPr="00344A6F">
        <w:rPr>
          <w:color w:val="000000"/>
          <w:szCs w:val="28"/>
          <w:lang w:val="en-US"/>
        </w:rPr>
        <w:t>They traveled to Nice by a car.</w:t>
      </w:r>
    </w:p>
    <w:p w14:paraId="407684FA" w14:textId="77777777" w:rsidR="00344A6F" w:rsidRPr="00344A6F" w:rsidRDefault="00344A6F">
      <w:pPr>
        <w:widowControl w:val="0"/>
        <w:numPr>
          <w:ilvl w:val="0"/>
          <w:numId w:val="13"/>
        </w:numPr>
        <w:shd w:val="clear" w:color="auto" w:fill="FFFFFF"/>
        <w:tabs>
          <w:tab w:val="num" w:pos="360"/>
          <w:tab w:val="left" w:pos="562"/>
        </w:tabs>
        <w:autoSpaceDE w:val="0"/>
        <w:autoSpaceDN w:val="0"/>
        <w:adjustRightInd w:val="0"/>
        <w:ind w:left="0" w:firstLine="0"/>
        <w:rPr>
          <w:color w:val="000000"/>
          <w:szCs w:val="28"/>
          <w:lang w:val="en-US"/>
        </w:rPr>
      </w:pPr>
      <w:r w:rsidRPr="00344A6F">
        <w:rPr>
          <w:color w:val="000000"/>
          <w:szCs w:val="28"/>
          <w:lang w:val="en-US"/>
        </w:rPr>
        <w:t>The nanny took a great care of the child that had been placed in her charge.</w:t>
      </w:r>
    </w:p>
    <w:p w14:paraId="1DD85466" w14:textId="77777777" w:rsidR="00344A6F" w:rsidRPr="00344A6F" w:rsidRDefault="00344A6F">
      <w:pPr>
        <w:widowControl w:val="0"/>
        <w:numPr>
          <w:ilvl w:val="0"/>
          <w:numId w:val="13"/>
        </w:numPr>
        <w:shd w:val="clear" w:color="auto" w:fill="FFFFFF"/>
        <w:tabs>
          <w:tab w:val="num" w:pos="360"/>
          <w:tab w:val="left" w:pos="562"/>
        </w:tabs>
        <w:autoSpaceDE w:val="0"/>
        <w:autoSpaceDN w:val="0"/>
        <w:adjustRightInd w:val="0"/>
        <w:ind w:left="0" w:firstLine="0"/>
        <w:rPr>
          <w:szCs w:val="28"/>
          <w:lang w:val="en-US"/>
        </w:rPr>
      </w:pPr>
      <w:r w:rsidRPr="00344A6F">
        <w:rPr>
          <w:color w:val="000000"/>
          <w:szCs w:val="28"/>
          <w:lang w:val="en-US"/>
        </w:rPr>
        <w:t>The most people are concerned about global warming and its effects.</w:t>
      </w:r>
    </w:p>
    <w:p w14:paraId="0F2A7DE9" w14:textId="77777777" w:rsidR="00344A6F" w:rsidRPr="00344A6F" w:rsidRDefault="00344A6F">
      <w:pPr>
        <w:widowControl w:val="0"/>
        <w:numPr>
          <w:ilvl w:val="0"/>
          <w:numId w:val="13"/>
        </w:numPr>
        <w:shd w:val="clear" w:color="auto" w:fill="FFFFFF"/>
        <w:tabs>
          <w:tab w:val="num" w:pos="360"/>
          <w:tab w:val="left" w:pos="562"/>
        </w:tabs>
        <w:autoSpaceDE w:val="0"/>
        <w:autoSpaceDN w:val="0"/>
        <w:adjustRightInd w:val="0"/>
        <w:ind w:left="0" w:firstLine="0"/>
        <w:rPr>
          <w:szCs w:val="28"/>
          <w:lang w:val="en-US"/>
        </w:rPr>
      </w:pPr>
      <w:r w:rsidRPr="00344A6F">
        <w:rPr>
          <w:color w:val="000000"/>
          <w:szCs w:val="28"/>
          <w:lang w:val="en-US"/>
        </w:rPr>
        <w:t>He lives near church on the hill.</w:t>
      </w:r>
    </w:p>
    <w:p w14:paraId="6C2D179A" w14:textId="77777777" w:rsidR="00344A6F" w:rsidRPr="00344A6F" w:rsidRDefault="00344A6F">
      <w:pPr>
        <w:widowControl w:val="0"/>
        <w:numPr>
          <w:ilvl w:val="0"/>
          <w:numId w:val="13"/>
        </w:numPr>
        <w:shd w:val="clear" w:color="auto" w:fill="FFFFFF"/>
        <w:tabs>
          <w:tab w:val="num" w:pos="360"/>
          <w:tab w:val="left" w:pos="485"/>
        </w:tabs>
        <w:autoSpaceDE w:val="0"/>
        <w:autoSpaceDN w:val="0"/>
        <w:adjustRightInd w:val="0"/>
        <w:ind w:left="0" w:firstLine="0"/>
        <w:rPr>
          <w:color w:val="000000"/>
          <w:szCs w:val="28"/>
          <w:lang w:val="en-US"/>
        </w:rPr>
      </w:pPr>
      <w:r w:rsidRPr="00344A6F">
        <w:rPr>
          <w:color w:val="000000"/>
          <w:szCs w:val="28"/>
          <w:lang w:val="en-US"/>
        </w:rPr>
        <w:t>Have you sent her the e-mail yet?</w:t>
      </w:r>
    </w:p>
    <w:p w14:paraId="18EF657C" w14:textId="77777777" w:rsidR="00344A6F" w:rsidRPr="00344A6F" w:rsidRDefault="00344A6F">
      <w:pPr>
        <w:widowControl w:val="0"/>
        <w:numPr>
          <w:ilvl w:val="0"/>
          <w:numId w:val="13"/>
        </w:numPr>
        <w:shd w:val="clear" w:color="auto" w:fill="FFFFFF"/>
        <w:tabs>
          <w:tab w:val="num" w:pos="360"/>
          <w:tab w:val="left" w:pos="485"/>
        </w:tabs>
        <w:autoSpaceDE w:val="0"/>
        <w:autoSpaceDN w:val="0"/>
        <w:adjustRightInd w:val="0"/>
        <w:ind w:left="0" w:firstLine="0"/>
        <w:rPr>
          <w:color w:val="000000"/>
          <w:szCs w:val="28"/>
          <w:lang w:val="en-US"/>
        </w:rPr>
      </w:pPr>
      <w:r w:rsidRPr="00344A6F">
        <w:rPr>
          <w:color w:val="000000"/>
          <w:szCs w:val="28"/>
          <w:lang w:val="en-US"/>
        </w:rPr>
        <w:t>She is going to university to teach French.</w:t>
      </w:r>
    </w:p>
    <w:p w14:paraId="3315074F" w14:textId="77777777" w:rsidR="00344A6F" w:rsidRPr="00344A6F" w:rsidRDefault="00344A6F">
      <w:pPr>
        <w:widowControl w:val="0"/>
        <w:numPr>
          <w:ilvl w:val="0"/>
          <w:numId w:val="13"/>
        </w:numPr>
        <w:shd w:val="clear" w:color="auto" w:fill="FFFFFF"/>
        <w:tabs>
          <w:tab w:val="num" w:pos="360"/>
          <w:tab w:val="left" w:pos="485"/>
        </w:tabs>
        <w:autoSpaceDE w:val="0"/>
        <w:autoSpaceDN w:val="0"/>
        <w:adjustRightInd w:val="0"/>
        <w:ind w:left="0" w:firstLine="0"/>
        <w:rPr>
          <w:color w:val="000000"/>
          <w:szCs w:val="28"/>
          <w:lang w:val="en-US"/>
        </w:rPr>
      </w:pPr>
      <w:r w:rsidRPr="00344A6F">
        <w:rPr>
          <w:color w:val="000000"/>
          <w:szCs w:val="28"/>
          <w:lang w:val="en-US"/>
        </w:rPr>
        <w:t>There was a fire at school in Newtown.</w:t>
      </w:r>
    </w:p>
    <w:p w14:paraId="48C6438E" w14:textId="77777777" w:rsidR="00344A6F" w:rsidRPr="00344A6F" w:rsidRDefault="00344A6F">
      <w:pPr>
        <w:widowControl w:val="0"/>
        <w:numPr>
          <w:ilvl w:val="0"/>
          <w:numId w:val="13"/>
        </w:numPr>
        <w:shd w:val="clear" w:color="auto" w:fill="FFFFFF"/>
        <w:tabs>
          <w:tab w:val="num" w:pos="360"/>
          <w:tab w:val="left" w:pos="485"/>
        </w:tabs>
        <w:autoSpaceDE w:val="0"/>
        <w:autoSpaceDN w:val="0"/>
        <w:adjustRightInd w:val="0"/>
        <w:ind w:left="0" w:firstLine="0"/>
        <w:rPr>
          <w:color w:val="000000"/>
          <w:szCs w:val="28"/>
          <w:lang w:val="en-US"/>
        </w:rPr>
      </w:pPr>
      <w:r w:rsidRPr="00344A6F">
        <w:rPr>
          <w:color w:val="000000"/>
          <w:szCs w:val="28"/>
          <w:lang w:val="en-US"/>
        </w:rPr>
        <w:t>It gives me a great pleasure to welcome you to our hotel.</w:t>
      </w:r>
    </w:p>
    <w:p w14:paraId="791A80F7" w14:textId="77777777" w:rsidR="00344A6F" w:rsidRPr="00344A6F" w:rsidRDefault="00344A6F">
      <w:pPr>
        <w:widowControl w:val="0"/>
        <w:numPr>
          <w:ilvl w:val="0"/>
          <w:numId w:val="13"/>
        </w:numPr>
        <w:shd w:val="clear" w:color="auto" w:fill="FFFFFF"/>
        <w:tabs>
          <w:tab w:val="num" w:pos="360"/>
          <w:tab w:val="left" w:pos="485"/>
        </w:tabs>
        <w:autoSpaceDE w:val="0"/>
        <w:autoSpaceDN w:val="0"/>
        <w:adjustRightInd w:val="0"/>
        <w:ind w:left="0" w:firstLine="0"/>
        <w:rPr>
          <w:color w:val="000000"/>
          <w:szCs w:val="28"/>
          <w:lang w:val="en-US"/>
        </w:rPr>
      </w:pPr>
      <w:r w:rsidRPr="00344A6F">
        <w:rPr>
          <w:color w:val="000000"/>
          <w:szCs w:val="28"/>
          <w:lang w:val="en-US"/>
        </w:rPr>
        <w:t>It is time for the children to go to bed.</w:t>
      </w:r>
    </w:p>
    <w:p w14:paraId="08D27088" w14:textId="77777777" w:rsidR="00344A6F" w:rsidRPr="00344A6F" w:rsidRDefault="00344A6F">
      <w:pPr>
        <w:widowControl w:val="0"/>
        <w:numPr>
          <w:ilvl w:val="0"/>
          <w:numId w:val="13"/>
        </w:numPr>
        <w:shd w:val="clear" w:color="auto" w:fill="FFFFFF"/>
        <w:tabs>
          <w:tab w:val="num" w:pos="360"/>
          <w:tab w:val="left" w:pos="485"/>
        </w:tabs>
        <w:autoSpaceDE w:val="0"/>
        <w:autoSpaceDN w:val="0"/>
        <w:adjustRightInd w:val="0"/>
        <w:ind w:left="0" w:firstLine="0"/>
        <w:rPr>
          <w:color w:val="000000"/>
          <w:szCs w:val="28"/>
          <w:lang w:val="en-US"/>
        </w:rPr>
      </w:pPr>
      <w:r w:rsidRPr="00344A6F">
        <w:rPr>
          <w:color w:val="000000"/>
          <w:szCs w:val="28"/>
          <w:lang w:val="en-US"/>
        </w:rPr>
        <w:t>Our daughter was nervous on her first day at the school.</w:t>
      </w:r>
    </w:p>
    <w:p w14:paraId="0C33BAFF" w14:textId="77777777" w:rsidR="00344A6F" w:rsidRPr="00344A6F" w:rsidRDefault="00344A6F">
      <w:pPr>
        <w:widowControl w:val="0"/>
        <w:numPr>
          <w:ilvl w:val="0"/>
          <w:numId w:val="13"/>
        </w:numPr>
        <w:shd w:val="clear" w:color="auto" w:fill="FFFFFF"/>
        <w:tabs>
          <w:tab w:val="num" w:pos="360"/>
          <w:tab w:val="left" w:pos="485"/>
        </w:tabs>
        <w:autoSpaceDE w:val="0"/>
        <w:autoSpaceDN w:val="0"/>
        <w:adjustRightInd w:val="0"/>
        <w:ind w:left="0" w:firstLine="0"/>
        <w:rPr>
          <w:color w:val="000000"/>
          <w:szCs w:val="28"/>
          <w:lang w:val="en-US"/>
        </w:rPr>
      </w:pPr>
      <w:r w:rsidRPr="00344A6F">
        <w:rPr>
          <w:color w:val="000000"/>
          <w:szCs w:val="28"/>
          <w:lang w:val="en-US"/>
        </w:rPr>
        <w:t>He has been in and out of prison since he left school.</w:t>
      </w:r>
    </w:p>
    <w:p w14:paraId="379974D8" w14:textId="77777777" w:rsidR="00344A6F" w:rsidRPr="00344A6F" w:rsidRDefault="00344A6F">
      <w:pPr>
        <w:widowControl w:val="0"/>
        <w:numPr>
          <w:ilvl w:val="0"/>
          <w:numId w:val="13"/>
        </w:numPr>
        <w:shd w:val="clear" w:color="auto" w:fill="FFFFFF"/>
        <w:tabs>
          <w:tab w:val="num" w:pos="360"/>
          <w:tab w:val="left" w:pos="485"/>
        </w:tabs>
        <w:autoSpaceDE w:val="0"/>
        <w:autoSpaceDN w:val="0"/>
        <w:adjustRightInd w:val="0"/>
        <w:ind w:left="0" w:firstLine="0"/>
        <w:rPr>
          <w:color w:val="000000"/>
          <w:szCs w:val="28"/>
          <w:lang w:val="en-US"/>
        </w:rPr>
      </w:pPr>
      <w:r w:rsidRPr="00344A6F">
        <w:rPr>
          <w:color w:val="000000"/>
          <w:szCs w:val="28"/>
          <w:lang w:val="en-US"/>
        </w:rPr>
        <w:t>I ran into an old friend on my way to the work this morning.</w:t>
      </w:r>
    </w:p>
    <w:p w14:paraId="40ECA15D" w14:textId="01E4B2DE" w:rsidR="0097509D" w:rsidRPr="004F3885" w:rsidRDefault="0097509D" w:rsidP="004F3885">
      <w:pPr>
        <w:ind w:firstLine="567"/>
        <w:jc w:val="both"/>
        <w:rPr>
          <w:b/>
          <w:szCs w:val="28"/>
          <w:highlight w:val="yellow"/>
          <w:lang w:val="en-US"/>
        </w:rPr>
      </w:pPr>
    </w:p>
    <w:p w14:paraId="04AC0D55" w14:textId="041C2466" w:rsidR="004F3885" w:rsidRPr="004F3885" w:rsidRDefault="008E29A9" w:rsidP="004F3885">
      <w:pPr>
        <w:jc w:val="both"/>
        <w:rPr>
          <w:b/>
          <w:szCs w:val="28"/>
          <w:lang w:val="en-US"/>
        </w:rPr>
      </w:pPr>
      <w:r>
        <w:rPr>
          <w:b/>
          <w:i/>
          <w:szCs w:val="28"/>
          <w:lang w:val="uk-UA"/>
        </w:rPr>
        <w:t xml:space="preserve">3. </w:t>
      </w:r>
      <w:r w:rsidR="004F3885" w:rsidRPr="004F3885">
        <w:rPr>
          <w:b/>
          <w:i/>
          <w:szCs w:val="28"/>
          <w:lang w:val="en-US"/>
        </w:rPr>
        <w:t>Write the verb in the brackets in the correct form of the passive:</w:t>
      </w:r>
    </w:p>
    <w:p w14:paraId="57882BC0" w14:textId="77777777" w:rsidR="004F3885" w:rsidRPr="004F3885" w:rsidRDefault="004F3885">
      <w:pPr>
        <w:numPr>
          <w:ilvl w:val="1"/>
          <w:numId w:val="14"/>
        </w:numPr>
        <w:tabs>
          <w:tab w:val="clear" w:pos="1440"/>
          <w:tab w:val="num" w:pos="360"/>
        </w:tabs>
        <w:ind w:left="0" w:firstLine="0"/>
        <w:jc w:val="both"/>
        <w:rPr>
          <w:bCs/>
          <w:szCs w:val="28"/>
          <w:lang w:val="en-US"/>
        </w:rPr>
      </w:pPr>
      <w:r w:rsidRPr="004F3885">
        <w:rPr>
          <w:bCs/>
          <w:szCs w:val="28"/>
          <w:lang w:val="en-US"/>
        </w:rPr>
        <w:t>He doesn’t have his car today. It is in the garage. It (repair) ________ right now. The prize (win) ____________ by a seven-year-old boy.</w:t>
      </w:r>
    </w:p>
    <w:p w14:paraId="1E035598" w14:textId="77777777" w:rsidR="004F3885" w:rsidRPr="004F3885" w:rsidRDefault="004F3885">
      <w:pPr>
        <w:numPr>
          <w:ilvl w:val="1"/>
          <w:numId w:val="14"/>
        </w:numPr>
        <w:tabs>
          <w:tab w:val="clear" w:pos="1440"/>
          <w:tab w:val="num" w:pos="360"/>
        </w:tabs>
        <w:ind w:left="0" w:firstLine="0"/>
        <w:jc w:val="both"/>
        <w:rPr>
          <w:bCs/>
          <w:szCs w:val="28"/>
          <w:lang w:val="en-US"/>
        </w:rPr>
      </w:pPr>
      <w:r w:rsidRPr="004F3885">
        <w:rPr>
          <w:bCs/>
          <w:szCs w:val="28"/>
          <w:lang w:val="en-US"/>
        </w:rPr>
        <w:t>This bill is a lot! (include) _______ service _____________ ?</w:t>
      </w:r>
    </w:p>
    <w:p w14:paraId="00F770D4" w14:textId="77777777" w:rsidR="004F3885" w:rsidRPr="004F3885" w:rsidRDefault="004F3885">
      <w:pPr>
        <w:numPr>
          <w:ilvl w:val="1"/>
          <w:numId w:val="14"/>
        </w:numPr>
        <w:tabs>
          <w:tab w:val="clear" w:pos="1440"/>
          <w:tab w:val="num" w:pos="360"/>
        </w:tabs>
        <w:ind w:left="0" w:firstLine="0"/>
        <w:jc w:val="both"/>
        <w:rPr>
          <w:bCs/>
          <w:szCs w:val="28"/>
          <w:lang w:val="en-US"/>
        </w:rPr>
      </w:pPr>
      <w:r w:rsidRPr="004F3885">
        <w:rPr>
          <w:bCs/>
          <w:szCs w:val="28"/>
          <w:lang w:val="en-US"/>
        </w:rPr>
        <w:t>Oh no! I can’t see my car. I think it (steal) _____________________.</w:t>
      </w:r>
    </w:p>
    <w:p w14:paraId="2FB028DE" w14:textId="77777777" w:rsidR="004F3885" w:rsidRPr="004F3885" w:rsidRDefault="004F3885">
      <w:pPr>
        <w:numPr>
          <w:ilvl w:val="1"/>
          <w:numId w:val="14"/>
        </w:numPr>
        <w:tabs>
          <w:tab w:val="clear" w:pos="1440"/>
          <w:tab w:val="num" w:pos="360"/>
        </w:tabs>
        <w:ind w:left="0" w:firstLine="0"/>
        <w:jc w:val="both"/>
        <w:rPr>
          <w:bCs/>
          <w:szCs w:val="28"/>
          <w:lang w:val="en-US"/>
        </w:rPr>
      </w:pPr>
      <w:r w:rsidRPr="004F3885">
        <w:rPr>
          <w:bCs/>
          <w:szCs w:val="28"/>
          <w:lang w:val="en-US"/>
        </w:rPr>
        <w:t>A: Does Joe know he’s been sacked? B: No. He (not tell) ___________________ yet.</w:t>
      </w:r>
    </w:p>
    <w:p w14:paraId="141C9ACE" w14:textId="77777777" w:rsidR="004F3885" w:rsidRPr="004F3885" w:rsidRDefault="004F3885">
      <w:pPr>
        <w:numPr>
          <w:ilvl w:val="1"/>
          <w:numId w:val="14"/>
        </w:numPr>
        <w:tabs>
          <w:tab w:val="clear" w:pos="1440"/>
          <w:tab w:val="num" w:pos="360"/>
        </w:tabs>
        <w:ind w:left="0" w:firstLine="0"/>
        <w:jc w:val="both"/>
        <w:rPr>
          <w:bCs/>
          <w:szCs w:val="28"/>
          <w:lang w:val="en-US"/>
        </w:rPr>
      </w:pPr>
      <w:r w:rsidRPr="004F3885">
        <w:rPr>
          <w:bCs/>
          <w:szCs w:val="28"/>
          <w:lang w:val="en-US"/>
        </w:rPr>
        <w:t>All books should (return) _______________ to the library before the end of term.</w:t>
      </w:r>
    </w:p>
    <w:p w14:paraId="286B7AC3" w14:textId="77777777" w:rsidR="004F3885" w:rsidRPr="004F3885" w:rsidRDefault="004F3885">
      <w:pPr>
        <w:numPr>
          <w:ilvl w:val="1"/>
          <w:numId w:val="14"/>
        </w:numPr>
        <w:tabs>
          <w:tab w:val="clear" w:pos="1440"/>
          <w:tab w:val="num" w:pos="360"/>
        </w:tabs>
        <w:ind w:left="0" w:firstLine="0"/>
        <w:jc w:val="both"/>
        <w:rPr>
          <w:bCs/>
          <w:szCs w:val="28"/>
          <w:lang w:val="en-US"/>
        </w:rPr>
      </w:pPr>
      <w:r w:rsidRPr="004F3885">
        <w:rPr>
          <w:bCs/>
          <w:szCs w:val="28"/>
          <w:lang w:val="en-US"/>
        </w:rPr>
        <w:t>A: Why are you staying with your sister? B: Because my flat (redecorate) ______________________.</w:t>
      </w:r>
    </w:p>
    <w:p w14:paraId="3E514339" w14:textId="77777777" w:rsidR="004F3885" w:rsidRPr="004F3885" w:rsidRDefault="004F3885">
      <w:pPr>
        <w:numPr>
          <w:ilvl w:val="1"/>
          <w:numId w:val="14"/>
        </w:numPr>
        <w:tabs>
          <w:tab w:val="clear" w:pos="1440"/>
          <w:tab w:val="num" w:pos="360"/>
        </w:tabs>
        <w:ind w:left="0" w:firstLine="0"/>
        <w:jc w:val="both"/>
        <w:rPr>
          <w:bCs/>
          <w:szCs w:val="28"/>
          <w:lang w:val="en-US"/>
        </w:rPr>
      </w:pPr>
      <w:r w:rsidRPr="004F3885">
        <w:rPr>
          <w:bCs/>
          <w:szCs w:val="28"/>
          <w:lang w:val="en-US"/>
        </w:rPr>
        <w:t>A: When (finish) ______________ it ___________? B: Next Friday. I hope.</w:t>
      </w:r>
    </w:p>
    <w:p w14:paraId="4E8CC2A0" w14:textId="77777777" w:rsidR="004F3885" w:rsidRPr="004F3885" w:rsidRDefault="004F3885">
      <w:pPr>
        <w:numPr>
          <w:ilvl w:val="1"/>
          <w:numId w:val="14"/>
        </w:numPr>
        <w:tabs>
          <w:tab w:val="clear" w:pos="1440"/>
          <w:tab w:val="num" w:pos="360"/>
        </w:tabs>
        <w:ind w:left="0" w:firstLine="0"/>
        <w:jc w:val="both"/>
        <w:rPr>
          <w:bCs/>
          <w:szCs w:val="28"/>
          <w:lang w:val="en-US"/>
        </w:rPr>
      </w:pPr>
      <w:r w:rsidRPr="004F3885">
        <w:rPr>
          <w:bCs/>
          <w:szCs w:val="28"/>
          <w:lang w:val="en-US"/>
        </w:rPr>
        <w:t>He drove very carefully because he (follow) ___________________ by a police car.</w:t>
      </w:r>
    </w:p>
    <w:p w14:paraId="09135F47" w14:textId="77777777" w:rsidR="004F3885" w:rsidRPr="004F3885" w:rsidRDefault="004F3885">
      <w:pPr>
        <w:numPr>
          <w:ilvl w:val="1"/>
          <w:numId w:val="14"/>
        </w:numPr>
        <w:tabs>
          <w:tab w:val="clear" w:pos="1440"/>
          <w:tab w:val="num" w:pos="360"/>
        </w:tabs>
        <w:ind w:left="0" w:firstLine="0"/>
        <w:jc w:val="both"/>
        <w:rPr>
          <w:bCs/>
          <w:szCs w:val="28"/>
          <w:lang w:val="en-US"/>
        </w:rPr>
      </w:pPr>
      <w:r w:rsidRPr="004F3885">
        <w:rPr>
          <w:bCs/>
          <w:szCs w:val="28"/>
          <w:lang w:val="en-US"/>
        </w:rPr>
        <w:lastRenderedPageBreak/>
        <w:t>A: Why have you left Lassie outside? B: Because dogs (allow) _______________ in here.</w:t>
      </w:r>
    </w:p>
    <w:p w14:paraId="473AD087" w14:textId="77777777" w:rsidR="004F3885" w:rsidRPr="004F3885" w:rsidRDefault="004F3885">
      <w:pPr>
        <w:numPr>
          <w:ilvl w:val="1"/>
          <w:numId w:val="14"/>
        </w:numPr>
        <w:tabs>
          <w:tab w:val="clear" w:pos="1440"/>
          <w:tab w:val="num" w:pos="360"/>
        </w:tabs>
        <w:ind w:left="0" w:firstLine="0"/>
        <w:jc w:val="both"/>
        <w:rPr>
          <w:bCs/>
          <w:szCs w:val="28"/>
          <w:lang w:val="en-US"/>
        </w:rPr>
      </w:pPr>
      <w:r w:rsidRPr="004F3885">
        <w:rPr>
          <w:bCs/>
          <w:szCs w:val="28"/>
          <w:lang w:val="en-US"/>
        </w:rPr>
        <w:t>A: Why was your plane so late? B: Because all the flights (delay) ____________ and we had to wait.</w:t>
      </w:r>
    </w:p>
    <w:p w14:paraId="365EAB8D" w14:textId="77777777" w:rsidR="004F3885" w:rsidRPr="004F3885" w:rsidRDefault="004F3885">
      <w:pPr>
        <w:numPr>
          <w:ilvl w:val="1"/>
          <w:numId w:val="14"/>
        </w:numPr>
        <w:tabs>
          <w:tab w:val="clear" w:pos="1440"/>
          <w:tab w:val="num" w:pos="360"/>
        </w:tabs>
        <w:ind w:left="0" w:firstLine="0"/>
        <w:jc w:val="both"/>
        <w:rPr>
          <w:bCs/>
          <w:szCs w:val="28"/>
          <w:lang w:val="en-US"/>
        </w:rPr>
      </w:pPr>
      <w:r w:rsidRPr="004F3885">
        <w:rPr>
          <w:bCs/>
          <w:szCs w:val="28"/>
          <w:lang w:val="en-US"/>
        </w:rPr>
        <w:t>When they arrived home, they discovered that all their windows (break) ___________ by vandals.</w:t>
      </w:r>
    </w:p>
    <w:p w14:paraId="68E81843" w14:textId="77777777" w:rsidR="004F3885" w:rsidRPr="004F3885" w:rsidRDefault="004F3885">
      <w:pPr>
        <w:numPr>
          <w:ilvl w:val="1"/>
          <w:numId w:val="14"/>
        </w:numPr>
        <w:tabs>
          <w:tab w:val="clear" w:pos="1440"/>
          <w:tab w:val="num" w:pos="360"/>
        </w:tabs>
        <w:ind w:left="0" w:firstLine="0"/>
        <w:jc w:val="both"/>
        <w:rPr>
          <w:bCs/>
          <w:szCs w:val="28"/>
          <w:lang w:val="en-US"/>
        </w:rPr>
      </w:pPr>
      <w:r w:rsidRPr="004F3885">
        <w:rPr>
          <w:bCs/>
          <w:szCs w:val="28"/>
          <w:lang w:val="en-US"/>
        </w:rPr>
        <w:t xml:space="preserve"> I don’t like (kiss) ____________________ by men with moustaches.</w:t>
      </w:r>
    </w:p>
    <w:p w14:paraId="2AF7AC97" w14:textId="77777777" w:rsidR="004F3885" w:rsidRPr="004F3885" w:rsidRDefault="004F3885">
      <w:pPr>
        <w:numPr>
          <w:ilvl w:val="1"/>
          <w:numId w:val="14"/>
        </w:numPr>
        <w:tabs>
          <w:tab w:val="clear" w:pos="1440"/>
          <w:tab w:val="num" w:pos="360"/>
        </w:tabs>
        <w:ind w:left="0" w:firstLine="0"/>
        <w:jc w:val="both"/>
        <w:rPr>
          <w:bCs/>
          <w:szCs w:val="28"/>
          <w:lang w:val="en-US"/>
        </w:rPr>
      </w:pPr>
      <w:r w:rsidRPr="004F3885">
        <w:rPr>
          <w:bCs/>
          <w:szCs w:val="28"/>
          <w:lang w:val="en-US"/>
        </w:rPr>
        <w:t>A: Does this shirt have to (iron) _________________? B: No, just dry it on a hanger.</w:t>
      </w:r>
    </w:p>
    <w:p w14:paraId="7AA4E60F" w14:textId="77777777" w:rsidR="004F3885" w:rsidRPr="004F3885" w:rsidRDefault="004F3885">
      <w:pPr>
        <w:numPr>
          <w:ilvl w:val="1"/>
          <w:numId w:val="14"/>
        </w:numPr>
        <w:tabs>
          <w:tab w:val="clear" w:pos="1440"/>
          <w:tab w:val="num" w:pos="360"/>
        </w:tabs>
        <w:ind w:left="0" w:firstLine="0"/>
        <w:jc w:val="both"/>
        <w:rPr>
          <w:bCs/>
          <w:szCs w:val="28"/>
          <w:lang w:val="en-US"/>
        </w:rPr>
      </w:pPr>
      <w:r w:rsidRPr="004F3885">
        <w:rPr>
          <w:bCs/>
          <w:szCs w:val="28"/>
          <w:lang w:val="en-US"/>
        </w:rPr>
        <w:t>A: How did Manchester United do yesterday? B: Badly. They (beat) ______________ by Charlton 5-0.</w:t>
      </w:r>
    </w:p>
    <w:p w14:paraId="231AB90C" w14:textId="77777777" w:rsidR="004F3885" w:rsidRPr="004F3885" w:rsidRDefault="004F3885">
      <w:pPr>
        <w:numPr>
          <w:ilvl w:val="1"/>
          <w:numId w:val="14"/>
        </w:numPr>
        <w:tabs>
          <w:tab w:val="clear" w:pos="1440"/>
          <w:tab w:val="num" w:pos="360"/>
        </w:tabs>
        <w:ind w:left="0" w:firstLine="0"/>
        <w:jc w:val="both"/>
        <w:rPr>
          <w:bCs/>
          <w:szCs w:val="28"/>
          <w:lang w:val="en-US"/>
        </w:rPr>
      </w:pPr>
      <w:r w:rsidRPr="004F3885">
        <w:rPr>
          <w:bCs/>
          <w:szCs w:val="28"/>
          <w:lang w:val="en-US"/>
        </w:rPr>
        <w:t>A: (translate) ____________ this novel _______________ into French yet? B: Yes, I think so.</w:t>
      </w:r>
    </w:p>
    <w:p w14:paraId="5339D4E7" w14:textId="77777777" w:rsidR="004F3885" w:rsidRPr="004F3885" w:rsidRDefault="004F3885">
      <w:pPr>
        <w:numPr>
          <w:ilvl w:val="1"/>
          <w:numId w:val="14"/>
        </w:numPr>
        <w:tabs>
          <w:tab w:val="clear" w:pos="1440"/>
          <w:tab w:val="num" w:pos="360"/>
        </w:tabs>
        <w:ind w:left="0" w:firstLine="0"/>
        <w:jc w:val="both"/>
        <w:rPr>
          <w:bCs/>
          <w:szCs w:val="28"/>
          <w:lang w:val="en-US"/>
        </w:rPr>
      </w:pPr>
      <w:r w:rsidRPr="004F3885">
        <w:rPr>
          <w:bCs/>
          <w:szCs w:val="28"/>
          <w:lang w:val="en-US"/>
        </w:rPr>
        <w:t>It’s a beautiful old house. When (build) ___________ it ______________?</w:t>
      </w:r>
    </w:p>
    <w:p w14:paraId="6CA9900F" w14:textId="77777777" w:rsidR="004F3885" w:rsidRPr="004F3885" w:rsidRDefault="004F3885">
      <w:pPr>
        <w:numPr>
          <w:ilvl w:val="1"/>
          <w:numId w:val="14"/>
        </w:numPr>
        <w:tabs>
          <w:tab w:val="clear" w:pos="1440"/>
          <w:tab w:val="num" w:pos="360"/>
        </w:tabs>
        <w:ind w:left="0" w:firstLine="0"/>
        <w:jc w:val="both"/>
        <w:rPr>
          <w:bCs/>
          <w:szCs w:val="28"/>
          <w:lang w:val="en-US"/>
        </w:rPr>
      </w:pPr>
      <w:r w:rsidRPr="004F3885">
        <w:rPr>
          <w:bCs/>
          <w:szCs w:val="28"/>
          <w:lang w:val="en-US"/>
        </w:rPr>
        <w:t>The new highway (complete) _______________________ next month.</w:t>
      </w:r>
    </w:p>
    <w:p w14:paraId="4008901A" w14:textId="77777777" w:rsidR="004F3885" w:rsidRPr="004F3885" w:rsidRDefault="004F3885">
      <w:pPr>
        <w:numPr>
          <w:ilvl w:val="1"/>
          <w:numId w:val="14"/>
        </w:numPr>
        <w:tabs>
          <w:tab w:val="clear" w:pos="1440"/>
          <w:tab w:val="num" w:pos="360"/>
        </w:tabs>
        <w:ind w:left="0" w:firstLine="0"/>
        <w:jc w:val="both"/>
        <w:rPr>
          <w:bCs/>
          <w:szCs w:val="28"/>
          <w:lang w:val="en-US"/>
        </w:rPr>
      </w:pPr>
      <w:r w:rsidRPr="004F3885">
        <w:rPr>
          <w:bCs/>
          <w:szCs w:val="28"/>
          <w:lang w:val="en-US"/>
        </w:rPr>
        <w:t>Our house (build) _______________ in 1980.</w:t>
      </w:r>
    </w:p>
    <w:p w14:paraId="238D0AA4" w14:textId="77777777" w:rsidR="004F3885" w:rsidRPr="004F3885" w:rsidRDefault="004F3885">
      <w:pPr>
        <w:numPr>
          <w:ilvl w:val="1"/>
          <w:numId w:val="14"/>
        </w:numPr>
        <w:tabs>
          <w:tab w:val="clear" w:pos="1440"/>
          <w:tab w:val="num" w:pos="360"/>
        </w:tabs>
        <w:ind w:left="0" w:firstLine="0"/>
        <w:jc w:val="both"/>
        <w:rPr>
          <w:bCs/>
          <w:szCs w:val="28"/>
          <w:lang w:val="en-US"/>
        </w:rPr>
      </w:pPr>
      <w:r w:rsidRPr="004F3885">
        <w:rPr>
          <w:bCs/>
          <w:szCs w:val="28"/>
          <w:lang w:val="en-US"/>
        </w:rPr>
        <w:t>The report (prepare) _______________ by him for the last few days.</w:t>
      </w:r>
    </w:p>
    <w:p w14:paraId="74DDFD35" w14:textId="77777777" w:rsidR="004F3885" w:rsidRPr="004F3885" w:rsidRDefault="004F3885">
      <w:pPr>
        <w:numPr>
          <w:ilvl w:val="1"/>
          <w:numId w:val="14"/>
        </w:numPr>
        <w:tabs>
          <w:tab w:val="clear" w:pos="1440"/>
          <w:tab w:val="num" w:pos="360"/>
        </w:tabs>
        <w:ind w:left="0" w:firstLine="0"/>
        <w:jc w:val="both"/>
        <w:rPr>
          <w:bCs/>
          <w:szCs w:val="28"/>
          <w:lang w:val="uk-UA"/>
        </w:rPr>
      </w:pPr>
      <w:r w:rsidRPr="004F3885">
        <w:rPr>
          <w:bCs/>
          <w:szCs w:val="28"/>
          <w:lang w:val="en-US"/>
        </w:rPr>
        <w:t>The performance (finish) ___________ just __________________.</w:t>
      </w:r>
    </w:p>
    <w:p w14:paraId="0347CCF9" w14:textId="77777777" w:rsidR="004F3885" w:rsidRPr="004F3885" w:rsidRDefault="004F3885" w:rsidP="008E29A9">
      <w:pPr>
        <w:jc w:val="both"/>
        <w:rPr>
          <w:bCs/>
          <w:szCs w:val="28"/>
          <w:lang w:val="uk-UA"/>
        </w:rPr>
      </w:pPr>
    </w:p>
    <w:p w14:paraId="748F2387" w14:textId="205DEA51" w:rsidR="004F3885" w:rsidRPr="004F3885" w:rsidRDefault="008E29A9" w:rsidP="008E29A9">
      <w:pPr>
        <w:jc w:val="both"/>
        <w:rPr>
          <w:bCs/>
          <w:i/>
          <w:szCs w:val="28"/>
          <w:lang w:val="en-US"/>
        </w:rPr>
      </w:pPr>
      <w:r>
        <w:rPr>
          <w:b/>
          <w:bCs/>
          <w:szCs w:val="28"/>
          <w:lang w:val="uk-UA"/>
        </w:rPr>
        <w:t xml:space="preserve">4. </w:t>
      </w:r>
      <w:r w:rsidR="004F3885" w:rsidRPr="004F3885">
        <w:rPr>
          <w:b/>
          <w:i/>
          <w:szCs w:val="28"/>
          <w:lang w:val="en-US"/>
        </w:rPr>
        <w:t>Use active or passive, in any appropriate tense, for the verbs in the brackets:</w:t>
      </w:r>
    </w:p>
    <w:p w14:paraId="3252DF4B" w14:textId="77777777" w:rsidR="004F3885" w:rsidRPr="004F3885" w:rsidRDefault="004F3885">
      <w:pPr>
        <w:numPr>
          <w:ilvl w:val="0"/>
          <w:numId w:val="15"/>
        </w:numPr>
        <w:ind w:left="0" w:firstLine="0"/>
        <w:jc w:val="both"/>
        <w:rPr>
          <w:bCs/>
          <w:szCs w:val="28"/>
          <w:lang w:val="en-US"/>
        </w:rPr>
      </w:pPr>
      <w:r w:rsidRPr="004F3885">
        <w:rPr>
          <w:bCs/>
          <w:szCs w:val="28"/>
          <w:lang w:val="en-US"/>
        </w:rPr>
        <w:t>The Amazon valley is very important to the ecology of the earth. 40 % of the world’s oxygen (produce) ______ there.</w:t>
      </w:r>
    </w:p>
    <w:p w14:paraId="304D045B" w14:textId="77777777" w:rsidR="004F3885" w:rsidRPr="004F3885" w:rsidRDefault="004F3885">
      <w:pPr>
        <w:numPr>
          <w:ilvl w:val="0"/>
          <w:numId w:val="15"/>
        </w:numPr>
        <w:ind w:left="0" w:firstLine="0"/>
        <w:jc w:val="both"/>
        <w:rPr>
          <w:bCs/>
          <w:szCs w:val="28"/>
          <w:lang w:val="en-US"/>
        </w:rPr>
      </w:pPr>
      <w:r w:rsidRPr="004F3885">
        <w:rPr>
          <w:bCs/>
          <w:szCs w:val="28"/>
          <w:lang w:val="en-US"/>
        </w:rPr>
        <w:t>The game (win, probably) __________ by the other team tomorrow. They’re a lot better than we are.</w:t>
      </w:r>
    </w:p>
    <w:p w14:paraId="15ACF52C" w14:textId="77777777" w:rsidR="004F3885" w:rsidRPr="004F3885" w:rsidRDefault="004F3885">
      <w:pPr>
        <w:numPr>
          <w:ilvl w:val="0"/>
          <w:numId w:val="15"/>
        </w:numPr>
        <w:ind w:left="0" w:firstLine="0"/>
        <w:jc w:val="both"/>
        <w:rPr>
          <w:bCs/>
          <w:szCs w:val="28"/>
          <w:lang w:val="en-US"/>
        </w:rPr>
      </w:pPr>
      <w:r w:rsidRPr="004F3885">
        <w:rPr>
          <w:bCs/>
          <w:szCs w:val="28"/>
          <w:lang w:val="en-US"/>
        </w:rPr>
        <w:t>There was a terrible accident on a busy downtown street yesterday. Dozens of people (see) _______ it, including my friend, who (interview) __________ by the police.</w:t>
      </w:r>
    </w:p>
    <w:p w14:paraId="274651DB" w14:textId="77777777" w:rsidR="004F3885" w:rsidRPr="004F3885" w:rsidRDefault="004F3885">
      <w:pPr>
        <w:numPr>
          <w:ilvl w:val="0"/>
          <w:numId w:val="15"/>
        </w:numPr>
        <w:ind w:left="0" w:firstLine="0"/>
        <w:jc w:val="both"/>
        <w:rPr>
          <w:bCs/>
          <w:szCs w:val="28"/>
          <w:lang w:val="en-US"/>
        </w:rPr>
      </w:pPr>
      <w:r w:rsidRPr="004F3885">
        <w:rPr>
          <w:bCs/>
          <w:szCs w:val="28"/>
          <w:lang w:val="en-US"/>
        </w:rPr>
        <w:t>In my country, certain prices (control) __________ by the government, such as prices of medical supplies. However, other prices (determine) ________ by how much people are willing to pay for a product.</w:t>
      </w:r>
    </w:p>
    <w:p w14:paraId="4FBF133A" w14:textId="77777777" w:rsidR="004F3885" w:rsidRPr="004F3885" w:rsidRDefault="004F3885">
      <w:pPr>
        <w:numPr>
          <w:ilvl w:val="0"/>
          <w:numId w:val="15"/>
        </w:numPr>
        <w:ind w:left="0" w:firstLine="0"/>
        <w:jc w:val="both"/>
        <w:rPr>
          <w:bCs/>
          <w:szCs w:val="28"/>
          <w:lang w:val="en-US"/>
        </w:rPr>
      </w:pPr>
      <w:r w:rsidRPr="004F3885">
        <w:rPr>
          <w:bCs/>
          <w:szCs w:val="28"/>
          <w:lang w:val="en-US"/>
        </w:rPr>
        <w:t>Yesterday the wind (blow) _______ my hat off my head. I had to chase it down the street. I (want, not) ________ to lose it because it’s my favorite hat and it (cost) ______ a lot.</w:t>
      </w:r>
    </w:p>
    <w:p w14:paraId="70517BA6" w14:textId="77777777" w:rsidR="004F3885" w:rsidRPr="004F3885" w:rsidRDefault="004F3885">
      <w:pPr>
        <w:numPr>
          <w:ilvl w:val="0"/>
          <w:numId w:val="15"/>
        </w:numPr>
        <w:ind w:left="0" w:firstLine="0"/>
        <w:jc w:val="both"/>
        <w:rPr>
          <w:bCs/>
          <w:szCs w:val="28"/>
          <w:lang w:val="en-US"/>
        </w:rPr>
      </w:pPr>
      <w:r w:rsidRPr="004F3885">
        <w:rPr>
          <w:bCs/>
          <w:szCs w:val="28"/>
          <w:lang w:val="en-US"/>
        </w:rPr>
        <w:t>Right now Alex is in the hospital. He (treat) _________ for a bad burn on his hand and arm.</w:t>
      </w:r>
    </w:p>
    <w:p w14:paraId="01017882" w14:textId="77777777" w:rsidR="004F3885" w:rsidRPr="004F3885" w:rsidRDefault="004F3885">
      <w:pPr>
        <w:numPr>
          <w:ilvl w:val="0"/>
          <w:numId w:val="15"/>
        </w:numPr>
        <w:ind w:left="0" w:firstLine="0"/>
        <w:jc w:val="both"/>
        <w:rPr>
          <w:bCs/>
          <w:szCs w:val="28"/>
          <w:lang w:val="en-US"/>
        </w:rPr>
      </w:pPr>
      <w:r w:rsidRPr="004F3885">
        <w:rPr>
          <w:bCs/>
          <w:szCs w:val="28"/>
          <w:lang w:val="en-US"/>
        </w:rPr>
        <w:t>Yesterday a purse-snatcher (catch) ________ by a dog. While the thief (chase) _______ by the police, he (jump) _________ over a fence into someone’s yard, where the dog (keep) _________ thief from escaping.</w:t>
      </w:r>
    </w:p>
    <w:p w14:paraId="3078C79A" w14:textId="77777777" w:rsidR="004F3885" w:rsidRPr="004F3885" w:rsidRDefault="004F3885">
      <w:pPr>
        <w:numPr>
          <w:ilvl w:val="0"/>
          <w:numId w:val="15"/>
        </w:numPr>
        <w:ind w:left="0" w:firstLine="0"/>
        <w:jc w:val="both"/>
        <w:rPr>
          <w:bCs/>
          <w:szCs w:val="28"/>
          <w:lang w:val="en-US"/>
        </w:rPr>
      </w:pPr>
      <w:r w:rsidRPr="004F3885">
        <w:rPr>
          <w:bCs/>
          <w:szCs w:val="28"/>
          <w:lang w:val="en-US"/>
        </w:rPr>
        <w:t>The first fish (appear) _________ on the earth about 500 million years ago. Up to now, over 20,000 kinds of fish (name) ________ and (describe) ________ by scientists.</w:t>
      </w:r>
    </w:p>
    <w:p w14:paraId="248E3784" w14:textId="33B97180" w:rsidR="004F3885" w:rsidRDefault="00755B14" w:rsidP="00755B14">
      <w:pPr>
        <w:jc w:val="both"/>
        <w:rPr>
          <w:bCs/>
          <w:szCs w:val="28"/>
          <w:lang w:val="en-US"/>
        </w:rPr>
      </w:pPr>
      <w:r>
        <w:rPr>
          <w:bCs/>
          <w:szCs w:val="28"/>
          <w:lang w:val="uk-UA"/>
        </w:rPr>
        <w:t xml:space="preserve">9. </w:t>
      </w:r>
      <w:r w:rsidR="004F3885" w:rsidRPr="004F3885">
        <w:rPr>
          <w:bCs/>
          <w:szCs w:val="28"/>
          <w:lang w:val="en-US"/>
        </w:rPr>
        <w:t xml:space="preserve">I’m sorry, but the computer job is no longer available. A new computer programmer (hire, already) __________ . </w:t>
      </w:r>
    </w:p>
    <w:p w14:paraId="6C441569" w14:textId="0AF65C27" w:rsidR="0046349F" w:rsidRDefault="0046349F" w:rsidP="00755B14">
      <w:pPr>
        <w:jc w:val="both"/>
        <w:rPr>
          <w:bCs/>
          <w:szCs w:val="28"/>
          <w:lang w:val="en-US"/>
        </w:rPr>
      </w:pPr>
    </w:p>
    <w:p w14:paraId="29951839" w14:textId="47652C92" w:rsidR="00043372" w:rsidRDefault="00043372" w:rsidP="004214EF">
      <w:pPr>
        <w:rPr>
          <w:b/>
          <w:i/>
          <w:szCs w:val="28"/>
          <w:lang w:val="en-US"/>
        </w:rPr>
      </w:pPr>
      <w:r>
        <w:rPr>
          <w:b/>
          <w:i/>
          <w:szCs w:val="28"/>
          <w:lang w:val="uk-UA"/>
        </w:rPr>
        <w:t xml:space="preserve">5. </w:t>
      </w:r>
      <w:r w:rsidRPr="00043372">
        <w:rPr>
          <w:b/>
          <w:i/>
          <w:szCs w:val="28"/>
          <w:lang w:val="en-US"/>
        </w:rPr>
        <w:t>Translate the following into English observing the rules of the sequence of tenses</w:t>
      </w:r>
      <w:r>
        <w:rPr>
          <w:b/>
          <w:i/>
          <w:szCs w:val="28"/>
          <w:lang w:val="uk-UA"/>
        </w:rPr>
        <w:t xml:space="preserve"> </w:t>
      </w:r>
      <w:r>
        <w:rPr>
          <w:b/>
          <w:i/>
          <w:szCs w:val="28"/>
          <w:lang w:val="en-US"/>
        </w:rPr>
        <w:t>and reported speech</w:t>
      </w:r>
      <w:r w:rsidRPr="00043372">
        <w:rPr>
          <w:b/>
          <w:i/>
          <w:szCs w:val="28"/>
          <w:lang w:val="en-US"/>
        </w:rPr>
        <w:t>:</w:t>
      </w:r>
    </w:p>
    <w:p w14:paraId="57CF0B9C" w14:textId="77777777" w:rsidR="00043372" w:rsidRPr="00043372" w:rsidRDefault="00043372">
      <w:pPr>
        <w:numPr>
          <w:ilvl w:val="0"/>
          <w:numId w:val="16"/>
        </w:numPr>
        <w:jc w:val="both"/>
        <w:rPr>
          <w:szCs w:val="28"/>
          <w:lang w:val="uk-UA"/>
        </w:rPr>
      </w:pPr>
      <w:r w:rsidRPr="00043372">
        <w:rPr>
          <w:szCs w:val="28"/>
        </w:rPr>
        <w:t>В</w:t>
      </w:r>
      <w:r w:rsidRPr="00043372">
        <w:rPr>
          <w:szCs w:val="28"/>
          <w:lang w:val="uk-UA"/>
        </w:rPr>
        <w:t>ін</w:t>
      </w:r>
      <w:r w:rsidRPr="00043372">
        <w:rPr>
          <w:szCs w:val="28"/>
        </w:rPr>
        <w:t xml:space="preserve"> був впевне</w:t>
      </w:r>
      <w:r w:rsidRPr="00043372">
        <w:rPr>
          <w:szCs w:val="28"/>
          <w:lang w:val="uk-UA"/>
        </w:rPr>
        <w:t>ний, що вони працюють разом.</w:t>
      </w:r>
    </w:p>
    <w:p w14:paraId="3CFD55C2" w14:textId="77777777" w:rsidR="00043372" w:rsidRPr="00043372" w:rsidRDefault="00043372" w:rsidP="004214EF">
      <w:pPr>
        <w:ind w:left="708"/>
        <w:jc w:val="both"/>
        <w:rPr>
          <w:szCs w:val="28"/>
          <w:lang w:val="uk-UA"/>
        </w:rPr>
      </w:pPr>
      <w:r w:rsidRPr="00043372">
        <w:rPr>
          <w:szCs w:val="28"/>
          <w:lang w:val="uk-UA"/>
        </w:rPr>
        <w:t>___________________________________________________________</w:t>
      </w:r>
    </w:p>
    <w:p w14:paraId="5DCFD781" w14:textId="77777777" w:rsidR="00043372" w:rsidRPr="00043372" w:rsidRDefault="00043372">
      <w:pPr>
        <w:numPr>
          <w:ilvl w:val="0"/>
          <w:numId w:val="16"/>
        </w:numPr>
        <w:jc w:val="both"/>
        <w:rPr>
          <w:szCs w:val="28"/>
          <w:lang w:val="uk-UA"/>
        </w:rPr>
      </w:pPr>
      <w:r w:rsidRPr="00043372">
        <w:rPr>
          <w:szCs w:val="28"/>
          <w:lang w:val="uk-UA"/>
        </w:rPr>
        <w:lastRenderedPageBreak/>
        <w:t>Він думав, що його товариші працюють з самого ранку.</w:t>
      </w:r>
    </w:p>
    <w:p w14:paraId="098B5C83" w14:textId="77777777" w:rsidR="00043372" w:rsidRPr="00043372" w:rsidRDefault="00043372" w:rsidP="004214EF">
      <w:pPr>
        <w:ind w:left="708"/>
        <w:jc w:val="both"/>
        <w:rPr>
          <w:szCs w:val="28"/>
          <w:lang w:val="uk-UA"/>
        </w:rPr>
      </w:pPr>
      <w:r w:rsidRPr="00043372">
        <w:rPr>
          <w:szCs w:val="28"/>
          <w:lang w:val="uk-UA"/>
        </w:rPr>
        <w:t>___________________________________________________________</w:t>
      </w:r>
    </w:p>
    <w:p w14:paraId="4268CF9A" w14:textId="77777777" w:rsidR="00043372" w:rsidRPr="00043372" w:rsidRDefault="00043372">
      <w:pPr>
        <w:numPr>
          <w:ilvl w:val="0"/>
          <w:numId w:val="16"/>
        </w:numPr>
        <w:jc w:val="both"/>
        <w:rPr>
          <w:szCs w:val="28"/>
          <w:lang w:val="uk-UA"/>
        </w:rPr>
      </w:pPr>
      <w:r w:rsidRPr="00043372">
        <w:rPr>
          <w:szCs w:val="28"/>
          <w:lang w:val="uk-UA"/>
        </w:rPr>
        <w:t>Він думав, що його товариші працюють і не хотів їм заважати.</w:t>
      </w:r>
    </w:p>
    <w:p w14:paraId="49F121C2" w14:textId="77777777" w:rsidR="00043372" w:rsidRPr="00043372" w:rsidRDefault="00043372" w:rsidP="004214EF">
      <w:pPr>
        <w:ind w:left="708"/>
        <w:jc w:val="both"/>
        <w:rPr>
          <w:szCs w:val="28"/>
          <w:lang w:val="uk-UA"/>
        </w:rPr>
      </w:pPr>
      <w:r w:rsidRPr="00043372">
        <w:rPr>
          <w:szCs w:val="28"/>
          <w:lang w:val="uk-UA"/>
        </w:rPr>
        <w:t>___________________________________________________________</w:t>
      </w:r>
    </w:p>
    <w:p w14:paraId="42A8EF03" w14:textId="77777777" w:rsidR="00043372" w:rsidRPr="00043372" w:rsidRDefault="00043372">
      <w:pPr>
        <w:numPr>
          <w:ilvl w:val="0"/>
          <w:numId w:val="16"/>
        </w:numPr>
        <w:jc w:val="both"/>
        <w:rPr>
          <w:szCs w:val="28"/>
          <w:lang w:val="uk-UA"/>
        </w:rPr>
      </w:pPr>
      <w:r w:rsidRPr="00043372">
        <w:rPr>
          <w:szCs w:val="28"/>
          <w:lang w:val="uk-UA"/>
        </w:rPr>
        <w:t>Він знав, що вони ніколи не працювали раніше.</w:t>
      </w:r>
    </w:p>
    <w:p w14:paraId="65E61044" w14:textId="77777777" w:rsidR="00043372" w:rsidRPr="00043372" w:rsidRDefault="00043372" w:rsidP="004214EF">
      <w:pPr>
        <w:ind w:left="708"/>
        <w:jc w:val="both"/>
        <w:rPr>
          <w:szCs w:val="28"/>
          <w:lang w:val="uk-UA"/>
        </w:rPr>
      </w:pPr>
      <w:r w:rsidRPr="00043372">
        <w:rPr>
          <w:szCs w:val="28"/>
          <w:lang w:val="uk-UA"/>
        </w:rPr>
        <w:t>___________________________________________________________</w:t>
      </w:r>
    </w:p>
    <w:p w14:paraId="460AFA29" w14:textId="77777777" w:rsidR="00043372" w:rsidRPr="00043372" w:rsidRDefault="00043372">
      <w:pPr>
        <w:numPr>
          <w:ilvl w:val="0"/>
          <w:numId w:val="16"/>
        </w:numPr>
        <w:jc w:val="both"/>
        <w:rPr>
          <w:szCs w:val="28"/>
          <w:lang w:val="uk-UA"/>
        </w:rPr>
      </w:pPr>
      <w:r w:rsidRPr="00043372">
        <w:rPr>
          <w:szCs w:val="28"/>
          <w:lang w:val="uk-UA"/>
        </w:rPr>
        <w:t>Він сподівався, що вони працюватимуть разом.</w:t>
      </w:r>
    </w:p>
    <w:p w14:paraId="2E2BE198" w14:textId="77777777" w:rsidR="00043372" w:rsidRPr="00043372" w:rsidRDefault="00043372" w:rsidP="004214EF">
      <w:pPr>
        <w:ind w:left="708"/>
        <w:jc w:val="both"/>
        <w:rPr>
          <w:szCs w:val="28"/>
          <w:lang w:val="uk-UA"/>
        </w:rPr>
      </w:pPr>
      <w:r w:rsidRPr="00043372">
        <w:rPr>
          <w:szCs w:val="28"/>
          <w:lang w:val="uk-UA"/>
        </w:rPr>
        <w:t>___________________________________________________________</w:t>
      </w:r>
    </w:p>
    <w:p w14:paraId="647A50DE" w14:textId="77777777" w:rsidR="00043372" w:rsidRPr="00043372" w:rsidRDefault="00043372">
      <w:pPr>
        <w:numPr>
          <w:ilvl w:val="0"/>
          <w:numId w:val="16"/>
        </w:numPr>
        <w:jc w:val="both"/>
        <w:rPr>
          <w:szCs w:val="28"/>
          <w:lang w:val="uk-UA"/>
        </w:rPr>
      </w:pPr>
      <w:r w:rsidRPr="00043372">
        <w:rPr>
          <w:szCs w:val="28"/>
          <w:lang w:val="uk-UA"/>
        </w:rPr>
        <w:t>Вона знала, що вони зазвичай виходять на роботу о 8 годині.</w:t>
      </w:r>
    </w:p>
    <w:p w14:paraId="437D4DE2" w14:textId="77777777" w:rsidR="00043372" w:rsidRPr="00043372" w:rsidRDefault="00043372" w:rsidP="004214EF">
      <w:pPr>
        <w:ind w:left="708"/>
        <w:jc w:val="both"/>
        <w:rPr>
          <w:szCs w:val="28"/>
          <w:lang w:val="uk-UA"/>
        </w:rPr>
      </w:pPr>
      <w:r w:rsidRPr="00043372">
        <w:rPr>
          <w:szCs w:val="28"/>
          <w:lang w:val="uk-UA"/>
        </w:rPr>
        <w:t>___________________________________________________________</w:t>
      </w:r>
    </w:p>
    <w:p w14:paraId="3921ACE5" w14:textId="77777777" w:rsidR="00043372" w:rsidRPr="00043372" w:rsidRDefault="00043372">
      <w:pPr>
        <w:numPr>
          <w:ilvl w:val="0"/>
          <w:numId w:val="16"/>
        </w:numPr>
        <w:jc w:val="both"/>
        <w:rPr>
          <w:szCs w:val="28"/>
          <w:lang w:val="uk-UA"/>
        </w:rPr>
      </w:pPr>
      <w:r w:rsidRPr="00043372">
        <w:rPr>
          <w:szCs w:val="28"/>
          <w:lang w:val="uk-UA"/>
        </w:rPr>
        <w:t>Вона не знала, що на неї чекають.</w:t>
      </w:r>
    </w:p>
    <w:p w14:paraId="5BF2A634" w14:textId="77777777" w:rsidR="00043372" w:rsidRPr="00043372" w:rsidRDefault="00043372" w:rsidP="004214EF">
      <w:pPr>
        <w:ind w:left="708"/>
        <w:jc w:val="both"/>
        <w:rPr>
          <w:szCs w:val="28"/>
          <w:lang w:val="uk-UA"/>
        </w:rPr>
      </w:pPr>
      <w:r w:rsidRPr="00043372">
        <w:rPr>
          <w:szCs w:val="28"/>
          <w:lang w:val="uk-UA"/>
        </w:rPr>
        <w:t>___________________________________________________________</w:t>
      </w:r>
    </w:p>
    <w:p w14:paraId="06DF1101" w14:textId="77777777" w:rsidR="00043372" w:rsidRPr="00043372" w:rsidRDefault="00043372">
      <w:pPr>
        <w:numPr>
          <w:ilvl w:val="0"/>
          <w:numId w:val="16"/>
        </w:numPr>
        <w:jc w:val="both"/>
        <w:rPr>
          <w:szCs w:val="28"/>
          <w:lang w:val="uk-UA"/>
        </w:rPr>
      </w:pPr>
      <w:r w:rsidRPr="00043372">
        <w:rPr>
          <w:szCs w:val="28"/>
          <w:lang w:val="uk-UA"/>
        </w:rPr>
        <w:t>Вона не знала, що він уже купив словник.</w:t>
      </w:r>
    </w:p>
    <w:p w14:paraId="369C0D5C" w14:textId="77777777" w:rsidR="00043372" w:rsidRPr="00043372" w:rsidRDefault="00043372" w:rsidP="004214EF">
      <w:pPr>
        <w:ind w:left="708"/>
        <w:jc w:val="both"/>
        <w:rPr>
          <w:szCs w:val="28"/>
          <w:lang w:val="uk-UA"/>
        </w:rPr>
      </w:pPr>
      <w:r w:rsidRPr="00043372">
        <w:rPr>
          <w:szCs w:val="28"/>
          <w:lang w:val="uk-UA"/>
        </w:rPr>
        <w:t>___________________________________________________________</w:t>
      </w:r>
    </w:p>
    <w:p w14:paraId="1BB94C87" w14:textId="77777777" w:rsidR="00043372" w:rsidRPr="00043372" w:rsidRDefault="00043372">
      <w:pPr>
        <w:numPr>
          <w:ilvl w:val="0"/>
          <w:numId w:val="16"/>
        </w:numPr>
        <w:jc w:val="both"/>
        <w:rPr>
          <w:szCs w:val="28"/>
          <w:lang w:val="uk-UA"/>
        </w:rPr>
      </w:pPr>
      <w:r w:rsidRPr="00043372">
        <w:rPr>
          <w:szCs w:val="28"/>
          <w:lang w:val="uk-UA"/>
        </w:rPr>
        <w:t xml:space="preserve">Вона знала, що хлопець цікавиться історією. </w:t>
      </w:r>
    </w:p>
    <w:p w14:paraId="2EB9A32C" w14:textId="77777777" w:rsidR="00043372" w:rsidRPr="00043372" w:rsidRDefault="00043372" w:rsidP="004214EF">
      <w:pPr>
        <w:ind w:left="708"/>
        <w:jc w:val="both"/>
        <w:rPr>
          <w:szCs w:val="28"/>
          <w:lang w:val="uk-UA"/>
        </w:rPr>
      </w:pPr>
      <w:r w:rsidRPr="00043372">
        <w:rPr>
          <w:szCs w:val="28"/>
          <w:lang w:val="uk-UA"/>
        </w:rPr>
        <w:t>___________________________________________________________</w:t>
      </w:r>
    </w:p>
    <w:p w14:paraId="22B59771" w14:textId="77777777" w:rsidR="00043372" w:rsidRPr="00043372" w:rsidRDefault="00043372">
      <w:pPr>
        <w:numPr>
          <w:ilvl w:val="0"/>
          <w:numId w:val="16"/>
        </w:numPr>
        <w:jc w:val="both"/>
        <w:rPr>
          <w:szCs w:val="28"/>
          <w:lang w:val="uk-UA"/>
        </w:rPr>
      </w:pPr>
      <w:r w:rsidRPr="00043372">
        <w:rPr>
          <w:szCs w:val="28"/>
          <w:lang w:val="uk-UA"/>
        </w:rPr>
        <w:t>Вона знала, що цей професор читає лекції з історії.</w:t>
      </w:r>
    </w:p>
    <w:p w14:paraId="2B7F9654" w14:textId="77777777" w:rsidR="00043372" w:rsidRPr="00043372" w:rsidRDefault="00043372" w:rsidP="004214EF">
      <w:pPr>
        <w:ind w:left="708"/>
        <w:jc w:val="both"/>
        <w:rPr>
          <w:szCs w:val="28"/>
          <w:lang w:val="uk-UA"/>
        </w:rPr>
      </w:pPr>
      <w:r w:rsidRPr="00043372">
        <w:rPr>
          <w:szCs w:val="28"/>
          <w:lang w:val="uk-UA"/>
        </w:rPr>
        <w:t>___________________________________________________________</w:t>
      </w:r>
    </w:p>
    <w:p w14:paraId="58B6EAE8" w14:textId="77777777" w:rsidR="00043372" w:rsidRPr="00043372" w:rsidRDefault="00043372">
      <w:pPr>
        <w:numPr>
          <w:ilvl w:val="0"/>
          <w:numId w:val="16"/>
        </w:numPr>
        <w:jc w:val="both"/>
        <w:rPr>
          <w:szCs w:val="28"/>
          <w:lang w:val="uk-UA"/>
        </w:rPr>
      </w:pPr>
      <w:r w:rsidRPr="00043372">
        <w:rPr>
          <w:szCs w:val="28"/>
          <w:lang w:val="uk-UA"/>
        </w:rPr>
        <w:t>Він сказав, що професор читає лекцію.</w:t>
      </w:r>
    </w:p>
    <w:p w14:paraId="7C5EB0AD" w14:textId="77777777" w:rsidR="00043372" w:rsidRPr="00043372" w:rsidRDefault="00043372" w:rsidP="004214EF">
      <w:pPr>
        <w:ind w:left="708"/>
        <w:jc w:val="both"/>
        <w:rPr>
          <w:szCs w:val="28"/>
          <w:lang w:val="uk-UA"/>
        </w:rPr>
      </w:pPr>
      <w:r w:rsidRPr="00043372">
        <w:rPr>
          <w:szCs w:val="28"/>
          <w:lang w:val="uk-UA"/>
        </w:rPr>
        <w:t>___________________________________________________________</w:t>
      </w:r>
    </w:p>
    <w:p w14:paraId="57ACDA5A" w14:textId="77777777" w:rsidR="00043372" w:rsidRPr="00043372" w:rsidRDefault="00043372">
      <w:pPr>
        <w:numPr>
          <w:ilvl w:val="0"/>
          <w:numId w:val="16"/>
        </w:numPr>
        <w:jc w:val="both"/>
        <w:rPr>
          <w:szCs w:val="28"/>
          <w:lang w:val="uk-UA"/>
        </w:rPr>
      </w:pPr>
      <w:r w:rsidRPr="00043372">
        <w:rPr>
          <w:szCs w:val="28"/>
          <w:lang w:val="uk-UA"/>
        </w:rPr>
        <w:t>Мені сказали, що лекція почнеться о 5 годині.</w:t>
      </w:r>
    </w:p>
    <w:p w14:paraId="1D419221" w14:textId="77777777" w:rsidR="00043372" w:rsidRPr="00043372" w:rsidRDefault="00043372" w:rsidP="004214EF">
      <w:pPr>
        <w:ind w:left="708"/>
        <w:jc w:val="both"/>
        <w:rPr>
          <w:szCs w:val="28"/>
          <w:lang w:val="uk-UA"/>
        </w:rPr>
      </w:pPr>
      <w:r w:rsidRPr="00043372">
        <w:rPr>
          <w:szCs w:val="28"/>
          <w:lang w:val="uk-UA"/>
        </w:rPr>
        <w:t>___________________________________________________________</w:t>
      </w:r>
    </w:p>
    <w:p w14:paraId="778FB0E2" w14:textId="77777777" w:rsidR="00043372" w:rsidRPr="00043372" w:rsidRDefault="00043372">
      <w:pPr>
        <w:numPr>
          <w:ilvl w:val="0"/>
          <w:numId w:val="16"/>
        </w:numPr>
        <w:jc w:val="both"/>
        <w:rPr>
          <w:szCs w:val="28"/>
          <w:lang w:val="uk-UA"/>
        </w:rPr>
      </w:pPr>
      <w:r w:rsidRPr="00043372">
        <w:rPr>
          <w:szCs w:val="28"/>
          <w:lang w:val="uk-UA"/>
        </w:rPr>
        <w:t>Я не  знала, що ви також любите музику.</w:t>
      </w:r>
    </w:p>
    <w:p w14:paraId="5E81D772" w14:textId="77777777" w:rsidR="00043372" w:rsidRPr="00043372" w:rsidRDefault="00043372" w:rsidP="004214EF">
      <w:pPr>
        <w:ind w:left="708"/>
        <w:jc w:val="both"/>
        <w:rPr>
          <w:szCs w:val="28"/>
          <w:lang w:val="uk-UA"/>
        </w:rPr>
      </w:pPr>
      <w:r w:rsidRPr="00043372">
        <w:rPr>
          <w:szCs w:val="28"/>
          <w:lang w:val="uk-UA"/>
        </w:rPr>
        <w:t>___________________________________________________________</w:t>
      </w:r>
    </w:p>
    <w:p w14:paraId="3633084E" w14:textId="77777777" w:rsidR="00043372" w:rsidRPr="00043372" w:rsidRDefault="00043372">
      <w:pPr>
        <w:numPr>
          <w:ilvl w:val="0"/>
          <w:numId w:val="16"/>
        </w:numPr>
        <w:jc w:val="both"/>
        <w:rPr>
          <w:szCs w:val="28"/>
          <w:lang w:val="uk-UA"/>
        </w:rPr>
      </w:pPr>
      <w:r w:rsidRPr="00043372">
        <w:rPr>
          <w:szCs w:val="28"/>
          <w:lang w:val="uk-UA"/>
        </w:rPr>
        <w:t>Я думала, що вони знають одне одного з дитинства.</w:t>
      </w:r>
    </w:p>
    <w:p w14:paraId="5ED274A5" w14:textId="77777777" w:rsidR="00043372" w:rsidRPr="00043372" w:rsidRDefault="00043372" w:rsidP="004214EF">
      <w:pPr>
        <w:ind w:left="708"/>
        <w:jc w:val="both"/>
        <w:rPr>
          <w:szCs w:val="28"/>
          <w:lang w:val="uk-UA"/>
        </w:rPr>
      </w:pPr>
      <w:r w:rsidRPr="00043372">
        <w:rPr>
          <w:szCs w:val="28"/>
          <w:lang w:val="uk-UA"/>
        </w:rPr>
        <w:t>___________________________________________________________</w:t>
      </w:r>
    </w:p>
    <w:p w14:paraId="4AD1D5C0" w14:textId="77777777" w:rsidR="00043372" w:rsidRPr="00043372" w:rsidRDefault="00043372">
      <w:pPr>
        <w:numPr>
          <w:ilvl w:val="0"/>
          <w:numId w:val="16"/>
        </w:numPr>
        <w:jc w:val="both"/>
        <w:rPr>
          <w:szCs w:val="28"/>
          <w:lang w:val="uk-UA"/>
        </w:rPr>
      </w:pPr>
      <w:r w:rsidRPr="00043372">
        <w:rPr>
          <w:szCs w:val="28"/>
          <w:lang w:val="uk-UA"/>
        </w:rPr>
        <w:t>Вона сказала, що йде дощ.</w:t>
      </w:r>
    </w:p>
    <w:p w14:paraId="6F021198" w14:textId="77777777" w:rsidR="00043372" w:rsidRPr="00043372" w:rsidRDefault="00043372" w:rsidP="004214EF">
      <w:pPr>
        <w:ind w:left="708"/>
        <w:jc w:val="both"/>
        <w:rPr>
          <w:szCs w:val="28"/>
          <w:lang w:val="uk-UA"/>
        </w:rPr>
      </w:pPr>
      <w:r w:rsidRPr="00043372">
        <w:rPr>
          <w:szCs w:val="28"/>
          <w:lang w:val="uk-UA"/>
        </w:rPr>
        <w:t>___________________________________________________________</w:t>
      </w:r>
    </w:p>
    <w:p w14:paraId="2839F326" w14:textId="3FAE1E33" w:rsidR="0046349F" w:rsidRPr="002156EB" w:rsidRDefault="0046349F" w:rsidP="004214EF">
      <w:pPr>
        <w:ind w:firstLine="709"/>
        <w:jc w:val="both"/>
        <w:rPr>
          <w:bCs/>
          <w:szCs w:val="28"/>
          <w:highlight w:val="yellow"/>
        </w:rPr>
      </w:pPr>
    </w:p>
    <w:p w14:paraId="7EF47663" w14:textId="77777777" w:rsidR="004F3885" w:rsidRPr="002156EB" w:rsidRDefault="004F3885" w:rsidP="004214EF">
      <w:pPr>
        <w:jc w:val="both"/>
        <w:rPr>
          <w:bCs/>
          <w:szCs w:val="28"/>
          <w:highlight w:val="yellow"/>
        </w:rPr>
      </w:pPr>
    </w:p>
    <w:p w14:paraId="77FF3070" w14:textId="77777777" w:rsidR="0097509D" w:rsidRPr="0097509D" w:rsidRDefault="0097509D" w:rsidP="007419AC">
      <w:pPr>
        <w:widowControl w:val="0"/>
        <w:shd w:val="clear" w:color="auto" w:fill="FFFFFF"/>
        <w:tabs>
          <w:tab w:val="left" w:pos="365"/>
        </w:tabs>
        <w:autoSpaceDE w:val="0"/>
        <w:autoSpaceDN w:val="0"/>
        <w:adjustRightInd w:val="0"/>
        <w:spacing w:line="360" w:lineRule="auto"/>
        <w:ind w:firstLine="567"/>
        <w:jc w:val="center"/>
        <w:rPr>
          <w:b/>
          <w:szCs w:val="28"/>
          <w:highlight w:val="yellow"/>
          <w:lang w:val="uk-UA"/>
        </w:rPr>
      </w:pPr>
      <w:r w:rsidRPr="0097509D">
        <w:rPr>
          <w:b/>
          <w:szCs w:val="28"/>
          <w:lang w:val="uk-UA"/>
        </w:rPr>
        <w:t>ЗРАЗКИ КОНТРОЛЬНИХ ЗАВДАНЬ ДЛЯ КОМПЛЕКСНОЇ КОНТРОЛЬНОЇ РОБОТИ</w:t>
      </w:r>
    </w:p>
    <w:p w14:paraId="13F2227D" w14:textId="77777777" w:rsidR="0097509D" w:rsidRPr="0097509D" w:rsidRDefault="0097509D" w:rsidP="007419AC">
      <w:pPr>
        <w:widowControl w:val="0"/>
        <w:shd w:val="clear" w:color="auto" w:fill="FFFFFF"/>
        <w:tabs>
          <w:tab w:val="left" w:pos="365"/>
        </w:tabs>
        <w:autoSpaceDE w:val="0"/>
        <w:autoSpaceDN w:val="0"/>
        <w:adjustRightInd w:val="0"/>
        <w:spacing w:line="360" w:lineRule="auto"/>
        <w:ind w:firstLine="567"/>
        <w:jc w:val="center"/>
        <w:rPr>
          <w:b/>
          <w:szCs w:val="28"/>
          <w:highlight w:val="yellow"/>
          <w:lang w:val="uk-UA"/>
        </w:rPr>
      </w:pPr>
    </w:p>
    <w:p w14:paraId="4B21DB2B" w14:textId="109AF5A8" w:rsidR="0097509D" w:rsidRPr="0097509D" w:rsidRDefault="00DD71B6" w:rsidP="00DD71B6">
      <w:pPr>
        <w:spacing w:line="360" w:lineRule="auto"/>
        <w:ind w:firstLine="567"/>
        <w:jc w:val="both"/>
        <w:rPr>
          <w:rFonts w:eastAsia="Calibri"/>
          <w:b/>
          <w:bCs/>
          <w:szCs w:val="28"/>
          <w:lang w:val="uk-UA" w:eastAsia="en-US"/>
        </w:rPr>
      </w:pPr>
      <w:r w:rsidRPr="00DD71B6">
        <w:rPr>
          <w:rFonts w:eastAsia="Calibri"/>
          <w:b/>
          <w:bCs/>
          <w:szCs w:val="28"/>
          <w:lang w:val="en-US" w:eastAsia="en-US"/>
        </w:rPr>
        <w:t xml:space="preserve">1. </w:t>
      </w:r>
      <w:r w:rsidR="0097509D" w:rsidRPr="0097509D">
        <w:rPr>
          <w:rFonts w:eastAsia="Calibri"/>
          <w:b/>
          <w:bCs/>
          <w:szCs w:val="28"/>
          <w:lang w:val="en-US" w:eastAsia="en-US"/>
        </w:rPr>
        <w:t>Identify the one underlined expression (A, B, C or D) that must be changed in order to correct the sentence.</w:t>
      </w:r>
    </w:p>
    <w:p w14:paraId="36DD8E6E" w14:textId="160011F3" w:rsidR="0097509D" w:rsidRDefault="00590815" w:rsidP="001E261B">
      <w:pPr>
        <w:rPr>
          <w:rFonts w:eastAsia="Calibri"/>
          <w:szCs w:val="28"/>
          <w:lang w:val="en-US" w:eastAsia="en-US"/>
        </w:rPr>
      </w:pPr>
      <w:r w:rsidRPr="00590815">
        <w:rPr>
          <w:rFonts w:eastAsia="Calibri"/>
          <w:szCs w:val="28"/>
          <w:lang w:val="en-US" w:eastAsia="en-US"/>
        </w:rPr>
        <w:t xml:space="preserve">1. </w:t>
      </w:r>
      <w:r w:rsidR="009C0010" w:rsidRPr="009C0010">
        <w:rPr>
          <w:rFonts w:eastAsia="Calibri"/>
          <w:szCs w:val="28"/>
          <w:u w:val="single"/>
          <w:lang w:val="en-US" w:eastAsia="en-US"/>
        </w:rPr>
        <w:t>The most people</w:t>
      </w:r>
      <w:r w:rsidR="009C0010" w:rsidRPr="009C0010">
        <w:rPr>
          <w:rFonts w:eastAsia="Calibri"/>
          <w:szCs w:val="28"/>
          <w:lang w:val="en-US" w:eastAsia="en-US"/>
        </w:rPr>
        <w:t xml:space="preserve"> </w:t>
      </w:r>
      <w:r w:rsidR="009C0010" w:rsidRPr="009C0010">
        <w:rPr>
          <w:rFonts w:eastAsia="Calibri"/>
          <w:szCs w:val="28"/>
          <w:u w:val="single"/>
          <w:lang w:val="en-US" w:eastAsia="en-US"/>
        </w:rPr>
        <w:t>are concerned</w:t>
      </w:r>
      <w:r w:rsidR="009C0010" w:rsidRPr="009C0010">
        <w:rPr>
          <w:rFonts w:eastAsia="Calibri"/>
          <w:szCs w:val="28"/>
          <w:lang w:val="en-US" w:eastAsia="en-US"/>
        </w:rPr>
        <w:t xml:space="preserve"> about </w:t>
      </w:r>
      <w:r w:rsidR="009C0010" w:rsidRPr="009C0010">
        <w:rPr>
          <w:rFonts w:eastAsia="Calibri"/>
          <w:szCs w:val="28"/>
          <w:u w:val="single"/>
          <w:lang w:val="en-US" w:eastAsia="en-US"/>
        </w:rPr>
        <w:t>global warming</w:t>
      </w:r>
      <w:r w:rsidR="009C0010" w:rsidRPr="009C0010">
        <w:rPr>
          <w:rFonts w:eastAsia="Calibri"/>
          <w:szCs w:val="28"/>
          <w:lang w:val="en-US" w:eastAsia="en-US"/>
        </w:rPr>
        <w:t xml:space="preserve"> and </w:t>
      </w:r>
      <w:r w:rsidR="009C0010" w:rsidRPr="009C0010">
        <w:rPr>
          <w:rFonts w:eastAsia="Calibri"/>
          <w:szCs w:val="28"/>
          <w:u w:val="single"/>
          <w:lang w:val="en-US" w:eastAsia="en-US"/>
        </w:rPr>
        <w:t>its effects</w:t>
      </w:r>
      <w:r w:rsidR="009C0010" w:rsidRPr="009C0010">
        <w:rPr>
          <w:rFonts w:eastAsia="Calibri"/>
          <w:szCs w:val="28"/>
          <w:lang w:val="en-US" w:eastAsia="en-US"/>
        </w:rPr>
        <w:t>.</w:t>
      </w:r>
    </w:p>
    <w:p w14:paraId="1BBD4DC1" w14:textId="7632657D" w:rsidR="009C0010" w:rsidRDefault="009C0010" w:rsidP="001E261B">
      <w:pPr>
        <w:rPr>
          <w:rFonts w:eastAsia="Calibri"/>
          <w:szCs w:val="28"/>
          <w:lang w:val="en-US" w:eastAsia="en-US"/>
        </w:rPr>
      </w:pPr>
      <w:r>
        <w:rPr>
          <w:rFonts w:eastAsia="Calibri"/>
          <w:szCs w:val="28"/>
          <w:lang w:val="uk-UA" w:eastAsia="en-US"/>
        </w:rPr>
        <w:t xml:space="preserve">                   А                  В                                 С                          </w:t>
      </w:r>
      <w:r>
        <w:rPr>
          <w:rFonts w:eastAsia="Calibri"/>
          <w:szCs w:val="28"/>
          <w:lang w:val="en-US" w:eastAsia="en-US"/>
        </w:rPr>
        <w:t>D</w:t>
      </w:r>
    </w:p>
    <w:p w14:paraId="066C5623" w14:textId="1F8EB9C7" w:rsidR="009C0010" w:rsidRPr="009C0010" w:rsidRDefault="009C0010" w:rsidP="001E261B">
      <w:pPr>
        <w:jc w:val="both"/>
        <w:rPr>
          <w:rFonts w:eastAsia="Calibri"/>
          <w:szCs w:val="28"/>
          <w:lang w:val="en-US" w:eastAsia="en-US"/>
        </w:rPr>
      </w:pPr>
      <w:r>
        <w:rPr>
          <w:rFonts w:eastAsia="Calibri"/>
          <w:szCs w:val="28"/>
          <w:lang w:val="en-US" w:eastAsia="en-US"/>
        </w:rPr>
        <w:t xml:space="preserve">2. </w:t>
      </w:r>
      <w:r w:rsidR="00094A2B">
        <w:rPr>
          <w:rFonts w:eastAsia="Calibri"/>
          <w:szCs w:val="28"/>
          <w:u w:val="single"/>
          <w:lang w:val="en-US" w:eastAsia="en-US"/>
        </w:rPr>
        <w:t>P</w:t>
      </w:r>
      <w:r w:rsidR="00094A2B" w:rsidRPr="00094A2B">
        <w:rPr>
          <w:rFonts w:eastAsia="Calibri"/>
          <w:szCs w:val="28"/>
          <w:u w:val="single"/>
          <w:lang w:val="en-US" w:eastAsia="en-US"/>
        </w:rPr>
        <w:t>ancakes</w:t>
      </w:r>
      <w:r w:rsidR="00094A2B" w:rsidRPr="00094A2B">
        <w:rPr>
          <w:rFonts w:eastAsia="Calibri"/>
          <w:szCs w:val="28"/>
          <w:lang w:val="en-US" w:eastAsia="en-US"/>
        </w:rPr>
        <w:t xml:space="preserve"> that were brought </w:t>
      </w:r>
      <w:r w:rsidR="00094A2B" w:rsidRPr="00094A2B">
        <w:rPr>
          <w:rFonts w:eastAsia="Calibri"/>
          <w:szCs w:val="28"/>
          <w:u w:val="single"/>
          <w:lang w:val="en-US" w:eastAsia="en-US"/>
        </w:rPr>
        <w:t>by</w:t>
      </w:r>
      <w:r w:rsidR="00094A2B" w:rsidRPr="00094A2B">
        <w:rPr>
          <w:rFonts w:eastAsia="Calibri"/>
          <w:szCs w:val="28"/>
          <w:lang w:val="en-US" w:eastAsia="en-US"/>
        </w:rPr>
        <w:t xml:space="preserve"> Sarah, </w:t>
      </w:r>
      <w:r w:rsidR="00094A2B" w:rsidRPr="00094A2B">
        <w:rPr>
          <w:rFonts w:eastAsia="Calibri"/>
          <w:szCs w:val="28"/>
          <w:u w:val="single"/>
          <w:lang w:val="en-US" w:eastAsia="en-US"/>
        </w:rPr>
        <w:t>were made</w:t>
      </w:r>
      <w:r w:rsidR="00094A2B" w:rsidRPr="00094A2B">
        <w:rPr>
          <w:rFonts w:eastAsia="Calibri"/>
          <w:szCs w:val="28"/>
          <w:lang w:val="en-US" w:eastAsia="en-US"/>
        </w:rPr>
        <w:t xml:space="preserve"> with </w:t>
      </w:r>
      <w:r w:rsidR="00094A2B" w:rsidRPr="00094A2B">
        <w:rPr>
          <w:rFonts w:eastAsia="Calibri"/>
          <w:szCs w:val="28"/>
          <w:u w:val="single"/>
          <w:lang w:val="en-US" w:eastAsia="en-US"/>
        </w:rPr>
        <w:t>flour, milk and eggs</w:t>
      </w:r>
      <w:r w:rsidR="00094A2B" w:rsidRPr="00094A2B">
        <w:rPr>
          <w:rFonts w:eastAsia="Calibri"/>
          <w:szCs w:val="28"/>
          <w:lang w:val="en-US" w:eastAsia="en-US"/>
        </w:rPr>
        <w:t>.</w:t>
      </w:r>
    </w:p>
    <w:p w14:paraId="44A0B235" w14:textId="1CCC3DB7" w:rsidR="00DD71B6" w:rsidRPr="001E261B" w:rsidRDefault="00094A2B" w:rsidP="001E261B">
      <w:pPr>
        <w:ind w:firstLine="567"/>
        <w:jc w:val="both"/>
        <w:rPr>
          <w:rFonts w:eastAsia="Calibri"/>
          <w:szCs w:val="28"/>
          <w:lang w:val="en-US" w:eastAsia="en-US"/>
        </w:rPr>
      </w:pPr>
      <w:r w:rsidRPr="001E261B">
        <w:rPr>
          <w:rFonts w:eastAsia="Calibri"/>
          <w:szCs w:val="28"/>
          <w:lang w:val="en-US" w:eastAsia="en-US"/>
        </w:rPr>
        <w:t>A                                       B                     C                             D</w:t>
      </w:r>
    </w:p>
    <w:p w14:paraId="44AB2C94" w14:textId="3DB58F80" w:rsidR="001E261B" w:rsidRDefault="001E261B" w:rsidP="001E261B">
      <w:pPr>
        <w:jc w:val="both"/>
        <w:rPr>
          <w:rFonts w:eastAsia="Calibri"/>
          <w:szCs w:val="28"/>
          <w:lang w:val="en-US" w:eastAsia="en-US"/>
        </w:rPr>
      </w:pPr>
      <w:r>
        <w:rPr>
          <w:rFonts w:eastAsia="Calibri"/>
          <w:szCs w:val="28"/>
          <w:lang w:val="en-US" w:eastAsia="en-US"/>
        </w:rPr>
        <w:t xml:space="preserve">3. </w:t>
      </w:r>
      <w:r w:rsidRPr="001E261B">
        <w:rPr>
          <w:rFonts w:eastAsia="Calibri"/>
          <w:szCs w:val="28"/>
          <w:u w:val="single"/>
          <w:lang w:val="en-US" w:eastAsia="en-US"/>
        </w:rPr>
        <w:t>Women</w:t>
      </w:r>
      <w:r w:rsidRPr="001E261B">
        <w:rPr>
          <w:rFonts w:eastAsia="Calibri"/>
          <w:szCs w:val="28"/>
          <w:lang w:val="en-US" w:eastAsia="en-US"/>
        </w:rPr>
        <w:t xml:space="preserve"> </w:t>
      </w:r>
      <w:r w:rsidRPr="001E261B">
        <w:rPr>
          <w:rFonts w:eastAsia="Calibri"/>
          <w:szCs w:val="28"/>
          <w:u w:val="single"/>
          <w:lang w:val="en-US" w:eastAsia="en-US"/>
        </w:rPr>
        <w:t>believe</w:t>
      </w:r>
      <w:r w:rsidRPr="001E261B">
        <w:rPr>
          <w:rFonts w:eastAsia="Calibri"/>
          <w:szCs w:val="28"/>
          <w:lang w:val="en-US" w:eastAsia="en-US"/>
        </w:rPr>
        <w:t xml:space="preserve"> to have been fighting for </w:t>
      </w:r>
      <w:r w:rsidRPr="001E261B">
        <w:rPr>
          <w:rFonts w:eastAsia="Calibri"/>
          <w:szCs w:val="28"/>
          <w:u w:val="single"/>
          <w:lang w:val="en-US" w:eastAsia="en-US"/>
        </w:rPr>
        <w:t>the equal rights</w:t>
      </w:r>
      <w:r w:rsidRPr="001E261B">
        <w:rPr>
          <w:rFonts w:eastAsia="Calibri"/>
          <w:szCs w:val="28"/>
          <w:lang w:val="en-US" w:eastAsia="en-US"/>
        </w:rPr>
        <w:t xml:space="preserve"> with </w:t>
      </w:r>
      <w:r w:rsidRPr="001E261B">
        <w:rPr>
          <w:rFonts w:eastAsia="Calibri"/>
          <w:szCs w:val="28"/>
          <w:u w:val="single"/>
          <w:lang w:val="en-US" w:eastAsia="en-US"/>
        </w:rPr>
        <w:t>men</w:t>
      </w:r>
      <w:r w:rsidRPr="001E261B">
        <w:rPr>
          <w:rFonts w:eastAsia="Calibri"/>
          <w:szCs w:val="28"/>
          <w:lang w:val="en-US" w:eastAsia="en-US"/>
        </w:rPr>
        <w:t xml:space="preserve"> since time</w:t>
      </w:r>
    </w:p>
    <w:p w14:paraId="24BBB7B9" w14:textId="77777777" w:rsidR="001E261B" w:rsidRDefault="001E261B" w:rsidP="001E261B">
      <w:pPr>
        <w:jc w:val="both"/>
        <w:rPr>
          <w:rFonts w:eastAsia="Calibri"/>
          <w:szCs w:val="28"/>
          <w:lang w:val="en-US" w:eastAsia="en-US"/>
        </w:rPr>
      </w:pPr>
      <w:r>
        <w:rPr>
          <w:rFonts w:eastAsia="Calibri"/>
          <w:szCs w:val="28"/>
          <w:lang w:val="en-US" w:eastAsia="en-US"/>
        </w:rPr>
        <w:t xml:space="preserve">         A          B                                                       C                         D</w:t>
      </w:r>
    </w:p>
    <w:p w14:paraId="62685DEF" w14:textId="0A777761" w:rsidR="00094A2B" w:rsidRDefault="001E261B" w:rsidP="001E261B">
      <w:pPr>
        <w:jc w:val="both"/>
        <w:rPr>
          <w:rFonts w:eastAsia="Calibri"/>
          <w:szCs w:val="28"/>
          <w:lang w:val="en-US" w:eastAsia="en-US"/>
        </w:rPr>
      </w:pPr>
      <w:r>
        <w:rPr>
          <w:rFonts w:eastAsia="Calibri"/>
          <w:szCs w:val="28"/>
          <w:lang w:val="en-US" w:eastAsia="en-US"/>
        </w:rPr>
        <w:t>i</w:t>
      </w:r>
      <w:r w:rsidRPr="001E261B">
        <w:rPr>
          <w:rFonts w:eastAsia="Calibri"/>
          <w:szCs w:val="28"/>
          <w:lang w:val="en-US" w:eastAsia="en-US"/>
        </w:rPr>
        <w:t>mmemorial.</w:t>
      </w:r>
    </w:p>
    <w:p w14:paraId="242B7206" w14:textId="378897A3" w:rsidR="001E261B" w:rsidRDefault="001E261B" w:rsidP="001E261B">
      <w:pPr>
        <w:jc w:val="both"/>
        <w:rPr>
          <w:rFonts w:eastAsia="Calibri"/>
          <w:szCs w:val="28"/>
          <w:lang w:val="en-US" w:eastAsia="en-US"/>
        </w:rPr>
      </w:pPr>
      <w:r>
        <w:rPr>
          <w:rFonts w:eastAsia="Calibri"/>
          <w:szCs w:val="28"/>
          <w:lang w:val="en-US" w:eastAsia="en-US"/>
        </w:rPr>
        <w:lastRenderedPageBreak/>
        <w:t xml:space="preserve">4. </w:t>
      </w:r>
      <w:r w:rsidR="003970E3" w:rsidRPr="003970E3">
        <w:rPr>
          <w:rFonts w:eastAsia="Calibri"/>
          <w:szCs w:val="28"/>
          <w:u w:val="single"/>
          <w:lang w:val="en-US" w:eastAsia="en-US"/>
        </w:rPr>
        <w:t>She felt</w:t>
      </w:r>
      <w:r w:rsidR="003970E3" w:rsidRPr="003970E3">
        <w:rPr>
          <w:rFonts w:eastAsia="Calibri"/>
          <w:szCs w:val="28"/>
          <w:lang w:val="en-US" w:eastAsia="en-US"/>
        </w:rPr>
        <w:t xml:space="preserve"> she </w:t>
      </w:r>
      <w:r w:rsidR="003970E3" w:rsidRPr="003970E3">
        <w:rPr>
          <w:rFonts w:eastAsia="Calibri"/>
          <w:szCs w:val="28"/>
          <w:u w:val="single"/>
          <w:lang w:val="en-US" w:eastAsia="en-US"/>
        </w:rPr>
        <w:t>was looked</w:t>
      </w:r>
      <w:r w:rsidR="003970E3" w:rsidRPr="003970E3">
        <w:rPr>
          <w:rFonts w:eastAsia="Calibri"/>
          <w:szCs w:val="28"/>
          <w:lang w:val="en-US" w:eastAsia="en-US"/>
        </w:rPr>
        <w:t xml:space="preserve"> at and </w:t>
      </w:r>
      <w:r w:rsidR="003970E3" w:rsidRPr="003970E3">
        <w:rPr>
          <w:rFonts w:eastAsia="Calibri"/>
          <w:szCs w:val="28"/>
          <w:u w:val="single"/>
          <w:lang w:val="en-US" w:eastAsia="en-US"/>
        </w:rPr>
        <w:t>it gave</w:t>
      </w:r>
      <w:r w:rsidR="003970E3" w:rsidRPr="003970E3">
        <w:rPr>
          <w:rFonts w:eastAsia="Calibri"/>
          <w:szCs w:val="28"/>
          <w:lang w:val="en-US" w:eastAsia="en-US"/>
        </w:rPr>
        <w:t xml:space="preserve"> her </w:t>
      </w:r>
      <w:r w:rsidR="003970E3" w:rsidRPr="003970E3">
        <w:rPr>
          <w:rFonts w:eastAsia="Calibri"/>
          <w:szCs w:val="28"/>
          <w:u w:val="single"/>
          <w:lang w:val="en-US" w:eastAsia="en-US"/>
        </w:rPr>
        <w:t>immense satisfaction</w:t>
      </w:r>
      <w:r w:rsidR="003970E3" w:rsidRPr="003970E3">
        <w:rPr>
          <w:rFonts w:eastAsia="Calibri"/>
          <w:szCs w:val="28"/>
          <w:lang w:val="en-US" w:eastAsia="en-US"/>
        </w:rPr>
        <w:t>.</w:t>
      </w:r>
    </w:p>
    <w:p w14:paraId="0E2E20DC" w14:textId="7088C258" w:rsidR="003970E3" w:rsidRDefault="003970E3" w:rsidP="001E261B">
      <w:pPr>
        <w:jc w:val="both"/>
        <w:rPr>
          <w:rFonts w:eastAsia="Calibri"/>
          <w:szCs w:val="28"/>
          <w:lang w:val="en-US" w:eastAsia="en-US"/>
        </w:rPr>
      </w:pPr>
      <w:r>
        <w:rPr>
          <w:rFonts w:eastAsia="Calibri"/>
          <w:szCs w:val="28"/>
          <w:lang w:val="en-US" w:eastAsia="en-US"/>
        </w:rPr>
        <w:t xml:space="preserve">        A                      B                       C                         D</w:t>
      </w:r>
    </w:p>
    <w:p w14:paraId="4994AB4B" w14:textId="57F6E853" w:rsidR="003970E3" w:rsidRDefault="003970E3" w:rsidP="001E261B">
      <w:pPr>
        <w:jc w:val="both"/>
        <w:rPr>
          <w:rFonts w:eastAsia="Calibri"/>
          <w:szCs w:val="28"/>
          <w:lang w:val="en-US" w:eastAsia="en-US"/>
        </w:rPr>
      </w:pPr>
      <w:r>
        <w:rPr>
          <w:rFonts w:eastAsia="Calibri"/>
          <w:szCs w:val="28"/>
          <w:lang w:val="en-US" w:eastAsia="en-US"/>
        </w:rPr>
        <w:t xml:space="preserve">5. </w:t>
      </w:r>
      <w:r w:rsidR="00B446B0" w:rsidRPr="00B446B0">
        <w:rPr>
          <w:rFonts w:eastAsia="Calibri"/>
          <w:szCs w:val="28"/>
          <w:lang w:val="en-US" w:eastAsia="en-US"/>
        </w:rPr>
        <w:t xml:space="preserve">Nicola Sterns </w:t>
      </w:r>
      <w:r w:rsidR="00B446B0" w:rsidRPr="00B446B0">
        <w:rPr>
          <w:rFonts w:eastAsia="Calibri"/>
          <w:szCs w:val="28"/>
          <w:u w:val="single"/>
          <w:lang w:val="en-US" w:eastAsia="en-US"/>
        </w:rPr>
        <w:t>is considered</w:t>
      </w:r>
      <w:r w:rsidR="00B446B0" w:rsidRPr="00B446B0">
        <w:rPr>
          <w:rFonts w:eastAsia="Calibri"/>
          <w:szCs w:val="28"/>
          <w:lang w:val="en-US" w:eastAsia="en-US"/>
        </w:rPr>
        <w:t xml:space="preserve"> </w:t>
      </w:r>
      <w:r w:rsidR="00B446B0" w:rsidRPr="00B446B0">
        <w:rPr>
          <w:rFonts w:eastAsia="Calibri"/>
          <w:szCs w:val="28"/>
          <w:u w:val="single"/>
          <w:lang w:val="en-US" w:eastAsia="en-US"/>
        </w:rPr>
        <w:t>to be</w:t>
      </w:r>
      <w:r w:rsidR="00B446B0" w:rsidRPr="00B446B0">
        <w:rPr>
          <w:rFonts w:eastAsia="Calibri"/>
          <w:szCs w:val="28"/>
          <w:lang w:val="en-US" w:eastAsia="en-US"/>
        </w:rPr>
        <w:t xml:space="preserve"> </w:t>
      </w:r>
      <w:r w:rsidR="00B446B0" w:rsidRPr="00B446B0">
        <w:rPr>
          <w:rFonts w:eastAsia="Calibri"/>
          <w:szCs w:val="28"/>
          <w:u w:val="single"/>
          <w:lang w:val="en-US" w:eastAsia="en-US"/>
        </w:rPr>
        <w:t>a best person</w:t>
      </w:r>
      <w:r w:rsidR="00B446B0" w:rsidRPr="00B446B0">
        <w:rPr>
          <w:rFonts w:eastAsia="Calibri"/>
          <w:szCs w:val="28"/>
          <w:lang w:val="en-US" w:eastAsia="en-US"/>
        </w:rPr>
        <w:t xml:space="preserve"> for </w:t>
      </w:r>
      <w:r w:rsidR="00B446B0" w:rsidRPr="00B446B0">
        <w:rPr>
          <w:rFonts w:eastAsia="Calibri"/>
          <w:szCs w:val="28"/>
          <w:u w:val="single"/>
          <w:lang w:val="en-US" w:eastAsia="en-US"/>
        </w:rPr>
        <w:t>the job</w:t>
      </w:r>
      <w:r w:rsidR="00B446B0" w:rsidRPr="00B446B0">
        <w:rPr>
          <w:rFonts w:eastAsia="Calibri"/>
          <w:szCs w:val="28"/>
          <w:lang w:val="en-US" w:eastAsia="en-US"/>
        </w:rPr>
        <w:t>.</w:t>
      </w:r>
    </w:p>
    <w:p w14:paraId="363BACE4" w14:textId="2029CD78" w:rsidR="00B446B0" w:rsidRPr="00094A2B" w:rsidRDefault="00B446B0" w:rsidP="001E261B">
      <w:pPr>
        <w:jc w:val="both"/>
        <w:rPr>
          <w:rFonts w:eastAsia="Calibri"/>
          <w:szCs w:val="28"/>
          <w:lang w:val="en-US" w:eastAsia="en-US"/>
        </w:rPr>
      </w:pPr>
      <w:r>
        <w:rPr>
          <w:rFonts w:eastAsia="Calibri"/>
          <w:szCs w:val="28"/>
          <w:lang w:val="en-US" w:eastAsia="en-US"/>
        </w:rPr>
        <w:t xml:space="preserve">                                   A              B             C                    D</w:t>
      </w:r>
    </w:p>
    <w:p w14:paraId="681C328D" w14:textId="77777777" w:rsidR="00094A2B" w:rsidRPr="0097509D" w:rsidRDefault="00094A2B" w:rsidP="00094A2B">
      <w:pPr>
        <w:spacing w:line="360" w:lineRule="auto"/>
        <w:ind w:firstLine="567"/>
        <w:jc w:val="both"/>
        <w:rPr>
          <w:rFonts w:eastAsia="Calibri"/>
          <w:b/>
          <w:bCs/>
          <w:szCs w:val="28"/>
          <w:highlight w:val="yellow"/>
          <w:lang w:val="en-US" w:eastAsia="en-US"/>
        </w:rPr>
      </w:pPr>
    </w:p>
    <w:p w14:paraId="6CADD23F" w14:textId="71399A31" w:rsidR="0097509D" w:rsidRDefault="001B616D" w:rsidP="001B616D">
      <w:pPr>
        <w:spacing w:line="360" w:lineRule="auto"/>
        <w:ind w:left="567"/>
        <w:jc w:val="both"/>
        <w:rPr>
          <w:rFonts w:eastAsia="Calibri"/>
          <w:b/>
          <w:bCs/>
          <w:szCs w:val="28"/>
          <w:lang w:val="en-US" w:eastAsia="en-US"/>
        </w:rPr>
      </w:pPr>
      <w:r w:rsidRPr="001B616D">
        <w:rPr>
          <w:rFonts w:eastAsia="Calibri"/>
          <w:b/>
          <w:bCs/>
          <w:szCs w:val="28"/>
          <w:lang w:val="uk-UA" w:eastAsia="en-US"/>
        </w:rPr>
        <w:t xml:space="preserve">2. </w:t>
      </w:r>
      <w:r w:rsidR="0097509D" w:rsidRPr="0097509D">
        <w:rPr>
          <w:rFonts w:eastAsia="Calibri"/>
          <w:b/>
          <w:bCs/>
          <w:szCs w:val="28"/>
          <w:lang w:val="en-US" w:eastAsia="en-US"/>
        </w:rPr>
        <w:t>Choose the correct item:</w:t>
      </w:r>
    </w:p>
    <w:p w14:paraId="49DD4FB3" w14:textId="6DF7BA62" w:rsidR="00F624D9" w:rsidRDefault="003D5FAC" w:rsidP="00F624D9">
      <w:pPr>
        <w:spacing w:line="360" w:lineRule="auto"/>
        <w:jc w:val="both"/>
        <w:rPr>
          <w:rFonts w:eastAsia="Calibri"/>
          <w:szCs w:val="28"/>
          <w:lang w:val="en-US" w:eastAsia="en-US"/>
        </w:rPr>
      </w:pPr>
      <w:r>
        <w:rPr>
          <w:rFonts w:eastAsia="Calibri"/>
          <w:szCs w:val="28"/>
          <w:lang w:val="en-US" w:eastAsia="en-US"/>
        </w:rPr>
        <w:t>1. The prime minister ___ criticized for his recent actions.</w:t>
      </w:r>
    </w:p>
    <w:p w14:paraId="53B62F72" w14:textId="70181B98" w:rsidR="003D5FAC" w:rsidRDefault="003D5FAC" w:rsidP="003D5FAC">
      <w:pPr>
        <w:spacing w:line="360" w:lineRule="auto"/>
        <w:ind w:left="284"/>
        <w:jc w:val="both"/>
        <w:rPr>
          <w:rFonts w:eastAsia="Calibri"/>
          <w:szCs w:val="28"/>
          <w:lang w:val="en-US" w:eastAsia="en-US"/>
        </w:rPr>
      </w:pPr>
      <w:r>
        <w:rPr>
          <w:rFonts w:eastAsia="Calibri"/>
          <w:szCs w:val="28"/>
          <w:lang w:val="en-US" w:eastAsia="en-US"/>
        </w:rPr>
        <w:t>a) has     b) being     c) was     d) were</w:t>
      </w:r>
    </w:p>
    <w:p w14:paraId="343D3113" w14:textId="6EF993FF" w:rsidR="00274F4A" w:rsidRDefault="003D5FAC" w:rsidP="00F624D9">
      <w:pPr>
        <w:spacing w:line="360" w:lineRule="auto"/>
        <w:jc w:val="both"/>
        <w:rPr>
          <w:rFonts w:eastAsia="Calibri"/>
          <w:szCs w:val="28"/>
          <w:lang w:val="en-US" w:eastAsia="en-US"/>
        </w:rPr>
      </w:pPr>
      <w:r>
        <w:rPr>
          <w:rFonts w:eastAsia="Calibri"/>
          <w:szCs w:val="28"/>
          <w:lang w:val="en-US" w:eastAsia="en-US"/>
        </w:rPr>
        <w:t xml:space="preserve">2. </w:t>
      </w:r>
      <w:r w:rsidR="00AC4819">
        <w:rPr>
          <w:rFonts w:eastAsia="Calibri"/>
          <w:szCs w:val="28"/>
          <w:lang w:val="en-US" w:eastAsia="en-US"/>
        </w:rPr>
        <w:t>Oh, I didn’t tell you! We’ve got ____ new English teacher.</w:t>
      </w:r>
    </w:p>
    <w:p w14:paraId="77AF82F0" w14:textId="24CC0CE9" w:rsidR="002351A2" w:rsidRDefault="002351A2" w:rsidP="002351A2">
      <w:pPr>
        <w:spacing w:line="360" w:lineRule="auto"/>
        <w:ind w:left="284"/>
        <w:jc w:val="both"/>
        <w:rPr>
          <w:rFonts w:eastAsia="Calibri"/>
          <w:szCs w:val="28"/>
          <w:lang w:val="en-US" w:eastAsia="en-US"/>
        </w:rPr>
      </w:pPr>
      <w:r>
        <w:rPr>
          <w:rFonts w:eastAsia="Calibri"/>
          <w:szCs w:val="28"/>
          <w:lang w:val="en-US" w:eastAsia="en-US"/>
        </w:rPr>
        <w:t>a) a   b) an   c) the    d) -</w:t>
      </w:r>
    </w:p>
    <w:p w14:paraId="67E778E6" w14:textId="08962AC4" w:rsidR="003D5FAC" w:rsidRDefault="00274F4A" w:rsidP="00F624D9">
      <w:pPr>
        <w:spacing w:line="360" w:lineRule="auto"/>
        <w:jc w:val="both"/>
        <w:rPr>
          <w:rFonts w:eastAsia="Calibri"/>
          <w:szCs w:val="28"/>
          <w:lang w:val="en-US" w:eastAsia="en-US"/>
        </w:rPr>
      </w:pPr>
      <w:r>
        <w:rPr>
          <w:rFonts w:eastAsia="Calibri"/>
          <w:szCs w:val="28"/>
          <w:lang w:val="en-US" w:eastAsia="en-US"/>
        </w:rPr>
        <w:t xml:space="preserve">3. </w:t>
      </w:r>
      <w:r w:rsidR="003D5FAC">
        <w:rPr>
          <w:rFonts w:eastAsia="Calibri"/>
          <w:szCs w:val="28"/>
          <w:lang w:val="en-US" w:eastAsia="en-US"/>
        </w:rPr>
        <w:t>When I walked past the Wilsons’ house, their new sofa ____ being delivered.</w:t>
      </w:r>
    </w:p>
    <w:p w14:paraId="3227EDE9" w14:textId="7FD96E6A" w:rsidR="003D5FAC" w:rsidRDefault="003D5FAC" w:rsidP="003D5FAC">
      <w:pPr>
        <w:spacing w:line="360" w:lineRule="auto"/>
        <w:ind w:left="284"/>
        <w:jc w:val="both"/>
        <w:rPr>
          <w:rFonts w:eastAsia="Calibri"/>
          <w:szCs w:val="28"/>
          <w:lang w:val="en-US" w:eastAsia="en-US"/>
        </w:rPr>
      </w:pPr>
      <w:r>
        <w:rPr>
          <w:rFonts w:eastAsia="Calibri"/>
          <w:szCs w:val="28"/>
          <w:lang w:val="en-US" w:eastAsia="en-US"/>
        </w:rPr>
        <w:t>a) was    b) were   c) has    d) had</w:t>
      </w:r>
    </w:p>
    <w:p w14:paraId="3FFD4D5F" w14:textId="5DC84551" w:rsidR="002351A2" w:rsidRDefault="002351A2" w:rsidP="003D5FAC">
      <w:pPr>
        <w:spacing w:line="360" w:lineRule="auto"/>
        <w:jc w:val="both"/>
        <w:rPr>
          <w:rFonts w:eastAsia="Calibri"/>
          <w:szCs w:val="28"/>
          <w:lang w:val="en-US" w:eastAsia="en-US"/>
        </w:rPr>
      </w:pPr>
      <w:r>
        <w:rPr>
          <w:rFonts w:eastAsia="Calibri"/>
          <w:szCs w:val="28"/>
          <w:lang w:val="en-US" w:eastAsia="en-US"/>
        </w:rPr>
        <w:t>4</w:t>
      </w:r>
      <w:r w:rsidR="003D5FAC">
        <w:rPr>
          <w:rFonts w:eastAsia="Calibri"/>
          <w:szCs w:val="28"/>
          <w:lang w:val="en-US" w:eastAsia="en-US"/>
        </w:rPr>
        <w:t xml:space="preserve">. </w:t>
      </w:r>
      <w:r>
        <w:rPr>
          <w:rFonts w:eastAsia="Calibri"/>
          <w:szCs w:val="28"/>
          <w:lang w:val="en-US" w:eastAsia="en-US"/>
        </w:rPr>
        <w:t>We’re out of ____ coffee, so could you get some from the supermarket?</w:t>
      </w:r>
    </w:p>
    <w:p w14:paraId="67180C9D" w14:textId="506BBAF5" w:rsidR="002351A2" w:rsidRDefault="002351A2" w:rsidP="002351A2">
      <w:pPr>
        <w:spacing w:line="360" w:lineRule="auto"/>
        <w:ind w:left="284"/>
        <w:jc w:val="both"/>
        <w:rPr>
          <w:rFonts w:eastAsia="Calibri"/>
          <w:szCs w:val="28"/>
          <w:lang w:val="en-US" w:eastAsia="en-US"/>
        </w:rPr>
      </w:pPr>
      <w:r>
        <w:rPr>
          <w:rFonts w:eastAsia="Calibri"/>
          <w:szCs w:val="28"/>
          <w:lang w:val="en-US" w:eastAsia="en-US"/>
        </w:rPr>
        <w:t>a) a   b) an   c) the    d) -</w:t>
      </w:r>
    </w:p>
    <w:p w14:paraId="536DDA6F" w14:textId="0891FFD9" w:rsidR="003D5FAC" w:rsidRDefault="002351A2" w:rsidP="003D5FAC">
      <w:pPr>
        <w:spacing w:line="360" w:lineRule="auto"/>
        <w:jc w:val="both"/>
        <w:rPr>
          <w:rFonts w:eastAsia="Calibri"/>
          <w:szCs w:val="28"/>
          <w:lang w:val="en-US" w:eastAsia="en-US"/>
        </w:rPr>
      </w:pPr>
      <w:r>
        <w:rPr>
          <w:rFonts w:eastAsia="Calibri"/>
          <w:szCs w:val="28"/>
          <w:lang w:val="en-US" w:eastAsia="en-US"/>
        </w:rPr>
        <w:t xml:space="preserve">5. </w:t>
      </w:r>
      <w:r w:rsidR="003D5FAC">
        <w:rPr>
          <w:rFonts w:eastAsia="Calibri"/>
          <w:szCs w:val="28"/>
          <w:lang w:val="en-US" w:eastAsia="en-US"/>
        </w:rPr>
        <w:t xml:space="preserve">I’m sleeping downstairs because my bedroom ____ . </w:t>
      </w:r>
    </w:p>
    <w:p w14:paraId="5BE10998" w14:textId="77777777" w:rsidR="003D5FAC" w:rsidRDefault="003D5FAC" w:rsidP="003D5FAC">
      <w:pPr>
        <w:spacing w:line="360" w:lineRule="auto"/>
        <w:ind w:left="284"/>
        <w:jc w:val="both"/>
        <w:rPr>
          <w:rFonts w:eastAsia="Calibri"/>
          <w:szCs w:val="28"/>
          <w:lang w:val="en-US" w:eastAsia="en-US"/>
        </w:rPr>
      </w:pPr>
      <w:r>
        <w:rPr>
          <w:rFonts w:eastAsia="Calibri"/>
          <w:szCs w:val="28"/>
          <w:lang w:val="en-US" w:eastAsia="en-US"/>
        </w:rPr>
        <w:t xml:space="preserve">a) is being painted    b) was being painted   c) has been painting    </w:t>
      </w:r>
    </w:p>
    <w:p w14:paraId="3A77AFEB" w14:textId="6339FF75" w:rsidR="003D5FAC" w:rsidRDefault="003D5FAC" w:rsidP="003D5FAC">
      <w:pPr>
        <w:spacing w:line="360" w:lineRule="auto"/>
        <w:ind w:left="284"/>
        <w:jc w:val="both"/>
        <w:rPr>
          <w:rFonts w:eastAsia="Calibri"/>
          <w:szCs w:val="28"/>
          <w:lang w:val="en-US" w:eastAsia="en-US"/>
        </w:rPr>
      </w:pPr>
      <w:r>
        <w:rPr>
          <w:rFonts w:eastAsia="Calibri"/>
          <w:szCs w:val="28"/>
          <w:lang w:val="en-US" w:eastAsia="en-US"/>
        </w:rPr>
        <w:t>d) was to be painted</w:t>
      </w:r>
    </w:p>
    <w:p w14:paraId="551C29AC" w14:textId="17FA7291" w:rsidR="002351A2" w:rsidRDefault="002351A2" w:rsidP="003D5FAC">
      <w:pPr>
        <w:spacing w:line="360" w:lineRule="auto"/>
        <w:jc w:val="both"/>
        <w:rPr>
          <w:rFonts w:eastAsia="Calibri"/>
          <w:szCs w:val="28"/>
          <w:lang w:val="en-US" w:eastAsia="en-US"/>
        </w:rPr>
      </w:pPr>
      <w:r>
        <w:rPr>
          <w:rFonts w:eastAsia="Calibri"/>
          <w:szCs w:val="28"/>
          <w:lang w:val="en-US" w:eastAsia="en-US"/>
        </w:rPr>
        <w:t>6</w:t>
      </w:r>
      <w:r w:rsidR="003D5FAC">
        <w:rPr>
          <w:rFonts w:eastAsia="Calibri"/>
          <w:szCs w:val="28"/>
          <w:lang w:val="en-US" w:eastAsia="en-US"/>
        </w:rPr>
        <w:t xml:space="preserve">. </w:t>
      </w:r>
      <w:r w:rsidR="00550DC0">
        <w:rPr>
          <w:rFonts w:eastAsia="Calibri"/>
          <w:szCs w:val="28"/>
          <w:lang w:val="en-US" w:eastAsia="en-US"/>
        </w:rPr>
        <w:t>Reports are coming in of a major oil spill in ____ .</w:t>
      </w:r>
    </w:p>
    <w:p w14:paraId="7E09DB85" w14:textId="118F0338" w:rsidR="00550DC0" w:rsidRDefault="00550DC0" w:rsidP="00550DC0">
      <w:pPr>
        <w:spacing w:line="360" w:lineRule="auto"/>
        <w:ind w:left="284"/>
        <w:jc w:val="both"/>
        <w:rPr>
          <w:rFonts w:eastAsia="Calibri"/>
          <w:szCs w:val="28"/>
          <w:lang w:val="en-US" w:eastAsia="en-US"/>
        </w:rPr>
      </w:pPr>
      <w:r w:rsidRPr="00550DC0">
        <w:rPr>
          <w:rFonts w:eastAsia="Calibri"/>
          <w:szCs w:val="28"/>
          <w:lang w:val="en-US" w:eastAsia="en-US"/>
        </w:rPr>
        <w:t>a) a   b) an   c) the    d) -</w:t>
      </w:r>
    </w:p>
    <w:p w14:paraId="430A1348" w14:textId="5D2123B2" w:rsidR="003D5FAC" w:rsidRDefault="002351A2" w:rsidP="003D5FAC">
      <w:pPr>
        <w:spacing w:line="360" w:lineRule="auto"/>
        <w:jc w:val="both"/>
        <w:rPr>
          <w:rFonts w:eastAsia="Calibri"/>
          <w:szCs w:val="28"/>
          <w:lang w:val="en-US" w:eastAsia="en-US"/>
        </w:rPr>
      </w:pPr>
      <w:r>
        <w:rPr>
          <w:rFonts w:eastAsia="Calibri"/>
          <w:szCs w:val="28"/>
          <w:lang w:val="en-US" w:eastAsia="en-US"/>
        </w:rPr>
        <w:t xml:space="preserve">7. </w:t>
      </w:r>
      <w:r w:rsidR="00333057">
        <w:rPr>
          <w:rFonts w:eastAsia="Calibri"/>
          <w:szCs w:val="28"/>
          <w:lang w:val="en-US" w:eastAsia="en-US"/>
        </w:rPr>
        <w:t>Did you hear about the bank ____ robbed?</w:t>
      </w:r>
    </w:p>
    <w:p w14:paraId="58AB1D1C" w14:textId="349D12A0" w:rsidR="00333057" w:rsidRDefault="00333057" w:rsidP="00333057">
      <w:pPr>
        <w:spacing w:line="360" w:lineRule="auto"/>
        <w:ind w:left="284"/>
        <w:jc w:val="both"/>
        <w:rPr>
          <w:rFonts w:eastAsia="Calibri"/>
          <w:szCs w:val="28"/>
          <w:lang w:val="en-US" w:eastAsia="en-US"/>
        </w:rPr>
      </w:pPr>
      <w:r>
        <w:rPr>
          <w:rFonts w:eastAsia="Calibri"/>
          <w:szCs w:val="28"/>
          <w:lang w:val="en-US" w:eastAsia="en-US"/>
        </w:rPr>
        <w:t>a) having   b) being   c) have    d) had</w:t>
      </w:r>
    </w:p>
    <w:p w14:paraId="013BDC0B" w14:textId="0BA3567C" w:rsidR="00D66E34" w:rsidRDefault="00D66E34" w:rsidP="003D5FAC">
      <w:pPr>
        <w:spacing w:line="360" w:lineRule="auto"/>
        <w:jc w:val="both"/>
        <w:rPr>
          <w:rFonts w:eastAsia="Calibri"/>
          <w:szCs w:val="28"/>
          <w:lang w:val="en-US" w:eastAsia="en-US"/>
        </w:rPr>
      </w:pPr>
      <w:r>
        <w:rPr>
          <w:rFonts w:eastAsia="Calibri"/>
          <w:szCs w:val="28"/>
          <w:lang w:val="en-US" w:eastAsia="en-US"/>
        </w:rPr>
        <w:t>8</w:t>
      </w:r>
      <w:r w:rsidR="00333057">
        <w:rPr>
          <w:rFonts w:eastAsia="Calibri"/>
          <w:szCs w:val="28"/>
          <w:lang w:val="en-US" w:eastAsia="en-US"/>
        </w:rPr>
        <w:t xml:space="preserve">. </w:t>
      </w:r>
      <w:r w:rsidR="0047258C">
        <w:rPr>
          <w:rFonts w:eastAsia="Calibri"/>
          <w:szCs w:val="28"/>
          <w:lang w:val="en-US" w:eastAsia="en-US"/>
        </w:rPr>
        <w:t>Do you think that they’ll ever send a manned mission to ____ Venus?</w:t>
      </w:r>
    </w:p>
    <w:p w14:paraId="143986C0" w14:textId="11F94DA9" w:rsidR="0047258C" w:rsidRDefault="0047258C" w:rsidP="0047258C">
      <w:pPr>
        <w:spacing w:line="360" w:lineRule="auto"/>
        <w:ind w:left="284"/>
        <w:jc w:val="both"/>
        <w:rPr>
          <w:rFonts w:eastAsia="Calibri"/>
          <w:szCs w:val="28"/>
          <w:lang w:val="en-US" w:eastAsia="en-US"/>
        </w:rPr>
      </w:pPr>
      <w:r w:rsidRPr="0047258C">
        <w:rPr>
          <w:rFonts w:eastAsia="Calibri"/>
          <w:szCs w:val="28"/>
          <w:lang w:val="en-US" w:eastAsia="en-US"/>
        </w:rPr>
        <w:t>a) a   b) an   c) the    d) -</w:t>
      </w:r>
    </w:p>
    <w:p w14:paraId="08E0458B" w14:textId="6B5BAE72" w:rsidR="00333057" w:rsidRDefault="00D66E34" w:rsidP="003D5FAC">
      <w:pPr>
        <w:spacing w:line="360" w:lineRule="auto"/>
        <w:jc w:val="both"/>
        <w:rPr>
          <w:rFonts w:eastAsia="Calibri"/>
          <w:szCs w:val="28"/>
          <w:lang w:val="en-US" w:eastAsia="en-US"/>
        </w:rPr>
      </w:pPr>
      <w:r>
        <w:rPr>
          <w:rFonts w:eastAsia="Calibri"/>
          <w:szCs w:val="28"/>
          <w:lang w:val="en-US" w:eastAsia="en-US"/>
        </w:rPr>
        <w:t xml:space="preserve">9. </w:t>
      </w:r>
      <w:r w:rsidR="00B23923">
        <w:rPr>
          <w:rFonts w:eastAsia="Calibri"/>
          <w:szCs w:val="28"/>
          <w:lang w:val="en-US" w:eastAsia="en-US"/>
        </w:rPr>
        <w:t>When we got to the airport, we learned that our flight ____ been delayed.</w:t>
      </w:r>
    </w:p>
    <w:p w14:paraId="5534CF42" w14:textId="5876C723" w:rsidR="00B23923" w:rsidRDefault="00B23923" w:rsidP="00B23923">
      <w:pPr>
        <w:spacing w:line="360" w:lineRule="auto"/>
        <w:ind w:left="284"/>
        <w:jc w:val="both"/>
        <w:rPr>
          <w:rFonts w:eastAsia="Calibri"/>
          <w:szCs w:val="28"/>
          <w:lang w:val="en-US" w:eastAsia="en-US"/>
        </w:rPr>
      </w:pPr>
      <w:r>
        <w:rPr>
          <w:rFonts w:eastAsia="Calibri"/>
          <w:szCs w:val="28"/>
          <w:lang w:val="en-US" w:eastAsia="en-US"/>
        </w:rPr>
        <w:t>a) was    b) has   c) having   d) will have</w:t>
      </w:r>
    </w:p>
    <w:p w14:paraId="5FC26520" w14:textId="32CDB78A" w:rsidR="0047258C" w:rsidRDefault="0047258C" w:rsidP="0047258C">
      <w:pPr>
        <w:spacing w:line="360" w:lineRule="auto"/>
        <w:jc w:val="both"/>
        <w:rPr>
          <w:rFonts w:eastAsia="Calibri"/>
          <w:szCs w:val="28"/>
          <w:lang w:val="en-US" w:eastAsia="en-US"/>
        </w:rPr>
      </w:pPr>
      <w:r>
        <w:rPr>
          <w:rFonts w:eastAsia="Calibri"/>
          <w:szCs w:val="28"/>
          <w:lang w:val="en-US" w:eastAsia="en-US"/>
        </w:rPr>
        <w:t>10. It looks like ____ glass in your bedroom window is cracked.</w:t>
      </w:r>
    </w:p>
    <w:p w14:paraId="42637A45" w14:textId="46AC7AD5" w:rsidR="00B23923" w:rsidRDefault="0047258C" w:rsidP="0047258C">
      <w:pPr>
        <w:spacing w:line="360" w:lineRule="auto"/>
        <w:ind w:left="284"/>
        <w:jc w:val="both"/>
        <w:rPr>
          <w:rFonts w:eastAsia="Calibri"/>
          <w:szCs w:val="28"/>
          <w:lang w:val="en-US" w:eastAsia="en-US"/>
        </w:rPr>
      </w:pPr>
      <w:r w:rsidRPr="0047258C">
        <w:rPr>
          <w:rFonts w:eastAsia="Calibri"/>
          <w:szCs w:val="28"/>
          <w:lang w:val="en-US" w:eastAsia="en-US"/>
        </w:rPr>
        <w:t xml:space="preserve">a) a   b) an   c) the    d) </w:t>
      </w:r>
      <w:r>
        <w:rPr>
          <w:rFonts w:eastAsia="Calibri"/>
          <w:szCs w:val="28"/>
          <w:lang w:val="en-US" w:eastAsia="en-US"/>
        </w:rPr>
        <w:t>–</w:t>
      </w:r>
    </w:p>
    <w:p w14:paraId="1679AB12" w14:textId="77777777" w:rsidR="0047258C" w:rsidRPr="0097509D" w:rsidRDefault="0047258C" w:rsidP="0047258C">
      <w:pPr>
        <w:spacing w:line="360" w:lineRule="auto"/>
        <w:ind w:left="284"/>
        <w:jc w:val="both"/>
        <w:rPr>
          <w:rFonts w:eastAsia="Calibri"/>
          <w:szCs w:val="28"/>
          <w:lang w:val="en-US" w:eastAsia="en-US"/>
        </w:rPr>
      </w:pPr>
    </w:p>
    <w:p w14:paraId="3EB42E73" w14:textId="779B416C" w:rsidR="0097509D" w:rsidRPr="00901AF3" w:rsidRDefault="00901AF3" w:rsidP="00AD28E1">
      <w:pPr>
        <w:spacing w:after="200" w:line="276" w:lineRule="auto"/>
        <w:ind w:left="284"/>
        <w:jc w:val="both"/>
        <w:rPr>
          <w:rFonts w:eastAsia="Calibri"/>
          <w:b/>
          <w:bCs/>
          <w:szCs w:val="28"/>
          <w:lang w:val="en-US" w:eastAsia="en-US"/>
        </w:rPr>
      </w:pPr>
      <w:r w:rsidRPr="00901AF3">
        <w:rPr>
          <w:rFonts w:eastAsia="Calibri"/>
          <w:b/>
          <w:bCs/>
          <w:szCs w:val="28"/>
          <w:lang w:val="en-US" w:eastAsia="en-US"/>
        </w:rPr>
        <w:t>3. Complete using the correct form of the verb in brackets</w:t>
      </w:r>
      <w:r w:rsidR="0097509D" w:rsidRPr="0097509D">
        <w:rPr>
          <w:rFonts w:eastAsia="Calibri"/>
          <w:b/>
          <w:bCs/>
          <w:szCs w:val="28"/>
          <w:lang w:val="en-US" w:eastAsia="en-US"/>
        </w:rPr>
        <w:t>:</w:t>
      </w:r>
    </w:p>
    <w:p w14:paraId="75191EDD" w14:textId="07C4F302" w:rsidR="00901AF3" w:rsidRDefault="00901AF3" w:rsidP="00901AF3">
      <w:pPr>
        <w:spacing w:line="360" w:lineRule="auto"/>
        <w:jc w:val="both"/>
        <w:rPr>
          <w:rFonts w:eastAsia="Calibri"/>
          <w:szCs w:val="28"/>
          <w:lang w:val="en-US" w:eastAsia="en-US"/>
        </w:rPr>
      </w:pPr>
      <w:r w:rsidRPr="00901AF3">
        <w:rPr>
          <w:rFonts w:eastAsia="Calibri"/>
          <w:szCs w:val="28"/>
          <w:lang w:val="en-US" w:eastAsia="en-US"/>
        </w:rPr>
        <w:t xml:space="preserve">1. </w:t>
      </w:r>
      <w:r w:rsidR="00051716">
        <w:rPr>
          <w:rFonts w:eastAsia="Calibri"/>
          <w:szCs w:val="28"/>
          <w:lang w:val="en-US" w:eastAsia="en-US"/>
        </w:rPr>
        <w:t>The Earth ________ (</w:t>
      </w:r>
      <w:r w:rsidR="00051716" w:rsidRPr="00051716">
        <w:rPr>
          <w:rFonts w:eastAsia="Calibri"/>
          <w:b/>
          <w:bCs/>
          <w:szCs w:val="28"/>
          <w:lang w:val="en-US" w:eastAsia="en-US"/>
        </w:rPr>
        <w:t>hold</w:t>
      </w:r>
      <w:r w:rsidR="00051716">
        <w:rPr>
          <w:rFonts w:eastAsia="Calibri"/>
          <w:szCs w:val="28"/>
          <w:lang w:val="en-US" w:eastAsia="en-US"/>
        </w:rPr>
        <w:t>) by the gravity of the Sun and orbits around it.</w:t>
      </w:r>
    </w:p>
    <w:p w14:paraId="29AB457B" w14:textId="32BB3387" w:rsidR="00051716" w:rsidRDefault="00051716" w:rsidP="00901AF3">
      <w:pPr>
        <w:spacing w:line="360" w:lineRule="auto"/>
        <w:jc w:val="both"/>
        <w:rPr>
          <w:rFonts w:eastAsia="Calibri"/>
          <w:szCs w:val="28"/>
          <w:lang w:val="en-US" w:eastAsia="en-US"/>
        </w:rPr>
      </w:pPr>
      <w:r>
        <w:rPr>
          <w:rFonts w:eastAsia="Calibri"/>
          <w:szCs w:val="28"/>
          <w:lang w:val="en-US" w:eastAsia="en-US"/>
        </w:rPr>
        <w:t>2. The first feature-length comedy film ________ (</w:t>
      </w:r>
      <w:r w:rsidRPr="00051716">
        <w:rPr>
          <w:rFonts w:eastAsia="Calibri"/>
          <w:b/>
          <w:bCs/>
          <w:szCs w:val="28"/>
          <w:lang w:val="en-US" w:eastAsia="en-US"/>
        </w:rPr>
        <w:t>create</w:t>
      </w:r>
      <w:r>
        <w:rPr>
          <w:rFonts w:eastAsia="Calibri"/>
          <w:szCs w:val="28"/>
          <w:lang w:val="en-US" w:eastAsia="en-US"/>
        </w:rPr>
        <w:t>) by Charlie Chaplin.</w:t>
      </w:r>
    </w:p>
    <w:p w14:paraId="52B49C41" w14:textId="3DCDE8F1" w:rsidR="00051716" w:rsidRDefault="00051716" w:rsidP="00901AF3">
      <w:pPr>
        <w:spacing w:line="360" w:lineRule="auto"/>
        <w:jc w:val="both"/>
        <w:rPr>
          <w:rFonts w:eastAsia="Calibri"/>
          <w:szCs w:val="28"/>
          <w:lang w:val="en-US" w:eastAsia="en-US"/>
        </w:rPr>
      </w:pPr>
      <w:r>
        <w:rPr>
          <w:rFonts w:eastAsia="Calibri"/>
          <w:szCs w:val="28"/>
          <w:lang w:val="en-US" w:eastAsia="en-US"/>
        </w:rPr>
        <w:lastRenderedPageBreak/>
        <w:t>3. The award for best video ________ (</w:t>
      </w:r>
      <w:r w:rsidRPr="00051716">
        <w:rPr>
          <w:rFonts w:eastAsia="Calibri"/>
          <w:b/>
          <w:bCs/>
          <w:szCs w:val="28"/>
          <w:lang w:val="en-US" w:eastAsia="en-US"/>
        </w:rPr>
        <w:t>present</w:t>
      </w:r>
      <w:r>
        <w:rPr>
          <w:rFonts w:eastAsia="Calibri"/>
          <w:szCs w:val="28"/>
          <w:lang w:val="en-US" w:eastAsia="en-US"/>
        </w:rPr>
        <w:t>) later this evening.</w:t>
      </w:r>
    </w:p>
    <w:p w14:paraId="1F6E45B0" w14:textId="1715E1C5" w:rsidR="00051716" w:rsidRDefault="00051716" w:rsidP="00901AF3">
      <w:pPr>
        <w:spacing w:line="360" w:lineRule="auto"/>
        <w:jc w:val="both"/>
        <w:rPr>
          <w:rFonts w:eastAsia="Calibri"/>
          <w:szCs w:val="28"/>
          <w:lang w:val="en-US" w:eastAsia="en-US"/>
        </w:rPr>
      </w:pPr>
      <w:r>
        <w:rPr>
          <w:rFonts w:eastAsia="Calibri"/>
          <w:szCs w:val="28"/>
          <w:lang w:val="en-US" w:eastAsia="en-US"/>
        </w:rPr>
        <w:t>4. By the time you read this, I _________ (</w:t>
      </w:r>
      <w:r w:rsidRPr="00051716">
        <w:rPr>
          <w:rFonts w:eastAsia="Calibri"/>
          <w:b/>
          <w:bCs/>
          <w:szCs w:val="28"/>
          <w:lang w:val="en-US" w:eastAsia="en-US"/>
        </w:rPr>
        <w:t>arrest</w:t>
      </w:r>
      <w:r>
        <w:rPr>
          <w:rFonts w:eastAsia="Calibri"/>
          <w:szCs w:val="28"/>
          <w:lang w:val="en-US" w:eastAsia="en-US"/>
        </w:rPr>
        <w:t>) for murder.</w:t>
      </w:r>
    </w:p>
    <w:p w14:paraId="3D830E2C" w14:textId="52CB530A" w:rsidR="00051716" w:rsidRDefault="00051716" w:rsidP="00901AF3">
      <w:pPr>
        <w:spacing w:line="360" w:lineRule="auto"/>
        <w:jc w:val="both"/>
        <w:rPr>
          <w:rFonts w:eastAsia="Calibri"/>
          <w:szCs w:val="28"/>
          <w:lang w:val="en-US" w:eastAsia="en-US"/>
        </w:rPr>
      </w:pPr>
      <w:r>
        <w:rPr>
          <w:rFonts w:eastAsia="Calibri"/>
          <w:szCs w:val="28"/>
          <w:lang w:val="en-US" w:eastAsia="en-US"/>
        </w:rPr>
        <w:t>5. I don’t know whether our tests ________ (</w:t>
      </w:r>
      <w:r w:rsidRPr="00051716">
        <w:rPr>
          <w:rFonts w:eastAsia="Calibri"/>
          <w:b/>
          <w:bCs/>
          <w:szCs w:val="28"/>
          <w:lang w:val="en-US" w:eastAsia="en-US"/>
        </w:rPr>
        <w:t>mark</w:t>
      </w:r>
      <w:r>
        <w:rPr>
          <w:rFonts w:eastAsia="Calibri"/>
          <w:szCs w:val="28"/>
          <w:lang w:val="en-US" w:eastAsia="en-US"/>
        </w:rPr>
        <w:t>) yet or not.</w:t>
      </w:r>
    </w:p>
    <w:p w14:paraId="5D3D8BC9" w14:textId="018210F0" w:rsidR="0082222D" w:rsidRDefault="0082222D" w:rsidP="00901AF3">
      <w:pPr>
        <w:spacing w:line="360" w:lineRule="auto"/>
        <w:jc w:val="both"/>
        <w:rPr>
          <w:rFonts w:eastAsia="Calibri"/>
          <w:szCs w:val="28"/>
          <w:lang w:val="en-US" w:eastAsia="en-US"/>
        </w:rPr>
      </w:pPr>
      <w:r>
        <w:rPr>
          <w:rFonts w:eastAsia="Calibri"/>
          <w:szCs w:val="28"/>
          <w:lang w:val="en-US" w:eastAsia="en-US"/>
        </w:rPr>
        <w:t>6. Stewart said he _______ (</w:t>
      </w:r>
      <w:r w:rsidRPr="0082222D">
        <w:rPr>
          <w:rFonts w:eastAsia="Calibri"/>
          <w:b/>
          <w:bCs/>
          <w:szCs w:val="28"/>
          <w:lang w:val="en-US" w:eastAsia="en-US"/>
        </w:rPr>
        <w:t>not/want</w:t>
      </w:r>
      <w:r>
        <w:rPr>
          <w:rFonts w:eastAsia="Calibri"/>
          <w:szCs w:val="28"/>
          <w:lang w:val="en-US" w:eastAsia="en-US"/>
        </w:rPr>
        <w:t>) any dessert as he was full.</w:t>
      </w:r>
    </w:p>
    <w:p w14:paraId="75D08AD8" w14:textId="54C9E3A1" w:rsidR="0082222D" w:rsidRDefault="0082222D" w:rsidP="00901AF3">
      <w:pPr>
        <w:spacing w:line="360" w:lineRule="auto"/>
        <w:jc w:val="both"/>
        <w:rPr>
          <w:rFonts w:eastAsia="Calibri"/>
          <w:szCs w:val="28"/>
          <w:lang w:val="en-US" w:eastAsia="en-US"/>
        </w:rPr>
      </w:pPr>
      <w:r>
        <w:rPr>
          <w:rFonts w:eastAsia="Calibri"/>
          <w:szCs w:val="28"/>
          <w:lang w:val="en-US" w:eastAsia="en-US"/>
        </w:rPr>
        <w:t>7. Derek said that he and Belinda _________ (</w:t>
      </w:r>
      <w:r w:rsidRPr="0082222D">
        <w:rPr>
          <w:rFonts w:eastAsia="Calibri"/>
          <w:b/>
          <w:bCs/>
          <w:szCs w:val="28"/>
          <w:lang w:val="en-US" w:eastAsia="en-US"/>
        </w:rPr>
        <w:t>see</w:t>
      </w:r>
      <w:r>
        <w:rPr>
          <w:rFonts w:eastAsia="Calibri"/>
          <w:szCs w:val="28"/>
          <w:lang w:val="en-US" w:eastAsia="en-US"/>
        </w:rPr>
        <w:t>) Adam recently.</w:t>
      </w:r>
    </w:p>
    <w:p w14:paraId="602E74C6" w14:textId="68B5210C" w:rsidR="0082222D" w:rsidRDefault="0082222D" w:rsidP="00901AF3">
      <w:pPr>
        <w:spacing w:line="360" w:lineRule="auto"/>
        <w:jc w:val="both"/>
        <w:rPr>
          <w:rFonts w:eastAsia="Calibri"/>
          <w:szCs w:val="28"/>
          <w:lang w:val="en-US" w:eastAsia="en-US"/>
        </w:rPr>
      </w:pPr>
      <w:r>
        <w:rPr>
          <w:rFonts w:eastAsia="Calibri"/>
          <w:szCs w:val="28"/>
          <w:lang w:val="en-US" w:eastAsia="en-US"/>
        </w:rPr>
        <w:t>8. When I called, Susie said she _______ (</w:t>
      </w:r>
      <w:r w:rsidRPr="0082222D">
        <w:rPr>
          <w:rFonts w:eastAsia="Calibri"/>
          <w:b/>
          <w:bCs/>
          <w:szCs w:val="28"/>
          <w:lang w:val="en-US" w:eastAsia="en-US"/>
        </w:rPr>
        <w:t>give</w:t>
      </w:r>
      <w:r>
        <w:rPr>
          <w:rFonts w:eastAsia="Calibri"/>
          <w:szCs w:val="28"/>
          <w:lang w:val="en-US" w:eastAsia="en-US"/>
        </w:rPr>
        <w:t>) the dog a bath so she asked me to phone back in half an hour.</w:t>
      </w:r>
    </w:p>
    <w:p w14:paraId="07C1C0A6" w14:textId="5383D941" w:rsidR="002A1C30" w:rsidRDefault="002A1C30" w:rsidP="00901AF3">
      <w:pPr>
        <w:spacing w:line="360" w:lineRule="auto"/>
        <w:jc w:val="both"/>
        <w:rPr>
          <w:rFonts w:eastAsia="Calibri"/>
          <w:szCs w:val="28"/>
          <w:lang w:val="en-US" w:eastAsia="en-US"/>
        </w:rPr>
      </w:pPr>
      <w:r>
        <w:rPr>
          <w:rFonts w:eastAsia="Calibri"/>
          <w:szCs w:val="28"/>
          <w:lang w:val="en-US" w:eastAsia="en-US"/>
        </w:rPr>
        <w:t>9. Marcus said he _________ (</w:t>
      </w:r>
      <w:r w:rsidRPr="002A1C30">
        <w:rPr>
          <w:rFonts w:eastAsia="Calibri"/>
          <w:b/>
          <w:bCs/>
          <w:szCs w:val="28"/>
          <w:lang w:val="en-US" w:eastAsia="en-US"/>
        </w:rPr>
        <w:t>try</w:t>
      </w:r>
      <w:r>
        <w:rPr>
          <w:rFonts w:eastAsia="Calibri"/>
          <w:szCs w:val="28"/>
          <w:lang w:val="en-US" w:eastAsia="en-US"/>
        </w:rPr>
        <w:t xml:space="preserve">) to find a flat for ages before he finally found </w:t>
      </w:r>
      <w:r w:rsidR="00DD71B6">
        <w:rPr>
          <w:rFonts w:eastAsia="Calibri"/>
          <w:szCs w:val="28"/>
          <w:lang w:val="en-US" w:eastAsia="en-US"/>
        </w:rPr>
        <w:t>one,</w:t>
      </w:r>
      <w:r>
        <w:rPr>
          <w:rFonts w:eastAsia="Calibri"/>
          <w:szCs w:val="28"/>
          <w:lang w:val="en-US" w:eastAsia="en-US"/>
        </w:rPr>
        <w:t xml:space="preserve"> he liked.</w:t>
      </w:r>
    </w:p>
    <w:p w14:paraId="44E4EEA5" w14:textId="23E5D7D8" w:rsidR="002A1C30" w:rsidRDefault="002A1C30" w:rsidP="00901AF3">
      <w:pPr>
        <w:spacing w:line="360" w:lineRule="auto"/>
        <w:jc w:val="both"/>
        <w:rPr>
          <w:rFonts w:eastAsia="Calibri"/>
          <w:szCs w:val="28"/>
          <w:lang w:val="en-US" w:eastAsia="en-US"/>
        </w:rPr>
      </w:pPr>
      <w:r>
        <w:rPr>
          <w:rFonts w:eastAsia="Calibri"/>
          <w:szCs w:val="28"/>
          <w:lang w:val="en-US" w:eastAsia="en-US"/>
        </w:rPr>
        <w:t>10. Debbie says she _________ (</w:t>
      </w:r>
      <w:r w:rsidRPr="002A1C30">
        <w:rPr>
          <w:rFonts w:eastAsia="Calibri"/>
          <w:b/>
          <w:bCs/>
          <w:szCs w:val="28"/>
          <w:lang w:val="en-US" w:eastAsia="en-US"/>
        </w:rPr>
        <w:t>decide</w:t>
      </w:r>
      <w:r>
        <w:rPr>
          <w:rFonts w:eastAsia="Calibri"/>
          <w:szCs w:val="28"/>
          <w:lang w:val="en-US" w:eastAsia="en-US"/>
        </w:rPr>
        <w:t>) to quit her job but I don’t believe her.</w:t>
      </w:r>
    </w:p>
    <w:p w14:paraId="288EFFF0" w14:textId="77777777" w:rsidR="0082222D" w:rsidRDefault="0082222D" w:rsidP="00901AF3">
      <w:pPr>
        <w:spacing w:line="360" w:lineRule="auto"/>
        <w:jc w:val="both"/>
        <w:rPr>
          <w:rFonts w:eastAsia="Calibri"/>
          <w:szCs w:val="28"/>
          <w:lang w:val="en-US" w:eastAsia="en-US"/>
        </w:rPr>
      </w:pPr>
    </w:p>
    <w:p w14:paraId="347E9B96" w14:textId="77777777" w:rsidR="0097509D" w:rsidRPr="0097509D" w:rsidRDefault="0097509D" w:rsidP="0097509D">
      <w:pPr>
        <w:spacing w:line="360" w:lineRule="auto"/>
        <w:ind w:firstLine="567"/>
        <w:jc w:val="both"/>
        <w:rPr>
          <w:rFonts w:eastAsia="Calibri"/>
          <w:b/>
          <w:bCs/>
          <w:szCs w:val="28"/>
          <w:highlight w:val="yellow"/>
          <w:lang w:val="en-US" w:eastAsia="en-US"/>
        </w:rPr>
      </w:pPr>
    </w:p>
    <w:p w14:paraId="2E4E8DB6" w14:textId="77777777" w:rsidR="0097509D" w:rsidRPr="0097509D" w:rsidRDefault="0097509D" w:rsidP="00F33C1F">
      <w:pPr>
        <w:spacing w:line="360" w:lineRule="auto"/>
        <w:ind w:firstLine="567"/>
        <w:jc w:val="center"/>
        <w:rPr>
          <w:b/>
          <w:szCs w:val="28"/>
          <w:lang w:val="uk-UA"/>
        </w:rPr>
      </w:pPr>
      <w:r w:rsidRPr="0097509D">
        <w:rPr>
          <w:b/>
          <w:szCs w:val="28"/>
          <w:lang w:val="en-US"/>
        </w:rPr>
        <w:t>13</w:t>
      </w:r>
      <w:r w:rsidRPr="0097509D">
        <w:rPr>
          <w:b/>
          <w:szCs w:val="28"/>
          <w:lang w:val="uk-UA"/>
        </w:rPr>
        <w:t>. ЕКЗАМЕНАЦІЙНІ БІЛЕТИ</w:t>
      </w:r>
    </w:p>
    <w:p w14:paraId="76E5C60C" w14:textId="7342F509" w:rsidR="0097509D" w:rsidRDefault="0097509D" w:rsidP="00B9688A">
      <w:pPr>
        <w:spacing w:line="360" w:lineRule="auto"/>
        <w:ind w:firstLine="567"/>
        <w:jc w:val="center"/>
        <w:rPr>
          <w:b/>
          <w:bCs/>
          <w:szCs w:val="28"/>
          <w:lang w:val="uk-UA"/>
        </w:rPr>
      </w:pPr>
      <w:r w:rsidRPr="0097509D">
        <w:rPr>
          <w:b/>
          <w:bCs/>
          <w:szCs w:val="28"/>
          <w:lang w:val="uk-UA"/>
        </w:rPr>
        <w:t>Структура екзаменаційного білета</w:t>
      </w:r>
    </w:p>
    <w:p w14:paraId="6ABF49B0" w14:textId="77777777" w:rsidR="00B9688A" w:rsidRPr="0097509D" w:rsidRDefault="00B9688A" w:rsidP="00B9688A">
      <w:pPr>
        <w:spacing w:line="360" w:lineRule="auto"/>
        <w:ind w:firstLine="567"/>
        <w:jc w:val="center"/>
        <w:rPr>
          <w:b/>
          <w:bCs/>
          <w:szCs w:val="28"/>
          <w:lang w:val="uk-UA"/>
        </w:rPr>
      </w:pPr>
    </w:p>
    <w:p w14:paraId="5991D5C9" w14:textId="72ACE66A" w:rsidR="0097509D" w:rsidRPr="0097509D" w:rsidRDefault="0097509D" w:rsidP="00B0672B">
      <w:pPr>
        <w:tabs>
          <w:tab w:val="left" w:pos="851"/>
        </w:tabs>
        <w:spacing w:line="360" w:lineRule="auto"/>
        <w:ind w:firstLine="567"/>
        <w:jc w:val="both"/>
        <w:rPr>
          <w:szCs w:val="28"/>
          <w:lang w:val="uk-UA"/>
        </w:rPr>
      </w:pPr>
      <w:r w:rsidRPr="0097509D">
        <w:rPr>
          <w:szCs w:val="28"/>
          <w:lang w:val="uk-UA"/>
        </w:rPr>
        <w:t>1.</w:t>
      </w:r>
      <w:r w:rsidRPr="0097509D">
        <w:rPr>
          <w:szCs w:val="28"/>
          <w:lang w:val="uk-UA"/>
        </w:rPr>
        <w:tab/>
      </w:r>
      <w:r w:rsidR="001A27EF" w:rsidRPr="00B0672B">
        <w:rPr>
          <w:szCs w:val="28"/>
          <w:lang w:val="en-US"/>
        </w:rPr>
        <w:t>Use of English</w:t>
      </w:r>
      <w:r w:rsidRPr="0097509D">
        <w:rPr>
          <w:szCs w:val="28"/>
          <w:lang w:val="uk-UA"/>
        </w:rPr>
        <w:t xml:space="preserve">. </w:t>
      </w:r>
    </w:p>
    <w:p w14:paraId="4449B3DC" w14:textId="0696C1BB" w:rsidR="0097509D" w:rsidRPr="0097509D" w:rsidRDefault="0097509D" w:rsidP="00B0672B">
      <w:pPr>
        <w:tabs>
          <w:tab w:val="left" w:pos="851"/>
        </w:tabs>
        <w:spacing w:line="360" w:lineRule="auto"/>
        <w:ind w:firstLine="567"/>
        <w:jc w:val="both"/>
        <w:rPr>
          <w:szCs w:val="28"/>
          <w:lang w:val="uk-UA"/>
        </w:rPr>
      </w:pPr>
      <w:r w:rsidRPr="0097509D">
        <w:rPr>
          <w:szCs w:val="28"/>
          <w:lang w:val="uk-UA"/>
        </w:rPr>
        <w:t>2.</w:t>
      </w:r>
      <w:r w:rsidRPr="0097509D">
        <w:rPr>
          <w:szCs w:val="28"/>
          <w:lang w:val="uk-UA"/>
        </w:rPr>
        <w:tab/>
        <w:t xml:space="preserve">Translation </w:t>
      </w:r>
      <w:r w:rsidR="00901AF3" w:rsidRPr="00B0672B">
        <w:rPr>
          <w:szCs w:val="28"/>
          <w:lang w:val="en-US"/>
        </w:rPr>
        <w:t>practice</w:t>
      </w:r>
      <w:r w:rsidRPr="0097509D">
        <w:rPr>
          <w:szCs w:val="28"/>
          <w:lang w:val="uk-UA"/>
        </w:rPr>
        <w:t>.</w:t>
      </w:r>
    </w:p>
    <w:p w14:paraId="5C43DDBA" w14:textId="57E331A8" w:rsidR="0097509D" w:rsidRPr="0097509D" w:rsidRDefault="0097509D" w:rsidP="0097509D">
      <w:pPr>
        <w:spacing w:line="360" w:lineRule="auto"/>
        <w:ind w:firstLine="567"/>
        <w:jc w:val="both"/>
        <w:rPr>
          <w:szCs w:val="28"/>
          <w:lang w:val="uk-UA"/>
        </w:rPr>
      </w:pPr>
    </w:p>
    <w:p w14:paraId="329E02EF" w14:textId="77777777" w:rsidR="0097509D" w:rsidRPr="0097509D" w:rsidRDefault="0097509D" w:rsidP="0097509D">
      <w:pPr>
        <w:jc w:val="both"/>
        <w:rPr>
          <w:sz w:val="24"/>
          <w:lang w:val="uk-UA"/>
        </w:rPr>
      </w:pPr>
    </w:p>
    <w:p w14:paraId="72E366E9" w14:textId="77777777" w:rsidR="0097509D" w:rsidRPr="0097509D" w:rsidRDefault="0097509D" w:rsidP="0097509D">
      <w:pPr>
        <w:widowControl w:val="0"/>
        <w:shd w:val="clear" w:color="auto" w:fill="FFFFFF"/>
        <w:tabs>
          <w:tab w:val="left" w:pos="365"/>
        </w:tabs>
        <w:autoSpaceDE w:val="0"/>
        <w:autoSpaceDN w:val="0"/>
        <w:adjustRightInd w:val="0"/>
        <w:jc w:val="center"/>
        <w:rPr>
          <w:color w:val="000000"/>
          <w:spacing w:val="-13"/>
          <w:sz w:val="24"/>
          <w:lang w:val="uk-UA"/>
        </w:rPr>
      </w:pPr>
    </w:p>
    <w:p w14:paraId="460DBD0F" w14:textId="77777777" w:rsidR="00E85B5C" w:rsidRPr="009A4E22" w:rsidRDefault="00E85B5C" w:rsidP="009A4E22">
      <w:pPr>
        <w:spacing w:line="360" w:lineRule="auto"/>
        <w:ind w:firstLine="567"/>
        <w:jc w:val="both"/>
        <w:rPr>
          <w:szCs w:val="28"/>
          <w:lang w:val="uk-UA" w:eastAsia="en-US"/>
        </w:rPr>
      </w:pPr>
    </w:p>
    <w:p w14:paraId="480ADCDC" w14:textId="6E4BADD4" w:rsidR="009C588B" w:rsidRPr="002156EB" w:rsidRDefault="009C588B" w:rsidP="00B42022">
      <w:pPr>
        <w:spacing w:after="200" w:line="276" w:lineRule="auto"/>
        <w:ind w:firstLine="284"/>
        <w:jc w:val="both"/>
        <w:rPr>
          <w:szCs w:val="28"/>
          <w:lang w:val="uk-UA"/>
        </w:rPr>
      </w:pPr>
      <w:r w:rsidRPr="002156EB">
        <w:rPr>
          <w:szCs w:val="28"/>
          <w:lang w:val="uk-UA"/>
        </w:rPr>
        <w:br w:type="page"/>
      </w:r>
    </w:p>
    <w:p w14:paraId="42EFC557" w14:textId="4EF0577F" w:rsidR="00815787" w:rsidRPr="002156EB" w:rsidRDefault="00815787" w:rsidP="003B1FE7">
      <w:pPr>
        <w:spacing w:line="360" w:lineRule="auto"/>
        <w:ind w:left="709"/>
        <w:jc w:val="both"/>
        <w:rPr>
          <w:rFonts w:eastAsia="PMingLiU"/>
          <w:b/>
          <w:sz w:val="24"/>
          <w:szCs w:val="22"/>
          <w:lang w:val="uk-UA" w:eastAsia="zh-TW"/>
        </w:rPr>
      </w:pPr>
      <w:r w:rsidRPr="002156EB">
        <w:rPr>
          <w:szCs w:val="28"/>
          <w:lang w:val="uk-UA"/>
        </w:rPr>
        <w:lastRenderedPageBreak/>
        <w:t xml:space="preserve"> </w:t>
      </w:r>
      <w:r w:rsidRPr="002156EB">
        <w:rPr>
          <w:rFonts w:eastAsia="PMingLiU"/>
          <w:b/>
          <w:sz w:val="24"/>
          <w:szCs w:val="22"/>
          <w:lang w:val="uk-UA" w:eastAsia="zh-TW"/>
        </w:rPr>
        <w:t>Додаток 2</w:t>
      </w:r>
    </w:p>
    <w:p w14:paraId="03727B91" w14:textId="77777777" w:rsidR="00815787" w:rsidRPr="00F97CF9" w:rsidRDefault="00815787" w:rsidP="00815787">
      <w:pPr>
        <w:widowControl w:val="0"/>
        <w:autoSpaceDE w:val="0"/>
        <w:autoSpaceDN w:val="0"/>
        <w:spacing w:before="2"/>
        <w:rPr>
          <w:rFonts w:eastAsia="PMingLiU"/>
          <w:b/>
          <w:sz w:val="16"/>
          <w:szCs w:val="28"/>
          <w:lang w:val="uk-UA" w:eastAsia="uk-UA"/>
        </w:rPr>
      </w:pPr>
    </w:p>
    <w:p w14:paraId="59FB1ECC" w14:textId="77777777" w:rsidR="00815787" w:rsidRPr="002156EB" w:rsidRDefault="00815787" w:rsidP="00815787">
      <w:pPr>
        <w:spacing w:before="90" w:after="160" w:line="259" w:lineRule="auto"/>
        <w:ind w:left="1401" w:right="1320"/>
        <w:jc w:val="center"/>
        <w:rPr>
          <w:rFonts w:eastAsia="PMingLiU"/>
          <w:b/>
          <w:sz w:val="24"/>
          <w:szCs w:val="22"/>
          <w:lang w:val="uk-UA" w:eastAsia="zh-TW"/>
        </w:rPr>
      </w:pPr>
      <w:r w:rsidRPr="002156EB">
        <w:rPr>
          <w:rFonts w:eastAsia="PMingLiU"/>
          <w:b/>
          <w:sz w:val="24"/>
          <w:szCs w:val="22"/>
          <w:lang w:val="uk-UA" w:eastAsia="zh-TW"/>
        </w:rPr>
        <w:t>Результати перегляду</w:t>
      </w:r>
    </w:p>
    <w:p w14:paraId="11D96FFF" w14:textId="77777777" w:rsidR="00815787" w:rsidRPr="002156EB" w:rsidRDefault="00815787" w:rsidP="00815787">
      <w:pPr>
        <w:spacing w:after="160" w:line="259" w:lineRule="auto"/>
        <w:ind w:left="1401" w:right="1322"/>
        <w:jc w:val="center"/>
        <w:rPr>
          <w:rFonts w:eastAsia="PMingLiU"/>
          <w:b/>
          <w:sz w:val="24"/>
          <w:szCs w:val="22"/>
          <w:lang w:val="uk-UA" w:eastAsia="zh-TW"/>
        </w:rPr>
      </w:pPr>
      <w:r w:rsidRPr="002156EB">
        <w:rPr>
          <w:rFonts w:eastAsia="PMingLiU"/>
          <w:b/>
          <w:sz w:val="24"/>
          <w:szCs w:val="22"/>
          <w:lang w:val="uk-UA" w:eastAsia="zh-TW"/>
        </w:rPr>
        <w:t>робочої програми навчальної дисципліни</w:t>
      </w:r>
    </w:p>
    <w:p w14:paraId="5DAA5517" w14:textId="77777777" w:rsidR="00815787" w:rsidRPr="00F97CF9" w:rsidRDefault="00815787" w:rsidP="00815787">
      <w:pPr>
        <w:widowControl w:val="0"/>
        <w:autoSpaceDE w:val="0"/>
        <w:autoSpaceDN w:val="0"/>
        <w:rPr>
          <w:rFonts w:eastAsia="PMingLiU"/>
          <w:b/>
          <w:sz w:val="26"/>
          <w:szCs w:val="28"/>
          <w:lang w:val="uk-UA" w:eastAsia="uk-UA"/>
        </w:rPr>
      </w:pPr>
    </w:p>
    <w:p w14:paraId="6A8F29D2" w14:textId="77777777" w:rsidR="00815787" w:rsidRPr="00F97CF9" w:rsidRDefault="00815787" w:rsidP="00815787">
      <w:pPr>
        <w:widowControl w:val="0"/>
        <w:autoSpaceDE w:val="0"/>
        <w:autoSpaceDN w:val="0"/>
        <w:spacing w:before="7"/>
        <w:rPr>
          <w:rFonts w:eastAsia="PMingLiU"/>
          <w:b/>
          <w:sz w:val="21"/>
          <w:szCs w:val="28"/>
          <w:lang w:val="uk-UA" w:eastAsia="uk-UA"/>
        </w:rPr>
      </w:pPr>
    </w:p>
    <w:p w14:paraId="11444EA9" w14:textId="77777777" w:rsidR="00815787" w:rsidRPr="00F97CF9" w:rsidRDefault="00815787" w:rsidP="00815787">
      <w:pPr>
        <w:tabs>
          <w:tab w:val="left" w:pos="4754"/>
          <w:tab w:val="left" w:pos="5543"/>
          <w:tab w:val="left" w:pos="6157"/>
          <w:tab w:val="left" w:pos="9757"/>
        </w:tabs>
        <w:spacing w:after="160" w:line="259" w:lineRule="auto"/>
        <w:ind w:left="212"/>
        <w:rPr>
          <w:rFonts w:eastAsia="PMingLiU"/>
          <w:sz w:val="24"/>
          <w:szCs w:val="22"/>
          <w:lang w:eastAsia="zh-TW"/>
        </w:rPr>
      </w:pPr>
      <w:r w:rsidRPr="00F97CF9">
        <w:rPr>
          <w:rFonts w:eastAsia="PMingLiU"/>
          <w:sz w:val="24"/>
          <w:szCs w:val="22"/>
          <w:lang w:eastAsia="zh-TW"/>
        </w:rPr>
        <w:t>Робоча програма перезатверджена</w:t>
      </w:r>
      <w:r w:rsidRPr="00F97CF9">
        <w:rPr>
          <w:rFonts w:eastAsia="PMingLiU"/>
          <w:spacing w:val="-5"/>
          <w:sz w:val="24"/>
          <w:szCs w:val="22"/>
          <w:lang w:eastAsia="zh-TW"/>
        </w:rPr>
        <w:t xml:space="preserve"> </w:t>
      </w:r>
      <w:r w:rsidRPr="00F97CF9">
        <w:rPr>
          <w:rFonts w:eastAsia="PMingLiU"/>
          <w:sz w:val="24"/>
          <w:szCs w:val="22"/>
          <w:lang w:eastAsia="zh-TW"/>
        </w:rPr>
        <w:t>на</w:t>
      </w:r>
      <w:r w:rsidRPr="00F97CF9">
        <w:rPr>
          <w:rFonts w:eastAsia="PMingLiU"/>
          <w:spacing w:val="-2"/>
          <w:sz w:val="24"/>
          <w:szCs w:val="22"/>
          <w:lang w:eastAsia="zh-TW"/>
        </w:rPr>
        <w:t xml:space="preserve"> </w:t>
      </w:r>
      <w:r w:rsidRPr="00F97CF9">
        <w:rPr>
          <w:rFonts w:eastAsia="PMingLiU"/>
          <w:sz w:val="24"/>
          <w:szCs w:val="22"/>
          <w:lang w:eastAsia="zh-TW"/>
        </w:rPr>
        <w:t>20</w:t>
      </w:r>
      <w:r w:rsidRPr="00F97CF9">
        <w:rPr>
          <w:rFonts w:eastAsia="PMingLiU"/>
          <w:sz w:val="24"/>
          <w:szCs w:val="22"/>
          <w:u w:val="single"/>
          <w:lang w:eastAsia="zh-TW"/>
        </w:rPr>
        <w:t xml:space="preserve"> </w:t>
      </w:r>
      <w:r w:rsidRPr="00F97CF9">
        <w:rPr>
          <w:rFonts w:eastAsia="PMingLiU"/>
          <w:sz w:val="24"/>
          <w:szCs w:val="22"/>
          <w:u w:val="single"/>
          <w:lang w:eastAsia="zh-TW"/>
        </w:rPr>
        <w:tab/>
      </w:r>
      <w:r w:rsidRPr="00F97CF9">
        <w:rPr>
          <w:rFonts w:eastAsia="PMingLiU"/>
          <w:sz w:val="24"/>
          <w:szCs w:val="22"/>
          <w:lang w:eastAsia="zh-TW"/>
        </w:rPr>
        <w:t>/ 20</w:t>
      </w:r>
      <w:r w:rsidRPr="00F97CF9">
        <w:rPr>
          <w:rFonts w:eastAsia="PMingLiU"/>
          <w:sz w:val="24"/>
          <w:szCs w:val="22"/>
          <w:u w:val="single"/>
          <w:lang w:eastAsia="zh-TW"/>
        </w:rPr>
        <w:t xml:space="preserve"> </w:t>
      </w:r>
      <w:r w:rsidRPr="00F97CF9">
        <w:rPr>
          <w:rFonts w:eastAsia="PMingLiU"/>
          <w:sz w:val="24"/>
          <w:szCs w:val="22"/>
          <w:u w:val="single"/>
          <w:lang w:eastAsia="zh-TW"/>
        </w:rPr>
        <w:tab/>
      </w:r>
      <w:r w:rsidRPr="00F97CF9">
        <w:rPr>
          <w:rFonts w:eastAsia="PMingLiU"/>
          <w:sz w:val="24"/>
          <w:szCs w:val="22"/>
          <w:lang w:eastAsia="zh-TW"/>
        </w:rPr>
        <w:t>н.р.</w:t>
      </w:r>
      <w:r w:rsidRPr="00F97CF9">
        <w:rPr>
          <w:rFonts w:eastAsia="PMingLiU"/>
          <w:sz w:val="24"/>
          <w:szCs w:val="22"/>
          <w:lang w:eastAsia="zh-TW"/>
        </w:rPr>
        <w:tab/>
        <w:t>без змін;   зі</w:t>
      </w:r>
      <w:r w:rsidRPr="00F97CF9">
        <w:rPr>
          <w:rFonts w:eastAsia="PMingLiU"/>
          <w:spacing w:val="-8"/>
          <w:sz w:val="24"/>
          <w:szCs w:val="22"/>
          <w:lang w:eastAsia="zh-TW"/>
        </w:rPr>
        <w:t xml:space="preserve"> </w:t>
      </w:r>
      <w:r w:rsidRPr="00F97CF9">
        <w:rPr>
          <w:rFonts w:eastAsia="PMingLiU"/>
          <w:sz w:val="24"/>
          <w:szCs w:val="22"/>
          <w:lang w:eastAsia="zh-TW"/>
        </w:rPr>
        <w:t xml:space="preserve">змінами </w:t>
      </w:r>
      <w:r w:rsidRPr="00F97CF9">
        <w:rPr>
          <w:rFonts w:eastAsia="PMingLiU"/>
          <w:spacing w:val="2"/>
          <w:sz w:val="24"/>
          <w:szCs w:val="22"/>
          <w:lang w:eastAsia="zh-TW"/>
        </w:rPr>
        <w:t xml:space="preserve"> </w:t>
      </w:r>
      <w:r w:rsidRPr="00F97CF9">
        <w:rPr>
          <w:rFonts w:eastAsia="PMingLiU"/>
          <w:sz w:val="24"/>
          <w:szCs w:val="22"/>
          <w:lang w:eastAsia="zh-TW"/>
        </w:rPr>
        <w:t>(Додаток</w:t>
      </w:r>
      <w:r w:rsidRPr="00F97CF9">
        <w:rPr>
          <w:rFonts w:eastAsia="PMingLiU"/>
          <w:sz w:val="24"/>
          <w:szCs w:val="22"/>
          <w:u w:val="single"/>
          <w:lang w:eastAsia="zh-TW"/>
        </w:rPr>
        <w:t xml:space="preserve"> </w:t>
      </w:r>
      <w:r w:rsidRPr="00F97CF9">
        <w:rPr>
          <w:rFonts w:eastAsia="PMingLiU"/>
          <w:sz w:val="24"/>
          <w:szCs w:val="22"/>
          <w:u w:val="single"/>
          <w:lang w:eastAsia="zh-TW"/>
        </w:rPr>
        <w:tab/>
      </w:r>
      <w:r w:rsidRPr="00F97CF9">
        <w:rPr>
          <w:rFonts w:eastAsia="PMingLiU"/>
          <w:sz w:val="24"/>
          <w:szCs w:val="22"/>
          <w:lang w:eastAsia="zh-TW"/>
        </w:rPr>
        <w:t>).</w:t>
      </w:r>
    </w:p>
    <w:p w14:paraId="048A560E" w14:textId="77777777" w:rsidR="00815787" w:rsidRPr="00F97CF9" w:rsidRDefault="00815787" w:rsidP="00815787">
      <w:pPr>
        <w:spacing w:before="5" w:after="160" w:line="259" w:lineRule="auto"/>
        <w:ind w:left="6459"/>
        <w:rPr>
          <w:rFonts w:eastAsia="PMingLiU"/>
          <w:sz w:val="16"/>
          <w:szCs w:val="22"/>
          <w:lang w:eastAsia="zh-TW"/>
        </w:rPr>
      </w:pPr>
      <w:r w:rsidRPr="00F97CF9">
        <w:rPr>
          <w:rFonts w:eastAsia="PMingLiU"/>
          <w:sz w:val="16"/>
          <w:szCs w:val="22"/>
          <w:lang w:eastAsia="zh-TW"/>
        </w:rPr>
        <w:t>(потрібне підкреслити)</w:t>
      </w:r>
    </w:p>
    <w:p w14:paraId="4A141474" w14:textId="77777777" w:rsidR="00815787" w:rsidRPr="00F97CF9" w:rsidRDefault="00815787" w:rsidP="00815787">
      <w:pPr>
        <w:widowControl w:val="0"/>
        <w:autoSpaceDE w:val="0"/>
        <w:autoSpaceDN w:val="0"/>
        <w:spacing w:before="10"/>
        <w:rPr>
          <w:rFonts w:eastAsia="PMingLiU"/>
          <w:sz w:val="20"/>
          <w:szCs w:val="28"/>
          <w:lang w:val="uk-UA" w:eastAsia="uk-UA"/>
        </w:rPr>
      </w:pPr>
    </w:p>
    <w:p w14:paraId="7F6176E9" w14:textId="77777777" w:rsidR="00815787" w:rsidRPr="00F97CF9" w:rsidRDefault="00815787" w:rsidP="00815787">
      <w:pPr>
        <w:tabs>
          <w:tab w:val="left" w:pos="1927"/>
          <w:tab w:val="left" w:pos="2896"/>
          <w:tab w:val="left" w:pos="4264"/>
          <w:tab w:val="left" w:pos="4984"/>
          <w:tab w:val="left" w:pos="5411"/>
          <w:tab w:val="left" w:pos="8510"/>
          <w:tab w:val="left" w:pos="10016"/>
        </w:tabs>
        <w:spacing w:before="1" w:after="160" w:line="259" w:lineRule="auto"/>
        <w:ind w:left="212"/>
        <w:rPr>
          <w:rFonts w:eastAsia="PMingLiU"/>
          <w:sz w:val="24"/>
          <w:szCs w:val="22"/>
          <w:lang w:eastAsia="zh-TW"/>
        </w:rPr>
      </w:pPr>
      <w:r w:rsidRPr="00F97CF9">
        <w:rPr>
          <w:rFonts w:eastAsia="PMingLiU"/>
          <w:sz w:val="24"/>
          <w:szCs w:val="22"/>
          <w:lang w:eastAsia="zh-TW"/>
        </w:rPr>
        <w:t>протокол №</w:t>
      </w:r>
      <w:r w:rsidRPr="00F97CF9">
        <w:rPr>
          <w:rFonts w:eastAsia="PMingLiU"/>
          <w:sz w:val="24"/>
          <w:szCs w:val="22"/>
          <w:u w:val="single"/>
          <w:lang w:eastAsia="zh-TW"/>
        </w:rPr>
        <w:t xml:space="preserve"> </w:t>
      </w:r>
      <w:r w:rsidRPr="00F97CF9">
        <w:rPr>
          <w:rFonts w:eastAsia="PMingLiU"/>
          <w:sz w:val="24"/>
          <w:szCs w:val="22"/>
          <w:u w:val="single"/>
          <w:lang w:eastAsia="zh-TW"/>
        </w:rPr>
        <w:tab/>
      </w:r>
      <w:r w:rsidRPr="00F97CF9">
        <w:rPr>
          <w:rFonts w:eastAsia="PMingLiU"/>
          <w:sz w:val="24"/>
          <w:szCs w:val="22"/>
          <w:lang w:eastAsia="zh-TW"/>
        </w:rPr>
        <w:t>від</w:t>
      </w:r>
      <w:r w:rsidRPr="00F97CF9">
        <w:rPr>
          <w:rFonts w:eastAsia="PMingLiU"/>
          <w:spacing w:val="1"/>
          <w:sz w:val="24"/>
          <w:szCs w:val="22"/>
          <w:lang w:eastAsia="zh-TW"/>
        </w:rPr>
        <w:t xml:space="preserve"> </w:t>
      </w:r>
      <w:r w:rsidRPr="00F97CF9">
        <w:rPr>
          <w:rFonts w:eastAsia="PMingLiU"/>
          <w:spacing w:val="-8"/>
          <w:sz w:val="24"/>
          <w:szCs w:val="22"/>
          <w:lang w:eastAsia="zh-TW"/>
        </w:rPr>
        <w:t>«</w:t>
      </w:r>
      <w:r w:rsidRPr="00F97CF9">
        <w:rPr>
          <w:rFonts w:eastAsia="PMingLiU"/>
          <w:spacing w:val="-8"/>
          <w:sz w:val="24"/>
          <w:szCs w:val="22"/>
          <w:u w:val="single"/>
          <w:lang w:eastAsia="zh-TW"/>
        </w:rPr>
        <w:t xml:space="preserve"> </w:t>
      </w:r>
      <w:r w:rsidRPr="00F97CF9">
        <w:rPr>
          <w:rFonts w:eastAsia="PMingLiU"/>
          <w:spacing w:val="-8"/>
          <w:sz w:val="24"/>
          <w:szCs w:val="22"/>
          <w:u w:val="single"/>
          <w:lang w:eastAsia="zh-TW"/>
        </w:rPr>
        <w:tab/>
      </w:r>
      <w:r w:rsidRPr="00F97CF9">
        <w:rPr>
          <w:rFonts w:eastAsia="PMingLiU"/>
          <w:spacing w:val="-8"/>
          <w:sz w:val="24"/>
          <w:szCs w:val="22"/>
          <w:lang w:eastAsia="zh-TW"/>
        </w:rPr>
        <w:t>»</w:t>
      </w:r>
      <w:r w:rsidRPr="00F97CF9">
        <w:rPr>
          <w:rFonts w:eastAsia="PMingLiU"/>
          <w:spacing w:val="-8"/>
          <w:sz w:val="24"/>
          <w:szCs w:val="22"/>
          <w:u w:val="single"/>
          <w:lang w:eastAsia="zh-TW"/>
        </w:rPr>
        <w:t xml:space="preserve"> </w:t>
      </w:r>
      <w:r w:rsidRPr="00F97CF9">
        <w:rPr>
          <w:rFonts w:eastAsia="PMingLiU"/>
          <w:spacing w:val="-8"/>
          <w:sz w:val="24"/>
          <w:szCs w:val="22"/>
          <w:u w:val="single"/>
          <w:lang w:eastAsia="zh-TW"/>
        </w:rPr>
        <w:tab/>
      </w:r>
      <w:r w:rsidRPr="00F97CF9">
        <w:rPr>
          <w:rFonts w:eastAsia="PMingLiU"/>
          <w:sz w:val="24"/>
          <w:szCs w:val="22"/>
          <w:lang w:eastAsia="zh-TW"/>
        </w:rPr>
        <w:t>20</w:t>
      </w:r>
      <w:r w:rsidRPr="00F97CF9">
        <w:rPr>
          <w:rFonts w:eastAsia="PMingLiU"/>
          <w:sz w:val="24"/>
          <w:szCs w:val="22"/>
          <w:u w:val="single"/>
          <w:lang w:eastAsia="zh-TW"/>
        </w:rPr>
        <w:t xml:space="preserve"> </w:t>
      </w:r>
      <w:r w:rsidRPr="00F97CF9">
        <w:rPr>
          <w:rFonts w:eastAsia="PMingLiU"/>
          <w:sz w:val="24"/>
          <w:szCs w:val="22"/>
          <w:u w:val="single"/>
          <w:lang w:eastAsia="zh-TW"/>
        </w:rPr>
        <w:tab/>
      </w:r>
      <w:r w:rsidRPr="00F97CF9">
        <w:rPr>
          <w:rFonts w:eastAsia="PMingLiU"/>
          <w:sz w:val="24"/>
          <w:szCs w:val="22"/>
          <w:lang w:eastAsia="zh-TW"/>
        </w:rPr>
        <w:t>р.</w:t>
      </w:r>
      <w:r w:rsidRPr="00F97CF9">
        <w:rPr>
          <w:rFonts w:eastAsia="PMingLiU"/>
          <w:sz w:val="24"/>
          <w:szCs w:val="22"/>
          <w:lang w:eastAsia="zh-TW"/>
        </w:rPr>
        <w:tab/>
        <w:t>Завідувач</w:t>
      </w:r>
      <w:r w:rsidRPr="00F97CF9">
        <w:rPr>
          <w:rFonts w:eastAsia="PMingLiU"/>
          <w:spacing w:val="-9"/>
          <w:sz w:val="24"/>
          <w:szCs w:val="22"/>
          <w:lang w:eastAsia="zh-TW"/>
        </w:rPr>
        <w:t xml:space="preserve"> </w:t>
      </w:r>
      <w:r w:rsidRPr="00F97CF9">
        <w:rPr>
          <w:rFonts w:eastAsia="PMingLiU"/>
          <w:sz w:val="24"/>
          <w:szCs w:val="22"/>
          <w:lang w:eastAsia="zh-TW"/>
        </w:rPr>
        <w:t>кафедри</w:t>
      </w:r>
      <w:r w:rsidRPr="00F97CF9">
        <w:rPr>
          <w:rFonts w:eastAsia="PMingLiU"/>
          <w:spacing w:val="2"/>
          <w:sz w:val="24"/>
          <w:szCs w:val="22"/>
          <w:lang w:eastAsia="zh-TW"/>
        </w:rPr>
        <w:t xml:space="preserve"> </w:t>
      </w:r>
      <w:r w:rsidRPr="00F97CF9">
        <w:rPr>
          <w:rFonts w:eastAsia="PMingLiU"/>
          <w:sz w:val="24"/>
          <w:szCs w:val="22"/>
          <w:u w:val="single"/>
          <w:lang w:eastAsia="zh-TW"/>
        </w:rPr>
        <w:t xml:space="preserve"> </w:t>
      </w:r>
      <w:r w:rsidRPr="00F97CF9">
        <w:rPr>
          <w:rFonts w:eastAsia="PMingLiU"/>
          <w:sz w:val="24"/>
          <w:szCs w:val="22"/>
          <w:u w:val="single"/>
          <w:lang w:eastAsia="zh-TW"/>
        </w:rPr>
        <w:tab/>
        <w:t xml:space="preserve"> </w:t>
      </w:r>
      <w:r w:rsidRPr="00F97CF9">
        <w:rPr>
          <w:rFonts w:eastAsia="PMingLiU"/>
          <w:sz w:val="24"/>
          <w:szCs w:val="22"/>
          <w:u w:val="single"/>
          <w:lang w:eastAsia="zh-TW"/>
        </w:rPr>
        <w:tab/>
      </w:r>
    </w:p>
    <w:p w14:paraId="591BC181" w14:textId="77777777" w:rsidR="00815787" w:rsidRPr="00F97CF9" w:rsidRDefault="00815787" w:rsidP="00815787">
      <w:pPr>
        <w:tabs>
          <w:tab w:val="left" w:pos="8577"/>
        </w:tabs>
        <w:spacing w:before="5" w:after="160" w:line="259" w:lineRule="auto"/>
        <w:ind w:left="7578"/>
        <w:rPr>
          <w:rFonts w:eastAsia="PMingLiU"/>
          <w:sz w:val="16"/>
          <w:szCs w:val="22"/>
          <w:lang w:eastAsia="zh-TW"/>
        </w:rPr>
      </w:pPr>
      <w:r w:rsidRPr="00F97CF9">
        <w:rPr>
          <w:rFonts w:eastAsia="PMingLiU"/>
          <w:sz w:val="16"/>
          <w:szCs w:val="22"/>
          <w:lang w:eastAsia="zh-TW"/>
        </w:rPr>
        <w:t>(підпис)</w:t>
      </w:r>
      <w:r w:rsidRPr="00F97CF9">
        <w:rPr>
          <w:rFonts w:eastAsia="PMingLiU"/>
          <w:sz w:val="16"/>
          <w:szCs w:val="22"/>
          <w:lang w:eastAsia="zh-TW"/>
        </w:rPr>
        <w:tab/>
        <w:t>(Прізвище</w:t>
      </w:r>
      <w:r w:rsidRPr="00F97CF9">
        <w:rPr>
          <w:rFonts w:eastAsia="PMingLiU"/>
          <w:spacing w:val="-18"/>
          <w:sz w:val="16"/>
          <w:szCs w:val="22"/>
          <w:lang w:eastAsia="zh-TW"/>
        </w:rPr>
        <w:t xml:space="preserve"> </w:t>
      </w:r>
      <w:r w:rsidRPr="00F97CF9">
        <w:rPr>
          <w:rFonts w:eastAsia="PMingLiU"/>
          <w:sz w:val="16"/>
          <w:szCs w:val="22"/>
          <w:lang w:eastAsia="zh-TW"/>
        </w:rPr>
        <w:t>ініціали)</w:t>
      </w:r>
    </w:p>
    <w:p w14:paraId="18DB4B41" w14:textId="77777777" w:rsidR="00815787" w:rsidRPr="00F97CF9" w:rsidRDefault="00815787" w:rsidP="00815787">
      <w:pPr>
        <w:widowControl w:val="0"/>
        <w:autoSpaceDE w:val="0"/>
        <w:autoSpaceDN w:val="0"/>
        <w:rPr>
          <w:rFonts w:eastAsia="PMingLiU"/>
          <w:sz w:val="18"/>
          <w:szCs w:val="28"/>
          <w:lang w:val="uk-UA" w:eastAsia="uk-UA"/>
        </w:rPr>
      </w:pPr>
    </w:p>
    <w:p w14:paraId="2FE2CAD7" w14:textId="77777777" w:rsidR="00815787" w:rsidRPr="00F97CF9" w:rsidRDefault="00815787" w:rsidP="00815787">
      <w:pPr>
        <w:widowControl w:val="0"/>
        <w:autoSpaceDE w:val="0"/>
        <w:autoSpaceDN w:val="0"/>
        <w:rPr>
          <w:rFonts w:eastAsia="PMingLiU"/>
          <w:sz w:val="18"/>
          <w:szCs w:val="28"/>
          <w:lang w:val="uk-UA" w:eastAsia="uk-UA"/>
        </w:rPr>
      </w:pPr>
    </w:p>
    <w:p w14:paraId="2A8C65DC" w14:textId="77777777" w:rsidR="00815787" w:rsidRPr="00F97CF9" w:rsidRDefault="00815787" w:rsidP="00815787">
      <w:pPr>
        <w:widowControl w:val="0"/>
        <w:autoSpaceDE w:val="0"/>
        <w:autoSpaceDN w:val="0"/>
        <w:rPr>
          <w:rFonts w:eastAsia="PMingLiU"/>
          <w:sz w:val="18"/>
          <w:szCs w:val="28"/>
          <w:lang w:val="uk-UA" w:eastAsia="uk-UA"/>
        </w:rPr>
      </w:pPr>
    </w:p>
    <w:p w14:paraId="672C74E6" w14:textId="77777777" w:rsidR="00815787" w:rsidRPr="00F97CF9" w:rsidRDefault="00815787" w:rsidP="00815787">
      <w:pPr>
        <w:widowControl w:val="0"/>
        <w:autoSpaceDE w:val="0"/>
        <w:autoSpaceDN w:val="0"/>
        <w:rPr>
          <w:rFonts w:eastAsia="PMingLiU"/>
          <w:sz w:val="18"/>
          <w:szCs w:val="28"/>
          <w:lang w:val="uk-UA" w:eastAsia="uk-UA"/>
        </w:rPr>
      </w:pPr>
    </w:p>
    <w:p w14:paraId="2F8D7C70" w14:textId="77777777" w:rsidR="00815787" w:rsidRPr="00F97CF9" w:rsidRDefault="00815787" w:rsidP="00815787">
      <w:pPr>
        <w:widowControl w:val="0"/>
        <w:autoSpaceDE w:val="0"/>
        <w:autoSpaceDN w:val="0"/>
        <w:spacing w:before="8"/>
        <w:rPr>
          <w:rFonts w:eastAsia="PMingLiU"/>
          <w:sz w:val="20"/>
          <w:szCs w:val="28"/>
          <w:lang w:val="uk-UA" w:eastAsia="uk-UA"/>
        </w:rPr>
      </w:pPr>
    </w:p>
    <w:p w14:paraId="61EBA934" w14:textId="77777777" w:rsidR="00815787" w:rsidRPr="00F97CF9" w:rsidRDefault="00815787" w:rsidP="00815787">
      <w:pPr>
        <w:tabs>
          <w:tab w:val="left" w:pos="4751"/>
          <w:tab w:val="left" w:pos="5540"/>
          <w:tab w:val="left" w:pos="6155"/>
          <w:tab w:val="left" w:pos="9756"/>
        </w:tabs>
        <w:spacing w:after="160" w:line="259" w:lineRule="auto"/>
        <w:ind w:left="212"/>
        <w:rPr>
          <w:rFonts w:eastAsia="PMingLiU"/>
          <w:sz w:val="24"/>
          <w:szCs w:val="22"/>
          <w:lang w:eastAsia="zh-TW"/>
        </w:rPr>
      </w:pPr>
      <w:r w:rsidRPr="00F97CF9">
        <w:rPr>
          <w:rFonts w:eastAsia="PMingLiU"/>
          <w:sz w:val="24"/>
          <w:szCs w:val="22"/>
          <w:lang w:eastAsia="zh-TW"/>
        </w:rPr>
        <w:t>Робоча програма перезатверджена</w:t>
      </w:r>
      <w:r w:rsidRPr="00F97CF9">
        <w:rPr>
          <w:rFonts w:eastAsia="PMingLiU"/>
          <w:spacing w:val="-7"/>
          <w:sz w:val="24"/>
          <w:szCs w:val="22"/>
          <w:lang w:eastAsia="zh-TW"/>
        </w:rPr>
        <w:t xml:space="preserve"> </w:t>
      </w:r>
      <w:r w:rsidRPr="00F97CF9">
        <w:rPr>
          <w:rFonts w:eastAsia="PMingLiU"/>
          <w:sz w:val="24"/>
          <w:szCs w:val="22"/>
          <w:lang w:eastAsia="zh-TW"/>
        </w:rPr>
        <w:t>на</w:t>
      </w:r>
      <w:r w:rsidRPr="00F97CF9">
        <w:rPr>
          <w:rFonts w:eastAsia="PMingLiU"/>
          <w:spacing w:val="-2"/>
          <w:sz w:val="24"/>
          <w:szCs w:val="22"/>
          <w:lang w:eastAsia="zh-TW"/>
        </w:rPr>
        <w:t xml:space="preserve"> </w:t>
      </w:r>
      <w:r w:rsidRPr="00F97CF9">
        <w:rPr>
          <w:rFonts w:eastAsia="PMingLiU"/>
          <w:sz w:val="24"/>
          <w:szCs w:val="22"/>
          <w:lang w:eastAsia="zh-TW"/>
        </w:rPr>
        <w:t>20</w:t>
      </w:r>
      <w:r w:rsidRPr="00F97CF9">
        <w:rPr>
          <w:rFonts w:eastAsia="PMingLiU"/>
          <w:sz w:val="24"/>
          <w:szCs w:val="22"/>
          <w:u w:val="single"/>
          <w:lang w:eastAsia="zh-TW"/>
        </w:rPr>
        <w:t xml:space="preserve"> </w:t>
      </w:r>
      <w:r w:rsidRPr="00F97CF9">
        <w:rPr>
          <w:rFonts w:eastAsia="PMingLiU"/>
          <w:sz w:val="24"/>
          <w:szCs w:val="22"/>
          <w:u w:val="single"/>
          <w:lang w:eastAsia="zh-TW"/>
        </w:rPr>
        <w:tab/>
      </w:r>
      <w:r w:rsidRPr="00F97CF9">
        <w:rPr>
          <w:rFonts w:eastAsia="PMingLiU"/>
          <w:sz w:val="24"/>
          <w:szCs w:val="22"/>
          <w:lang w:eastAsia="zh-TW"/>
        </w:rPr>
        <w:t>/ 20</w:t>
      </w:r>
      <w:r w:rsidRPr="00F97CF9">
        <w:rPr>
          <w:rFonts w:eastAsia="PMingLiU"/>
          <w:sz w:val="24"/>
          <w:szCs w:val="22"/>
          <w:u w:val="single"/>
          <w:lang w:eastAsia="zh-TW"/>
        </w:rPr>
        <w:t xml:space="preserve"> </w:t>
      </w:r>
      <w:r w:rsidRPr="00F97CF9">
        <w:rPr>
          <w:rFonts w:eastAsia="PMingLiU"/>
          <w:sz w:val="24"/>
          <w:szCs w:val="22"/>
          <w:u w:val="single"/>
          <w:lang w:eastAsia="zh-TW"/>
        </w:rPr>
        <w:tab/>
      </w:r>
      <w:r w:rsidRPr="00F97CF9">
        <w:rPr>
          <w:rFonts w:eastAsia="PMingLiU"/>
          <w:sz w:val="24"/>
          <w:szCs w:val="22"/>
          <w:lang w:eastAsia="zh-TW"/>
        </w:rPr>
        <w:t>н.р.</w:t>
      </w:r>
      <w:r w:rsidRPr="00F97CF9">
        <w:rPr>
          <w:rFonts w:eastAsia="PMingLiU"/>
          <w:sz w:val="24"/>
          <w:szCs w:val="22"/>
          <w:lang w:eastAsia="zh-TW"/>
        </w:rPr>
        <w:tab/>
        <w:t>без змін;   зі</w:t>
      </w:r>
      <w:r w:rsidRPr="00F97CF9">
        <w:rPr>
          <w:rFonts w:eastAsia="PMingLiU"/>
          <w:spacing w:val="-6"/>
          <w:sz w:val="24"/>
          <w:szCs w:val="22"/>
          <w:lang w:eastAsia="zh-TW"/>
        </w:rPr>
        <w:t xml:space="preserve"> </w:t>
      </w:r>
      <w:r w:rsidRPr="00F97CF9">
        <w:rPr>
          <w:rFonts w:eastAsia="PMingLiU"/>
          <w:sz w:val="24"/>
          <w:szCs w:val="22"/>
          <w:lang w:eastAsia="zh-TW"/>
        </w:rPr>
        <w:t xml:space="preserve">змінами </w:t>
      </w:r>
      <w:r w:rsidRPr="00F97CF9">
        <w:rPr>
          <w:rFonts w:eastAsia="PMingLiU"/>
          <w:spacing w:val="4"/>
          <w:sz w:val="24"/>
          <w:szCs w:val="22"/>
          <w:lang w:eastAsia="zh-TW"/>
        </w:rPr>
        <w:t xml:space="preserve"> </w:t>
      </w:r>
      <w:r w:rsidRPr="00F97CF9">
        <w:rPr>
          <w:rFonts w:eastAsia="PMingLiU"/>
          <w:sz w:val="24"/>
          <w:szCs w:val="22"/>
          <w:lang w:eastAsia="zh-TW"/>
        </w:rPr>
        <w:t>(Додаток</w:t>
      </w:r>
      <w:r w:rsidRPr="00F97CF9">
        <w:rPr>
          <w:rFonts w:eastAsia="PMingLiU"/>
          <w:sz w:val="24"/>
          <w:szCs w:val="22"/>
          <w:u w:val="single"/>
          <w:lang w:eastAsia="zh-TW"/>
        </w:rPr>
        <w:t xml:space="preserve"> </w:t>
      </w:r>
      <w:r w:rsidRPr="00F97CF9">
        <w:rPr>
          <w:rFonts w:eastAsia="PMingLiU"/>
          <w:sz w:val="24"/>
          <w:szCs w:val="22"/>
          <w:u w:val="single"/>
          <w:lang w:eastAsia="zh-TW"/>
        </w:rPr>
        <w:tab/>
      </w:r>
      <w:r w:rsidRPr="00F97CF9">
        <w:rPr>
          <w:rFonts w:eastAsia="PMingLiU"/>
          <w:sz w:val="24"/>
          <w:szCs w:val="22"/>
          <w:lang w:eastAsia="zh-TW"/>
        </w:rPr>
        <w:t>).</w:t>
      </w:r>
    </w:p>
    <w:p w14:paraId="28C72BE6" w14:textId="77777777" w:rsidR="00815787" w:rsidRPr="00F97CF9" w:rsidRDefault="00815787" w:rsidP="00815787">
      <w:pPr>
        <w:spacing w:before="6" w:after="160" w:line="259" w:lineRule="auto"/>
        <w:ind w:left="6459"/>
        <w:rPr>
          <w:rFonts w:eastAsia="PMingLiU"/>
          <w:sz w:val="16"/>
          <w:szCs w:val="22"/>
          <w:lang w:eastAsia="zh-TW"/>
        </w:rPr>
      </w:pPr>
      <w:r w:rsidRPr="00F97CF9">
        <w:rPr>
          <w:rFonts w:eastAsia="PMingLiU"/>
          <w:sz w:val="16"/>
          <w:szCs w:val="22"/>
          <w:lang w:eastAsia="zh-TW"/>
        </w:rPr>
        <w:t>(потрібне підкреслити)</w:t>
      </w:r>
    </w:p>
    <w:p w14:paraId="7BEBE1A1" w14:textId="77777777" w:rsidR="00815787" w:rsidRPr="00F97CF9" w:rsidRDefault="00815787" w:rsidP="00815787">
      <w:pPr>
        <w:widowControl w:val="0"/>
        <w:autoSpaceDE w:val="0"/>
        <w:autoSpaceDN w:val="0"/>
        <w:spacing w:before="10"/>
        <w:rPr>
          <w:rFonts w:eastAsia="PMingLiU"/>
          <w:sz w:val="20"/>
          <w:szCs w:val="28"/>
          <w:lang w:val="uk-UA" w:eastAsia="uk-UA"/>
        </w:rPr>
      </w:pPr>
    </w:p>
    <w:p w14:paraId="233BDDD8" w14:textId="77777777" w:rsidR="00815787" w:rsidRPr="00F97CF9" w:rsidRDefault="00815787" w:rsidP="00815787">
      <w:pPr>
        <w:tabs>
          <w:tab w:val="left" w:pos="1927"/>
          <w:tab w:val="left" w:pos="2896"/>
          <w:tab w:val="left" w:pos="4264"/>
          <w:tab w:val="left" w:pos="4984"/>
          <w:tab w:val="left" w:pos="5411"/>
          <w:tab w:val="left" w:pos="8510"/>
          <w:tab w:val="left" w:pos="10016"/>
        </w:tabs>
        <w:spacing w:after="160" w:line="259" w:lineRule="auto"/>
        <w:ind w:left="212"/>
        <w:rPr>
          <w:rFonts w:eastAsia="PMingLiU"/>
          <w:sz w:val="24"/>
          <w:szCs w:val="22"/>
          <w:lang w:eastAsia="zh-TW"/>
        </w:rPr>
      </w:pPr>
      <w:r w:rsidRPr="00F97CF9">
        <w:rPr>
          <w:rFonts w:eastAsia="PMingLiU"/>
          <w:sz w:val="24"/>
          <w:szCs w:val="22"/>
          <w:lang w:eastAsia="zh-TW"/>
        </w:rPr>
        <w:t>протокол №</w:t>
      </w:r>
      <w:r w:rsidRPr="00F97CF9">
        <w:rPr>
          <w:rFonts w:eastAsia="PMingLiU"/>
          <w:sz w:val="24"/>
          <w:szCs w:val="22"/>
          <w:u w:val="single"/>
          <w:lang w:eastAsia="zh-TW"/>
        </w:rPr>
        <w:t xml:space="preserve"> </w:t>
      </w:r>
      <w:r w:rsidRPr="00F97CF9">
        <w:rPr>
          <w:rFonts w:eastAsia="PMingLiU"/>
          <w:sz w:val="24"/>
          <w:szCs w:val="22"/>
          <w:u w:val="single"/>
          <w:lang w:eastAsia="zh-TW"/>
        </w:rPr>
        <w:tab/>
      </w:r>
      <w:r w:rsidRPr="00F97CF9">
        <w:rPr>
          <w:rFonts w:eastAsia="PMingLiU"/>
          <w:sz w:val="24"/>
          <w:szCs w:val="22"/>
          <w:lang w:eastAsia="zh-TW"/>
        </w:rPr>
        <w:t>від</w:t>
      </w:r>
      <w:r w:rsidRPr="00F97CF9">
        <w:rPr>
          <w:rFonts w:eastAsia="PMingLiU"/>
          <w:spacing w:val="1"/>
          <w:sz w:val="24"/>
          <w:szCs w:val="22"/>
          <w:lang w:eastAsia="zh-TW"/>
        </w:rPr>
        <w:t xml:space="preserve"> </w:t>
      </w:r>
      <w:r w:rsidRPr="00F97CF9">
        <w:rPr>
          <w:rFonts w:eastAsia="PMingLiU"/>
          <w:spacing w:val="-8"/>
          <w:sz w:val="24"/>
          <w:szCs w:val="22"/>
          <w:lang w:eastAsia="zh-TW"/>
        </w:rPr>
        <w:t>«</w:t>
      </w:r>
      <w:r w:rsidRPr="00F97CF9">
        <w:rPr>
          <w:rFonts w:eastAsia="PMingLiU"/>
          <w:spacing w:val="-8"/>
          <w:sz w:val="24"/>
          <w:szCs w:val="22"/>
          <w:u w:val="single"/>
          <w:lang w:eastAsia="zh-TW"/>
        </w:rPr>
        <w:t xml:space="preserve"> </w:t>
      </w:r>
      <w:r w:rsidRPr="00F97CF9">
        <w:rPr>
          <w:rFonts w:eastAsia="PMingLiU"/>
          <w:spacing w:val="-8"/>
          <w:sz w:val="24"/>
          <w:szCs w:val="22"/>
          <w:u w:val="single"/>
          <w:lang w:eastAsia="zh-TW"/>
        </w:rPr>
        <w:tab/>
      </w:r>
      <w:r w:rsidRPr="00F97CF9">
        <w:rPr>
          <w:rFonts w:eastAsia="PMingLiU"/>
          <w:spacing w:val="-8"/>
          <w:sz w:val="24"/>
          <w:szCs w:val="22"/>
          <w:lang w:eastAsia="zh-TW"/>
        </w:rPr>
        <w:t>»</w:t>
      </w:r>
      <w:r w:rsidRPr="00F97CF9">
        <w:rPr>
          <w:rFonts w:eastAsia="PMingLiU"/>
          <w:spacing w:val="-8"/>
          <w:sz w:val="24"/>
          <w:szCs w:val="22"/>
          <w:u w:val="single"/>
          <w:lang w:eastAsia="zh-TW"/>
        </w:rPr>
        <w:t xml:space="preserve"> </w:t>
      </w:r>
      <w:r w:rsidRPr="00F97CF9">
        <w:rPr>
          <w:rFonts w:eastAsia="PMingLiU"/>
          <w:spacing w:val="-8"/>
          <w:sz w:val="24"/>
          <w:szCs w:val="22"/>
          <w:u w:val="single"/>
          <w:lang w:eastAsia="zh-TW"/>
        </w:rPr>
        <w:tab/>
      </w:r>
      <w:r w:rsidRPr="00F97CF9">
        <w:rPr>
          <w:rFonts w:eastAsia="PMingLiU"/>
          <w:sz w:val="24"/>
          <w:szCs w:val="22"/>
          <w:lang w:eastAsia="zh-TW"/>
        </w:rPr>
        <w:t>20</w:t>
      </w:r>
      <w:r w:rsidRPr="00F97CF9">
        <w:rPr>
          <w:rFonts w:eastAsia="PMingLiU"/>
          <w:sz w:val="24"/>
          <w:szCs w:val="22"/>
          <w:u w:val="single"/>
          <w:lang w:eastAsia="zh-TW"/>
        </w:rPr>
        <w:t xml:space="preserve"> </w:t>
      </w:r>
      <w:r w:rsidRPr="00F97CF9">
        <w:rPr>
          <w:rFonts w:eastAsia="PMingLiU"/>
          <w:sz w:val="24"/>
          <w:szCs w:val="22"/>
          <w:u w:val="single"/>
          <w:lang w:eastAsia="zh-TW"/>
        </w:rPr>
        <w:tab/>
      </w:r>
      <w:r w:rsidRPr="00F97CF9">
        <w:rPr>
          <w:rFonts w:eastAsia="PMingLiU"/>
          <w:sz w:val="24"/>
          <w:szCs w:val="22"/>
          <w:lang w:eastAsia="zh-TW"/>
        </w:rPr>
        <w:t>р.</w:t>
      </w:r>
      <w:r w:rsidRPr="00F97CF9">
        <w:rPr>
          <w:rFonts w:eastAsia="PMingLiU"/>
          <w:sz w:val="24"/>
          <w:szCs w:val="22"/>
          <w:lang w:eastAsia="zh-TW"/>
        </w:rPr>
        <w:tab/>
        <w:t>Завідувач</w:t>
      </w:r>
      <w:r w:rsidRPr="00F97CF9">
        <w:rPr>
          <w:rFonts w:eastAsia="PMingLiU"/>
          <w:spacing w:val="-9"/>
          <w:sz w:val="24"/>
          <w:szCs w:val="22"/>
          <w:lang w:eastAsia="zh-TW"/>
        </w:rPr>
        <w:t xml:space="preserve"> </w:t>
      </w:r>
      <w:r w:rsidRPr="00F97CF9">
        <w:rPr>
          <w:rFonts w:eastAsia="PMingLiU"/>
          <w:sz w:val="24"/>
          <w:szCs w:val="22"/>
          <w:lang w:eastAsia="zh-TW"/>
        </w:rPr>
        <w:t>кафедри</w:t>
      </w:r>
      <w:r w:rsidRPr="00F97CF9">
        <w:rPr>
          <w:rFonts w:eastAsia="PMingLiU"/>
          <w:spacing w:val="2"/>
          <w:sz w:val="24"/>
          <w:szCs w:val="22"/>
          <w:lang w:eastAsia="zh-TW"/>
        </w:rPr>
        <w:t xml:space="preserve"> </w:t>
      </w:r>
      <w:r w:rsidRPr="00F97CF9">
        <w:rPr>
          <w:rFonts w:eastAsia="PMingLiU"/>
          <w:sz w:val="24"/>
          <w:szCs w:val="22"/>
          <w:u w:val="single"/>
          <w:lang w:eastAsia="zh-TW"/>
        </w:rPr>
        <w:t xml:space="preserve"> </w:t>
      </w:r>
      <w:r w:rsidRPr="00F97CF9">
        <w:rPr>
          <w:rFonts w:eastAsia="PMingLiU"/>
          <w:sz w:val="24"/>
          <w:szCs w:val="22"/>
          <w:u w:val="single"/>
          <w:lang w:eastAsia="zh-TW"/>
        </w:rPr>
        <w:tab/>
        <w:t xml:space="preserve"> </w:t>
      </w:r>
      <w:r w:rsidRPr="00F97CF9">
        <w:rPr>
          <w:rFonts w:eastAsia="PMingLiU"/>
          <w:sz w:val="24"/>
          <w:szCs w:val="22"/>
          <w:u w:val="single"/>
          <w:lang w:eastAsia="zh-TW"/>
        </w:rPr>
        <w:tab/>
      </w:r>
    </w:p>
    <w:p w14:paraId="4ABA60CA" w14:textId="77777777" w:rsidR="00815787" w:rsidRPr="00F97CF9" w:rsidRDefault="00815787" w:rsidP="00815787">
      <w:pPr>
        <w:tabs>
          <w:tab w:val="left" w:pos="8536"/>
        </w:tabs>
        <w:spacing w:before="5" w:after="160" w:line="259" w:lineRule="auto"/>
        <w:ind w:left="7616"/>
        <w:rPr>
          <w:rFonts w:eastAsia="PMingLiU"/>
          <w:sz w:val="16"/>
          <w:szCs w:val="22"/>
          <w:lang w:eastAsia="zh-TW"/>
        </w:rPr>
      </w:pPr>
      <w:r w:rsidRPr="00F97CF9">
        <w:rPr>
          <w:rFonts w:eastAsia="PMingLiU"/>
          <w:sz w:val="16"/>
          <w:szCs w:val="22"/>
          <w:lang w:eastAsia="zh-TW"/>
        </w:rPr>
        <w:t>(підпис)</w:t>
      </w:r>
      <w:r w:rsidRPr="00F97CF9">
        <w:rPr>
          <w:rFonts w:eastAsia="PMingLiU"/>
          <w:sz w:val="16"/>
          <w:szCs w:val="22"/>
          <w:lang w:eastAsia="zh-TW"/>
        </w:rPr>
        <w:tab/>
        <w:t>(Прізвище</w:t>
      </w:r>
      <w:r w:rsidRPr="00F97CF9">
        <w:rPr>
          <w:rFonts w:eastAsia="PMingLiU"/>
          <w:spacing w:val="-16"/>
          <w:sz w:val="16"/>
          <w:szCs w:val="22"/>
          <w:lang w:eastAsia="zh-TW"/>
        </w:rPr>
        <w:t xml:space="preserve"> </w:t>
      </w:r>
      <w:r w:rsidRPr="00F97CF9">
        <w:rPr>
          <w:rFonts w:eastAsia="PMingLiU"/>
          <w:sz w:val="16"/>
          <w:szCs w:val="22"/>
          <w:lang w:eastAsia="zh-TW"/>
        </w:rPr>
        <w:t>ініціали)</w:t>
      </w:r>
    </w:p>
    <w:p w14:paraId="6B1FFD7F" w14:textId="77777777" w:rsidR="00815787" w:rsidRPr="00F97CF9" w:rsidRDefault="00815787" w:rsidP="00815787">
      <w:pPr>
        <w:widowControl w:val="0"/>
        <w:autoSpaceDE w:val="0"/>
        <w:autoSpaceDN w:val="0"/>
        <w:rPr>
          <w:rFonts w:eastAsia="PMingLiU"/>
          <w:sz w:val="18"/>
          <w:szCs w:val="28"/>
          <w:lang w:val="uk-UA" w:eastAsia="uk-UA"/>
        </w:rPr>
      </w:pPr>
    </w:p>
    <w:p w14:paraId="454CE25A" w14:textId="77777777" w:rsidR="00815787" w:rsidRPr="00F97CF9" w:rsidRDefault="00815787" w:rsidP="00815787">
      <w:pPr>
        <w:widowControl w:val="0"/>
        <w:autoSpaceDE w:val="0"/>
        <w:autoSpaceDN w:val="0"/>
        <w:rPr>
          <w:rFonts w:eastAsia="PMingLiU"/>
          <w:sz w:val="18"/>
          <w:szCs w:val="28"/>
          <w:lang w:val="uk-UA" w:eastAsia="uk-UA"/>
        </w:rPr>
      </w:pPr>
    </w:p>
    <w:p w14:paraId="31948238" w14:textId="77777777" w:rsidR="00815787" w:rsidRPr="00F97CF9" w:rsidRDefault="00815787" w:rsidP="00815787">
      <w:pPr>
        <w:widowControl w:val="0"/>
        <w:autoSpaceDE w:val="0"/>
        <w:autoSpaceDN w:val="0"/>
        <w:rPr>
          <w:rFonts w:eastAsia="PMingLiU"/>
          <w:sz w:val="18"/>
          <w:szCs w:val="28"/>
          <w:lang w:val="uk-UA" w:eastAsia="uk-UA"/>
        </w:rPr>
      </w:pPr>
    </w:p>
    <w:p w14:paraId="29546AEC" w14:textId="77777777" w:rsidR="00815787" w:rsidRPr="00F97CF9" w:rsidRDefault="00815787" w:rsidP="00815787">
      <w:pPr>
        <w:widowControl w:val="0"/>
        <w:autoSpaceDE w:val="0"/>
        <w:autoSpaceDN w:val="0"/>
        <w:rPr>
          <w:rFonts w:eastAsia="PMingLiU"/>
          <w:sz w:val="18"/>
          <w:szCs w:val="28"/>
          <w:lang w:val="uk-UA" w:eastAsia="uk-UA"/>
        </w:rPr>
      </w:pPr>
    </w:p>
    <w:p w14:paraId="2696ABA3" w14:textId="77777777" w:rsidR="00815787" w:rsidRPr="00F97CF9" w:rsidRDefault="00815787" w:rsidP="00815787">
      <w:pPr>
        <w:widowControl w:val="0"/>
        <w:autoSpaceDE w:val="0"/>
        <w:autoSpaceDN w:val="0"/>
        <w:spacing w:before="11"/>
        <w:rPr>
          <w:rFonts w:eastAsia="PMingLiU"/>
          <w:sz w:val="20"/>
          <w:szCs w:val="28"/>
          <w:lang w:val="uk-UA" w:eastAsia="uk-UA"/>
        </w:rPr>
      </w:pPr>
    </w:p>
    <w:p w14:paraId="7D436620" w14:textId="77777777" w:rsidR="00815787" w:rsidRPr="00F97CF9" w:rsidRDefault="00815787" w:rsidP="00815787">
      <w:pPr>
        <w:tabs>
          <w:tab w:val="left" w:pos="4751"/>
          <w:tab w:val="left" w:pos="5540"/>
          <w:tab w:val="left" w:pos="6155"/>
          <w:tab w:val="left" w:pos="9757"/>
        </w:tabs>
        <w:spacing w:after="160" w:line="259" w:lineRule="auto"/>
        <w:ind w:left="212"/>
        <w:rPr>
          <w:rFonts w:eastAsia="PMingLiU"/>
          <w:sz w:val="24"/>
          <w:szCs w:val="22"/>
          <w:lang w:eastAsia="zh-TW"/>
        </w:rPr>
      </w:pPr>
      <w:r w:rsidRPr="00F97CF9">
        <w:rPr>
          <w:rFonts w:eastAsia="PMingLiU"/>
          <w:sz w:val="24"/>
          <w:szCs w:val="22"/>
          <w:lang w:eastAsia="zh-TW"/>
        </w:rPr>
        <w:t>Робоча програма перезатверджена</w:t>
      </w:r>
      <w:r w:rsidRPr="00F97CF9">
        <w:rPr>
          <w:rFonts w:eastAsia="PMingLiU"/>
          <w:spacing w:val="-7"/>
          <w:sz w:val="24"/>
          <w:szCs w:val="22"/>
          <w:lang w:eastAsia="zh-TW"/>
        </w:rPr>
        <w:t xml:space="preserve"> </w:t>
      </w:r>
      <w:r w:rsidRPr="00F97CF9">
        <w:rPr>
          <w:rFonts w:eastAsia="PMingLiU"/>
          <w:sz w:val="24"/>
          <w:szCs w:val="22"/>
          <w:lang w:eastAsia="zh-TW"/>
        </w:rPr>
        <w:t>на</w:t>
      </w:r>
      <w:r w:rsidRPr="00F97CF9">
        <w:rPr>
          <w:rFonts w:eastAsia="PMingLiU"/>
          <w:spacing w:val="-2"/>
          <w:sz w:val="24"/>
          <w:szCs w:val="22"/>
          <w:lang w:eastAsia="zh-TW"/>
        </w:rPr>
        <w:t xml:space="preserve"> </w:t>
      </w:r>
      <w:r w:rsidRPr="00F97CF9">
        <w:rPr>
          <w:rFonts w:eastAsia="PMingLiU"/>
          <w:sz w:val="24"/>
          <w:szCs w:val="22"/>
          <w:lang w:eastAsia="zh-TW"/>
        </w:rPr>
        <w:t>20</w:t>
      </w:r>
      <w:r w:rsidRPr="00F97CF9">
        <w:rPr>
          <w:rFonts w:eastAsia="PMingLiU"/>
          <w:sz w:val="24"/>
          <w:szCs w:val="22"/>
          <w:u w:val="single"/>
          <w:lang w:eastAsia="zh-TW"/>
        </w:rPr>
        <w:t xml:space="preserve"> </w:t>
      </w:r>
      <w:r w:rsidRPr="00F97CF9">
        <w:rPr>
          <w:rFonts w:eastAsia="PMingLiU"/>
          <w:sz w:val="24"/>
          <w:szCs w:val="22"/>
          <w:u w:val="single"/>
          <w:lang w:eastAsia="zh-TW"/>
        </w:rPr>
        <w:tab/>
      </w:r>
      <w:r w:rsidRPr="00F97CF9">
        <w:rPr>
          <w:rFonts w:eastAsia="PMingLiU"/>
          <w:sz w:val="24"/>
          <w:szCs w:val="22"/>
          <w:lang w:eastAsia="zh-TW"/>
        </w:rPr>
        <w:t>/ 20</w:t>
      </w:r>
      <w:r w:rsidRPr="00F97CF9">
        <w:rPr>
          <w:rFonts w:eastAsia="PMingLiU"/>
          <w:sz w:val="24"/>
          <w:szCs w:val="22"/>
          <w:u w:val="single"/>
          <w:lang w:eastAsia="zh-TW"/>
        </w:rPr>
        <w:t xml:space="preserve"> </w:t>
      </w:r>
      <w:r w:rsidRPr="00F97CF9">
        <w:rPr>
          <w:rFonts w:eastAsia="PMingLiU"/>
          <w:sz w:val="24"/>
          <w:szCs w:val="22"/>
          <w:u w:val="single"/>
          <w:lang w:eastAsia="zh-TW"/>
        </w:rPr>
        <w:tab/>
      </w:r>
      <w:r w:rsidRPr="00F97CF9">
        <w:rPr>
          <w:rFonts w:eastAsia="PMingLiU"/>
          <w:sz w:val="24"/>
          <w:szCs w:val="22"/>
          <w:lang w:eastAsia="zh-TW"/>
        </w:rPr>
        <w:t>н.р.</w:t>
      </w:r>
      <w:r w:rsidRPr="00F97CF9">
        <w:rPr>
          <w:rFonts w:eastAsia="PMingLiU"/>
          <w:sz w:val="24"/>
          <w:szCs w:val="22"/>
          <w:lang w:eastAsia="zh-TW"/>
        </w:rPr>
        <w:tab/>
        <w:t>без змін;   зі</w:t>
      </w:r>
      <w:r w:rsidRPr="00F97CF9">
        <w:rPr>
          <w:rFonts w:eastAsia="PMingLiU"/>
          <w:spacing w:val="-7"/>
          <w:sz w:val="24"/>
          <w:szCs w:val="22"/>
          <w:lang w:eastAsia="zh-TW"/>
        </w:rPr>
        <w:t xml:space="preserve"> </w:t>
      </w:r>
      <w:r w:rsidRPr="00F97CF9">
        <w:rPr>
          <w:rFonts w:eastAsia="PMingLiU"/>
          <w:sz w:val="24"/>
          <w:szCs w:val="22"/>
          <w:lang w:eastAsia="zh-TW"/>
        </w:rPr>
        <w:t xml:space="preserve">змінами </w:t>
      </w:r>
      <w:r w:rsidRPr="00F97CF9">
        <w:rPr>
          <w:rFonts w:eastAsia="PMingLiU"/>
          <w:spacing w:val="3"/>
          <w:sz w:val="24"/>
          <w:szCs w:val="22"/>
          <w:lang w:eastAsia="zh-TW"/>
        </w:rPr>
        <w:t xml:space="preserve"> </w:t>
      </w:r>
      <w:r w:rsidRPr="00F97CF9">
        <w:rPr>
          <w:rFonts w:eastAsia="PMingLiU"/>
          <w:sz w:val="24"/>
          <w:szCs w:val="22"/>
          <w:lang w:eastAsia="zh-TW"/>
        </w:rPr>
        <w:t>(Додаток</w:t>
      </w:r>
      <w:r w:rsidRPr="00F97CF9">
        <w:rPr>
          <w:rFonts w:eastAsia="PMingLiU"/>
          <w:sz w:val="24"/>
          <w:szCs w:val="22"/>
          <w:u w:val="single"/>
          <w:lang w:eastAsia="zh-TW"/>
        </w:rPr>
        <w:t xml:space="preserve"> </w:t>
      </w:r>
      <w:r w:rsidRPr="00F97CF9">
        <w:rPr>
          <w:rFonts w:eastAsia="PMingLiU"/>
          <w:sz w:val="24"/>
          <w:szCs w:val="22"/>
          <w:u w:val="single"/>
          <w:lang w:eastAsia="zh-TW"/>
        </w:rPr>
        <w:tab/>
      </w:r>
      <w:r w:rsidRPr="00F97CF9">
        <w:rPr>
          <w:rFonts w:eastAsia="PMingLiU"/>
          <w:sz w:val="24"/>
          <w:szCs w:val="22"/>
          <w:lang w:eastAsia="zh-TW"/>
        </w:rPr>
        <w:t>).</w:t>
      </w:r>
    </w:p>
    <w:p w14:paraId="1DB1D8A2" w14:textId="77777777" w:rsidR="00815787" w:rsidRPr="00F97CF9" w:rsidRDefault="00815787" w:rsidP="00815787">
      <w:pPr>
        <w:spacing w:before="5" w:after="160" w:line="259" w:lineRule="auto"/>
        <w:ind w:left="6459"/>
        <w:rPr>
          <w:rFonts w:eastAsia="PMingLiU"/>
          <w:sz w:val="16"/>
          <w:szCs w:val="22"/>
          <w:lang w:eastAsia="zh-TW"/>
        </w:rPr>
      </w:pPr>
      <w:r w:rsidRPr="00F97CF9">
        <w:rPr>
          <w:rFonts w:eastAsia="PMingLiU"/>
          <w:sz w:val="16"/>
          <w:szCs w:val="22"/>
          <w:lang w:eastAsia="zh-TW"/>
        </w:rPr>
        <w:t>(потрібне підкреслити)</w:t>
      </w:r>
    </w:p>
    <w:p w14:paraId="4AD06DD5" w14:textId="77777777" w:rsidR="00815787" w:rsidRPr="00F97CF9" w:rsidRDefault="00815787" w:rsidP="00815787">
      <w:pPr>
        <w:widowControl w:val="0"/>
        <w:autoSpaceDE w:val="0"/>
        <w:autoSpaceDN w:val="0"/>
        <w:spacing w:before="10"/>
        <w:rPr>
          <w:rFonts w:eastAsia="PMingLiU"/>
          <w:sz w:val="20"/>
          <w:szCs w:val="28"/>
          <w:lang w:val="uk-UA" w:eastAsia="uk-UA"/>
        </w:rPr>
      </w:pPr>
    </w:p>
    <w:p w14:paraId="391259F3" w14:textId="77777777" w:rsidR="00815787" w:rsidRPr="00F97CF9" w:rsidRDefault="00815787" w:rsidP="00815787">
      <w:pPr>
        <w:tabs>
          <w:tab w:val="left" w:pos="1927"/>
          <w:tab w:val="left" w:pos="2896"/>
          <w:tab w:val="left" w:pos="4264"/>
          <w:tab w:val="left" w:pos="4984"/>
          <w:tab w:val="left" w:pos="5411"/>
          <w:tab w:val="left" w:pos="8510"/>
          <w:tab w:val="left" w:pos="10016"/>
        </w:tabs>
        <w:spacing w:before="1" w:after="160" w:line="259" w:lineRule="auto"/>
        <w:ind w:left="212"/>
        <w:rPr>
          <w:rFonts w:eastAsia="PMingLiU"/>
          <w:sz w:val="24"/>
          <w:szCs w:val="22"/>
          <w:lang w:eastAsia="zh-TW"/>
        </w:rPr>
      </w:pPr>
      <w:r w:rsidRPr="00F97CF9">
        <w:rPr>
          <w:rFonts w:eastAsia="PMingLiU"/>
          <w:sz w:val="24"/>
          <w:szCs w:val="22"/>
          <w:lang w:eastAsia="zh-TW"/>
        </w:rPr>
        <w:t>протокол №</w:t>
      </w:r>
      <w:r w:rsidRPr="00F97CF9">
        <w:rPr>
          <w:rFonts w:eastAsia="PMingLiU"/>
          <w:sz w:val="24"/>
          <w:szCs w:val="22"/>
          <w:u w:val="single"/>
          <w:lang w:eastAsia="zh-TW"/>
        </w:rPr>
        <w:t xml:space="preserve"> </w:t>
      </w:r>
      <w:r w:rsidRPr="00F97CF9">
        <w:rPr>
          <w:rFonts w:eastAsia="PMingLiU"/>
          <w:sz w:val="24"/>
          <w:szCs w:val="22"/>
          <w:u w:val="single"/>
          <w:lang w:eastAsia="zh-TW"/>
        </w:rPr>
        <w:tab/>
      </w:r>
      <w:r w:rsidRPr="00F97CF9">
        <w:rPr>
          <w:rFonts w:eastAsia="PMingLiU"/>
          <w:sz w:val="24"/>
          <w:szCs w:val="22"/>
          <w:lang w:eastAsia="zh-TW"/>
        </w:rPr>
        <w:t>від</w:t>
      </w:r>
      <w:r w:rsidRPr="00F97CF9">
        <w:rPr>
          <w:rFonts w:eastAsia="PMingLiU"/>
          <w:spacing w:val="1"/>
          <w:sz w:val="24"/>
          <w:szCs w:val="22"/>
          <w:lang w:eastAsia="zh-TW"/>
        </w:rPr>
        <w:t xml:space="preserve"> </w:t>
      </w:r>
      <w:r w:rsidRPr="00F97CF9">
        <w:rPr>
          <w:rFonts w:eastAsia="PMingLiU"/>
          <w:spacing w:val="-8"/>
          <w:sz w:val="24"/>
          <w:szCs w:val="22"/>
          <w:lang w:eastAsia="zh-TW"/>
        </w:rPr>
        <w:t>«</w:t>
      </w:r>
      <w:r w:rsidRPr="00F97CF9">
        <w:rPr>
          <w:rFonts w:eastAsia="PMingLiU"/>
          <w:spacing w:val="-8"/>
          <w:sz w:val="24"/>
          <w:szCs w:val="22"/>
          <w:u w:val="single"/>
          <w:lang w:eastAsia="zh-TW"/>
        </w:rPr>
        <w:t xml:space="preserve"> </w:t>
      </w:r>
      <w:r w:rsidRPr="00F97CF9">
        <w:rPr>
          <w:rFonts w:eastAsia="PMingLiU"/>
          <w:spacing w:val="-8"/>
          <w:sz w:val="24"/>
          <w:szCs w:val="22"/>
          <w:u w:val="single"/>
          <w:lang w:eastAsia="zh-TW"/>
        </w:rPr>
        <w:tab/>
      </w:r>
      <w:r w:rsidRPr="00F97CF9">
        <w:rPr>
          <w:rFonts w:eastAsia="PMingLiU"/>
          <w:spacing w:val="-8"/>
          <w:sz w:val="24"/>
          <w:szCs w:val="22"/>
          <w:lang w:eastAsia="zh-TW"/>
        </w:rPr>
        <w:t>»</w:t>
      </w:r>
      <w:r w:rsidRPr="00F97CF9">
        <w:rPr>
          <w:rFonts w:eastAsia="PMingLiU"/>
          <w:spacing w:val="-8"/>
          <w:sz w:val="24"/>
          <w:szCs w:val="22"/>
          <w:u w:val="single"/>
          <w:lang w:eastAsia="zh-TW"/>
        </w:rPr>
        <w:t xml:space="preserve"> </w:t>
      </w:r>
      <w:r w:rsidRPr="00F97CF9">
        <w:rPr>
          <w:rFonts w:eastAsia="PMingLiU"/>
          <w:spacing w:val="-8"/>
          <w:sz w:val="24"/>
          <w:szCs w:val="22"/>
          <w:u w:val="single"/>
          <w:lang w:eastAsia="zh-TW"/>
        </w:rPr>
        <w:tab/>
      </w:r>
      <w:r w:rsidRPr="00F97CF9">
        <w:rPr>
          <w:rFonts w:eastAsia="PMingLiU"/>
          <w:sz w:val="24"/>
          <w:szCs w:val="22"/>
          <w:lang w:eastAsia="zh-TW"/>
        </w:rPr>
        <w:t>20</w:t>
      </w:r>
      <w:r w:rsidRPr="00F97CF9">
        <w:rPr>
          <w:rFonts w:eastAsia="PMingLiU"/>
          <w:sz w:val="24"/>
          <w:szCs w:val="22"/>
          <w:u w:val="single"/>
          <w:lang w:eastAsia="zh-TW"/>
        </w:rPr>
        <w:t xml:space="preserve"> </w:t>
      </w:r>
      <w:r w:rsidRPr="00F97CF9">
        <w:rPr>
          <w:rFonts w:eastAsia="PMingLiU"/>
          <w:sz w:val="24"/>
          <w:szCs w:val="22"/>
          <w:u w:val="single"/>
          <w:lang w:eastAsia="zh-TW"/>
        </w:rPr>
        <w:tab/>
      </w:r>
      <w:r w:rsidRPr="00F97CF9">
        <w:rPr>
          <w:rFonts w:eastAsia="PMingLiU"/>
          <w:sz w:val="24"/>
          <w:szCs w:val="22"/>
          <w:lang w:eastAsia="zh-TW"/>
        </w:rPr>
        <w:t>р.</w:t>
      </w:r>
      <w:r w:rsidRPr="00F97CF9">
        <w:rPr>
          <w:rFonts w:eastAsia="PMingLiU"/>
          <w:sz w:val="24"/>
          <w:szCs w:val="22"/>
          <w:lang w:eastAsia="zh-TW"/>
        </w:rPr>
        <w:tab/>
        <w:t>Завідувач</w:t>
      </w:r>
      <w:r w:rsidRPr="00F97CF9">
        <w:rPr>
          <w:rFonts w:eastAsia="PMingLiU"/>
          <w:spacing w:val="-9"/>
          <w:sz w:val="24"/>
          <w:szCs w:val="22"/>
          <w:lang w:eastAsia="zh-TW"/>
        </w:rPr>
        <w:t xml:space="preserve"> </w:t>
      </w:r>
      <w:r w:rsidRPr="00F97CF9">
        <w:rPr>
          <w:rFonts w:eastAsia="PMingLiU"/>
          <w:sz w:val="24"/>
          <w:szCs w:val="22"/>
          <w:lang w:eastAsia="zh-TW"/>
        </w:rPr>
        <w:t>кафедри</w:t>
      </w:r>
      <w:r w:rsidRPr="00F97CF9">
        <w:rPr>
          <w:rFonts w:eastAsia="PMingLiU"/>
          <w:spacing w:val="2"/>
          <w:sz w:val="24"/>
          <w:szCs w:val="22"/>
          <w:lang w:eastAsia="zh-TW"/>
        </w:rPr>
        <w:t xml:space="preserve"> </w:t>
      </w:r>
      <w:r w:rsidRPr="00F97CF9">
        <w:rPr>
          <w:rFonts w:eastAsia="PMingLiU"/>
          <w:sz w:val="24"/>
          <w:szCs w:val="22"/>
          <w:u w:val="single"/>
          <w:lang w:eastAsia="zh-TW"/>
        </w:rPr>
        <w:t xml:space="preserve"> </w:t>
      </w:r>
      <w:r w:rsidRPr="00F97CF9">
        <w:rPr>
          <w:rFonts w:eastAsia="PMingLiU"/>
          <w:sz w:val="24"/>
          <w:szCs w:val="22"/>
          <w:u w:val="single"/>
          <w:lang w:eastAsia="zh-TW"/>
        </w:rPr>
        <w:tab/>
        <w:t xml:space="preserve"> </w:t>
      </w:r>
      <w:r w:rsidRPr="00F97CF9">
        <w:rPr>
          <w:rFonts w:eastAsia="PMingLiU"/>
          <w:sz w:val="24"/>
          <w:szCs w:val="22"/>
          <w:u w:val="single"/>
          <w:lang w:eastAsia="zh-TW"/>
        </w:rPr>
        <w:tab/>
      </w:r>
    </w:p>
    <w:p w14:paraId="10118364" w14:textId="77777777" w:rsidR="00815787" w:rsidRPr="00F97CF9" w:rsidRDefault="00815787" w:rsidP="00815787">
      <w:pPr>
        <w:widowControl w:val="0"/>
        <w:autoSpaceDE w:val="0"/>
        <w:autoSpaceDN w:val="0"/>
        <w:spacing w:before="7"/>
        <w:rPr>
          <w:rFonts w:eastAsia="PMingLiU"/>
          <w:sz w:val="29"/>
          <w:szCs w:val="28"/>
          <w:lang w:val="uk-UA" w:eastAsia="uk-UA"/>
        </w:rPr>
      </w:pPr>
    </w:p>
    <w:p w14:paraId="0AEA4B14" w14:textId="77777777" w:rsidR="00815787" w:rsidRPr="00F97CF9" w:rsidRDefault="00815787" w:rsidP="00815787">
      <w:pPr>
        <w:tabs>
          <w:tab w:val="left" w:pos="960"/>
        </w:tabs>
        <w:spacing w:before="94" w:after="160" w:line="259" w:lineRule="auto"/>
        <w:ind w:right="1054"/>
        <w:jc w:val="right"/>
        <w:rPr>
          <w:rFonts w:eastAsia="PMingLiU"/>
          <w:sz w:val="16"/>
          <w:szCs w:val="22"/>
          <w:lang w:eastAsia="zh-TW"/>
        </w:rPr>
      </w:pPr>
      <w:r w:rsidRPr="00F97CF9">
        <w:rPr>
          <w:rFonts w:eastAsia="PMingLiU"/>
          <w:sz w:val="16"/>
          <w:szCs w:val="22"/>
          <w:lang w:eastAsia="zh-TW"/>
        </w:rPr>
        <w:t>(підпис)</w:t>
      </w:r>
      <w:r w:rsidRPr="00F97CF9">
        <w:rPr>
          <w:rFonts w:eastAsia="PMingLiU"/>
          <w:sz w:val="16"/>
          <w:szCs w:val="22"/>
          <w:lang w:eastAsia="zh-TW"/>
        </w:rPr>
        <w:tab/>
        <w:t>(Прізвище</w:t>
      </w:r>
      <w:r w:rsidRPr="00F97CF9">
        <w:rPr>
          <w:rFonts w:eastAsia="PMingLiU"/>
          <w:spacing w:val="-18"/>
          <w:sz w:val="16"/>
          <w:szCs w:val="22"/>
          <w:lang w:eastAsia="zh-TW"/>
        </w:rPr>
        <w:t xml:space="preserve"> </w:t>
      </w:r>
      <w:r w:rsidRPr="00F97CF9">
        <w:rPr>
          <w:rFonts w:eastAsia="PMingLiU"/>
          <w:sz w:val="16"/>
          <w:szCs w:val="22"/>
          <w:lang w:eastAsia="zh-TW"/>
        </w:rPr>
        <w:t>ініціали)</w:t>
      </w:r>
    </w:p>
    <w:p w14:paraId="594EF723" w14:textId="77777777" w:rsidR="00815787" w:rsidRPr="00F97CF9" w:rsidRDefault="00815787" w:rsidP="00815787">
      <w:pPr>
        <w:widowControl w:val="0"/>
        <w:autoSpaceDE w:val="0"/>
        <w:autoSpaceDN w:val="0"/>
        <w:rPr>
          <w:rFonts w:eastAsia="PMingLiU"/>
          <w:sz w:val="18"/>
          <w:szCs w:val="28"/>
          <w:lang w:val="uk-UA" w:eastAsia="uk-UA"/>
        </w:rPr>
      </w:pPr>
    </w:p>
    <w:p w14:paraId="456BCE62" w14:textId="77777777" w:rsidR="00815787" w:rsidRPr="00F97CF9" w:rsidRDefault="00815787" w:rsidP="00815787">
      <w:pPr>
        <w:widowControl w:val="0"/>
        <w:autoSpaceDE w:val="0"/>
        <w:autoSpaceDN w:val="0"/>
        <w:rPr>
          <w:rFonts w:eastAsia="PMingLiU"/>
          <w:sz w:val="18"/>
          <w:szCs w:val="28"/>
          <w:lang w:val="uk-UA" w:eastAsia="uk-UA"/>
        </w:rPr>
      </w:pPr>
    </w:p>
    <w:p w14:paraId="53D9692E" w14:textId="77777777" w:rsidR="00815787" w:rsidRPr="00F97CF9" w:rsidRDefault="00815787" w:rsidP="00815787">
      <w:pPr>
        <w:widowControl w:val="0"/>
        <w:autoSpaceDE w:val="0"/>
        <w:autoSpaceDN w:val="0"/>
        <w:rPr>
          <w:rFonts w:eastAsia="PMingLiU"/>
          <w:sz w:val="18"/>
          <w:szCs w:val="28"/>
          <w:lang w:val="uk-UA" w:eastAsia="uk-UA"/>
        </w:rPr>
      </w:pPr>
    </w:p>
    <w:p w14:paraId="56A4F2E9" w14:textId="77777777" w:rsidR="00815787" w:rsidRPr="00F97CF9" w:rsidRDefault="00815787" w:rsidP="00815787">
      <w:pPr>
        <w:widowControl w:val="0"/>
        <w:autoSpaceDE w:val="0"/>
        <w:autoSpaceDN w:val="0"/>
        <w:spacing w:before="11"/>
        <w:rPr>
          <w:rFonts w:eastAsia="PMingLiU"/>
          <w:sz w:val="14"/>
          <w:szCs w:val="28"/>
          <w:lang w:val="uk-UA" w:eastAsia="uk-UA"/>
        </w:rPr>
      </w:pPr>
    </w:p>
    <w:p w14:paraId="1107AF63" w14:textId="77777777" w:rsidR="00815787" w:rsidRPr="00F97CF9" w:rsidRDefault="00815787" w:rsidP="00815787">
      <w:pPr>
        <w:tabs>
          <w:tab w:val="left" w:pos="4751"/>
          <w:tab w:val="left" w:pos="5540"/>
          <w:tab w:val="left" w:pos="6155"/>
          <w:tab w:val="left" w:pos="9757"/>
        </w:tabs>
        <w:spacing w:after="160" w:line="259" w:lineRule="auto"/>
        <w:ind w:left="212"/>
        <w:rPr>
          <w:rFonts w:eastAsia="PMingLiU"/>
          <w:sz w:val="24"/>
          <w:szCs w:val="22"/>
          <w:lang w:eastAsia="zh-TW"/>
        </w:rPr>
      </w:pPr>
      <w:r w:rsidRPr="00F97CF9">
        <w:rPr>
          <w:rFonts w:eastAsia="PMingLiU"/>
          <w:sz w:val="24"/>
          <w:szCs w:val="22"/>
          <w:lang w:eastAsia="zh-TW"/>
        </w:rPr>
        <w:t>Робоча програма перезатверджена</w:t>
      </w:r>
      <w:r w:rsidRPr="00F97CF9">
        <w:rPr>
          <w:rFonts w:eastAsia="PMingLiU"/>
          <w:spacing w:val="-7"/>
          <w:sz w:val="24"/>
          <w:szCs w:val="22"/>
          <w:lang w:eastAsia="zh-TW"/>
        </w:rPr>
        <w:t xml:space="preserve"> </w:t>
      </w:r>
      <w:r w:rsidRPr="00F97CF9">
        <w:rPr>
          <w:rFonts w:eastAsia="PMingLiU"/>
          <w:sz w:val="24"/>
          <w:szCs w:val="22"/>
          <w:lang w:eastAsia="zh-TW"/>
        </w:rPr>
        <w:t>на</w:t>
      </w:r>
      <w:r w:rsidRPr="00F97CF9">
        <w:rPr>
          <w:rFonts w:eastAsia="PMingLiU"/>
          <w:spacing w:val="-2"/>
          <w:sz w:val="24"/>
          <w:szCs w:val="22"/>
          <w:lang w:eastAsia="zh-TW"/>
        </w:rPr>
        <w:t xml:space="preserve"> </w:t>
      </w:r>
      <w:r w:rsidRPr="00F97CF9">
        <w:rPr>
          <w:rFonts w:eastAsia="PMingLiU"/>
          <w:sz w:val="24"/>
          <w:szCs w:val="22"/>
          <w:lang w:eastAsia="zh-TW"/>
        </w:rPr>
        <w:t>20</w:t>
      </w:r>
      <w:r w:rsidRPr="00F97CF9">
        <w:rPr>
          <w:rFonts w:eastAsia="PMingLiU"/>
          <w:sz w:val="24"/>
          <w:szCs w:val="22"/>
          <w:u w:val="single"/>
          <w:lang w:eastAsia="zh-TW"/>
        </w:rPr>
        <w:t xml:space="preserve"> </w:t>
      </w:r>
      <w:r w:rsidRPr="00F97CF9">
        <w:rPr>
          <w:rFonts w:eastAsia="PMingLiU"/>
          <w:sz w:val="24"/>
          <w:szCs w:val="22"/>
          <w:u w:val="single"/>
          <w:lang w:eastAsia="zh-TW"/>
        </w:rPr>
        <w:tab/>
      </w:r>
      <w:r w:rsidRPr="00F97CF9">
        <w:rPr>
          <w:rFonts w:eastAsia="PMingLiU"/>
          <w:sz w:val="24"/>
          <w:szCs w:val="22"/>
          <w:lang w:eastAsia="zh-TW"/>
        </w:rPr>
        <w:t>/ 20</w:t>
      </w:r>
      <w:r w:rsidRPr="00F97CF9">
        <w:rPr>
          <w:rFonts w:eastAsia="PMingLiU"/>
          <w:sz w:val="24"/>
          <w:szCs w:val="22"/>
          <w:u w:val="single"/>
          <w:lang w:eastAsia="zh-TW"/>
        </w:rPr>
        <w:t xml:space="preserve"> </w:t>
      </w:r>
      <w:r w:rsidRPr="00F97CF9">
        <w:rPr>
          <w:rFonts w:eastAsia="PMingLiU"/>
          <w:sz w:val="24"/>
          <w:szCs w:val="22"/>
          <w:u w:val="single"/>
          <w:lang w:eastAsia="zh-TW"/>
        </w:rPr>
        <w:tab/>
      </w:r>
      <w:r w:rsidRPr="00F97CF9">
        <w:rPr>
          <w:rFonts w:eastAsia="PMingLiU"/>
          <w:sz w:val="24"/>
          <w:szCs w:val="22"/>
          <w:lang w:eastAsia="zh-TW"/>
        </w:rPr>
        <w:t>н.р.</w:t>
      </w:r>
      <w:r w:rsidRPr="00F97CF9">
        <w:rPr>
          <w:rFonts w:eastAsia="PMingLiU"/>
          <w:sz w:val="24"/>
          <w:szCs w:val="22"/>
          <w:lang w:eastAsia="zh-TW"/>
        </w:rPr>
        <w:tab/>
        <w:t>без змін;   зі</w:t>
      </w:r>
      <w:r w:rsidRPr="00F97CF9">
        <w:rPr>
          <w:rFonts w:eastAsia="PMingLiU"/>
          <w:spacing w:val="-3"/>
          <w:sz w:val="24"/>
          <w:szCs w:val="22"/>
          <w:lang w:eastAsia="zh-TW"/>
        </w:rPr>
        <w:t xml:space="preserve"> </w:t>
      </w:r>
      <w:r w:rsidRPr="00F97CF9">
        <w:rPr>
          <w:rFonts w:eastAsia="PMingLiU"/>
          <w:sz w:val="24"/>
          <w:szCs w:val="22"/>
          <w:lang w:eastAsia="zh-TW"/>
        </w:rPr>
        <w:t>змінами</w:t>
      </w:r>
      <w:r w:rsidRPr="00F97CF9">
        <w:rPr>
          <w:rFonts w:eastAsia="PMingLiU"/>
          <w:spacing w:val="59"/>
          <w:sz w:val="24"/>
          <w:szCs w:val="22"/>
          <w:lang w:eastAsia="zh-TW"/>
        </w:rPr>
        <w:t xml:space="preserve"> </w:t>
      </w:r>
      <w:r w:rsidRPr="00F97CF9">
        <w:rPr>
          <w:rFonts w:eastAsia="PMingLiU"/>
          <w:sz w:val="24"/>
          <w:szCs w:val="22"/>
          <w:lang w:eastAsia="zh-TW"/>
        </w:rPr>
        <w:t>(Додаток</w:t>
      </w:r>
      <w:r w:rsidRPr="00F97CF9">
        <w:rPr>
          <w:rFonts w:eastAsia="PMingLiU"/>
          <w:sz w:val="24"/>
          <w:szCs w:val="22"/>
          <w:u w:val="single"/>
          <w:lang w:eastAsia="zh-TW"/>
        </w:rPr>
        <w:t xml:space="preserve"> </w:t>
      </w:r>
      <w:r w:rsidRPr="00F97CF9">
        <w:rPr>
          <w:rFonts w:eastAsia="PMingLiU"/>
          <w:sz w:val="24"/>
          <w:szCs w:val="22"/>
          <w:u w:val="single"/>
          <w:lang w:eastAsia="zh-TW"/>
        </w:rPr>
        <w:tab/>
      </w:r>
      <w:r w:rsidRPr="00F97CF9">
        <w:rPr>
          <w:rFonts w:eastAsia="PMingLiU"/>
          <w:sz w:val="24"/>
          <w:szCs w:val="22"/>
          <w:lang w:eastAsia="zh-TW"/>
        </w:rPr>
        <w:t>).</w:t>
      </w:r>
    </w:p>
    <w:p w14:paraId="6EE01B2A" w14:textId="77777777" w:rsidR="00815787" w:rsidRPr="00F97CF9" w:rsidRDefault="00815787" w:rsidP="00815787">
      <w:pPr>
        <w:spacing w:before="5" w:after="160" w:line="259" w:lineRule="auto"/>
        <w:ind w:left="6459"/>
        <w:rPr>
          <w:rFonts w:eastAsia="PMingLiU"/>
          <w:sz w:val="16"/>
          <w:szCs w:val="22"/>
          <w:lang w:eastAsia="zh-TW"/>
        </w:rPr>
      </w:pPr>
      <w:r w:rsidRPr="00F97CF9">
        <w:rPr>
          <w:rFonts w:eastAsia="PMingLiU"/>
          <w:sz w:val="16"/>
          <w:szCs w:val="22"/>
          <w:lang w:eastAsia="zh-TW"/>
        </w:rPr>
        <w:t>(потрібне підкреслити)</w:t>
      </w:r>
    </w:p>
    <w:p w14:paraId="267F0EEC" w14:textId="77777777" w:rsidR="00815787" w:rsidRPr="00F97CF9" w:rsidRDefault="00815787" w:rsidP="00815787">
      <w:pPr>
        <w:widowControl w:val="0"/>
        <w:autoSpaceDE w:val="0"/>
        <w:autoSpaceDN w:val="0"/>
        <w:spacing w:before="10"/>
        <w:rPr>
          <w:rFonts w:eastAsia="PMingLiU"/>
          <w:sz w:val="20"/>
          <w:szCs w:val="28"/>
          <w:lang w:val="uk-UA" w:eastAsia="uk-UA"/>
        </w:rPr>
      </w:pPr>
    </w:p>
    <w:p w14:paraId="736C4687" w14:textId="77777777" w:rsidR="00815787" w:rsidRPr="00F97CF9" w:rsidRDefault="00815787" w:rsidP="00815787">
      <w:pPr>
        <w:tabs>
          <w:tab w:val="left" w:pos="1927"/>
          <w:tab w:val="left" w:pos="2896"/>
          <w:tab w:val="left" w:pos="4264"/>
          <w:tab w:val="left" w:pos="4984"/>
          <w:tab w:val="left" w:pos="5411"/>
          <w:tab w:val="left" w:pos="8510"/>
          <w:tab w:val="left" w:pos="10016"/>
        </w:tabs>
        <w:spacing w:after="160" w:line="259" w:lineRule="auto"/>
        <w:ind w:left="212"/>
        <w:rPr>
          <w:rFonts w:eastAsia="PMingLiU"/>
          <w:sz w:val="24"/>
          <w:szCs w:val="22"/>
          <w:lang w:eastAsia="zh-TW"/>
        </w:rPr>
      </w:pPr>
      <w:r w:rsidRPr="00F97CF9">
        <w:rPr>
          <w:rFonts w:eastAsia="PMingLiU"/>
          <w:sz w:val="24"/>
          <w:szCs w:val="22"/>
          <w:lang w:eastAsia="zh-TW"/>
        </w:rPr>
        <w:t>протокол №</w:t>
      </w:r>
      <w:r w:rsidRPr="00F97CF9">
        <w:rPr>
          <w:rFonts w:eastAsia="PMingLiU"/>
          <w:sz w:val="24"/>
          <w:szCs w:val="22"/>
          <w:u w:val="single"/>
          <w:lang w:eastAsia="zh-TW"/>
        </w:rPr>
        <w:t xml:space="preserve"> </w:t>
      </w:r>
      <w:r w:rsidRPr="00F97CF9">
        <w:rPr>
          <w:rFonts w:eastAsia="PMingLiU"/>
          <w:sz w:val="24"/>
          <w:szCs w:val="22"/>
          <w:u w:val="single"/>
          <w:lang w:eastAsia="zh-TW"/>
        </w:rPr>
        <w:tab/>
      </w:r>
      <w:r w:rsidRPr="00F97CF9">
        <w:rPr>
          <w:rFonts w:eastAsia="PMingLiU"/>
          <w:sz w:val="24"/>
          <w:szCs w:val="22"/>
          <w:lang w:eastAsia="zh-TW"/>
        </w:rPr>
        <w:t>від</w:t>
      </w:r>
      <w:r w:rsidRPr="00F97CF9">
        <w:rPr>
          <w:rFonts w:eastAsia="PMingLiU"/>
          <w:spacing w:val="1"/>
          <w:sz w:val="24"/>
          <w:szCs w:val="22"/>
          <w:lang w:eastAsia="zh-TW"/>
        </w:rPr>
        <w:t xml:space="preserve"> </w:t>
      </w:r>
      <w:r w:rsidRPr="00F97CF9">
        <w:rPr>
          <w:rFonts w:eastAsia="PMingLiU"/>
          <w:spacing w:val="-8"/>
          <w:sz w:val="24"/>
          <w:szCs w:val="22"/>
          <w:lang w:eastAsia="zh-TW"/>
        </w:rPr>
        <w:t>«</w:t>
      </w:r>
      <w:r w:rsidRPr="00F97CF9">
        <w:rPr>
          <w:rFonts w:eastAsia="PMingLiU"/>
          <w:spacing w:val="-8"/>
          <w:sz w:val="24"/>
          <w:szCs w:val="22"/>
          <w:u w:val="single"/>
          <w:lang w:eastAsia="zh-TW"/>
        </w:rPr>
        <w:t xml:space="preserve"> </w:t>
      </w:r>
      <w:r w:rsidRPr="00F97CF9">
        <w:rPr>
          <w:rFonts w:eastAsia="PMingLiU"/>
          <w:spacing w:val="-8"/>
          <w:sz w:val="24"/>
          <w:szCs w:val="22"/>
          <w:u w:val="single"/>
          <w:lang w:eastAsia="zh-TW"/>
        </w:rPr>
        <w:tab/>
      </w:r>
      <w:r w:rsidRPr="00F97CF9">
        <w:rPr>
          <w:rFonts w:eastAsia="PMingLiU"/>
          <w:spacing w:val="-8"/>
          <w:sz w:val="24"/>
          <w:szCs w:val="22"/>
          <w:lang w:eastAsia="zh-TW"/>
        </w:rPr>
        <w:t>»</w:t>
      </w:r>
      <w:r w:rsidRPr="00F97CF9">
        <w:rPr>
          <w:rFonts w:eastAsia="PMingLiU"/>
          <w:spacing w:val="-8"/>
          <w:sz w:val="24"/>
          <w:szCs w:val="22"/>
          <w:u w:val="single"/>
          <w:lang w:eastAsia="zh-TW"/>
        </w:rPr>
        <w:t xml:space="preserve"> </w:t>
      </w:r>
      <w:r w:rsidRPr="00F97CF9">
        <w:rPr>
          <w:rFonts w:eastAsia="PMingLiU"/>
          <w:spacing w:val="-8"/>
          <w:sz w:val="24"/>
          <w:szCs w:val="22"/>
          <w:u w:val="single"/>
          <w:lang w:eastAsia="zh-TW"/>
        </w:rPr>
        <w:tab/>
      </w:r>
      <w:r w:rsidRPr="00F97CF9">
        <w:rPr>
          <w:rFonts w:eastAsia="PMingLiU"/>
          <w:sz w:val="24"/>
          <w:szCs w:val="22"/>
          <w:lang w:eastAsia="zh-TW"/>
        </w:rPr>
        <w:t>20</w:t>
      </w:r>
      <w:r w:rsidRPr="00F97CF9">
        <w:rPr>
          <w:rFonts w:eastAsia="PMingLiU"/>
          <w:sz w:val="24"/>
          <w:szCs w:val="22"/>
          <w:u w:val="single"/>
          <w:lang w:eastAsia="zh-TW"/>
        </w:rPr>
        <w:t xml:space="preserve"> </w:t>
      </w:r>
      <w:r w:rsidRPr="00F97CF9">
        <w:rPr>
          <w:rFonts w:eastAsia="PMingLiU"/>
          <w:sz w:val="24"/>
          <w:szCs w:val="22"/>
          <w:u w:val="single"/>
          <w:lang w:eastAsia="zh-TW"/>
        </w:rPr>
        <w:tab/>
      </w:r>
      <w:r w:rsidRPr="00F97CF9">
        <w:rPr>
          <w:rFonts w:eastAsia="PMingLiU"/>
          <w:sz w:val="24"/>
          <w:szCs w:val="22"/>
          <w:lang w:eastAsia="zh-TW"/>
        </w:rPr>
        <w:t>р.</w:t>
      </w:r>
      <w:r w:rsidRPr="00F97CF9">
        <w:rPr>
          <w:rFonts w:eastAsia="PMingLiU"/>
          <w:sz w:val="24"/>
          <w:szCs w:val="22"/>
          <w:lang w:eastAsia="zh-TW"/>
        </w:rPr>
        <w:tab/>
        <w:t>Завідувач</w:t>
      </w:r>
      <w:r w:rsidRPr="00F97CF9">
        <w:rPr>
          <w:rFonts w:eastAsia="PMingLiU"/>
          <w:spacing w:val="-9"/>
          <w:sz w:val="24"/>
          <w:szCs w:val="22"/>
          <w:lang w:eastAsia="zh-TW"/>
        </w:rPr>
        <w:t xml:space="preserve"> </w:t>
      </w:r>
      <w:r w:rsidRPr="00F97CF9">
        <w:rPr>
          <w:rFonts w:eastAsia="PMingLiU"/>
          <w:sz w:val="24"/>
          <w:szCs w:val="22"/>
          <w:lang w:eastAsia="zh-TW"/>
        </w:rPr>
        <w:t>кафедри</w:t>
      </w:r>
      <w:r w:rsidRPr="00F97CF9">
        <w:rPr>
          <w:rFonts w:eastAsia="PMingLiU"/>
          <w:spacing w:val="2"/>
          <w:sz w:val="24"/>
          <w:szCs w:val="22"/>
          <w:lang w:eastAsia="zh-TW"/>
        </w:rPr>
        <w:t xml:space="preserve"> </w:t>
      </w:r>
      <w:r w:rsidRPr="00F97CF9">
        <w:rPr>
          <w:rFonts w:eastAsia="PMingLiU"/>
          <w:sz w:val="24"/>
          <w:szCs w:val="22"/>
          <w:u w:val="single"/>
          <w:lang w:eastAsia="zh-TW"/>
        </w:rPr>
        <w:t xml:space="preserve"> </w:t>
      </w:r>
      <w:r w:rsidRPr="00F97CF9">
        <w:rPr>
          <w:rFonts w:eastAsia="PMingLiU"/>
          <w:sz w:val="24"/>
          <w:szCs w:val="22"/>
          <w:u w:val="single"/>
          <w:lang w:eastAsia="zh-TW"/>
        </w:rPr>
        <w:tab/>
        <w:t xml:space="preserve"> </w:t>
      </w:r>
      <w:r w:rsidRPr="00F97CF9">
        <w:rPr>
          <w:rFonts w:eastAsia="PMingLiU"/>
          <w:sz w:val="24"/>
          <w:szCs w:val="22"/>
          <w:u w:val="single"/>
          <w:lang w:eastAsia="zh-TW"/>
        </w:rPr>
        <w:tab/>
      </w:r>
    </w:p>
    <w:p w14:paraId="1BDA9E3C" w14:textId="77777777" w:rsidR="00815787" w:rsidRPr="00F97CF9" w:rsidRDefault="00815787" w:rsidP="00140CE0">
      <w:pPr>
        <w:tabs>
          <w:tab w:val="left" w:pos="920"/>
        </w:tabs>
        <w:spacing w:before="6" w:after="160" w:line="259" w:lineRule="auto"/>
        <w:ind w:right="384"/>
        <w:jc w:val="right"/>
        <w:rPr>
          <w:rFonts w:ascii="Calibri" w:eastAsia="PMingLiU" w:hAnsi="Calibri" w:cs="Arial"/>
          <w:sz w:val="22"/>
          <w:szCs w:val="22"/>
          <w:lang w:val="en-US" w:eastAsia="zh-TW"/>
        </w:rPr>
      </w:pPr>
      <w:r w:rsidRPr="00F97CF9">
        <w:rPr>
          <w:rFonts w:eastAsia="PMingLiU"/>
          <w:sz w:val="16"/>
          <w:szCs w:val="22"/>
          <w:lang w:val="en-US" w:eastAsia="zh-TW"/>
        </w:rPr>
        <w:t>(підпис)</w:t>
      </w:r>
      <w:r w:rsidRPr="00F97CF9">
        <w:rPr>
          <w:rFonts w:eastAsia="PMingLiU"/>
          <w:sz w:val="16"/>
          <w:szCs w:val="22"/>
          <w:lang w:val="en-US" w:eastAsia="zh-TW"/>
        </w:rPr>
        <w:tab/>
        <w:t>(Прізвище</w:t>
      </w:r>
      <w:r w:rsidRPr="00F97CF9">
        <w:rPr>
          <w:rFonts w:eastAsia="PMingLiU"/>
          <w:spacing w:val="-16"/>
          <w:sz w:val="16"/>
          <w:szCs w:val="22"/>
          <w:lang w:val="en-US" w:eastAsia="zh-TW"/>
        </w:rPr>
        <w:t xml:space="preserve"> </w:t>
      </w:r>
      <w:r w:rsidRPr="00F97CF9">
        <w:rPr>
          <w:rFonts w:eastAsia="PMingLiU"/>
          <w:sz w:val="16"/>
          <w:szCs w:val="22"/>
          <w:lang w:val="en-US" w:eastAsia="zh-TW"/>
        </w:rPr>
        <w:t>ініціали)</w:t>
      </w:r>
    </w:p>
    <w:p w14:paraId="2CF51A92" w14:textId="77777777" w:rsidR="00AD2186" w:rsidRDefault="00AD2186" w:rsidP="00815787"/>
    <w:sectPr w:rsidR="00AD2186" w:rsidSect="00A54F0F">
      <w:headerReference w:type="default" r:id="rId9"/>
      <w:footerReference w:type="even" r:id="rId10"/>
      <w:footerReference w:type="default" r:id="rId11"/>
      <w:pgSz w:w="11906" w:h="16838"/>
      <w:pgMar w:top="1134" w:right="851" w:bottom="993"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B559A8" w14:textId="77777777" w:rsidR="00960B8D" w:rsidRDefault="00960B8D">
      <w:r>
        <w:separator/>
      </w:r>
    </w:p>
  </w:endnote>
  <w:endnote w:type="continuationSeparator" w:id="0">
    <w:p w14:paraId="21BCE957" w14:textId="77777777" w:rsidR="00960B8D" w:rsidRDefault="00960B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NewtonC">
    <w:altName w:val="Courier New"/>
    <w:panose1 w:val="00000000000000000000"/>
    <w:charset w:val="00"/>
    <w:family w:val="decorative"/>
    <w:notTrueType/>
    <w:pitch w:val="variable"/>
    <w:sig w:usb0="00000203" w:usb1="00000000" w:usb2="00000000" w:usb3="00000000" w:csb0="00000005" w:csb1="00000000"/>
  </w:font>
  <w:font w:name="PMingLiU">
    <w:altName w:val="新細明體"/>
    <w:panose1 w:val="02010601000101010101"/>
    <w:charset w:val="88"/>
    <w:family w:val="roman"/>
    <w:pitch w:val="variable"/>
    <w:sig w:usb0="A00002FF" w:usb1="28CFFCFA" w:usb2="00000016" w:usb3="00000000" w:csb0="0010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4B4B5" w14:textId="77777777" w:rsidR="00A30536" w:rsidRDefault="00837752" w:rsidP="00BD5A14">
    <w:pPr>
      <w:pStyle w:val="Footer"/>
      <w:framePr w:wrap="around" w:vAnchor="text" w:hAnchor="margin" w:xAlign="right" w:y="1"/>
      <w:rPr>
        <w:rStyle w:val="PageNumber"/>
      </w:rPr>
    </w:pPr>
    <w:r>
      <w:rPr>
        <w:rStyle w:val="PageNumber"/>
      </w:rPr>
      <w:fldChar w:fldCharType="begin"/>
    </w:r>
    <w:r w:rsidR="00A30536">
      <w:rPr>
        <w:rStyle w:val="PageNumber"/>
      </w:rPr>
      <w:instrText xml:space="preserve">PAGE  </w:instrText>
    </w:r>
    <w:r>
      <w:rPr>
        <w:rStyle w:val="PageNumber"/>
      </w:rPr>
      <w:fldChar w:fldCharType="end"/>
    </w:r>
  </w:p>
  <w:p w14:paraId="3445544E" w14:textId="77777777" w:rsidR="00A30536" w:rsidRDefault="00A30536" w:rsidP="00BD5A1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0F6C6" w14:textId="77777777" w:rsidR="00A30536" w:rsidRDefault="00A30536" w:rsidP="00BD5A14">
    <w:pPr>
      <w:pStyle w:val="Footer"/>
      <w:framePr w:wrap="around" w:vAnchor="text" w:hAnchor="margin" w:xAlign="right" w:y="1"/>
      <w:rPr>
        <w:rStyle w:val="PageNumber"/>
      </w:rPr>
    </w:pPr>
  </w:p>
  <w:p w14:paraId="37F7F66D" w14:textId="77777777" w:rsidR="00A30536" w:rsidRDefault="00A30536" w:rsidP="00BD5A1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4B2394" w14:textId="77777777" w:rsidR="00960B8D" w:rsidRDefault="00960B8D">
      <w:r>
        <w:separator/>
      </w:r>
    </w:p>
  </w:footnote>
  <w:footnote w:type="continuationSeparator" w:id="0">
    <w:p w14:paraId="601E4B0D" w14:textId="77777777" w:rsidR="00960B8D" w:rsidRDefault="00960B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7DF38" w14:textId="77777777" w:rsidR="00A30536" w:rsidRDefault="00837752">
    <w:pPr>
      <w:pStyle w:val="Header"/>
      <w:jc w:val="center"/>
    </w:pPr>
    <w:r>
      <w:fldChar w:fldCharType="begin"/>
    </w:r>
    <w:r w:rsidR="00A30536">
      <w:instrText xml:space="preserve"> PAGE   \* MERGEFORMAT </w:instrText>
    </w:r>
    <w:r>
      <w:fldChar w:fldCharType="separate"/>
    </w:r>
    <w:r w:rsidR="006407F8">
      <w:rPr>
        <w:noProof/>
      </w:rPr>
      <w:t>19</w:t>
    </w:r>
    <w:r>
      <w:fldChar w:fldCharType="end"/>
    </w:r>
  </w:p>
  <w:p w14:paraId="491B50FE" w14:textId="77777777" w:rsidR="00A30536" w:rsidRDefault="00A305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6F3CEED6"/>
    <w:lvl w:ilvl="0">
      <w:numFmt w:val="decimal"/>
      <w:lvlText w:val="*"/>
      <w:lvlJc w:val="left"/>
    </w:lvl>
  </w:abstractNum>
  <w:abstractNum w:abstractNumId="1" w15:restartNumberingAfterBreak="0">
    <w:nsid w:val="00000001"/>
    <w:multiLevelType w:val="multilevel"/>
    <w:tmpl w:val="00000001"/>
    <w:name w:val="WWNum1"/>
    <w:lvl w:ilvl="0">
      <w:start w:val="1"/>
      <w:numFmt w:val="decimal"/>
      <w:lvlText w:val="%1."/>
      <w:lvlJc w:val="left"/>
      <w:pPr>
        <w:tabs>
          <w:tab w:val="num" w:pos="0"/>
        </w:tabs>
        <w:ind w:left="720" w:hanging="360"/>
      </w:pPr>
      <w:rPr>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DBA5160"/>
    <w:multiLevelType w:val="hybridMultilevel"/>
    <w:tmpl w:val="A6021DD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 w15:restartNumberingAfterBreak="0">
    <w:nsid w:val="137C34C6"/>
    <w:multiLevelType w:val="hybridMultilevel"/>
    <w:tmpl w:val="9B4075EE"/>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13863091"/>
    <w:multiLevelType w:val="singleLevel"/>
    <w:tmpl w:val="2B548F94"/>
    <w:lvl w:ilvl="0">
      <w:start w:val="1"/>
      <w:numFmt w:val="decimal"/>
      <w:lvlText w:val="%1."/>
      <w:legacy w:legacy="1" w:legacySpace="0" w:legacyIndent="235"/>
      <w:lvlJc w:val="left"/>
      <w:rPr>
        <w:rFonts w:ascii="Times New Roman" w:hAnsi="Times New Roman" w:cs="Times New Roman" w:hint="default"/>
        <w:b w:val="0"/>
      </w:rPr>
    </w:lvl>
  </w:abstractNum>
  <w:abstractNum w:abstractNumId="5" w15:restartNumberingAfterBreak="0">
    <w:nsid w:val="188D0577"/>
    <w:multiLevelType w:val="hybridMultilevel"/>
    <w:tmpl w:val="D4DA504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9115CA7"/>
    <w:multiLevelType w:val="hybridMultilevel"/>
    <w:tmpl w:val="D6CABE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9844AF"/>
    <w:multiLevelType w:val="hybridMultilevel"/>
    <w:tmpl w:val="D9564348"/>
    <w:lvl w:ilvl="0" w:tplc="75BE6278">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36022B7F"/>
    <w:multiLevelType w:val="hybridMultilevel"/>
    <w:tmpl w:val="56A8C9A4"/>
    <w:lvl w:ilvl="0" w:tplc="D57C8FDC">
      <w:numFmt w:val="bullet"/>
      <w:lvlText w:val="-"/>
      <w:lvlJc w:val="left"/>
      <w:pPr>
        <w:ind w:left="786" w:hanging="360"/>
      </w:pPr>
      <w:rPr>
        <w:rFonts w:ascii="Times New Roman" w:eastAsia="Calibri"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9" w15:restartNumberingAfterBreak="0">
    <w:nsid w:val="363012CB"/>
    <w:multiLevelType w:val="multilevel"/>
    <w:tmpl w:val="5D501CD2"/>
    <w:lvl w:ilvl="0">
      <w:start w:val="3"/>
      <w:numFmt w:val="decimal"/>
      <w:lvlText w:val="%1"/>
      <w:lvlJc w:val="left"/>
      <w:pPr>
        <w:ind w:left="212" w:hanging="504"/>
      </w:pPr>
      <w:rPr>
        <w:rFonts w:cs="Times New Roman" w:hint="default"/>
      </w:rPr>
    </w:lvl>
    <w:lvl w:ilvl="1">
      <w:start w:val="1"/>
      <w:numFmt w:val="decimal"/>
      <w:lvlText w:val="%1.%2."/>
      <w:lvlJc w:val="left"/>
      <w:pPr>
        <w:ind w:left="212" w:hanging="504"/>
      </w:pPr>
      <w:rPr>
        <w:rFonts w:ascii="Times New Roman" w:eastAsia="Times New Roman" w:hAnsi="Times New Roman" w:cs="Times New Roman" w:hint="default"/>
        <w:spacing w:val="0"/>
        <w:w w:val="100"/>
        <w:sz w:val="28"/>
        <w:szCs w:val="28"/>
      </w:rPr>
    </w:lvl>
    <w:lvl w:ilvl="2">
      <w:start w:val="1"/>
      <w:numFmt w:val="decimal"/>
      <w:lvlText w:val="%3."/>
      <w:lvlJc w:val="left"/>
      <w:pPr>
        <w:ind w:left="2040" w:hanging="240"/>
      </w:pPr>
      <w:rPr>
        <w:rFonts w:ascii="Times New Roman" w:eastAsia="Times New Roman" w:hAnsi="Times New Roman" w:cs="Times New Roman" w:hint="default"/>
        <w:b/>
        <w:bCs/>
        <w:spacing w:val="-3"/>
        <w:w w:val="100"/>
        <w:sz w:val="28"/>
        <w:szCs w:val="28"/>
      </w:rPr>
    </w:lvl>
    <w:lvl w:ilvl="3">
      <w:start w:val="1"/>
      <w:numFmt w:val="decimal"/>
      <w:lvlText w:val="%3.%4."/>
      <w:lvlJc w:val="left"/>
      <w:pPr>
        <w:ind w:left="3787" w:hanging="420"/>
      </w:pPr>
      <w:rPr>
        <w:rFonts w:ascii="Times New Roman" w:eastAsia="Times New Roman" w:hAnsi="Times New Roman" w:cs="Times New Roman" w:hint="default"/>
        <w:b/>
        <w:bCs/>
        <w:spacing w:val="-2"/>
        <w:w w:val="100"/>
        <w:sz w:val="24"/>
        <w:szCs w:val="24"/>
      </w:rPr>
    </w:lvl>
    <w:lvl w:ilvl="4">
      <w:numFmt w:val="bullet"/>
      <w:lvlText w:val="•"/>
      <w:lvlJc w:val="left"/>
      <w:pPr>
        <w:ind w:left="5401" w:hanging="420"/>
      </w:pPr>
      <w:rPr>
        <w:rFonts w:hint="default"/>
      </w:rPr>
    </w:lvl>
    <w:lvl w:ilvl="5">
      <w:numFmt w:val="bullet"/>
      <w:lvlText w:val="•"/>
      <w:lvlJc w:val="left"/>
      <w:pPr>
        <w:ind w:left="6212" w:hanging="420"/>
      </w:pPr>
      <w:rPr>
        <w:rFonts w:hint="default"/>
      </w:rPr>
    </w:lvl>
    <w:lvl w:ilvl="6">
      <w:numFmt w:val="bullet"/>
      <w:lvlText w:val="•"/>
      <w:lvlJc w:val="left"/>
      <w:pPr>
        <w:ind w:left="7023" w:hanging="420"/>
      </w:pPr>
      <w:rPr>
        <w:rFonts w:hint="default"/>
      </w:rPr>
    </w:lvl>
    <w:lvl w:ilvl="7">
      <w:numFmt w:val="bullet"/>
      <w:lvlText w:val="•"/>
      <w:lvlJc w:val="left"/>
      <w:pPr>
        <w:ind w:left="7834" w:hanging="420"/>
      </w:pPr>
      <w:rPr>
        <w:rFonts w:hint="default"/>
      </w:rPr>
    </w:lvl>
    <w:lvl w:ilvl="8">
      <w:numFmt w:val="bullet"/>
      <w:lvlText w:val="•"/>
      <w:lvlJc w:val="left"/>
      <w:pPr>
        <w:ind w:left="8644" w:hanging="420"/>
      </w:pPr>
      <w:rPr>
        <w:rFonts w:hint="default"/>
      </w:rPr>
    </w:lvl>
  </w:abstractNum>
  <w:abstractNum w:abstractNumId="10" w15:restartNumberingAfterBreak="0">
    <w:nsid w:val="3AF2268A"/>
    <w:multiLevelType w:val="hybridMultilevel"/>
    <w:tmpl w:val="3D6EF04C"/>
    <w:lvl w:ilvl="0" w:tplc="541AFF00">
      <w:start w:val="1"/>
      <w:numFmt w:val="decimal"/>
      <w:lvlText w:val="%1."/>
      <w:lvlJc w:val="left"/>
      <w:pPr>
        <w:ind w:left="720" w:hanging="360"/>
      </w:pPr>
      <w:rPr>
        <w:rFonts w:hint="default"/>
        <w:b/>
        <w:bCs/>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3C233CB3"/>
    <w:multiLevelType w:val="hybridMultilevel"/>
    <w:tmpl w:val="E36C35D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2" w15:restartNumberingAfterBreak="0">
    <w:nsid w:val="4D8E0EEC"/>
    <w:multiLevelType w:val="multilevel"/>
    <w:tmpl w:val="5D501CD2"/>
    <w:lvl w:ilvl="0">
      <w:start w:val="3"/>
      <w:numFmt w:val="decimal"/>
      <w:lvlText w:val="%1"/>
      <w:lvlJc w:val="left"/>
      <w:pPr>
        <w:ind w:left="212" w:hanging="504"/>
      </w:pPr>
      <w:rPr>
        <w:rFonts w:cs="Times New Roman" w:hint="default"/>
      </w:rPr>
    </w:lvl>
    <w:lvl w:ilvl="1">
      <w:start w:val="1"/>
      <w:numFmt w:val="decimal"/>
      <w:lvlText w:val="%1.%2."/>
      <w:lvlJc w:val="left"/>
      <w:pPr>
        <w:ind w:left="212" w:hanging="504"/>
      </w:pPr>
      <w:rPr>
        <w:rFonts w:ascii="Times New Roman" w:eastAsia="Times New Roman" w:hAnsi="Times New Roman" w:cs="Times New Roman" w:hint="default"/>
        <w:spacing w:val="0"/>
        <w:w w:val="100"/>
        <w:sz w:val="28"/>
        <w:szCs w:val="28"/>
      </w:rPr>
    </w:lvl>
    <w:lvl w:ilvl="2">
      <w:start w:val="1"/>
      <w:numFmt w:val="decimal"/>
      <w:lvlText w:val="%3."/>
      <w:lvlJc w:val="left"/>
      <w:pPr>
        <w:ind w:left="2040" w:hanging="240"/>
      </w:pPr>
      <w:rPr>
        <w:rFonts w:ascii="Times New Roman" w:eastAsia="Times New Roman" w:hAnsi="Times New Roman" w:cs="Times New Roman" w:hint="default"/>
        <w:b/>
        <w:bCs/>
        <w:spacing w:val="-3"/>
        <w:w w:val="100"/>
        <w:sz w:val="28"/>
        <w:szCs w:val="28"/>
      </w:rPr>
    </w:lvl>
    <w:lvl w:ilvl="3">
      <w:start w:val="1"/>
      <w:numFmt w:val="decimal"/>
      <w:lvlText w:val="%3.%4."/>
      <w:lvlJc w:val="left"/>
      <w:pPr>
        <w:ind w:left="3787" w:hanging="420"/>
      </w:pPr>
      <w:rPr>
        <w:rFonts w:ascii="Times New Roman" w:eastAsia="Times New Roman" w:hAnsi="Times New Roman" w:cs="Times New Roman" w:hint="default"/>
        <w:b/>
        <w:bCs/>
        <w:spacing w:val="-2"/>
        <w:w w:val="100"/>
        <w:sz w:val="24"/>
        <w:szCs w:val="24"/>
      </w:rPr>
    </w:lvl>
    <w:lvl w:ilvl="4">
      <w:numFmt w:val="bullet"/>
      <w:lvlText w:val="•"/>
      <w:lvlJc w:val="left"/>
      <w:pPr>
        <w:ind w:left="5401" w:hanging="420"/>
      </w:pPr>
      <w:rPr>
        <w:rFonts w:hint="default"/>
      </w:rPr>
    </w:lvl>
    <w:lvl w:ilvl="5">
      <w:numFmt w:val="bullet"/>
      <w:lvlText w:val="•"/>
      <w:lvlJc w:val="left"/>
      <w:pPr>
        <w:ind w:left="6212" w:hanging="420"/>
      </w:pPr>
      <w:rPr>
        <w:rFonts w:hint="default"/>
      </w:rPr>
    </w:lvl>
    <w:lvl w:ilvl="6">
      <w:numFmt w:val="bullet"/>
      <w:lvlText w:val="•"/>
      <w:lvlJc w:val="left"/>
      <w:pPr>
        <w:ind w:left="7023" w:hanging="420"/>
      </w:pPr>
      <w:rPr>
        <w:rFonts w:hint="default"/>
      </w:rPr>
    </w:lvl>
    <w:lvl w:ilvl="7">
      <w:numFmt w:val="bullet"/>
      <w:lvlText w:val="•"/>
      <w:lvlJc w:val="left"/>
      <w:pPr>
        <w:ind w:left="7834" w:hanging="420"/>
      </w:pPr>
      <w:rPr>
        <w:rFonts w:hint="default"/>
      </w:rPr>
    </w:lvl>
    <w:lvl w:ilvl="8">
      <w:numFmt w:val="bullet"/>
      <w:lvlText w:val="•"/>
      <w:lvlJc w:val="left"/>
      <w:pPr>
        <w:ind w:left="8644" w:hanging="420"/>
      </w:pPr>
      <w:rPr>
        <w:rFonts w:hint="default"/>
      </w:rPr>
    </w:lvl>
  </w:abstractNum>
  <w:abstractNum w:abstractNumId="13" w15:restartNumberingAfterBreak="0">
    <w:nsid w:val="613F73CC"/>
    <w:multiLevelType w:val="hybridMultilevel"/>
    <w:tmpl w:val="F9A4D1BE"/>
    <w:lvl w:ilvl="0" w:tplc="CCA678E2">
      <w:numFmt w:val="bullet"/>
      <w:lvlText w:val="-"/>
      <w:lvlJc w:val="left"/>
      <w:pPr>
        <w:tabs>
          <w:tab w:val="num" w:pos="786"/>
        </w:tabs>
        <w:ind w:left="786"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5F362C4"/>
    <w:multiLevelType w:val="hybridMultilevel"/>
    <w:tmpl w:val="3E5E0972"/>
    <w:lvl w:ilvl="0" w:tplc="6B2CFEC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15:restartNumberingAfterBreak="0">
    <w:nsid w:val="66B21070"/>
    <w:multiLevelType w:val="hybridMultilevel"/>
    <w:tmpl w:val="8FA2DEF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7B537C96"/>
    <w:multiLevelType w:val="hybridMultilevel"/>
    <w:tmpl w:val="D4DA50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345016489">
    <w:abstractNumId w:val="13"/>
  </w:num>
  <w:num w:numId="2" w16cid:durableId="394865172">
    <w:abstractNumId w:val="9"/>
  </w:num>
  <w:num w:numId="3" w16cid:durableId="131942514">
    <w:abstractNumId w:val="16"/>
  </w:num>
  <w:num w:numId="4" w16cid:durableId="124587947">
    <w:abstractNumId w:val="2"/>
  </w:num>
  <w:num w:numId="5" w16cid:durableId="1507599245">
    <w:abstractNumId w:val="5"/>
  </w:num>
  <w:num w:numId="6" w16cid:durableId="1461455556">
    <w:abstractNumId w:val="6"/>
  </w:num>
  <w:num w:numId="7" w16cid:durableId="1083336577">
    <w:abstractNumId w:val="10"/>
  </w:num>
  <w:num w:numId="8" w16cid:durableId="1442916713">
    <w:abstractNumId w:val="8"/>
  </w:num>
  <w:num w:numId="9" w16cid:durableId="1582566739">
    <w:abstractNumId w:val="14"/>
  </w:num>
  <w:num w:numId="10" w16cid:durableId="2014797527">
    <w:abstractNumId w:val="0"/>
    <w:lvlOverride w:ilvl="0">
      <w:lvl w:ilvl="0">
        <w:start w:val="65535"/>
        <w:numFmt w:val="bullet"/>
        <w:lvlText w:val="&gt;"/>
        <w:legacy w:legacy="1" w:legacySpace="0" w:legacyIndent="226"/>
        <w:lvlJc w:val="left"/>
        <w:rPr>
          <w:rFonts w:ascii="Times New Roman" w:hAnsi="Times New Roman" w:cs="Times New Roman" w:hint="default"/>
        </w:rPr>
      </w:lvl>
    </w:lvlOverride>
  </w:num>
  <w:num w:numId="11" w16cid:durableId="441801389">
    <w:abstractNumId w:val="0"/>
    <w:lvlOverride w:ilvl="0">
      <w:lvl w:ilvl="0">
        <w:start w:val="65535"/>
        <w:numFmt w:val="bullet"/>
        <w:lvlText w:val="-"/>
        <w:legacy w:legacy="1" w:legacySpace="0" w:legacyIndent="480"/>
        <w:lvlJc w:val="left"/>
        <w:rPr>
          <w:rFonts w:ascii="Times New Roman" w:hAnsi="Times New Roman" w:cs="Times New Roman" w:hint="default"/>
        </w:rPr>
      </w:lvl>
    </w:lvlOverride>
  </w:num>
  <w:num w:numId="12" w16cid:durableId="1185945709">
    <w:abstractNumId w:val="4"/>
  </w:num>
  <w:num w:numId="13" w16cid:durableId="1091007688">
    <w:abstractNumId w:val="7"/>
  </w:num>
  <w:num w:numId="14" w16cid:durableId="186412543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783621975">
    <w:abstractNumId w:val="11"/>
  </w:num>
  <w:num w:numId="16" w16cid:durableId="1838575935">
    <w:abstractNumId w:val="15"/>
  </w:num>
  <w:num w:numId="17" w16cid:durableId="748885160">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46806"/>
    <w:rsid w:val="000162B4"/>
    <w:rsid w:val="00043372"/>
    <w:rsid w:val="00051716"/>
    <w:rsid w:val="00054B9D"/>
    <w:rsid w:val="00060FF9"/>
    <w:rsid w:val="0006174E"/>
    <w:rsid w:val="0007071B"/>
    <w:rsid w:val="000732A1"/>
    <w:rsid w:val="0008518C"/>
    <w:rsid w:val="00094A2B"/>
    <w:rsid w:val="00095E8C"/>
    <w:rsid w:val="000A65FD"/>
    <w:rsid w:val="000A7914"/>
    <w:rsid w:val="000C7DC7"/>
    <w:rsid w:val="000D34AF"/>
    <w:rsid w:val="000D69DE"/>
    <w:rsid w:val="000E6838"/>
    <w:rsid w:val="000F42B2"/>
    <w:rsid w:val="0012763A"/>
    <w:rsid w:val="00131DEE"/>
    <w:rsid w:val="00133117"/>
    <w:rsid w:val="001336FC"/>
    <w:rsid w:val="00140CE0"/>
    <w:rsid w:val="00154A0A"/>
    <w:rsid w:val="00193452"/>
    <w:rsid w:val="001A0731"/>
    <w:rsid w:val="001A1D60"/>
    <w:rsid w:val="001A27EF"/>
    <w:rsid w:val="001B4260"/>
    <w:rsid w:val="001B616D"/>
    <w:rsid w:val="001C3753"/>
    <w:rsid w:val="001D1A30"/>
    <w:rsid w:val="001E261B"/>
    <w:rsid w:val="001F61AF"/>
    <w:rsid w:val="00203238"/>
    <w:rsid w:val="002156EB"/>
    <w:rsid w:val="00223E05"/>
    <w:rsid w:val="002258D5"/>
    <w:rsid w:val="002351A2"/>
    <w:rsid w:val="002620CC"/>
    <w:rsid w:val="00263F7C"/>
    <w:rsid w:val="00266960"/>
    <w:rsid w:val="00266BF8"/>
    <w:rsid w:val="00267E58"/>
    <w:rsid w:val="00274F4A"/>
    <w:rsid w:val="00280178"/>
    <w:rsid w:val="00283C9B"/>
    <w:rsid w:val="002879F6"/>
    <w:rsid w:val="0029195F"/>
    <w:rsid w:val="002A1C30"/>
    <w:rsid w:val="002B20F8"/>
    <w:rsid w:val="002B37D4"/>
    <w:rsid w:val="002B5699"/>
    <w:rsid w:val="002C7112"/>
    <w:rsid w:val="002D0AAA"/>
    <w:rsid w:val="002D11BA"/>
    <w:rsid w:val="002F1481"/>
    <w:rsid w:val="002F1EF8"/>
    <w:rsid w:val="002F3B75"/>
    <w:rsid w:val="002F578E"/>
    <w:rsid w:val="003026DC"/>
    <w:rsid w:val="0030540D"/>
    <w:rsid w:val="00310401"/>
    <w:rsid w:val="003126D2"/>
    <w:rsid w:val="00317A5C"/>
    <w:rsid w:val="003226A9"/>
    <w:rsid w:val="00333057"/>
    <w:rsid w:val="00334F93"/>
    <w:rsid w:val="0033778A"/>
    <w:rsid w:val="00344086"/>
    <w:rsid w:val="00344A6F"/>
    <w:rsid w:val="00344E2B"/>
    <w:rsid w:val="00352B45"/>
    <w:rsid w:val="00366201"/>
    <w:rsid w:val="00373E3E"/>
    <w:rsid w:val="00376CE6"/>
    <w:rsid w:val="003970E3"/>
    <w:rsid w:val="003A600B"/>
    <w:rsid w:val="003B1FE7"/>
    <w:rsid w:val="003C4164"/>
    <w:rsid w:val="003D2633"/>
    <w:rsid w:val="003D4D2C"/>
    <w:rsid w:val="003D5FAC"/>
    <w:rsid w:val="00415C8A"/>
    <w:rsid w:val="004173D2"/>
    <w:rsid w:val="004214EF"/>
    <w:rsid w:val="00424F9C"/>
    <w:rsid w:val="00427BDF"/>
    <w:rsid w:val="004305C6"/>
    <w:rsid w:val="00436601"/>
    <w:rsid w:val="00437628"/>
    <w:rsid w:val="00446806"/>
    <w:rsid w:val="0046349F"/>
    <w:rsid w:val="0047258C"/>
    <w:rsid w:val="00477C62"/>
    <w:rsid w:val="004839F3"/>
    <w:rsid w:val="0048674B"/>
    <w:rsid w:val="004973D8"/>
    <w:rsid w:val="004A2967"/>
    <w:rsid w:val="004C245B"/>
    <w:rsid w:val="004E0D5D"/>
    <w:rsid w:val="004F3885"/>
    <w:rsid w:val="00507270"/>
    <w:rsid w:val="00532F19"/>
    <w:rsid w:val="005336E7"/>
    <w:rsid w:val="00550DC0"/>
    <w:rsid w:val="0056009B"/>
    <w:rsid w:val="005639F1"/>
    <w:rsid w:val="00590815"/>
    <w:rsid w:val="00595391"/>
    <w:rsid w:val="005C0B4C"/>
    <w:rsid w:val="005C5E16"/>
    <w:rsid w:val="005D6CF1"/>
    <w:rsid w:val="005E31E8"/>
    <w:rsid w:val="005F04A0"/>
    <w:rsid w:val="006079E3"/>
    <w:rsid w:val="00614990"/>
    <w:rsid w:val="0061568C"/>
    <w:rsid w:val="006407F8"/>
    <w:rsid w:val="00644F5D"/>
    <w:rsid w:val="00651EFB"/>
    <w:rsid w:val="0065514D"/>
    <w:rsid w:val="00656427"/>
    <w:rsid w:val="006B6657"/>
    <w:rsid w:val="006D5CBA"/>
    <w:rsid w:val="006D6095"/>
    <w:rsid w:val="006E4DAF"/>
    <w:rsid w:val="006F06D2"/>
    <w:rsid w:val="006F19D7"/>
    <w:rsid w:val="00710032"/>
    <w:rsid w:val="007401E0"/>
    <w:rsid w:val="007419AC"/>
    <w:rsid w:val="007452A0"/>
    <w:rsid w:val="00751874"/>
    <w:rsid w:val="00752458"/>
    <w:rsid w:val="00754B8E"/>
    <w:rsid w:val="00755580"/>
    <w:rsid w:val="00755B14"/>
    <w:rsid w:val="00757E22"/>
    <w:rsid w:val="00775449"/>
    <w:rsid w:val="007766D4"/>
    <w:rsid w:val="0077679F"/>
    <w:rsid w:val="007828E9"/>
    <w:rsid w:val="007A134A"/>
    <w:rsid w:val="007A2C18"/>
    <w:rsid w:val="007B08F6"/>
    <w:rsid w:val="007C2FFE"/>
    <w:rsid w:val="007C566C"/>
    <w:rsid w:val="007D16BB"/>
    <w:rsid w:val="007D7369"/>
    <w:rsid w:val="007E0458"/>
    <w:rsid w:val="007E2107"/>
    <w:rsid w:val="007F1A58"/>
    <w:rsid w:val="008040C0"/>
    <w:rsid w:val="00815787"/>
    <w:rsid w:val="008213DD"/>
    <w:rsid w:val="0082222D"/>
    <w:rsid w:val="00822C24"/>
    <w:rsid w:val="00825772"/>
    <w:rsid w:val="00837752"/>
    <w:rsid w:val="008756E9"/>
    <w:rsid w:val="008779A8"/>
    <w:rsid w:val="008803AE"/>
    <w:rsid w:val="00882BC0"/>
    <w:rsid w:val="00882DEB"/>
    <w:rsid w:val="00887E82"/>
    <w:rsid w:val="008A52A5"/>
    <w:rsid w:val="008B1632"/>
    <w:rsid w:val="008B5140"/>
    <w:rsid w:val="008B65D7"/>
    <w:rsid w:val="008C588A"/>
    <w:rsid w:val="008D3C31"/>
    <w:rsid w:val="008E29A9"/>
    <w:rsid w:val="008E64F6"/>
    <w:rsid w:val="008F6A19"/>
    <w:rsid w:val="00901AF3"/>
    <w:rsid w:val="00903EE2"/>
    <w:rsid w:val="009169B4"/>
    <w:rsid w:val="00926186"/>
    <w:rsid w:val="00933D15"/>
    <w:rsid w:val="0093593F"/>
    <w:rsid w:val="0094481D"/>
    <w:rsid w:val="00960B8D"/>
    <w:rsid w:val="00963CD3"/>
    <w:rsid w:val="009657FF"/>
    <w:rsid w:val="0097509D"/>
    <w:rsid w:val="0097655A"/>
    <w:rsid w:val="009832FD"/>
    <w:rsid w:val="00984A1A"/>
    <w:rsid w:val="0098712B"/>
    <w:rsid w:val="0099201C"/>
    <w:rsid w:val="00994D4F"/>
    <w:rsid w:val="009A0424"/>
    <w:rsid w:val="009A17D7"/>
    <w:rsid w:val="009A4E22"/>
    <w:rsid w:val="009A7646"/>
    <w:rsid w:val="009B75A4"/>
    <w:rsid w:val="009C0010"/>
    <w:rsid w:val="009C3469"/>
    <w:rsid w:val="009C588B"/>
    <w:rsid w:val="009E308E"/>
    <w:rsid w:val="009F44F6"/>
    <w:rsid w:val="00A101B6"/>
    <w:rsid w:val="00A26F00"/>
    <w:rsid w:val="00A30536"/>
    <w:rsid w:val="00A52ED3"/>
    <w:rsid w:val="00A54F0F"/>
    <w:rsid w:val="00A57DBC"/>
    <w:rsid w:val="00A66703"/>
    <w:rsid w:val="00A71CA9"/>
    <w:rsid w:val="00A7530E"/>
    <w:rsid w:val="00A81906"/>
    <w:rsid w:val="00A91F15"/>
    <w:rsid w:val="00A962F2"/>
    <w:rsid w:val="00AC279F"/>
    <w:rsid w:val="00AC4819"/>
    <w:rsid w:val="00AD2186"/>
    <w:rsid w:val="00AD28E1"/>
    <w:rsid w:val="00AE08FB"/>
    <w:rsid w:val="00AF73A9"/>
    <w:rsid w:val="00B041C8"/>
    <w:rsid w:val="00B0672B"/>
    <w:rsid w:val="00B23923"/>
    <w:rsid w:val="00B24533"/>
    <w:rsid w:val="00B308A7"/>
    <w:rsid w:val="00B36C42"/>
    <w:rsid w:val="00B40F9C"/>
    <w:rsid w:val="00B42022"/>
    <w:rsid w:val="00B446B0"/>
    <w:rsid w:val="00B563CA"/>
    <w:rsid w:val="00B57310"/>
    <w:rsid w:val="00B648EE"/>
    <w:rsid w:val="00B65D72"/>
    <w:rsid w:val="00B7088A"/>
    <w:rsid w:val="00B724D5"/>
    <w:rsid w:val="00B75DF5"/>
    <w:rsid w:val="00B81478"/>
    <w:rsid w:val="00B81E3A"/>
    <w:rsid w:val="00B8691E"/>
    <w:rsid w:val="00B95D0B"/>
    <w:rsid w:val="00B9688A"/>
    <w:rsid w:val="00BA6040"/>
    <w:rsid w:val="00BD4DCA"/>
    <w:rsid w:val="00BD4EE1"/>
    <w:rsid w:val="00BD5A14"/>
    <w:rsid w:val="00BF2282"/>
    <w:rsid w:val="00C00354"/>
    <w:rsid w:val="00C23761"/>
    <w:rsid w:val="00C42FBA"/>
    <w:rsid w:val="00C45CA5"/>
    <w:rsid w:val="00C534C5"/>
    <w:rsid w:val="00C54E33"/>
    <w:rsid w:val="00C6309E"/>
    <w:rsid w:val="00C64C3C"/>
    <w:rsid w:val="00C67CC7"/>
    <w:rsid w:val="00C720D6"/>
    <w:rsid w:val="00C74C45"/>
    <w:rsid w:val="00C83134"/>
    <w:rsid w:val="00C9417C"/>
    <w:rsid w:val="00C9588E"/>
    <w:rsid w:val="00C97AFE"/>
    <w:rsid w:val="00CA6864"/>
    <w:rsid w:val="00CC11E6"/>
    <w:rsid w:val="00CC58E8"/>
    <w:rsid w:val="00CF3C47"/>
    <w:rsid w:val="00CF7613"/>
    <w:rsid w:val="00D100D7"/>
    <w:rsid w:val="00D227B3"/>
    <w:rsid w:val="00D25ADA"/>
    <w:rsid w:val="00D271D2"/>
    <w:rsid w:val="00D31266"/>
    <w:rsid w:val="00D43E35"/>
    <w:rsid w:val="00D50EDA"/>
    <w:rsid w:val="00D5302C"/>
    <w:rsid w:val="00D53844"/>
    <w:rsid w:val="00D54686"/>
    <w:rsid w:val="00D5499D"/>
    <w:rsid w:val="00D62ADC"/>
    <w:rsid w:val="00D66E34"/>
    <w:rsid w:val="00D670C1"/>
    <w:rsid w:val="00D7046F"/>
    <w:rsid w:val="00D8660E"/>
    <w:rsid w:val="00D87FB6"/>
    <w:rsid w:val="00DD549E"/>
    <w:rsid w:val="00DD63C8"/>
    <w:rsid w:val="00DD71B6"/>
    <w:rsid w:val="00DD7B6E"/>
    <w:rsid w:val="00E00251"/>
    <w:rsid w:val="00E01374"/>
    <w:rsid w:val="00E019A3"/>
    <w:rsid w:val="00E06958"/>
    <w:rsid w:val="00E12E82"/>
    <w:rsid w:val="00E160CD"/>
    <w:rsid w:val="00E20EE2"/>
    <w:rsid w:val="00E22DD7"/>
    <w:rsid w:val="00E7577F"/>
    <w:rsid w:val="00E85B5C"/>
    <w:rsid w:val="00EC61B0"/>
    <w:rsid w:val="00ED0D01"/>
    <w:rsid w:val="00ED62B8"/>
    <w:rsid w:val="00F13AA8"/>
    <w:rsid w:val="00F33C1F"/>
    <w:rsid w:val="00F565C7"/>
    <w:rsid w:val="00F624D9"/>
    <w:rsid w:val="00F81B99"/>
    <w:rsid w:val="00F9655F"/>
    <w:rsid w:val="00FA116B"/>
    <w:rsid w:val="00FB4742"/>
    <w:rsid w:val="00FC3087"/>
    <w:rsid w:val="00FD5B61"/>
    <w:rsid w:val="00FF1D26"/>
    <w:rsid w:val="00FF2881"/>
    <w:rsid w:val="00FF58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3EB0069"/>
  <w15:docId w15:val="{4C094CF2-12A3-4456-AD59-B31AE69F5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2967"/>
    <w:pPr>
      <w:spacing w:after="0" w:line="240" w:lineRule="auto"/>
    </w:pPr>
    <w:rPr>
      <w:rFonts w:ascii="Times New Roman" w:eastAsia="Times New Roman" w:hAnsi="Times New Roman" w:cs="Times New Roman"/>
      <w:sz w:val="28"/>
      <w:szCs w:val="24"/>
      <w:lang w:val="ru-RU" w:eastAsia="ru-RU"/>
    </w:rPr>
  </w:style>
  <w:style w:type="paragraph" w:styleId="Heading1">
    <w:name w:val="heading 1"/>
    <w:basedOn w:val="Normal"/>
    <w:next w:val="Normal"/>
    <w:link w:val="Heading1Char"/>
    <w:qFormat/>
    <w:rsid w:val="004A2967"/>
    <w:pPr>
      <w:keepNext/>
      <w:outlineLvl w:val="0"/>
    </w:pPr>
    <w:rPr>
      <w:sz w:val="32"/>
      <w:lang w:val="uk-UA"/>
    </w:rPr>
  </w:style>
  <w:style w:type="paragraph" w:styleId="Heading2">
    <w:name w:val="heading 2"/>
    <w:basedOn w:val="Normal"/>
    <w:next w:val="Normal"/>
    <w:link w:val="Heading2Char"/>
    <w:qFormat/>
    <w:rsid w:val="004A2967"/>
    <w:pPr>
      <w:keepNext/>
      <w:spacing w:before="240" w:after="60"/>
      <w:outlineLvl w:val="1"/>
    </w:pPr>
    <w:rPr>
      <w:rFonts w:ascii="Arial" w:hAnsi="Arial" w:cs="Arial"/>
      <w:b/>
      <w:bCs/>
      <w:i/>
      <w:iCs/>
      <w:szCs w:val="28"/>
    </w:rPr>
  </w:style>
  <w:style w:type="paragraph" w:styleId="Heading4">
    <w:name w:val="heading 4"/>
    <w:basedOn w:val="Normal"/>
    <w:next w:val="Normal"/>
    <w:link w:val="Heading4Char"/>
    <w:qFormat/>
    <w:rsid w:val="004A2967"/>
    <w:pPr>
      <w:keepNext/>
      <w:jc w:val="center"/>
      <w:outlineLvl w:val="3"/>
    </w:pPr>
    <w:rPr>
      <w:b/>
      <w:bCs/>
      <w:lang w:val="uk-UA"/>
    </w:rPr>
  </w:style>
  <w:style w:type="paragraph" w:styleId="Heading7">
    <w:name w:val="heading 7"/>
    <w:basedOn w:val="Normal"/>
    <w:next w:val="Normal"/>
    <w:link w:val="Heading7Char"/>
    <w:qFormat/>
    <w:rsid w:val="004A2967"/>
    <w:pPr>
      <w:keepNext/>
      <w:ind w:firstLine="600"/>
      <w:jc w:val="center"/>
      <w:outlineLvl w:val="6"/>
    </w:pPr>
    <w:rPr>
      <w:b/>
      <w:bCs/>
      <w:lang w:val="uk-UA"/>
    </w:rPr>
  </w:style>
  <w:style w:type="paragraph" w:styleId="Heading8">
    <w:name w:val="heading 8"/>
    <w:basedOn w:val="Normal"/>
    <w:next w:val="Normal"/>
    <w:link w:val="Heading8Char"/>
    <w:qFormat/>
    <w:rsid w:val="004A2967"/>
    <w:pPr>
      <w:keepNext/>
      <w:jc w:val="center"/>
      <w:outlineLvl w:val="7"/>
    </w:pPr>
    <w:rPr>
      <w:caps/>
      <w:sz w:val="40"/>
      <w:lang w:val="uk-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A2967"/>
    <w:rPr>
      <w:rFonts w:ascii="Times New Roman" w:eastAsia="Times New Roman" w:hAnsi="Times New Roman" w:cs="Times New Roman"/>
      <w:sz w:val="32"/>
      <w:szCs w:val="24"/>
      <w:lang w:eastAsia="ru-RU"/>
    </w:rPr>
  </w:style>
  <w:style w:type="character" w:customStyle="1" w:styleId="Heading2Char">
    <w:name w:val="Heading 2 Char"/>
    <w:basedOn w:val="DefaultParagraphFont"/>
    <w:link w:val="Heading2"/>
    <w:rsid w:val="004A2967"/>
    <w:rPr>
      <w:rFonts w:ascii="Arial" w:eastAsia="Times New Roman" w:hAnsi="Arial" w:cs="Arial"/>
      <w:b/>
      <w:bCs/>
      <w:i/>
      <w:iCs/>
      <w:sz w:val="28"/>
      <w:szCs w:val="28"/>
      <w:lang w:val="ru-RU" w:eastAsia="ru-RU"/>
    </w:rPr>
  </w:style>
  <w:style w:type="character" w:customStyle="1" w:styleId="Heading4Char">
    <w:name w:val="Heading 4 Char"/>
    <w:basedOn w:val="DefaultParagraphFont"/>
    <w:link w:val="Heading4"/>
    <w:rsid w:val="004A2967"/>
    <w:rPr>
      <w:rFonts w:ascii="Times New Roman" w:eastAsia="Times New Roman" w:hAnsi="Times New Roman" w:cs="Times New Roman"/>
      <w:b/>
      <w:bCs/>
      <w:sz w:val="28"/>
      <w:szCs w:val="24"/>
      <w:lang w:eastAsia="ru-RU"/>
    </w:rPr>
  </w:style>
  <w:style w:type="character" w:customStyle="1" w:styleId="Heading7Char">
    <w:name w:val="Heading 7 Char"/>
    <w:basedOn w:val="DefaultParagraphFont"/>
    <w:link w:val="Heading7"/>
    <w:rsid w:val="004A2967"/>
    <w:rPr>
      <w:rFonts w:ascii="Times New Roman" w:eastAsia="Times New Roman" w:hAnsi="Times New Roman" w:cs="Times New Roman"/>
      <w:b/>
      <w:bCs/>
      <w:sz w:val="28"/>
      <w:szCs w:val="24"/>
      <w:lang w:eastAsia="ru-RU"/>
    </w:rPr>
  </w:style>
  <w:style w:type="character" w:customStyle="1" w:styleId="Heading8Char">
    <w:name w:val="Heading 8 Char"/>
    <w:basedOn w:val="DefaultParagraphFont"/>
    <w:link w:val="Heading8"/>
    <w:rsid w:val="004A2967"/>
    <w:rPr>
      <w:rFonts w:ascii="Times New Roman" w:eastAsia="Times New Roman" w:hAnsi="Times New Roman" w:cs="Times New Roman"/>
      <w:caps/>
      <w:sz w:val="40"/>
      <w:szCs w:val="24"/>
      <w:lang w:eastAsia="ru-RU"/>
    </w:rPr>
  </w:style>
  <w:style w:type="paragraph" w:styleId="BodyTextIndent3">
    <w:name w:val="Body Text Indent 3"/>
    <w:basedOn w:val="Normal"/>
    <w:link w:val="BodyTextIndent3Char"/>
    <w:rsid w:val="004A2967"/>
    <w:pPr>
      <w:ind w:left="5520"/>
      <w:jc w:val="both"/>
    </w:pPr>
    <w:rPr>
      <w:lang w:val="uk-UA"/>
    </w:rPr>
  </w:style>
  <w:style w:type="character" w:customStyle="1" w:styleId="BodyTextIndent3Char">
    <w:name w:val="Body Text Indent 3 Char"/>
    <w:basedOn w:val="DefaultParagraphFont"/>
    <w:link w:val="BodyTextIndent3"/>
    <w:rsid w:val="004A2967"/>
    <w:rPr>
      <w:rFonts w:ascii="Times New Roman" w:eastAsia="Times New Roman" w:hAnsi="Times New Roman" w:cs="Times New Roman"/>
      <w:sz w:val="28"/>
      <w:szCs w:val="24"/>
      <w:lang w:eastAsia="ru-RU"/>
    </w:rPr>
  </w:style>
  <w:style w:type="paragraph" w:styleId="Footer">
    <w:name w:val="footer"/>
    <w:basedOn w:val="Normal"/>
    <w:link w:val="FooterChar"/>
    <w:rsid w:val="004A2967"/>
    <w:pPr>
      <w:tabs>
        <w:tab w:val="center" w:pos="4677"/>
        <w:tab w:val="right" w:pos="9355"/>
      </w:tabs>
    </w:pPr>
  </w:style>
  <w:style w:type="character" w:customStyle="1" w:styleId="FooterChar">
    <w:name w:val="Footer Char"/>
    <w:basedOn w:val="DefaultParagraphFont"/>
    <w:link w:val="Footer"/>
    <w:rsid w:val="004A2967"/>
    <w:rPr>
      <w:rFonts w:ascii="Times New Roman" w:eastAsia="Times New Roman" w:hAnsi="Times New Roman" w:cs="Times New Roman"/>
      <w:sz w:val="28"/>
      <w:szCs w:val="24"/>
      <w:lang w:val="ru-RU" w:eastAsia="ru-RU"/>
    </w:rPr>
  </w:style>
  <w:style w:type="character" w:styleId="PageNumber">
    <w:name w:val="page number"/>
    <w:basedOn w:val="DefaultParagraphFont"/>
    <w:rsid w:val="004A2967"/>
  </w:style>
  <w:style w:type="table" w:styleId="TableGrid">
    <w:name w:val="Table Grid"/>
    <w:basedOn w:val="TableNormal"/>
    <w:rsid w:val="004A2967"/>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4A2967"/>
    <w:rPr>
      <w:color w:val="0000FF"/>
      <w:u w:val="single"/>
    </w:rPr>
  </w:style>
  <w:style w:type="paragraph" w:styleId="BodyText">
    <w:name w:val="Body Text"/>
    <w:basedOn w:val="Normal"/>
    <w:link w:val="BodyTextChar"/>
    <w:rsid w:val="004A2967"/>
    <w:pPr>
      <w:spacing w:after="120"/>
    </w:pPr>
  </w:style>
  <w:style w:type="character" w:customStyle="1" w:styleId="BodyTextChar">
    <w:name w:val="Body Text Char"/>
    <w:basedOn w:val="DefaultParagraphFont"/>
    <w:link w:val="BodyText"/>
    <w:rsid w:val="004A2967"/>
    <w:rPr>
      <w:rFonts w:ascii="Times New Roman" w:eastAsia="Times New Roman" w:hAnsi="Times New Roman" w:cs="Times New Roman"/>
      <w:sz w:val="28"/>
      <w:szCs w:val="24"/>
      <w:lang w:val="ru-RU" w:eastAsia="ru-RU"/>
    </w:rPr>
  </w:style>
  <w:style w:type="paragraph" w:customStyle="1" w:styleId="FR2">
    <w:name w:val="FR2"/>
    <w:rsid w:val="004A2967"/>
    <w:pPr>
      <w:widowControl w:val="0"/>
      <w:autoSpaceDE w:val="0"/>
      <w:autoSpaceDN w:val="0"/>
      <w:adjustRightInd w:val="0"/>
      <w:spacing w:before="220" w:after="0" w:line="240" w:lineRule="auto"/>
      <w:ind w:left="40" w:hanging="20"/>
    </w:pPr>
    <w:rPr>
      <w:rFonts w:ascii="Arial" w:eastAsia="Times New Roman" w:hAnsi="Arial" w:cs="Arial"/>
      <w:sz w:val="18"/>
      <w:szCs w:val="18"/>
      <w:lang w:eastAsia="uk-UA"/>
    </w:rPr>
  </w:style>
  <w:style w:type="paragraph" w:styleId="BodyText3">
    <w:name w:val="Body Text 3"/>
    <w:basedOn w:val="Normal"/>
    <w:link w:val="BodyText3Char"/>
    <w:rsid w:val="004A2967"/>
    <w:pPr>
      <w:spacing w:after="120"/>
    </w:pPr>
    <w:rPr>
      <w:sz w:val="16"/>
      <w:szCs w:val="16"/>
    </w:rPr>
  </w:style>
  <w:style w:type="character" w:customStyle="1" w:styleId="BodyText3Char">
    <w:name w:val="Body Text 3 Char"/>
    <w:basedOn w:val="DefaultParagraphFont"/>
    <w:link w:val="BodyText3"/>
    <w:rsid w:val="004A2967"/>
    <w:rPr>
      <w:rFonts w:ascii="Times New Roman" w:eastAsia="Times New Roman" w:hAnsi="Times New Roman" w:cs="Times New Roman"/>
      <w:sz w:val="16"/>
      <w:szCs w:val="16"/>
      <w:lang w:val="ru-RU" w:eastAsia="ru-RU"/>
    </w:rPr>
  </w:style>
  <w:style w:type="paragraph" w:styleId="BalloonText">
    <w:name w:val="Balloon Text"/>
    <w:basedOn w:val="Normal"/>
    <w:link w:val="BalloonTextChar"/>
    <w:uiPriority w:val="99"/>
    <w:semiHidden/>
    <w:unhideWhenUsed/>
    <w:rsid w:val="004A2967"/>
    <w:rPr>
      <w:rFonts w:ascii="Tahoma" w:hAnsi="Tahoma"/>
      <w:sz w:val="16"/>
      <w:szCs w:val="16"/>
    </w:rPr>
  </w:style>
  <w:style w:type="character" w:customStyle="1" w:styleId="BalloonTextChar">
    <w:name w:val="Balloon Text Char"/>
    <w:basedOn w:val="DefaultParagraphFont"/>
    <w:link w:val="BalloonText"/>
    <w:uiPriority w:val="99"/>
    <w:semiHidden/>
    <w:rsid w:val="004A2967"/>
    <w:rPr>
      <w:rFonts w:ascii="Tahoma" w:eastAsia="Times New Roman" w:hAnsi="Tahoma" w:cs="Times New Roman"/>
      <w:sz w:val="16"/>
      <w:szCs w:val="16"/>
    </w:rPr>
  </w:style>
  <w:style w:type="paragraph" w:styleId="Header">
    <w:name w:val="header"/>
    <w:basedOn w:val="Normal"/>
    <w:link w:val="HeaderChar"/>
    <w:uiPriority w:val="99"/>
    <w:unhideWhenUsed/>
    <w:rsid w:val="004A2967"/>
    <w:pPr>
      <w:tabs>
        <w:tab w:val="center" w:pos="4677"/>
        <w:tab w:val="right" w:pos="9355"/>
      </w:tabs>
    </w:pPr>
    <w:rPr>
      <w:sz w:val="24"/>
    </w:rPr>
  </w:style>
  <w:style w:type="character" w:customStyle="1" w:styleId="HeaderChar">
    <w:name w:val="Header Char"/>
    <w:basedOn w:val="DefaultParagraphFont"/>
    <w:link w:val="Header"/>
    <w:uiPriority w:val="99"/>
    <w:rsid w:val="004A2967"/>
    <w:rPr>
      <w:rFonts w:ascii="Times New Roman" w:eastAsia="Times New Roman" w:hAnsi="Times New Roman" w:cs="Times New Roman"/>
      <w:sz w:val="24"/>
      <w:szCs w:val="24"/>
    </w:rPr>
  </w:style>
  <w:style w:type="paragraph" w:customStyle="1" w:styleId="literature">
    <w:name w:val="literature"/>
    <w:basedOn w:val="Normal"/>
    <w:rsid w:val="004A2967"/>
    <w:pPr>
      <w:tabs>
        <w:tab w:val="left" w:pos="283"/>
      </w:tabs>
      <w:autoSpaceDE w:val="0"/>
      <w:autoSpaceDN w:val="0"/>
      <w:adjustRightInd w:val="0"/>
      <w:spacing w:before="57" w:after="57"/>
      <w:ind w:left="283" w:hanging="283"/>
      <w:jc w:val="both"/>
    </w:pPr>
    <w:rPr>
      <w:rFonts w:ascii="NewtonC" w:hAnsi="NewtonC" w:cs="NewtonC"/>
      <w:sz w:val="21"/>
      <w:szCs w:val="21"/>
    </w:rPr>
  </w:style>
  <w:style w:type="paragraph" w:customStyle="1" w:styleId="Paragraf">
    <w:name w:val="Paragraf"/>
    <w:basedOn w:val="Normal"/>
    <w:rsid w:val="004A2967"/>
    <w:pPr>
      <w:tabs>
        <w:tab w:val="left" w:pos="283"/>
      </w:tabs>
      <w:autoSpaceDE w:val="0"/>
      <w:autoSpaceDN w:val="0"/>
      <w:adjustRightInd w:val="0"/>
      <w:ind w:left="283" w:hanging="283"/>
      <w:jc w:val="both"/>
    </w:pPr>
    <w:rPr>
      <w:rFonts w:ascii="NewtonC" w:hAnsi="NewtonC" w:cs="NewtonC"/>
      <w:sz w:val="21"/>
      <w:szCs w:val="21"/>
    </w:rPr>
  </w:style>
  <w:style w:type="paragraph" w:styleId="NormalWeb">
    <w:name w:val="Normal (Web)"/>
    <w:basedOn w:val="Normal"/>
    <w:rsid w:val="004A2967"/>
    <w:pPr>
      <w:spacing w:before="100" w:beforeAutospacing="1" w:after="100" w:afterAutospacing="1"/>
    </w:pPr>
    <w:rPr>
      <w:sz w:val="24"/>
    </w:rPr>
  </w:style>
  <w:style w:type="paragraph" w:styleId="BodyTextIndent">
    <w:name w:val="Body Text Indent"/>
    <w:basedOn w:val="Normal"/>
    <w:link w:val="BodyTextIndentChar"/>
    <w:rsid w:val="004A2967"/>
    <w:pPr>
      <w:spacing w:after="120"/>
      <w:ind w:left="283"/>
    </w:pPr>
  </w:style>
  <w:style w:type="character" w:customStyle="1" w:styleId="BodyTextIndentChar">
    <w:name w:val="Body Text Indent Char"/>
    <w:basedOn w:val="DefaultParagraphFont"/>
    <w:link w:val="BodyTextIndent"/>
    <w:rsid w:val="004A2967"/>
    <w:rPr>
      <w:rFonts w:ascii="Times New Roman" w:eastAsia="Times New Roman" w:hAnsi="Times New Roman" w:cs="Times New Roman"/>
      <w:sz w:val="28"/>
      <w:szCs w:val="24"/>
      <w:lang w:val="ru-RU" w:eastAsia="ru-RU"/>
    </w:rPr>
  </w:style>
  <w:style w:type="character" w:styleId="Strong">
    <w:name w:val="Strong"/>
    <w:uiPriority w:val="22"/>
    <w:qFormat/>
    <w:rsid w:val="004A2967"/>
    <w:rPr>
      <w:b/>
      <w:bCs/>
    </w:rPr>
  </w:style>
  <w:style w:type="character" w:customStyle="1" w:styleId="apple-converted-space">
    <w:name w:val="apple-converted-space"/>
    <w:basedOn w:val="DefaultParagraphFont"/>
    <w:rsid w:val="004A2967"/>
  </w:style>
  <w:style w:type="paragraph" w:styleId="HTMLPreformatted">
    <w:name w:val="HTML Preformatted"/>
    <w:basedOn w:val="Normal"/>
    <w:link w:val="HTMLPreformattedChar"/>
    <w:rsid w:val="004A2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4A2967"/>
    <w:rPr>
      <w:rFonts w:ascii="Courier New" w:eastAsia="Times New Roman" w:hAnsi="Courier New" w:cs="Courier New"/>
      <w:sz w:val="20"/>
      <w:szCs w:val="20"/>
      <w:lang w:val="ru-RU" w:eastAsia="ru-RU"/>
    </w:rPr>
  </w:style>
  <w:style w:type="character" w:styleId="CommentReference">
    <w:name w:val="annotation reference"/>
    <w:uiPriority w:val="99"/>
    <w:semiHidden/>
    <w:unhideWhenUsed/>
    <w:rsid w:val="004A2967"/>
    <w:rPr>
      <w:sz w:val="16"/>
      <w:szCs w:val="16"/>
    </w:rPr>
  </w:style>
  <w:style w:type="paragraph" w:styleId="CommentText">
    <w:name w:val="annotation text"/>
    <w:basedOn w:val="Normal"/>
    <w:link w:val="CommentTextChar"/>
    <w:uiPriority w:val="99"/>
    <w:semiHidden/>
    <w:unhideWhenUsed/>
    <w:rsid w:val="004A2967"/>
    <w:rPr>
      <w:sz w:val="20"/>
      <w:szCs w:val="20"/>
    </w:rPr>
  </w:style>
  <w:style w:type="character" w:customStyle="1" w:styleId="CommentTextChar">
    <w:name w:val="Comment Text Char"/>
    <w:basedOn w:val="DefaultParagraphFont"/>
    <w:link w:val="CommentText"/>
    <w:uiPriority w:val="99"/>
    <w:semiHidden/>
    <w:rsid w:val="004A2967"/>
    <w:rPr>
      <w:rFonts w:ascii="Times New Roman" w:eastAsia="Times New Roman" w:hAnsi="Times New Roman" w:cs="Times New Roman"/>
      <w:sz w:val="20"/>
      <w:szCs w:val="20"/>
      <w:lang w:val="ru-RU" w:eastAsia="ru-RU"/>
    </w:rPr>
  </w:style>
  <w:style w:type="paragraph" w:styleId="CommentSubject">
    <w:name w:val="annotation subject"/>
    <w:basedOn w:val="CommentText"/>
    <w:next w:val="CommentText"/>
    <w:link w:val="CommentSubjectChar"/>
    <w:uiPriority w:val="99"/>
    <w:semiHidden/>
    <w:unhideWhenUsed/>
    <w:rsid w:val="004A2967"/>
    <w:rPr>
      <w:b/>
      <w:bCs/>
    </w:rPr>
  </w:style>
  <w:style w:type="character" w:customStyle="1" w:styleId="CommentSubjectChar">
    <w:name w:val="Comment Subject Char"/>
    <w:basedOn w:val="CommentTextChar"/>
    <w:link w:val="CommentSubject"/>
    <w:uiPriority w:val="99"/>
    <w:semiHidden/>
    <w:rsid w:val="004A2967"/>
    <w:rPr>
      <w:rFonts w:ascii="Times New Roman" w:eastAsia="Times New Roman" w:hAnsi="Times New Roman" w:cs="Times New Roman"/>
      <w:b/>
      <w:bCs/>
      <w:sz w:val="20"/>
      <w:szCs w:val="20"/>
      <w:lang w:val="ru-RU" w:eastAsia="ru-RU"/>
    </w:rPr>
  </w:style>
  <w:style w:type="paragraph" w:styleId="Revision">
    <w:name w:val="Revision"/>
    <w:hidden/>
    <w:uiPriority w:val="99"/>
    <w:semiHidden/>
    <w:rsid w:val="004A2967"/>
    <w:pPr>
      <w:spacing w:after="0" w:line="240" w:lineRule="auto"/>
    </w:pPr>
    <w:rPr>
      <w:rFonts w:ascii="Times New Roman" w:eastAsia="Times New Roman" w:hAnsi="Times New Roman" w:cs="Times New Roman"/>
      <w:sz w:val="28"/>
      <w:szCs w:val="24"/>
      <w:lang w:val="ru-RU" w:eastAsia="ru-RU"/>
    </w:rPr>
  </w:style>
  <w:style w:type="character" w:customStyle="1" w:styleId="bibliography-lastname">
    <w:name w:val="bibliography-lastname"/>
    <w:rsid w:val="004A2967"/>
  </w:style>
  <w:style w:type="character" w:styleId="Emphasis">
    <w:name w:val="Emphasis"/>
    <w:uiPriority w:val="20"/>
    <w:qFormat/>
    <w:rsid w:val="004A2967"/>
    <w:rPr>
      <w:i/>
      <w:iCs/>
    </w:rPr>
  </w:style>
  <w:style w:type="paragraph" w:customStyle="1" w:styleId="1">
    <w:name w:val="Абзац списку1"/>
    <w:basedOn w:val="Normal"/>
    <w:rsid w:val="004A2967"/>
    <w:pPr>
      <w:widowControl w:val="0"/>
      <w:autoSpaceDE w:val="0"/>
      <w:autoSpaceDN w:val="0"/>
      <w:ind w:left="212" w:firstLine="566"/>
    </w:pPr>
    <w:rPr>
      <w:rFonts w:eastAsia="PMingLiU"/>
      <w:sz w:val="22"/>
      <w:szCs w:val="22"/>
      <w:lang w:val="uk-UA" w:eastAsia="uk-UA"/>
    </w:rPr>
  </w:style>
  <w:style w:type="character" w:customStyle="1" w:styleId="rvts0">
    <w:name w:val="rvts0"/>
    <w:rsid w:val="004A2967"/>
  </w:style>
  <w:style w:type="paragraph" w:styleId="ListParagraph">
    <w:name w:val="List Paragraph"/>
    <w:basedOn w:val="Normal"/>
    <w:uiPriority w:val="34"/>
    <w:qFormat/>
    <w:rsid w:val="004A2967"/>
    <w:pPr>
      <w:ind w:left="720"/>
      <w:contextualSpacing/>
    </w:pPr>
    <w:rPr>
      <w:sz w:val="22"/>
      <w:szCs w:val="22"/>
    </w:rPr>
  </w:style>
  <w:style w:type="paragraph" w:customStyle="1" w:styleId="10">
    <w:name w:val="Абзац списка1"/>
    <w:basedOn w:val="Normal"/>
    <w:rsid w:val="004A2967"/>
    <w:pPr>
      <w:suppressAutoHyphens/>
      <w:ind w:left="720"/>
    </w:pPr>
    <w:rPr>
      <w:rFonts w:cs="Mangal"/>
      <w:kern w:val="1"/>
      <w:szCs w:val="28"/>
      <w:lang w:eastAsia="hi-IN" w:bidi="hi-IN"/>
    </w:rPr>
  </w:style>
  <w:style w:type="character" w:customStyle="1" w:styleId="115pt">
    <w:name w:val="Основной текст + 11;5 pt"/>
    <w:rsid w:val="004A2967"/>
    <w:rPr>
      <w:rFonts w:ascii="Times New Roman" w:eastAsia="Times New Roman" w:hAnsi="Times New Roman" w:cs="Times New Roman"/>
      <w:b/>
      <w:bCs/>
      <w:i w:val="0"/>
      <w:iCs w:val="0"/>
      <w:smallCaps w:val="0"/>
      <w:strike w:val="0"/>
      <w:color w:val="000000"/>
      <w:spacing w:val="0"/>
      <w:w w:val="100"/>
      <w:position w:val="0"/>
      <w:sz w:val="23"/>
      <w:szCs w:val="23"/>
      <w:u w:val="none"/>
      <w:lang w:val="uk-UA"/>
    </w:rPr>
  </w:style>
  <w:style w:type="paragraph" w:customStyle="1" w:styleId="TableParagraph">
    <w:name w:val="Table Paragraph"/>
    <w:basedOn w:val="Normal"/>
    <w:rsid w:val="00C45CA5"/>
    <w:pPr>
      <w:widowControl w:val="0"/>
      <w:autoSpaceDE w:val="0"/>
      <w:autoSpaceDN w:val="0"/>
    </w:pPr>
    <w:rPr>
      <w:rFonts w:eastAsia="PMingLiU"/>
      <w:sz w:val="22"/>
      <w:szCs w:val="22"/>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405556">
      <w:bodyDiv w:val="1"/>
      <w:marLeft w:val="0"/>
      <w:marRight w:val="0"/>
      <w:marTop w:val="0"/>
      <w:marBottom w:val="0"/>
      <w:divBdr>
        <w:top w:val="none" w:sz="0" w:space="0" w:color="auto"/>
        <w:left w:val="none" w:sz="0" w:space="0" w:color="auto"/>
        <w:bottom w:val="none" w:sz="0" w:space="0" w:color="auto"/>
        <w:right w:val="none" w:sz="0" w:space="0" w:color="auto"/>
      </w:divBdr>
    </w:div>
    <w:div w:id="231353388">
      <w:bodyDiv w:val="1"/>
      <w:marLeft w:val="0"/>
      <w:marRight w:val="0"/>
      <w:marTop w:val="0"/>
      <w:marBottom w:val="0"/>
      <w:divBdr>
        <w:top w:val="none" w:sz="0" w:space="0" w:color="auto"/>
        <w:left w:val="none" w:sz="0" w:space="0" w:color="auto"/>
        <w:bottom w:val="none" w:sz="0" w:space="0" w:color="auto"/>
        <w:right w:val="none" w:sz="0" w:space="0" w:color="auto"/>
      </w:divBdr>
    </w:div>
    <w:div w:id="310714707">
      <w:bodyDiv w:val="1"/>
      <w:marLeft w:val="0"/>
      <w:marRight w:val="0"/>
      <w:marTop w:val="0"/>
      <w:marBottom w:val="0"/>
      <w:divBdr>
        <w:top w:val="none" w:sz="0" w:space="0" w:color="auto"/>
        <w:left w:val="none" w:sz="0" w:space="0" w:color="auto"/>
        <w:bottom w:val="none" w:sz="0" w:space="0" w:color="auto"/>
        <w:right w:val="none" w:sz="0" w:space="0" w:color="auto"/>
      </w:divBdr>
    </w:div>
    <w:div w:id="1425953018">
      <w:bodyDiv w:val="1"/>
      <w:marLeft w:val="0"/>
      <w:marRight w:val="0"/>
      <w:marTop w:val="0"/>
      <w:marBottom w:val="0"/>
      <w:divBdr>
        <w:top w:val="none" w:sz="0" w:space="0" w:color="auto"/>
        <w:left w:val="none" w:sz="0" w:space="0" w:color="auto"/>
        <w:bottom w:val="none" w:sz="0" w:space="0" w:color="auto"/>
        <w:right w:val="none" w:sz="0" w:space="0" w:color="auto"/>
      </w:divBdr>
    </w:div>
    <w:div w:id="1526403961">
      <w:bodyDiv w:val="1"/>
      <w:marLeft w:val="0"/>
      <w:marRight w:val="0"/>
      <w:marTop w:val="0"/>
      <w:marBottom w:val="0"/>
      <w:divBdr>
        <w:top w:val="none" w:sz="0" w:space="0" w:color="auto"/>
        <w:left w:val="none" w:sz="0" w:space="0" w:color="auto"/>
        <w:bottom w:val="none" w:sz="0" w:space="0" w:color="auto"/>
        <w:right w:val="none" w:sz="0" w:space="0" w:color="auto"/>
      </w:divBdr>
    </w:div>
    <w:div w:id="2094357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cation.ec.europa.eu/focus-topics/improving-quality-equity/multilingualism/comprehensive-approach-teaching-learnin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oe.int/en/web"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494</TotalTime>
  <Pages>29</Pages>
  <Words>31265</Words>
  <Characters>17822</Characters>
  <Application>Microsoft Office Word</Application>
  <DocSecurity>0</DocSecurity>
  <Lines>148</Lines>
  <Paragraphs>97</Paragraphs>
  <ScaleCrop>false</ScaleCrop>
  <HeadingPairs>
    <vt:vector size="6" baseType="variant">
      <vt:variant>
        <vt:lpstr>Title</vt:lpstr>
      </vt:variant>
      <vt:variant>
        <vt:i4>1</vt:i4>
      </vt:variant>
      <vt:variant>
        <vt:lpstr>Назва</vt:lpstr>
      </vt:variant>
      <vt:variant>
        <vt:i4>1</vt:i4>
      </vt:variant>
      <vt:variant>
        <vt:lpstr>Название</vt:lpstr>
      </vt:variant>
      <vt:variant>
        <vt:i4>1</vt:i4>
      </vt:variant>
    </vt:vector>
  </HeadingPairs>
  <TitlesOfParts>
    <vt:vector size="3" baseType="lpstr">
      <vt:lpstr/>
      <vt:lpstr/>
      <vt:lpstr/>
    </vt:vector>
  </TitlesOfParts>
  <Company/>
  <LinksUpToDate>false</LinksUpToDate>
  <CharactersWithSpaces>48990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Bumbak PP</cp:lastModifiedBy>
  <cp:revision>188</cp:revision>
  <dcterms:created xsi:type="dcterms:W3CDTF">2022-12-29T10:10:00Z</dcterms:created>
  <dcterms:modified xsi:type="dcterms:W3CDTF">2023-02-04T13:51:00Z</dcterms:modified>
</cp:coreProperties>
</file>