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11DC" w14:textId="444358DD" w:rsidR="005325FD" w:rsidRDefault="005325FD" w:rsidP="00224A35">
      <w:pPr>
        <w:spacing w:after="0" w:line="360" w:lineRule="auto"/>
        <w:ind w:firstLine="567"/>
        <w:rPr>
          <w:rFonts w:ascii="Times" w:eastAsia="Times New Roman" w:hAnsi="Times" w:cs="Times New Roman"/>
          <w:color w:val="000000"/>
          <w:sz w:val="28"/>
          <w:szCs w:val="28"/>
          <w:lang w:val="en-US" w:eastAsia="uk-UA"/>
        </w:rPr>
      </w:pPr>
      <w:r w:rsidRPr="005325FD">
        <w:rPr>
          <w:rFonts w:ascii="Times" w:eastAsia="Times New Roman" w:hAnsi="Times" w:cs="Times New Roman"/>
          <w:color w:val="000000"/>
          <w:sz w:val="28"/>
          <w:szCs w:val="28"/>
          <w:lang w:val="en-US" w:eastAsia="uk-UA"/>
        </w:rPr>
        <w:t>МОВОЗНАВСТВО. ЛIТЕРАТУРОЗНАВСТВО</w:t>
      </w:r>
    </w:p>
    <w:p w14:paraId="79F886E9" w14:textId="37771908" w:rsidR="003567B4" w:rsidRPr="009A66EC" w:rsidRDefault="003567B4" w:rsidP="00224A35">
      <w:pPr>
        <w:spacing w:after="0" w:line="360" w:lineRule="auto"/>
        <w:ind w:firstLine="567"/>
        <w:rPr>
          <w:rFonts w:ascii="Times" w:eastAsia="Times New Roman" w:hAnsi="Times" w:cs="Times New Roman"/>
          <w:color w:val="000000"/>
          <w:sz w:val="28"/>
          <w:szCs w:val="28"/>
          <w:lang w:val="en-US" w:eastAsia="uk-UA"/>
        </w:rPr>
      </w:pPr>
      <w:r w:rsidRPr="009A66EC">
        <w:rPr>
          <w:rFonts w:ascii="Times" w:eastAsia="Times New Roman" w:hAnsi="Times" w:cs="Times New Roman"/>
          <w:color w:val="000000"/>
          <w:sz w:val="28"/>
          <w:szCs w:val="28"/>
          <w:lang w:val="en-US" w:eastAsia="uk-UA"/>
        </w:rPr>
        <w:t>UDC 811.111</w:t>
      </w:r>
    </w:p>
    <w:p w14:paraId="384660D1" w14:textId="77777777" w:rsidR="0022094D" w:rsidRPr="009A66EC" w:rsidRDefault="0022094D" w:rsidP="00224A35">
      <w:pPr>
        <w:spacing w:after="0" w:line="360" w:lineRule="auto"/>
        <w:ind w:firstLine="567"/>
        <w:rPr>
          <w:rFonts w:ascii="Times New Roman" w:hAnsi="Times New Roman" w:cs="Times New Roman"/>
          <w:sz w:val="28"/>
          <w:szCs w:val="28"/>
          <w:lang w:val="en-US"/>
        </w:rPr>
      </w:pPr>
    </w:p>
    <w:p w14:paraId="280C6DD2" w14:textId="5E2829E0" w:rsidR="00C874CF" w:rsidRDefault="00C874CF" w:rsidP="00224A35">
      <w:pPr>
        <w:shd w:val="clear" w:color="auto" w:fill="FFFFFF"/>
        <w:spacing w:after="0" w:line="360" w:lineRule="auto"/>
        <w:ind w:firstLine="567"/>
        <w:jc w:val="right"/>
        <w:rPr>
          <w:rFonts w:ascii="Times" w:eastAsia="Times New Roman" w:hAnsi="Times" w:cs="Times New Roman"/>
          <w:b/>
          <w:bCs/>
          <w:color w:val="000000"/>
          <w:sz w:val="28"/>
          <w:szCs w:val="28"/>
          <w:lang w:eastAsia="uk-UA"/>
        </w:rPr>
      </w:pPr>
      <w:proofErr w:type="spellStart"/>
      <w:r w:rsidRPr="00C874CF">
        <w:rPr>
          <w:rFonts w:ascii="Times" w:eastAsia="Times New Roman" w:hAnsi="Times" w:cs="Times New Roman"/>
          <w:b/>
          <w:bCs/>
          <w:color w:val="000000"/>
          <w:sz w:val="28"/>
          <w:szCs w:val="28"/>
          <w:lang w:eastAsia="uk-UA"/>
        </w:rPr>
        <w:t>Oksana</w:t>
      </w:r>
      <w:proofErr w:type="spellEnd"/>
      <w:r w:rsidRPr="00C874CF">
        <w:rPr>
          <w:rFonts w:ascii="Times" w:eastAsia="Times New Roman" w:hAnsi="Times" w:cs="Times New Roman"/>
          <w:b/>
          <w:bCs/>
          <w:color w:val="000000"/>
          <w:sz w:val="28"/>
          <w:szCs w:val="28"/>
          <w:lang w:eastAsia="uk-UA"/>
        </w:rPr>
        <w:t xml:space="preserve"> </w:t>
      </w:r>
      <w:proofErr w:type="spellStart"/>
      <w:r w:rsidRPr="00C874CF">
        <w:rPr>
          <w:rFonts w:ascii="Times" w:eastAsia="Times New Roman" w:hAnsi="Times" w:cs="Times New Roman"/>
          <w:b/>
          <w:bCs/>
          <w:color w:val="000000"/>
          <w:sz w:val="28"/>
          <w:szCs w:val="28"/>
          <w:lang w:eastAsia="uk-UA"/>
        </w:rPr>
        <w:t>Shovak</w:t>
      </w:r>
      <w:proofErr w:type="spellEnd"/>
      <w:r w:rsidRPr="00C874CF">
        <w:rPr>
          <w:rFonts w:ascii="Times" w:eastAsia="Times New Roman" w:hAnsi="Times" w:cs="Times New Roman"/>
          <w:b/>
          <w:bCs/>
          <w:color w:val="000000"/>
          <w:sz w:val="28"/>
          <w:szCs w:val="28"/>
          <w:lang w:eastAsia="uk-UA"/>
        </w:rPr>
        <w:t>,</w:t>
      </w:r>
    </w:p>
    <w:p w14:paraId="293D3EE9" w14:textId="0D2E0AB2" w:rsidR="00224A35" w:rsidRDefault="00224A35" w:rsidP="00224A35">
      <w:pPr>
        <w:shd w:val="clear" w:color="auto" w:fill="FFFFFF"/>
        <w:spacing w:after="0" w:line="360" w:lineRule="auto"/>
        <w:ind w:firstLine="567"/>
        <w:jc w:val="right"/>
        <w:rPr>
          <w:rFonts w:ascii="Times" w:eastAsia="Times New Roman" w:hAnsi="Times" w:cs="Times New Roman"/>
          <w:i/>
          <w:iCs/>
          <w:color w:val="000000"/>
          <w:sz w:val="28"/>
          <w:szCs w:val="28"/>
          <w:lang w:eastAsia="uk-UA"/>
        </w:rPr>
      </w:pPr>
      <w:hyperlink r:id="rId5" w:history="1">
        <w:r w:rsidRPr="00F15B48">
          <w:rPr>
            <w:rStyle w:val="a3"/>
            <w:rFonts w:ascii="Times" w:eastAsia="Times New Roman" w:hAnsi="Times" w:cs="Times New Roman"/>
            <w:i/>
            <w:iCs/>
            <w:sz w:val="28"/>
            <w:szCs w:val="28"/>
            <w:lang w:eastAsia="uk-UA"/>
          </w:rPr>
          <w:t>https://orcid.org/0000-0001-6016-7599</w:t>
        </w:r>
      </w:hyperlink>
      <w:r>
        <w:rPr>
          <w:rFonts w:ascii="Times" w:eastAsia="Times New Roman" w:hAnsi="Times" w:cs="Times New Roman"/>
          <w:i/>
          <w:iCs/>
          <w:color w:val="000000"/>
          <w:sz w:val="28"/>
          <w:szCs w:val="28"/>
          <w:lang w:val="en-US" w:eastAsia="uk-UA"/>
        </w:rPr>
        <w:t xml:space="preserve"> </w:t>
      </w:r>
      <w:r w:rsidR="00C874CF" w:rsidRPr="00C874CF">
        <w:rPr>
          <w:rFonts w:ascii="Times" w:eastAsia="Times New Roman" w:hAnsi="Times" w:cs="Times New Roman"/>
          <w:i/>
          <w:iCs/>
          <w:color w:val="000000"/>
          <w:sz w:val="28"/>
          <w:szCs w:val="28"/>
          <w:lang w:eastAsia="uk-UA"/>
        </w:rPr>
        <w:t xml:space="preserve"> </w:t>
      </w:r>
    </w:p>
    <w:p w14:paraId="7EBA4062" w14:textId="7442003C" w:rsidR="009329EC" w:rsidRDefault="009329EC" w:rsidP="00224A35">
      <w:pPr>
        <w:shd w:val="clear" w:color="auto" w:fill="FFFFFF"/>
        <w:spacing w:after="0" w:line="360" w:lineRule="auto"/>
        <w:ind w:firstLine="567"/>
        <w:jc w:val="right"/>
        <w:rPr>
          <w:rFonts w:ascii="Times" w:eastAsia="Times New Roman" w:hAnsi="Times" w:cs="Times New Roman"/>
          <w:i/>
          <w:iCs/>
          <w:color w:val="000000"/>
          <w:sz w:val="28"/>
          <w:szCs w:val="28"/>
          <w:lang w:val="en-US" w:eastAsia="uk-UA"/>
        </w:rPr>
      </w:pPr>
      <w:r>
        <w:rPr>
          <w:rFonts w:ascii="Times" w:eastAsia="Times New Roman" w:hAnsi="Times" w:cs="Times New Roman"/>
          <w:i/>
          <w:iCs/>
          <w:color w:val="000000"/>
          <w:sz w:val="28"/>
          <w:szCs w:val="28"/>
          <w:lang w:val="en-US" w:eastAsia="uk-UA"/>
        </w:rPr>
        <w:t xml:space="preserve">PhD, </w:t>
      </w:r>
      <w:r w:rsidR="00C874CF" w:rsidRPr="00C874CF">
        <w:rPr>
          <w:rFonts w:ascii="Times" w:eastAsia="Times New Roman" w:hAnsi="Times" w:cs="Times New Roman"/>
          <w:i/>
          <w:iCs/>
          <w:color w:val="000000"/>
          <w:sz w:val="28"/>
          <w:szCs w:val="28"/>
          <w:lang w:val="en-US" w:eastAsia="uk-UA"/>
        </w:rPr>
        <w:t>Associate Professor</w:t>
      </w:r>
      <w:r w:rsidR="00C874CF" w:rsidRPr="00C874CF">
        <w:rPr>
          <w:rFonts w:ascii="Times" w:eastAsia="Times New Roman" w:hAnsi="Times" w:cs="Times New Roman"/>
          <w:i/>
          <w:iCs/>
          <w:color w:val="000000"/>
          <w:sz w:val="28"/>
          <w:szCs w:val="28"/>
          <w:lang w:eastAsia="uk-UA"/>
        </w:rPr>
        <w:t xml:space="preserve"> </w:t>
      </w:r>
      <w:proofErr w:type="spellStart"/>
      <w:r w:rsidR="00C874CF" w:rsidRPr="00C874CF">
        <w:rPr>
          <w:rFonts w:ascii="Times" w:eastAsia="Times New Roman" w:hAnsi="Times" w:cs="Times New Roman"/>
          <w:i/>
          <w:iCs/>
          <w:color w:val="000000"/>
          <w:sz w:val="28"/>
          <w:szCs w:val="28"/>
          <w:lang w:eastAsia="uk-UA"/>
        </w:rPr>
        <w:t>of</w:t>
      </w:r>
      <w:proofErr w:type="spellEnd"/>
      <w:r w:rsidR="00C874CF" w:rsidRPr="00C874CF">
        <w:rPr>
          <w:rFonts w:ascii="Times" w:eastAsia="Times New Roman" w:hAnsi="Times" w:cs="Times New Roman"/>
          <w:i/>
          <w:iCs/>
          <w:color w:val="000000"/>
          <w:sz w:val="28"/>
          <w:szCs w:val="28"/>
          <w:lang w:eastAsia="uk-UA"/>
        </w:rPr>
        <w:t xml:space="preserve"> </w:t>
      </w:r>
      <w:proofErr w:type="spellStart"/>
      <w:r w:rsidR="00C874CF" w:rsidRPr="00C874CF">
        <w:rPr>
          <w:rFonts w:ascii="Times" w:eastAsia="Times New Roman" w:hAnsi="Times" w:cs="Times New Roman"/>
          <w:i/>
          <w:iCs/>
          <w:color w:val="000000"/>
          <w:sz w:val="28"/>
          <w:szCs w:val="28"/>
          <w:lang w:eastAsia="uk-UA"/>
        </w:rPr>
        <w:t>English</w:t>
      </w:r>
      <w:proofErr w:type="spellEnd"/>
      <w:r w:rsidR="00C874CF" w:rsidRPr="00C874CF">
        <w:rPr>
          <w:rFonts w:ascii="Times" w:eastAsia="Times New Roman" w:hAnsi="Times" w:cs="Times New Roman"/>
          <w:i/>
          <w:iCs/>
          <w:color w:val="000000"/>
          <w:sz w:val="28"/>
          <w:szCs w:val="28"/>
          <w:lang w:eastAsia="uk-UA"/>
        </w:rPr>
        <w:t xml:space="preserve"> </w:t>
      </w:r>
      <w:proofErr w:type="spellStart"/>
      <w:r w:rsidR="00C874CF" w:rsidRPr="00C874CF">
        <w:rPr>
          <w:rFonts w:ascii="Times" w:eastAsia="Times New Roman" w:hAnsi="Times" w:cs="Times New Roman"/>
          <w:i/>
          <w:iCs/>
          <w:color w:val="000000"/>
          <w:sz w:val="28"/>
          <w:szCs w:val="28"/>
          <w:lang w:eastAsia="uk-UA"/>
        </w:rPr>
        <w:t>Philology</w:t>
      </w:r>
      <w:proofErr w:type="spellEnd"/>
      <w:r w:rsidR="00C874CF" w:rsidRPr="00C874CF">
        <w:rPr>
          <w:rFonts w:ascii="Times" w:eastAsia="Times New Roman" w:hAnsi="Times" w:cs="Times New Roman"/>
          <w:i/>
          <w:iCs/>
          <w:color w:val="000000"/>
          <w:sz w:val="28"/>
          <w:szCs w:val="28"/>
          <w:lang w:eastAsia="uk-UA"/>
        </w:rPr>
        <w:t xml:space="preserve"> </w:t>
      </w:r>
      <w:proofErr w:type="spellStart"/>
      <w:r w:rsidR="00C874CF" w:rsidRPr="00C874CF">
        <w:rPr>
          <w:rFonts w:ascii="Times" w:eastAsia="Times New Roman" w:hAnsi="Times" w:cs="Times New Roman"/>
          <w:i/>
          <w:iCs/>
          <w:color w:val="000000"/>
          <w:sz w:val="28"/>
          <w:szCs w:val="28"/>
          <w:lang w:eastAsia="uk-UA"/>
        </w:rPr>
        <w:t>Department</w:t>
      </w:r>
      <w:proofErr w:type="spellEnd"/>
      <w:r w:rsidR="00C874CF" w:rsidRPr="00C874CF">
        <w:rPr>
          <w:rFonts w:ascii="Times" w:eastAsia="Times New Roman" w:hAnsi="Times" w:cs="Times New Roman"/>
          <w:i/>
          <w:iCs/>
          <w:color w:val="000000"/>
          <w:sz w:val="28"/>
          <w:szCs w:val="28"/>
          <w:lang w:eastAsia="uk-UA"/>
        </w:rPr>
        <w:t>,</w:t>
      </w:r>
      <w:r w:rsidR="00C874CF" w:rsidRPr="00C874CF">
        <w:rPr>
          <w:rFonts w:ascii="Times" w:eastAsia="Times New Roman" w:hAnsi="Times" w:cs="Times New Roman"/>
          <w:i/>
          <w:iCs/>
          <w:color w:val="000000"/>
          <w:sz w:val="28"/>
          <w:szCs w:val="28"/>
          <w:lang w:val="en-US" w:eastAsia="uk-UA"/>
        </w:rPr>
        <w:t xml:space="preserve"> </w:t>
      </w:r>
    </w:p>
    <w:p w14:paraId="17A3BEFB" w14:textId="714EFFDA" w:rsidR="00C874CF" w:rsidRDefault="00C874CF" w:rsidP="00224A35">
      <w:pPr>
        <w:shd w:val="clear" w:color="auto" w:fill="FFFFFF"/>
        <w:spacing w:after="0" w:line="360" w:lineRule="auto"/>
        <w:ind w:firstLine="567"/>
        <w:jc w:val="right"/>
        <w:rPr>
          <w:rFonts w:ascii="Times" w:eastAsia="Times New Roman" w:hAnsi="Times" w:cs="Times New Roman"/>
          <w:i/>
          <w:iCs/>
          <w:color w:val="000000"/>
          <w:sz w:val="28"/>
          <w:szCs w:val="28"/>
          <w:lang w:eastAsia="uk-UA"/>
        </w:rPr>
      </w:pPr>
      <w:proofErr w:type="spellStart"/>
      <w:r w:rsidRPr="00C874CF">
        <w:rPr>
          <w:rFonts w:ascii="Times" w:eastAsia="Times New Roman" w:hAnsi="Times" w:cs="Times New Roman"/>
          <w:i/>
          <w:iCs/>
          <w:color w:val="000000"/>
          <w:sz w:val="28"/>
          <w:szCs w:val="28"/>
          <w:lang w:eastAsia="uk-UA"/>
        </w:rPr>
        <w:t>Uzhhorod</w:t>
      </w:r>
      <w:proofErr w:type="spellEnd"/>
      <w:r w:rsidRPr="00C874CF">
        <w:rPr>
          <w:rFonts w:ascii="Times" w:eastAsia="Times New Roman" w:hAnsi="Times" w:cs="Times New Roman"/>
          <w:i/>
          <w:iCs/>
          <w:color w:val="000000"/>
          <w:sz w:val="28"/>
          <w:szCs w:val="28"/>
          <w:lang w:eastAsia="uk-UA"/>
        </w:rPr>
        <w:t xml:space="preserve"> </w:t>
      </w:r>
      <w:proofErr w:type="spellStart"/>
      <w:r w:rsidRPr="00C874CF">
        <w:rPr>
          <w:rFonts w:ascii="Times" w:eastAsia="Times New Roman" w:hAnsi="Times" w:cs="Times New Roman"/>
          <w:i/>
          <w:iCs/>
          <w:color w:val="000000"/>
          <w:sz w:val="28"/>
          <w:szCs w:val="28"/>
          <w:lang w:eastAsia="uk-UA"/>
        </w:rPr>
        <w:t>National</w:t>
      </w:r>
      <w:proofErr w:type="spellEnd"/>
      <w:r w:rsidRPr="00C874CF">
        <w:rPr>
          <w:rFonts w:ascii="Times" w:eastAsia="Times New Roman" w:hAnsi="Times" w:cs="Times New Roman"/>
          <w:i/>
          <w:iCs/>
          <w:color w:val="000000"/>
          <w:sz w:val="28"/>
          <w:szCs w:val="28"/>
          <w:lang w:eastAsia="uk-UA"/>
        </w:rPr>
        <w:t xml:space="preserve"> </w:t>
      </w:r>
      <w:proofErr w:type="spellStart"/>
      <w:r w:rsidRPr="00C874CF">
        <w:rPr>
          <w:rFonts w:ascii="Times" w:eastAsia="Times New Roman" w:hAnsi="Times" w:cs="Times New Roman"/>
          <w:i/>
          <w:iCs/>
          <w:color w:val="000000"/>
          <w:sz w:val="28"/>
          <w:szCs w:val="28"/>
          <w:lang w:eastAsia="uk-UA"/>
        </w:rPr>
        <w:t>University</w:t>
      </w:r>
      <w:proofErr w:type="spellEnd"/>
      <w:r w:rsidRPr="00C874CF">
        <w:rPr>
          <w:rFonts w:ascii="Times" w:eastAsia="Times New Roman" w:hAnsi="Times" w:cs="Times New Roman"/>
          <w:i/>
          <w:iCs/>
          <w:color w:val="000000"/>
          <w:sz w:val="28"/>
          <w:szCs w:val="28"/>
          <w:lang w:eastAsia="uk-UA"/>
        </w:rPr>
        <w:t xml:space="preserve"> </w:t>
      </w:r>
    </w:p>
    <w:p w14:paraId="2887F195" w14:textId="26DC6D04" w:rsidR="00224A35" w:rsidRPr="009329EC" w:rsidRDefault="009329EC" w:rsidP="00224A35">
      <w:pPr>
        <w:shd w:val="clear" w:color="auto" w:fill="FFFFFF"/>
        <w:spacing w:after="0" w:line="360" w:lineRule="auto"/>
        <w:ind w:firstLine="567"/>
        <w:jc w:val="right"/>
        <w:rPr>
          <w:rFonts w:ascii="Times" w:eastAsia="Times New Roman" w:hAnsi="Times" w:cs="Times New Roman"/>
          <w:i/>
          <w:iCs/>
          <w:color w:val="000000"/>
          <w:sz w:val="28"/>
          <w:szCs w:val="28"/>
          <w:lang w:val="en-US" w:eastAsia="uk-UA"/>
        </w:rPr>
      </w:pPr>
      <w:r>
        <w:rPr>
          <w:rFonts w:ascii="Times" w:eastAsia="Times New Roman" w:hAnsi="Times" w:cs="Times New Roman"/>
          <w:i/>
          <w:iCs/>
          <w:color w:val="000000"/>
          <w:sz w:val="28"/>
          <w:szCs w:val="28"/>
          <w:lang w:val="en-US" w:eastAsia="uk-UA"/>
        </w:rPr>
        <w:t>(</w:t>
      </w:r>
      <w:proofErr w:type="spellStart"/>
      <w:r>
        <w:rPr>
          <w:rFonts w:ascii="Times" w:eastAsia="Times New Roman" w:hAnsi="Times" w:cs="Times New Roman"/>
          <w:i/>
          <w:iCs/>
          <w:color w:val="000000"/>
          <w:sz w:val="28"/>
          <w:szCs w:val="28"/>
          <w:lang w:val="en-US" w:eastAsia="uk-UA"/>
        </w:rPr>
        <w:t>Uzhhorod</w:t>
      </w:r>
      <w:proofErr w:type="spellEnd"/>
      <w:r>
        <w:rPr>
          <w:rFonts w:ascii="Times" w:eastAsia="Times New Roman" w:hAnsi="Times" w:cs="Times New Roman"/>
          <w:i/>
          <w:iCs/>
          <w:color w:val="000000"/>
          <w:sz w:val="28"/>
          <w:szCs w:val="28"/>
          <w:lang w:val="en-US" w:eastAsia="uk-UA"/>
        </w:rPr>
        <w:t xml:space="preserve">, Ukraine) </w:t>
      </w:r>
      <w:r w:rsidRPr="009329EC">
        <w:rPr>
          <w:rFonts w:ascii="Times" w:eastAsia="Times New Roman" w:hAnsi="Times" w:cs="Times New Roman"/>
          <w:i/>
          <w:iCs/>
          <w:color w:val="000000"/>
          <w:sz w:val="28"/>
          <w:szCs w:val="28"/>
          <w:lang w:val="en-US" w:eastAsia="uk-UA"/>
        </w:rPr>
        <w:t>oksana.shovak@uzhnu.edu.ua</w:t>
      </w:r>
    </w:p>
    <w:p w14:paraId="21057D08" w14:textId="0FF6D4D3" w:rsidR="0022094D" w:rsidRPr="009A66EC" w:rsidRDefault="0022094D" w:rsidP="00224A35">
      <w:pPr>
        <w:shd w:val="clear" w:color="auto" w:fill="FFFFFF"/>
        <w:spacing w:after="0" w:line="360" w:lineRule="auto"/>
        <w:ind w:firstLine="567"/>
        <w:jc w:val="right"/>
        <w:rPr>
          <w:rFonts w:ascii="Times" w:eastAsia="Times New Roman" w:hAnsi="Times" w:cs="Times New Roman"/>
          <w:color w:val="000000"/>
          <w:sz w:val="28"/>
          <w:szCs w:val="28"/>
          <w:lang w:val="en-US" w:eastAsia="uk-UA"/>
        </w:rPr>
      </w:pPr>
      <w:r w:rsidRPr="009A66EC">
        <w:rPr>
          <w:rFonts w:ascii="Times" w:eastAsia="Times New Roman" w:hAnsi="Times" w:cs="Times New Roman"/>
          <w:b/>
          <w:bCs/>
          <w:color w:val="000000"/>
          <w:sz w:val="28"/>
          <w:szCs w:val="28"/>
          <w:lang w:val="en-US" w:eastAsia="uk-UA"/>
        </w:rPr>
        <w:t xml:space="preserve">Natalia </w:t>
      </w:r>
      <w:proofErr w:type="spellStart"/>
      <w:r w:rsidRPr="009A66EC">
        <w:rPr>
          <w:rFonts w:ascii="Times" w:eastAsia="Times New Roman" w:hAnsi="Times" w:cs="Times New Roman"/>
          <w:b/>
          <w:bCs/>
          <w:color w:val="000000"/>
          <w:sz w:val="28"/>
          <w:szCs w:val="28"/>
          <w:lang w:val="en-US" w:eastAsia="uk-UA"/>
        </w:rPr>
        <w:t>Petiy</w:t>
      </w:r>
      <w:proofErr w:type="spellEnd"/>
      <w:r w:rsidRPr="009A66EC">
        <w:rPr>
          <w:rFonts w:ascii="Times" w:eastAsia="Times New Roman" w:hAnsi="Times" w:cs="Times New Roman"/>
          <w:color w:val="000000"/>
          <w:sz w:val="28"/>
          <w:szCs w:val="28"/>
          <w:lang w:val="en-US" w:eastAsia="uk-UA"/>
        </w:rPr>
        <w:t>,</w:t>
      </w:r>
    </w:p>
    <w:p w14:paraId="50A80F7B" w14:textId="5A66BD8B" w:rsidR="009329EC" w:rsidRDefault="00224A35" w:rsidP="00224A35">
      <w:pPr>
        <w:shd w:val="clear" w:color="auto" w:fill="FFFFFF"/>
        <w:spacing w:after="0" w:line="360" w:lineRule="auto"/>
        <w:ind w:firstLine="567"/>
        <w:jc w:val="right"/>
        <w:rPr>
          <w:rFonts w:ascii="Times" w:eastAsia="Times New Roman" w:hAnsi="Times" w:cs="Times New Roman"/>
          <w:i/>
          <w:iCs/>
          <w:color w:val="000000"/>
          <w:sz w:val="28"/>
          <w:szCs w:val="28"/>
          <w:lang w:val="en-US" w:eastAsia="uk-UA"/>
        </w:rPr>
      </w:pPr>
      <w:hyperlink r:id="rId6" w:history="1">
        <w:r w:rsidRPr="00F15B48">
          <w:rPr>
            <w:rStyle w:val="a3"/>
            <w:rFonts w:ascii="Times" w:eastAsia="Times New Roman" w:hAnsi="Times" w:cs="Times New Roman"/>
            <w:i/>
            <w:iCs/>
            <w:sz w:val="28"/>
            <w:szCs w:val="28"/>
            <w:lang w:val="en-US" w:eastAsia="uk-UA"/>
          </w:rPr>
          <w:t>https://orcid.org/0000-0002-3999-0932</w:t>
        </w:r>
      </w:hyperlink>
      <w:r>
        <w:rPr>
          <w:rFonts w:ascii="Times" w:eastAsia="Times New Roman" w:hAnsi="Times" w:cs="Times New Roman"/>
          <w:i/>
          <w:iCs/>
          <w:color w:val="000000"/>
          <w:sz w:val="28"/>
          <w:szCs w:val="28"/>
          <w:lang w:val="en-US" w:eastAsia="uk-UA"/>
        </w:rPr>
        <w:t xml:space="preserve"> </w:t>
      </w:r>
      <w:r w:rsidR="0022094D" w:rsidRPr="009A66EC">
        <w:rPr>
          <w:rFonts w:ascii="Times" w:eastAsia="Times New Roman" w:hAnsi="Times" w:cs="Times New Roman"/>
          <w:i/>
          <w:iCs/>
          <w:color w:val="000000"/>
          <w:sz w:val="28"/>
          <w:szCs w:val="28"/>
          <w:lang w:val="en-US" w:eastAsia="uk-UA"/>
        </w:rPr>
        <w:t xml:space="preserve">  </w:t>
      </w:r>
    </w:p>
    <w:p w14:paraId="5156E222" w14:textId="77777777" w:rsidR="009329EC" w:rsidRDefault="0022094D" w:rsidP="00224A35">
      <w:pPr>
        <w:shd w:val="clear" w:color="auto" w:fill="FFFFFF"/>
        <w:spacing w:after="0" w:line="360" w:lineRule="auto"/>
        <w:ind w:firstLine="567"/>
        <w:jc w:val="right"/>
        <w:rPr>
          <w:rFonts w:ascii="Times" w:eastAsia="Times New Roman" w:hAnsi="Times" w:cs="Times New Roman"/>
          <w:i/>
          <w:iCs/>
          <w:color w:val="000000"/>
          <w:sz w:val="28"/>
          <w:szCs w:val="28"/>
          <w:lang w:val="en-US" w:eastAsia="uk-UA"/>
        </w:rPr>
      </w:pPr>
      <w:r w:rsidRPr="009A66EC">
        <w:rPr>
          <w:rFonts w:ascii="Times" w:eastAsia="Times New Roman" w:hAnsi="Times" w:cs="Times New Roman"/>
          <w:i/>
          <w:iCs/>
          <w:color w:val="000000"/>
          <w:sz w:val="28"/>
          <w:szCs w:val="28"/>
          <w:lang w:val="en-US" w:eastAsia="uk-UA"/>
        </w:rPr>
        <w:t>Senior lecturer of English Philology Department,</w:t>
      </w:r>
    </w:p>
    <w:p w14:paraId="5F30EA5D" w14:textId="328271DC" w:rsidR="003D31A3" w:rsidRDefault="00224A35" w:rsidP="00224A35">
      <w:pPr>
        <w:shd w:val="clear" w:color="auto" w:fill="FFFFFF"/>
        <w:spacing w:after="0" w:line="360" w:lineRule="auto"/>
        <w:ind w:firstLine="567"/>
        <w:jc w:val="right"/>
        <w:rPr>
          <w:rFonts w:ascii="Times" w:eastAsia="Times New Roman" w:hAnsi="Times" w:cs="Times New Roman"/>
          <w:i/>
          <w:iCs/>
          <w:color w:val="000000"/>
          <w:sz w:val="28"/>
          <w:szCs w:val="28"/>
          <w:lang w:val="en-US" w:eastAsia="uk-UA"/>
        </w:rPr>
      </w:pPr>
      <w:r>
        <w:rPr>
          <w:rFonts w:ascii="Times" w:eastAsia="Times New Roman" w:hAnsi="Times" w:cs="Times New Roman"/>
          <w:i/>
          <w:iCs/>
          <w:color w:val="000000"/>
          <w:sz w:val="28"/>
          <w:szCs w:val="28"/>
          <w:lang w:val="en-US" w:eastAsia="uk-UA"/>
        </w:rPr>
        <w:t xml:space="preserve"> </w:t>
      </w:r>
      <w:proofErr w:type="spellStart"/>
      <w:r w:rsidR="0022094D" w:rsidRPr="009A66EC">
        <w:rPr>
          <w:rFonts w:ascii="Times" w:eastAsia="Times New Roman" w:hAnsi="Times" w:cs="Times New Roman"/>
          <w:i/>
          <w:iCs/>
          <w:color w:val="000000"/>
          <w:sz w:val="28"/>
          <w:szCs w:val="28"/>
          <w:lang w:val="en-US" w:eastAsia="uk-UA"/>
        </w:rPr>
        <w:t>Uzhhorod</w:t>
      </w:r>
      <w:proofErr w:type="spellEnd"/>
      <w:r w:rsidR="0022094D" w:rsidRPr="009A66EC">
        <w:rPr>
          <w:rFonts w:ascii="Times" w:eastAsia="Times New Roman" w:hAnsi="Times" w:cs="Times New Roman"/>
          <w:i/>
          <w:iCs/>
          <w:color w:val="000000"/>
          <w:sz w:val="28"/>
          <w:szCs w:val="28"/>
          <w:lang w:val="en-US" w:eastAsia="uk-UA"/>
        </w:rPr>
        <w:t xml:space="preserve"> National University</w:t>
      </w:r>
    </w:p>
    <w:p w14:paraId="2900EAF0" w14:textId="41F6E75B" w:rsidR="00224A35" w:rsidRPr="00224A35" w:rsidRDefault="009329EC" w:rsidP="00224A35">
      <w:pPr>
        <w:spacing w:after="0" w:line="360" w:lineRule="auto"/>
        <w:ind w:firstLine="567"/>
        <w:jc w:val="right"/>
        <w:rPr>
          <w:rFonts w:ascii="Times New Roman" w:hAnsi="Times New Roman" w:cs="Times New Roman"/>
          <w:i/>
          <w:iCs/>
          <w:sz w:val="28"/>
          <w:szCs w:val="28"/>
          <w:lang w:val="en-US"/>
        </w:rPr>
      </w:pPr>
      <w:r w:rsidRPr="009329EC">
        <w:rPr>
          <w:rFonts w:ascii="Times New Roman" w:hAnsi="Times New Roman" w:cs="Times New Roman"/>
          <w:i/>
          <w:iCs/>
          <w:sz w:val="28"/>
          <w:szCs w:val="28"/>
          <w:lang w:val="en-US"/>
        </w:rPr>
        <w:t>(</w:t>
      </w:r>
      <w:proofErr w:type="spellStart"/>
      <w:r w:rsidRPr="009329EC">
        <w:rPr>
          <w:rFonts w:ascii="Times New Roman" w:hAnsi="Times New Roman" w:cs="Times New Roman"/>
          <w:i/>
          <w:iCs/>
          <w:sz w:val="28"/>
          <w:szCs w:val="28"/>
          <w:lang w:val="en-US"/>
        </w:rPr>
        <w:t>Uzhhorod</w:t>
      </w:r>
      <w:proofErr w:type="spellEnd"/>
      <w:r w:rsidRPr="009329EC">
        <w:rPr>
          <w:rFonts w:ascii="Times New Roman" w:hAnsi="Times New Roman" w:cs="Times New Roman"/>
          <w:i/>
          <w:iCs/>
          <w:sz w:val="28"/>
          <w:szCs w:val="28"/>
          <w:lang w:val="en-US"/>
        </w:rPr>
        <w:t xml:space="preserve">, Ukraine) </w:t>
      </w:r>
      <w:r w:rsidR="00224A35" w:rsidRPr="00224A35">
        <w:rPr>
          <w:rFonts w:ascii="Times New Roman" w:hAnsi="Times New Roman" w:cs="Times New Roman"/>
          <w:i/>
          <w:iCs/>
          <w:sz w:val="28"/>
          <w:szCs w:val="28"/>
          <w:lang w:val="en-US"/>
        </w:rPr>
        <w:t>natalia.petiy@uzhnu.edu.u</w:t>
      </w:r>
      <w:r w:rsidR="00224A35" w:rsidRPr="00224A35">
        <w:rPr>
          <w:rFonts w:ascii="Times New Roman" w:hAnsi="Times New Roman" w:cs="Times New Roman"/>
          <w:i/>
          <w:iCs/>
          <w:sz w:val="28"/>
          <w:szCs w:val="28"/>
          <w:lang w:val="en-US"/>
        </w:rPr>
        <w:t>a</w:t>
      </w:r>
    </w:p>
    <w:p w14:paraId="0A29D5AD" w14:textId="77777777" w:rsidR="00DF39FA" w:rsidRPr="00DF39FA" w:rsidRDefault="00DF39FA" w:rsidP="00224A35">
      <w:pPr>
        <w:spacing w:after="0" w:line="360" w:lineRule="auto"/>
        <w:ind w:firstLine="567"/>
        <w:jc w:val="both"/>
        <w:rPr>
          <w:rFonts w:ascii="Times New Roman" w:hAnsi="Times New Roman" w:cs="Times New Roman"/>
          <w:sz w:val="28"/>
          <w:szCs w:val="28"/>
          <w:lang w:val="en-US"/>
        </w:rPr>
      </w:pPr>
    </w:p>
    <w:p w14:paraId="4D475B17" w14:textId="77777777" w:rsidR="006663E0" w:rsidRPr="009A66EC" w:rsidRDefault="006663E0" w:rsidP="006663E0">
      <w:pPr>
        <w:spacing w:after="0" w:line="360" w:lineRule="auto"/>
        <w:ind w:firstLine="567"/>
        <w:jc w:val="center"/>
        <w:rPr>
          <w:rFonts w:ascii="Times New Roman" w:hAnsi="Times New Roman" w:cs="Times New Roman"/>
          <w:b/>
          <w:bCs/>
          <w:sz w:val="28"/>
          <w:szCs w:val="28"/>
          <w:lang w:val="en-US"/>
        </w:rPr>
      </w:pPr>
      <w:r w:rsidRPr="009A66EC">
        <w:rPr>
          <w:rFonts w:ascii="Times New Roman" w:hAnsi="Times New Roman" w:cs="Times New Roman"/>
          <w:b/>
          <w:bCs/>
          <w:sz w:val="28"/>
          <w:szCs w:val="28"/>
          <w:lang w:val="en-US"/>
        </w:rPr>
        <w:t xml:space="preserve">IDIOMS IN THE LIGHT OF THE </w:t>
      </w:r>
      <w:r>
        <w:rPr>
          <w:rFonts w:ascii="Times New Roman" w:hAnsi="Times New Roman" w:cs="Times New Roman"/>
          <w:b/>
          <w:bCs/>
          <w:sz w:val="28"/>
          <w:szCs w:val="28"/>
          <w:lang w:val="en-US"/>
        </w:rPr>
        <w:t>SPEECH</w:t>
      </w:r>
      <w:r w:rsidRPr="009A66EC">
        <w:rPr>
          <w:rFonts w:ascii="Times New Roman" w:hAnsi="Times New Roman" w:cs="Times New Roman"/>
          <w:b/>
          <w:bCs/>
          <w:sz w:val="28"/>
          <w:szCs w:val="28"/>
          <w:lang w:val="en-US"/>
        </w:rPr>
        <w:t xml:space="preserve"> ACTS THEORY</w:t>
      </w:r>
    </w:p>
    <w:p w14:paraId="00337A87" w14:textId="77777777" w:rsidR="006663E0" w:rsidRDefault="006663E0" w:rsidP="00224A35">
      <w:pPr>
        <w:spacing w:after="0" w:line="360" w:lineRule="auto"/>
        <w:ind w:firstLine="567"/>
        <w:jc w:val="both"/>
        <w:rPr>
          <w:rFonts w:ascii="Times New Roman" w:hAnsi="Times New Roman" w:cs="Times New Roman"/>
          <w:sz w:val="28"/>
          <w:szCs w:val="28"/>
          <w:lang w:val="en-US"/>
        </w:rPr>
      </w:pPr>
    </w:p>
    <w:p w14:paraId="08A8C2D7" w14:textId="77777777" w:rsidR="006663E0" w:rsidRDefault="006663E0" w:rsidP="00224A35">
      <w:pPr>
        <w:spacing w:after="0" w:line="360" w:lineRule="auto"/>
        <w:ind w:firstLine="567"/>
        <w:jc w:val="both"/>
        <w:rPr>
          <w:rFonts w:ascii="Times New Roman" w:hAnsi="Times New Roman" w:cs="Times New Roman"/>
          <w:sz w:val="28"/>
          <w:szCs w:val="28"/>
          <w:lang w:val="en-US"/>
        </w:rPr>
      </w:pPr>
    </w:p>
    <w:p w14:paraId="01F6FD22" w14:textId="51F03EDF" w:rsidR="00DF39FA" w:rsidRPr="00DF39FA" w:rsidRDefault="00DF39FA" w:rsidP="00224A35">
      <w:pPr>
        <w:spacing w:after="0" w:line="360" w:lineRule="auto"/>
        <w:ind w:firstLine="567"/>
        <w:jc w:val="both"/>
        <w:rPr>
          <w:rFonts w:ascii="Times New Roman" w:hAnsi="Times New Roman" w:cs="Times New Roman"/>
          <w:sz w:val="28"/>
          <w:szCs w:val="28"/>
          <w:lang w:val="en-US"/>
        </w:rPr>
      </w:pPr>
      <w:r w:rsidRPr="00DF39FA">
        <w:rPr>
          <w:rFonts w:ascii="Times New Roman" w:hAnsi="Times New Roman" w:cs="Times New Roman"/>
          <w:sz w:val="28"/>
          <w:szCs w:val="28"/>
          <w:lang w:val="en-US"/>
        </w:rPr>
        <w:t xml:space="preserve">This research investigates idiomatic expressions in English </w:t>
      </w:r>
      <w:r w:rsidR="000D139B">
        <w:rPr>
          <w:rFonts w:ascii="Times New Roman" w:hAnsi="Times New Roman" w:cs="Times New Roman"/>
          <w:sz w:val="28"/>
          <w:szCs w:val="28"/>
          <w:lang w:val="en-US"/>
        </w:rPr>
        <w:t>in the light</w:t>
      </w:r>
      <w:r w:rsidRPr="00DF39FA">
        <w:rPr>
          <w:rFonts w:ascii="Times New Roman" w:hAnsi="Times New Roman" w:cs="Times New Roman"/>
          <w:sz w:val="28"/>
          <w:szCs w:val="28"/>
          <w:lang w:val="en-US"/>
        </w:rPr>
        <w:t xml:space="preserve"> of speech act theory, elucidating their pragmatic functions. Against the backdrop of the anthropocentric paradigm, linguistic dynamics are examined, focusing on the inter</w:t>
      </w:r>
      <w:r w:rsidR="000D139B">
        <w:rPr>
          <w:rFonts w:ascii="Times New Roman" w:hAnsi="Times New Roman" w:cs="Times New Roman"/>
          <w:sz w:val="28"/>
          <w:szCs w:val="28"/>
          <w:lang w:val="en-US"/>
        </w:rPr>
        <w:t xml:space="preserve">relation </w:t>
      </w:r>
      <w:r w:rsidRPr="00DF39FA">
        <w:rPr>
          <w:rFonts w:ascii="Times New Roman" w:hAnsi="Times New Roman" w:cs="Times New Roman"/>
          <w:sz w:val="28"/>
          <w:szCs w:val="28"/>
          <w:lang w:val="en-US"/>
        </w:rPr>
        <w:t xml:space="preserve">between language and thought, culture, society, and psychology. Pragmatics, as the analytical lens, </w:t>
      </w:r>
      <w:r w:rsidR="000D139B">
        <w:rPr>
          <w:rFonts w:ascii="Times New Roman" w:hAnsi="Times New Roman" w:cs="Times New Roman"/>
          <w:sz w:val="28"/>
          <w:szCs w:val="28"/>
          <w:lang w:val="en-US"/>
        </w:rPr>
        <w:t>emphasizes</w:t>
      </w:r>
      <w:r w:rsidRPr="00DF39FA">
        <w:rPr>
          <w:rFonts w:ascii="Times New Roman" w:hAnsi="Times New Roman" w:cs="Times New Roman"/>
          <w:sz w:val="28"/>
          <w:szCs w:val="28"/>
          <w:lang w:val="en-US"/>
        </w:rPr>
        <w:t xml:space="preserve"> the significance of discerning communicative intent, establishing a vital connection to the illocutionary acts </w:t>
      </w:r>
      <w:r w:rsidR="000D139B">
        <w:rPr>
          <w:rFonts w:ascii="Times New Roman" w:hAnsi="Times New Roman" w:cs="Times New Roman"/>
          <w:sz w:val="28"/>
          <w:szCs w:val="28"/>
          <w:lang w:val="en-US"/>
        </w:rPr>
        <w:t>expressed by</w:t>
      </w:r>
      <w:r w:rsidRPr="00DF39FA">
        <w:rPr>
          <w:rFonts w:ascii="Times New Roman" w:hAnsi="Times New Roman" w:cs="Times New Roman"/>
          <w:sz w:val="28"/>
          <w:szCs w:val="28"/>
          <w:lang w:val="en-US"/>
        </w:rPr>
        <w:t xml:space="preserve"> idiomatic expressions. The foundational theories of Austin and Searle in speech act theory provide the theoretical underpinning, accentuating </w:t>
      </w:r>
      <w:r w:rsidR="000D139B">
        <w:rPr>
          <w:rFonts w:ascii="Times New Roman" w:hAnsi="Times New Roman" w:cs="Times New Roman"/>
          <w:sz w:val="28"/>
          <w:szCs w:val="28"/>
          <w:lang w:val="en-US"/>
        </w:rPr>
        <w:t>the</w:t>
      </w:r>
      <w:r w:rsidRPr="00DF39FA">
        <w:rPr>
          <w:rFonts w:ascii="Times New Roman" w:hAnsi="Times New Roman" w:cs="Times New Roman"/>
          <w:sz w:val="28"/>
          <w:szCs w:val="28"/>
          <w:lang w:val="en-US"/>
        </w:rPr>
        <w:t xml:space="preserve"> dual role </w:t>
      </w:r>
      <w:r w:rsidR="000D139B">
        <w:rPr>
          <w:rFonts w:ascii="Times New Roman" w:hAnsi="Times New Roman" w:cs="Times New Roman"/>
          <w:sz w:val="28"/>
          <w:szCs w:val="28"/>
          <w:lang w:val="en-US"/>
        </w:rPr>
        <w:t xml:space="preserve">of language and speech </w:t>
      </w:r>
      <w:r w:rsidRPr="00DF39FA">
        <w:rPr>
          <w:rFonts w:ascii="Times New Roman" w:hAnsi="Times New Roman" w:cs="Times New Roman"/>
          <w:sz w:val="28"/>
          <w:szCs w:val="28"/>
          <w:lang w:val="en-US"/>
        </w:rPr>
        <w:t>in both expressing propositions and performing actions.</w:t>
      </w:r>
    </w:p>
    <w:p w14:paraId="3944B42B" w14:textId="2A21C728" w:rsidR="00DF39FA" w:rsidRPr="00DF39FA" w:rsidRDefault="00DF39FA" w:rsidP="00224A35">
      <w:pPr>
        <w:spacing w:after="0" w:line="360" w:lineRule="auto"/>
        <w:ind w:firstLine="567"/>
        <w:jc w:val="both"/>
        <w:rPr>
          <w:rFonts w:ascii="Times New Roman" w:hAnsi="Times New Roman" w:cs="Times New Roman"/>
          <w:sz w:val="28"/>
          <w:szCs w:val="28"/>
          <w:lang w:val="en-US"/>
        </w:rPr>
      </w:pPr>
      <w:r w:rsidRPr="00DF39FA">
        <w:rPr>
          <w:rFonts w:ascii="Times New Roman" w:hAnsi="Times New Roman" w:cs="Times New Roman"/>
          <w:sz w:val="28"/>
          <w:szCs w:val="28"/>
          <w:lang w:val="en-US"/>
        </w:rPr>
        <w:t xml:space="preserve">The </w:t>
      </w:r>
      <w:r w:rsidR="000D139B">
        <w:rPr>
          <w:rFonts w:ascii="Times New Roman" w:hAnsi="Times New Roman" w:cs="Times New Roman"/>
          <w:sz w:val="28"/>
          <w:szCs w:val="28"/>
          <w:lang w:val="en-US"/>
        </w:rPr>
        <w:t>authors of the article</w:t>
      </w:r>
      <w:r w:rsidRPr="00DF39FA">
        <w:rPr>
          <w:rFonts w:ascii="Times New Roman" w:hAnsi="Times New Roman" w:cs="Times New Roman"/>
          <w:sz w:val="28"/>
          <w:szCs w:val="28"/>
          <w:lang w:val="en-US"/>
        </w:rPr>
        <w:t xml:space="preserve"> identif</w:t>
      </w:r>
      <w:r w:rsidR="000D139B">
        <w:rPr>
          <w:rFonts w:ascii="Times New Roman" w:hAnsi="Times New Roman" w:cs="Times New Roman"/>
          <w:sz w:val="28"/>
          <w:szCs w:val="28"/>
          <w:lang w:val="en-US"/>
        </w:rPr>
        <w:t xml:space="preserve">y </w:t>
      </w:r>
      <w:r w:rsidRPr="00DF39FA">
        <w:rPr>
          <w:rFonts w:ascii="Times New Roman" w:hAnsi="Times New Roman" w:cs="Times New Roman"/>
          <w:sz w:val="28"/>
          <w:szCs w:val="28"/>
          <w:lang w:val="en-US"/>
        </w:rPr>
        <w:t xml:space="preserve">and analyze 48 idiomatic expressions, strategically categorizing them into representative, expressive, commissive, and directive speech acts. Among these, representative speech acts dominate, covering diverse functions such as </w:t>
      </w:r>
      <w:r w:rsidR="000D139B" w:rsidRPr="000D139B">
        <w:rPr>
          <w:rFonts w:ascii="Times New Roman" w:hAnsi="Times New Roman" w:cs="Times New Roman"/>
          <w:sz w:val="28"/>
          <w:szCs w:val="28"/>
          <w:lang w:val="en-US"/>
        </w:rPr>
        <w:t>describing, complaining, stating, concluding, and swearing.</w:t>
      </w:r>
      <w:r w:rsidRPr="00DF39FA">
        <w:rPr>
          <w:rFonts w:ascii="Times New Roman" w:hAnsi="Times New Roman" w:cs="Times New Roman"/>
          <w:sz w:val="28"/>
          <w:szCs w:val="28"/>
          <w:lang w:val="en-US"/>
        </w:rPr>
        <w:t xml:space="preserve"> </w:t>
      </w:r>
      <w:r w:rsidRPr="00DF39FA">
        <w:rPr>
          <w:rFonts w:ascii="Times New Roman" w:hAnsi="Times New Roman" w:cs="Times New Roman"/>
          <w:sz w:val="28"/>
          <w:szCs w:val="28"/>
          <w:lang w:val="en-US"/>
        </w:rPr>
        <w:lastRenderedPageBreak/>
        <w:t xml:space="preserve">Expressive acts </w:t>
      </w:r>
      <w:r w:rsidR="000D139B">
        <w:rPr>
          <w:rFonts w:ascii="Times New Roman" w:hAnsi="Times New Roman" w:cs="Times New Roman"/>
          <w:sz w:val="28"/>
          <w:szCs w:val="28"/>
          <w:lang w:val="en-US"/>
        </w:rPr>
        <w:t>are used to</w:t>
      </w:r>
      <w:r w:rsidRPr="00DF39FA">
        <w:rPr>
          <w:rFonts w:ascii="Times New Roman" w:hAnsi="Times New Roman" w:cs="Times New Roman"/>
          <w:sz w:val="28"/>
          <w:szCs w:val="28"/>
          <w:lang w:val="en-US"/>
        </w:rPr>
        <w:t xml:space="preserve"> convey </w:t>
      </w:r>
      <w:r w:rsidR="000D139B">
        <w:rPr>
          <w:rFonts w:ascii="Times New Roman" w:hAnsi="Times New Roman" w:cs="Times New Roman"/>
          <w:sz w:val="28"/>
          <w:szCs w:val="28"/>
          <w:lang w:val="en-US"/>
        </w:rPr>
        <w:t xml:space="preserve">various </w:t>
      </w:r>
      <w:r w:rsidRPr="00DF39FA">
        <w:rPr>
          <w:rFonts w:ascii="Times New Roman" w:hAnsi="Times New Roman" w:cs="Times New Roman"/>
          <w:sz w:val="28"/>
          <w:szCs w:val="28"/>
          <w:lang w:val="en-US"/>
        </w:rPr>
        <w:t>emotions</w:t>
      </w:r>
      <w:r w:rsidR="00CD347B">
        <w:rPr>
          <w:rFonts w:ascii="Times New Roman" w:hAnsi="Times New Roman" w:cs="Times New Roman"/>
          <w:sz w:val="28"/>
          <w:szCs w:val="28"/>
          <w:lang w:val="en-US"/>
        </w:rPr>
        <w:t xml:space="preserve"> embodied in the varieties of thanking</w:t>
      </w:r>
      <w:r w:rsidR="00CD347B" w:rsidRPr="00CD347B">
        <w:rPr>
          <w:rFonts w:ascii="Times New Roman" w:hAnsi="Times New Roman" w:cs="Times New Roman"/>
          <w:sz w:val="28"/>
          <w:szCs w:val="28"/>
          <w:lang w:val="en-US"/>
        </w:rPr>
        <w:t>, offering condolences, showing sympathy, expressing regret, and providing excuses</w:t>
      </w:r>
      <w:r w:rsidRPr="00DF39FA">
        <w:rPr>
          <w:rFonts w:ascii="Times New Roman" w:hAnsi="Times New Roman" w:cs="Times New Roman"/>
          <w:sz w:val="28"/>
          <w:szCs w:val="28"/>
          <w:lang w:val="en-US"/>
        </w:rPr>
        <w:t>, while commissive acts materialize in the forms of agreement or opposition. Directives, as a significant category, prompt specific actions from the interlocutor</w:t>
      </w:r>
      <w:r w:rsidR="000D139B">
        <w:rPr>
          <w:rFonts w:ascii="Times New Roman" w:hAnsi="Times New Roman" w:cs="Times New Roman"/>
          <w:sz w:val="28"/>
          <w:szCs w:val="28"/>
          <w:lang w:val="en-US"/>
        </w:rPr>
        <w:t xml:space="preserve">, represented by </w:t>
      </w:r>
      <w:r w:rsidR="00CD347B" w:rsidRPr="00CD347B">
        <w:rPr>
          <w:rFonts w:ascii="Times New Roman" w:hAnsi="Times New Roman" w:cs="Times New Roman"/>
          <w:sz w:val="28"/>
          <w:szCs w:val="28"/>
          <w:lang w:val="en-US"/>
        </w:rPr>
        <w:t>commands, requests, suggestions, advice, orders, invitations, warnings</w:t>
      </w:r>
      <w:r w:rsidRPr="00DF39FA">
        <w:rPr>
          <w:rFonts w:ascii="Times New Roman" w:hAnsi="Times New Roman" w:cs="Times New Roman"/>
          <w:sz w:val="28"/>
          <w:szCs w:val="28"/>
          <w:lang w:val="en-US"/>
        </w:rPr>
        <w:t>.</w:t>
      </w:r>
    </w:p>
    <w:p w14:paraId="389058CE" w14:textId="6CE21A9A" w:rsidR="00DF39FA" w:rsidRDefault="00DF39FA" w:rsidP="00224A35">
      <w:pPr>
        <w:spacing w:after="0" w:line="360" w:lineRule="auto"/>
        <w:ind w:firstLine="567"/>
        <w:jc w:val="both"/>
        <w:rPr>
          <w:rFonts w:ascii="Times New Roman" w:hAnsi="Times New Roman" w:cs="Times New Roman"/>
          <w:sz w:val="28"/>
          <w:szCs w:val="28"/>
          <w:lang w:val="en-US"/>
        </w:rPr>
      </w:pPr>
      <w:r w:rsidRPr="00DF39FA">
        <w:rPr>
          <w:rFonts w:ascii="Times New Roman" w:hAnsi="Times New Roman" w:cs="Times New Roman"/>
          <w:sz w:val="28"/>
          <w:szCs w:val="28"/>
          <w:lang w:val="en-US"/>
        </w:rPr>
        <w:t xml:space="preserve">This comprehensive analysis not only contributes to understanding the complex </w:t>
      </w:r>
      <w:r w:rsidR="00CD347B">
        <w:rPr>
          <w:rFonts w:ascii="Times New Roman" w:hAnsi="Times New Roman" w:cs="Times New Roman"/>
          <w:sz w:val="28"/>
          <w:szCs w:val="28"/>
          <w:lang w:val="en-US"/>
        </w:rPr>
        <w:t>array</w:t>
      </w:r>
      <w:r w:rsidRPr="00DF39FA">
        <w:rPr>
          <w:rFonts w:ascii="Times New Roman" w:hAnsi="Times New Roman" w:cs="Times New Roman"/>
          <w:sz w:val="28"/>
          <w:szCs w:val="28"/>
          <w:lang w:val="en-US"/>
        </w:rPr>
        <w:t xml:space="preserve"> of idiomatic expressions </w:t>
      </w:r>
      <w:r w:rsidR="00CD347B">
        <w:rPr>
          <w:rFonts w:ascii="Times New Roman" w:hAnsi="Times New Roman" w:cs="Times New Roman"/>
          <w:sz w:val="28"/>
          <w:szCs w:val="28"/>
          <w:lang w:val="en-US"/>
        </w:rPr>
        <w:t xml:space="preserve">used in speech acts </w:t>
      </w:r>
      <w:r w:rsidRPr="00DF39FA">
        <w:rPr>
          <w:rFonts w:ascii="Times New Roman" w:hAnsi="Times New Roman" w:cs="Times New Roman"/>
          <w:sz w:val="28"/>
          <w:szCs w:val="28"/>
          <w:lang w:val="en-US"/>
        </w:rPr>
        <w:t xml:space="preserve">but also enhances our comprehension of </w:t>
      </w:r>
      <w:r w:rsidR="00CD347B">
        <w:rPr>
          <w:rFonts w:ascii="Times New Roman" w:hAnsi="Times New Roman" w:cs="Times New Roman"/>
          <w:sz w:val="28"/>
          <w:szCs w:val="28"/>
          <w:lang w:val="en-US"/>
        </w:rPr>
        <w:t>their</w:t>
      </w:r>
      <w:r w:rsidRPr="00DF39FA">
        <w:rPr>
          <w:rFonts w:ascii="Times New Roman" w:hAnsi="Times New Roman" w:cs="Times New Roman"/>
          <w:sz w:val="28"/>
          <w:szCs w:val="28"/>
          <w:lang w:val="en-US"/>
        </w:rPr>
        <w:t xml:space="preserve"> role </w:t>
      </w:r>
      <w:r w:rsidR="00CD347B">
        <w:rPr>
          <w:rFonts w:ascii="Times New Roman" w:hAnsi="Times New Roman" w:cs="Times New Roman"/>
          <w:sz w:val="28"/>
          <w:szCs w:val="28"/>
          <w:lang w:val="en-US"/>
        </w:rPr>
        <w:t xml:space="preserve">and pragmatic function </w:t>
      </w:r>
      <w:r w:rsidRPr="00DF39FA">
        <w:rPr>
          <w:rFonts w:ascii="Times New Roman" w:hAnsi="Times New Roman" w:cs="Times New Roman"/>
          <w:sz w:val="28"/>
          <w:szCs w:val="28"/>
          <w:lang w:val="en-US"/>
        </w:rPr>
        <w:t xml:space="preserve">in communication. The findings resonate with contemporary research trends in linguistic analysis and pragmatics, </w:t>
      </w:r>
      <w:r w:rsidR="00CD347B">
        <w:rPr>
          <w:rFonts w:ascii="Times New Roman" w:hAnsi="Times New Roman" w:cs="Times New Roman"/>
          <w:sz w:val="28"/>
          <w:szCs w:val="28"/>
          <w:lang w:val="en-US"/>
        </w:rPr>
        <w:t>revealing</w:t>
      </w:r>
      <w:r w:rsidRPr="00DF39FA">
        <w:rPr>
          <w:rFonts w:ascii="Times New Roman" w:hAnsi="Times New Roman" w:cs="Times New Roman"/>
          <w:sz w:val="28"/>
          <w:szCs w:val="28"/>
          <w:lang w:val="en-US"/>
        </w:rPr>
        <w:t xml:space="preserve"> the pragmatic functions of idiomatic expressions within diverse speech acts. The implications of this research extend to enriching our understanding of the intricate connections between language and various facets of human experience, contributing to the linguistic analysis and pragmatics. </w:t>
      </w:r>
    </w:p>
    <w:p w14:paraId="1621F700" w14:textId="56BED02C" w:rsidR="00DF39FA" w:rsidRDefault="00CD347B" w:rsidP="00224A35">
      <w:pPr>
        <w:spacing w:after="0" w:line="360" w:lineRule="auto"/>
        <w:ind w:firstLine="567"/>
        <w:jc w:val="both"/>
        <w:rPr>
          <w:rFonts w:ascii="Times New Roman" w:hAnsi="Times New Roman" w:cs="Times New Roman"/>
          <w:sz w:val="28"/>
          <w:szCs w:val="28"/>
          <w:lang w:val="en-US"/>
        </w:rPr>
      </w:pPr>
      <w:r w:rsidRPr="006215B2">
        <w:rPr>
          <w:rFonts w:ascii="Times New Roman" w:hAnsi="Times New Roman" w:cs="Times New Roman"/>
          <w:b/>
          <w:bCs/>
          <w:sz w:val="28"/>
          <w:szCs w:val="28"/>
          <w:lang w:val="en-US"/>
        </w:rPr>
        <w:t>Keywords:</w:t>
      </w:r>
      <w:r>
        <w:rPr>
          <w:rFonts w:ascii="Times New Roman" w:hAnsi="Times New Roman" w:cs="Times New Roman"/>
          <w:sz w:val="28"/>
          <w:szCs w:val="28"/>
          <w:lang w:val="en-US"/>
        </w:rPr>
        <w:t xml:space="preserve"> </w:t>
      </w:r>
      <w:r w:rsidR="006215B2">
        <w:rPr>
          <w:rFonts w:ascii="Times New Roman" w:hAnsi="Times New Roman" w:cs="Times New Roman"/>
          <w:sz w:val="28"/>
          <w:szCs w:val="28"/>
          <w:lang w:val="en-US"/>
        </w:rPr>
        <w:t xml:space="preserve">idiom, speech act, </w:t>
      </w:r>
      <w:r w:rsidR="006215B2" w:rsidRPr="006215B2">
        <w:rPr>
          <w:rFonts w:ascii="Times New Roman" w:hAnsi="Times New Roman" w:cs="Times New Roman"/>
          <w:sz w:val="28"/>
          <w:szCs w:val="28"/>
          <w:lang w:val="en-US"/>
        </w:rPr>
        <w:t>representative, expressive, commissive, directive</w:t>
      </w:r>
      <w:r w:rsidR="006215B2">
        <w:rPr>
          <w:rFonts w:ascii="Times New Roman" w:hAnsi="Times New Roman" w:cs="Times New Roman"/>
          <w:sz w:val="28"/>
          <w:szCs w:val="28"/>
          <w:lang w:val="en-US"/>
        </w:rPr>
        <w:t>.</w:t>
      </w:r>
    </w:p>
    <w:p w14:paraId="1D8B672C" w14:textId="77777777" w:rsidR="006663E0" w:rsidRDefault="006663E0" w:rsidP="00224A35">
      <w:pPr>
        <w:spacing w:after="0" w:line="360" w:lineRule="auto"/>
        <w:ind w:firstLine="567"/>
        <w:jc w:val="both"/>
        <w:rPr>
          <w:rFonts w:ascii="Times New Roman" w:hAnsi="Times New Roman" w:cs="Times New Roman"/>
          <w:sz w:val="28"/>
          <w:szCs w:val="28"/>
        </w:rPr>
      </w:pPr>
    </w:p>
    <w:p w14:paraId="6818145B" w14:textId="457E68E8" w:rsidR="00DE126A" w:rsidRPr="0091617A" w:rsidRDefault="00DE126A" w:rsidP="00224A35">
      <w:pPr>
        <w:spacing w:after="0" w:line="360" w:lineRule="auto"/>
        <w:ind w:firstLine="567"/>
        <w:jc w:val="both"/>
        <w:rPr>
          <w:rFonts w:ascii="Times New Roman" w:hAnsi="Times New Roman" w:cs="Times New Roman"/>
          <w:sz w:val="28"/>
          <w:szCs w:val="28"/>
        </w:rPr>
      </w:pPr>
      <w:r w:rsidRPr="0091617A">
        <w:rPr>
          <w:rFonts w:ascii="Times New Roman" w:hAnsi="Times New Roman" w:cs="Times New Roman"/>
          <w:sz w:val="28"/>
          <w:szCs w:val="28"/>
        </w:rPr>
        <w:t xml:space="preserve">Це дослідження </w:t>
      </w:r>
      <w:r w:rsidR="0091617A" w:rsidRPr="0091617A">
        <w:rPr>
          <w:rFonts w:ascii="Times New Roman" w:hAnsi="Times New Roman" w:cs="Times New Roman"/>
          <w:sz w:val="28"/>
          <w:szCs w:val="28"/>
        </w:rPr>
        <w:t xml:space="preserve">має на меті проаналізувати прагматичні функції </w:t>
      </w:r>
      <w:r w:rsidRPr="0091617A">
        <w:rPr>
          <w:rFonts w:ascii="Times New Roman" w:hAnsi="Times New Roman" w:cs="Times New Roman"/>
          <w:sz w:val="28"/>
          <w:szCs w:val="28"/>
        </w:rPr>
        <w:t>ідіоматичн</w:t>
      </w:r>
      <w:r w:rsidR="0091617A" w:rsidRPr="0091617A">
        <w:rPr>
          <w:rFonts w:ascii="Times New Roman" w:hAnsi="Times New Roman" w:cs="Times New Roman"/>
          <w:sz w:val="28"/>
          <w:szCs w:val="28"/>
        </w:rPr>
        <w:t>их</w:t>
      </w:r>
      <w:r w:rsidRPr="0091617A">
        <w:rPr>
          <w:rFonts w:ascii="Times New Roman" w:hAnsi="Times New Roman" w:cs="Times New Roman"/>
          <w:sz w:val="28"/>
          <w:szCs w:val="28"/>
        </w:rPr>
        <w:t xml:space="preserve"> вираз</w:t>
      </w:r>
      <w:r w:rsidR="0091617A" w:rsidRPr="0091617A">
        <w:rPr>
          <w:rFonts w:ascii="Times New Roman" w:hAnsi="Times New Roman" w:cs="Times New Roman"/>
          <w:sz w:val="28"/>
          <w:szCs w:val="28"/>
        </w:rPr>
        <w:t>ів</w:t>
      </w:r>
      <w:r w:rsidRPr="0091617A">
        <w:rPr>
          <w:rFonts w:ascii="Times New Roman" w:hAnsi="Times New Roman" w:cs="Times New Roman"/>
          <w:sz w:val="28"/>
          <w:szCs w:val="28"/>
        </w:rPr>
        <w:t xml:space="preserve"> в англійській мові з урахуванням теорії мовленнєвих актів. </w:t>
      </w:r>
      <w:r w:rsidR="00584AB1" w:rsidRPr="0091617A">
        <w:rPr>
          <w:rFonts w:ascii="Times New Roman" w:hAnsi="Times New Roman" w:cs="Times New Roman"/>
          <w:sz w:val="28"/>
          <w:szCs w:val="28"/>
        </w:rPr>
        <w:t>Л</w:t>
      </w:r>
      <w:r w:rsidRPr="0091617A">
        <w:rPr>
          <w:rFonts w:ascii="Times New Roman" w:hAnsi="Times New Roman" w:cs="Times New Roman"/>
          <w:sz w:val="28"/>
          <w:szCs w:val="28"/>
        </w:rPr>
        <w:t>інгвістична динаміка ідіоматичних виразі</w:t>
      </w:r>
      <w:r w:rsidR="00584AB1" w:rsidRPr="0091617A">
        <w:rPr>
          <w:rFonts w:ascii="Times New Roman" w:hAnsi="Times New Roman" w:cs="Times New Roman"/>
          <w:sz w:val="28"/>
          <w:szCs w:val="28"/>
        </w:rPr>
        <w:t xml:space="preserve">в розглядається згідно з </w:t>
      </w:r>
      <w:proofErr w:type="spellStart"/>
      <w:r w:rsidR="00584AB1" w:rsidRPr="0091617A">
        <w:rPr>
          <w:rFonts w:ascii="Times New Roman" w:hAnsi="Times New Roman" w:cs="Times New Roman"/>
          <w:sz w:val="28"/>
          <w:szCs w:val="28"/>
        </w:rPr>
        <w:t>антропоцентричною</w:t>
      </w:r>
      <w:proofErr w:type="spellEnd"/>
      <w:r w:rsidR="00584AB1" w:rsidRPr="0091617A">
        <w:rPr>
          <w:rFonts w:ascii="Times New Roman" w:hAnsi="Times New Roman" w:cs="Times New Roman"/>
          <w:sz w:val="28"/>
          <w:szCs w:val="28"/>
        </w:rPr>
        <w:t xml:space="preserve"> парадигмою</w:t>
      </w:r>
      <w:r w:rsidRPr="0091617A">
        <w:rPr>
          <w:rFonts w:ascii="Times New Roman" w:hAnsi="Times New Roman" w:cs="Times New Roman"/>
          <w:sz w:val="28"/>
          <w:szCs w:val="28"/>
        </w:rPr>
        <w:t xml:space="preserve">, </w:t>
      </w:r>
      <w:r w:rsidR="00584AB1" w:rsidRPr="0091617A">
        <w:rPr>
          <w:rFonts w:ascii="Times New Roman" w:hAnsi="Times New Roman" w:cs="Times New Roman"/>
          <w:sz w:val="28"/>
          <w:szCs w:val="28"/>
        </w:rPr>
        <w:t xml:space="preserve">яка </w:t>
      </w:r>
      <w:r w:rsidRPr="0091617A">
        <w:rPr>
          <w:rFonts w:ascii="Times New Roman" w:hAnsi="Times New Roman" w:cs="Times New Roman"/>
          <w:sz w:val="28"/>
          <w:szCs w:val="28"/>
        </w:rPr>
        <w:t>врахову</w:t>
      </w:r>
      <w:r w:rsidR="00584AB1" w:rsidRPr="0091617A">
        <w:rPr>
          <w:rFonts w:ascii="Times New Roman" w:hAnsi="Times New Roman" w:cs="Times New Roman"/>
          <w:sz w:val="28"/>
          <w:szCs w:val="28"/>
        </w:rPr>
        <w:t>є</w:t>
      </w:r>
      <w:r w:rsidRPr="0091617A">
        <w:rPr>
          <w:rFonts w:ascii="Times New Roman" w:hAnsi="Times New Roman" w:cs="Times New Roman"/>
          <w:sz w:val="28"/>
          <w:szCs w:val="28"/>
        </w:rPr>
        <w:t xml:space="preserve"> взаємозв'язок мови з </w:t>
      </w:r>
      <w:r w:rsidR="00584AB1" w:rsidRPr="0091617A">
        <w:rPr>
          <w:rFonts w:ascii="Times New Roman" w:hAnsi="Times New Roman" w:cs="Times New Roman"/>
          <w:sz w:val="28"/>
          <w:szCs w:val="28"/>
        </w:rPr>
        <w:t xml:space="preserve">суспільством, людським </w:t>
      </w:r>
      <w:r w:rsidRPr="0091617A">
        <w:rPr>
          <w:rFonts w:ascii="Times New Roman" w:hAnsi="Times New Roman" w:cs="Times New Roman"/>
          <w:sz w:val="28"/>
          <w:szCs w:val="28"/>
        </w:rPr>
        <w:t xml:space="preserve">мисленням, культурою, </w:t>
      </w:r>
      <w:r w:rsidR="0091617A">
        <w:rPr>
          <w:rFonts w:ascii="Times New Roman" w:hAnsi="Times New Roman" w:cs="Times New Roman"/>
          <w:sz w:val="28"/>
          <w:szCs w:val="28"/>
        </w:rPr>
        <w:t>та</w:t>
      </w:r>
      <w:r w:rsidRPr="0091617A">
        <w:rPr>
          <w:rFonts w:ascii="Times New Roman" w:hAnsi="Times New Roman" w:cs="Times New Roman"/>
          <w:sz w:val="28"/>
          <w:szCs w:val="28"/>
        </w:rPr>
        <w:t xml:space="preserve"> психологією. Підкреслено важливість визначення комунікативного наміру через призму прагматики, встановлення суттєвого зв'язку з </w:t>
      </w:r>
      <w:proofErr w:type="spellStart"/>
      <w:r w:rsidRPr="0091617A">
        <w:rPr>
          <w:rFonts w:ascii="Times New Roman" w:hAnsi="Times New Roman" w:cs="Times New Roman"/>
          <w:sz w:val="28"/>
          <w:szCs w:val="28"/>
        </w:rPr>
        <w:t>іллокутивними</w:t>
      </w:r>
      <w:proofErr w:type="spellEnd"/>
      <w:r w:rsidRPr="0091617A">
        <w:rPr>
          <w:rFonts w:ascii="Times New Roman" w:hAnsi="Times New Roman" w:cs="Times New Roman"/>
          <w:sz w:val="28"/>
          <w:szCs w:val="28"/>
        </w:rPr>
        <w:t xml:space="preserve"> актами, що виражені ідіоматичними висловами, та їх</w:t>
      </w:r>
      <w:r w:rsidR="0091617A">
        <w:rPr>
          <w:rFonts w:ascii="Times New Roman" w:hAnsi="Times New Roman" w:cs="Times New Roman"/>
          <w:sz w:val="28"/>
          <w:szCs w:val="28"/>
        </w:rPr>
        <w:t>ній</w:t>
      </w:r>
      <w:r w:rsidRPr="0091617A">
        <w:rPr>
          <w:rFonts w:ascii="Times New Roman" w:hAnsi="Times New Roman" w:cs="Times New Roman"/>
          <w:sz w:val="28"/>
          <w:szCs w:val="28"/>
        </w:rPr>
        <w:t xml:space="preserve"> вплив на мовлення. Фундаментальні </w:t>
      </w:r>
      <w:r w:rsidR="0091617A" w:rsidRPr="0091617A">
        <w:rPr>
          <w:rFonts w:ascii="Times New Roman" w:hAnsi="Times New Roman" w:cs="Times New Roman"/>
          <w:sz w:val="28"/>
          <w:szCs w:val="28"/>
        </w:rPr>
        <w:t>праці</w:t>
      </w:r>
      <w:r w:rsidRPr="0091617A">
        <w:rPr>
          <w:rFonts w:ascii="Times New Roman" w:hAnsi="Times New Roman" w:cs="Times New Roman"/>
          <w:sz w:val="28"/>
          <w:szCs w:val="28"/>
        </w:rPr>
        <w:t xml:space="preserve"> </w:t>
      </w:r>
      <w:proofErr w:type="spellStart"/>
      <w:r w:rsidR="0091617A" w:rsidRPr="0091617A">
        <w:rPr>
          <w:rFonts w:ascii="Times New Roman" w:hAnsi="Times New Roman" w:cs="Times New Roman"/>
          <w:sz w:val="28"/>
          <w:szCs w:val="28"/>
        </w:rPr>
        <w:t>Дж</w:t>
      </w:r>
      <w:proofErr w:type="spellEnd"/>
      <w:r w:rsidR="0091617A" w:rsidRPr="0091617A">
        <w:rPr>
          <w:rFonts w:ascii="Times New Roman" w:hAnsi="Times New Roman" w:cs="Times New Roman"/>
          <w:sz w:val="28"/>
          <w:szCs w:val="28"/>
        </w:rPr>
        <w:t xml:space="preserve">. </w:t>
      </w:r>
      <w:r w:rsidRPr="0091617A">
        <w:rPr>
          <w:rFonts w:ascii="Times New Roman" w:hAnsi="Times New Roman" w:cs="Times New Roman"/>
          <w:sz w:val="28"/>
          <w:szCs w:val="28"/>
        </w:rPr>
        <w:t xml:space="preserve">Остіна і </w:t>
      </w:r>
      <w:proofErr w:type="spellStart"/>
      <w:r w:rsidR="0091617A" w:rsidRPr="0091617A">
        <w:rPr>
          <w:rFonts w:ascii="Times New Roman" w:hAnsi="Times New Roman" w:cs="Times New Roman"/>
          <w:sz w:val="28"/>
          <w:szCs w:val="28"/>
        </w:rPr>
        <w:t>Дж</w:t>
      </w:r>
      <w:proofErr w:type="spellEnd"/>
      <w:r w:rsidR="0091617A" w:rsidRPr="0091617A">
        <w:rPr>
          <w:rFonts w:ascii="Times New Roman" w:hAnsi="Times New Roman" w:cs="Times New Roman"/>
          <w:sz w:val="28"/>
          <w:szCs w:val="28"/>
        </w:rPr>
        <w:t xml:space="preserve">. </w:t>
      </w:r>
      <w:proofErr w:type="spellStart"/>
      <w:r w:rsidRPr="0091617A">
        <w:rPr>
          <w:rFonts w:ascii="Times New Roman" w:hAnsi="Times New Roman" w:cs="Times New Roman"/>
          <w:sz w:val="28"/>
          <w:szCs w:val="28"/>
        </w:rPr>
        <w:t>Серля</w:t>
      </w:r>
      <w:proofErr w:type="spellEnd"/>
      <w:r w:rsidRPr="0091617A">
        <w:rPr>
          <w:rFonts w:ascii="Times New Roman" w:hAnsi="Times New Roman" w:cs="Times New Roman"/>
          <w:sz w:val="28"/>
          <w:szCs w:val="28"/>
        </w:rPr>
        <w:t xml:space="preserve"> з теорії мовленнєвих актів становлять теоретичну основу дослідження, відзначаючи подвійну роль мови і мовлення як у вираженні пропозицій, так і в реалізації дій.</w:t>
      </w:r>
    </w:p>
    <w:p w14:paraId="6456E363" w14:textId="3EB9FBAE" w:rsidR="006215B2" w:rsidRPr="0091617A" w:rsidRDefault="00DE126A" w:rsidP="00224A35">
      <w:pPr>
        <w:spacing w:after="0" w:line="360" w:lineRule="auto"/>
        <w:ind w:firstLine="567"/>
        <w:jc w:val="both"/>
        <w:rPr>
          <w:rFonts w:ascii="Times New Roman" w:hAnsi="Times New Roman" w:cs="Times New Roman"/>
          <w:sz w:val="28"/>
          <w:szCs w:val="28"/>
        </w:rPr>
      </w:pPr>
      <w:r w:rsidRPr="0091617A">
        <w:rPr>
          <w:rFonts w:ascii="Times New Roman" w:hAnsi="Times New Roman" w:cs="Times New Roman"/>
          <w:sz w:val="28"/>
          <w:szCs w:val="28"/>
        </w:rPr>
        <w:t xml:space="preserve">Автори статті виокремлюють та аналізують 48 ідіоматичних висловів, класифікуючи їх як репрезентативні, експресивні, </w:t>
      </w:r>
      <w:proofErr w:type="spellStart"/>
      <w:r w:rsidRPr="0091617A">
        <w:rPr>
          <w:rFonts w:ascii="Times New Roman" w:hAnsi="Times New Roman" w:cs="Times New Roman"/>
          <w:sz w:val="28"/>
          <w:szCs w:val="28"/>
        </w:rPr>
        <w:t>комісивні</w:t>
      </w:r>
      <w:proofErr w:type="spellEnd"/>
      <w:r w:rsidRPr="0091617A">
        <w:rPr>
          <w:rFonts w:ascii="Times New Roman" w:hAnsi="Times New Roman" w:cs="Times New Roman"/>
          <w:sz w:val="28"/>
          <w:szCs w:val="28"/>
        </w:rPr>
        <w:t xml:space="preserve"> та директивні мовленнєві акти.</w:t>
      </w:r>
      <w:r w:rsidR="006215B2" w:rsidRPr="0091617A">
        <w:rPr>
          <w:rFonts w:ascii="Times New Roman" w:hAnsi="Times New Roman" w:cs="Times New Roman"/>
          <w:sz w:val="28"/>
          <w:szCs w:val="28"/>
        </w:rPr>
        <w:t xml:space="preserve"> З-поміж них домінують репрезентативні мовленнєві акти, </w:t>
      </w:r>
      <w:r w:rsidRPr="0091617A">
        <w:rPr>
          <w:rFonts w:ascii="Times New Roman" w:hAnsi="Times New Roman" w:cs="Times New Roman"/>
          <w:sz w:val="28"/>
          <w:szCs w:val="28"/>
        </w:rPr>
        <w:t xml:space="preserve">які </w:t>
      </w:r>
      <w:r w:rsidR="006215B2" w:rsidRPr="0091617A">
        <w:rPr>
          <w:rFonts w:ascii="Times New Roman" w:hAnsi="Times New Roman" w:cs="Times New Roman"/>
          <w:sz w:val="28"/>
          <w:szCs w:val="28"/>
        </w:rPr>
        <w:t>охоплюють різноманітні комунікативні функції</w:t>
      </w:r>
      <w:r w:rsidRPr="0091617A">
        <w:rPr>
          <w:rFonts w:ascii="Times New Roman" w:hAnsi="Times New Roman" w:cs="Times New Roman"/>
          <w:sz w:val="28"/>
          <w:szCs w:val="28"/>
        </w:rPr>
        <w:t xml:space="preserve">, такі як </w:t>
      </w:r>
      <w:r w:rsidR="006215B2" w:rsidRPr="0091617A">
        <w:rPr>
          <w:rFonts w:ascii="Times New Roman" w:hAnsi="Times New Roman" w:cs="Times New Roman"/>
          <w:sz w:val="28"/>
          <w:szCs w:val="28"/>
        </w:rPr>
        <w:t>опис, скарг</w:t>
      </w:r>
      <w:r w:rsidRPr="0091617A">
        <w:rPr>
          <w:rFonts w:ascii="Times New Roman" w:hAnsi="Times New Roman" w:cs="Times New Roman"/>
          <w:sz w:val="28"/>
          <w:szCs w:val="28"/>
        </w:rPr>
        <w:t>а</w:t>
      </w:r>
      <w:r w:rsidR="006215B2" w:rsidRPr="0091617A">
        <w:rPr>
          <w:rFonts w:ascii="Times New Roman" w:hAnsi="Times New Roman" w:cs="Times New Roman"/>
          <w:sz w:val="28"/>
          <w:szCs w:val="28"/>
        </w:rPr>
        <w:t xml:space="preserve">, </w:t>
      </w:r>
      <w:r w:rsidR="006215B2" w:rsidRPr="0091617A">
        <w:rPr>
          <w:rFonts w:ascii="Times New Roman" w:hAnsi="Times New Roman" w:cs="Times New Roman"/>
          <w:sz w:val="28"/>
          <w:szCs w:val="28"/>
        </w:rPr>
        <w:lastRenderedPageBreak/>
        <w:t>ствердження, висновок і присяг</w:t>
      </w:r>
      <w:r w:rsidRPr="0091617A">
        <w:rPr>
          <w:rFonts w:ascii="Times New Roman" w:hAnsi="Times New Roman" w:cs="Times New Roman"/>
          <w:sz w:val="28"/>
          <w:szCs w:val="28"/>
        </w:rPr>
        <w:t>а</w:t>
      </w:r>
      <w:r w:rsidR="006215B2" w:rsidRPr="0091617A">
        <w:rPr>
          <w:rFonts w:ascii="Times New Roman" w:hAnsi="Times New Roman" w:cs="Times New Roman"/>
          <w:sz w:val="28"/>
          <w:szCs w:val="28"/>
        </w:rPr>
        <w:t xml:space="preserve">. Експресивні акти використовуються для передачі різних емоцій, втілених у різновидах подяки, співчуття, висловлення жалю, виправдання, тоді як </w:t>
      </w:r>
      <w:proofErr w:type="spellStart"/>
      <w:r w:rsidR="006215B2" w:rsidRPr="0091617A">
        <w:rPr>
          <w:rFonts w:ascii="Times New Roman" w:hAnsi="Times New Roman" w:cs="Times New Roman"/>
          <w:sz w:val="28"/>
          <w:szCs w:val="28"/>
        </w:rPr>
        <w:t>комісивні</w:t>
      </w:r>
      <w:proofErr w:type="spellEnd"/>
      <w:r w:rsidR="006215B2" w:rsidRPr="0091617A">
        <w:rPr>
          <w:rFonts w:ascii="Times New Roman" w:hAnsi="Times New Roman" w:cs="Times New Roman"/>
          <w:sz w:val="28"/>
          <w:szCs w:val="28"/>
        </w:rPr>
        <w:t xml:space="preserve"> акти матеріалізуються у формах згоди або заперечення. Директиви як значуща категорія спонукають співрозмовника до конкретних дій</w:t>
      </w:r>
      <w:r w:rsidR="00584AB1" w:rsidRPr="0091617A">
        <w:rPr>
          <w:rFonts w:ascii="Times New Roman" w:hAnsi="Times New Roman" w:cs="Times New Roman"/>
          <w:sz w:val="28"/>
          <w:szCs w:val="28"/>
        </w:rPr>
        <w:t xml:space="preserve">. Ці мовленнєві акти </w:t>
      </w:r>
      <w:r w:rsidR="006215B2" w:rsidRPr="0091617A">
        <w:rPr>
          <w:rFonts w:ascii="Times New Roman" w:hAnsi="Times New Roman" w:cs="Times New Roman"/>
          <w:sz w:val="28"/>
          <w:szCs w:val="28"/>
        </w:rPr>
        <w:t>представлені командами, проханнями, пропозиціями, порадами, наказами, запрошеннями, застереженнями.</w:t>
      </w:r>
    </w:p>
    <w:p w14:paraId="06B25548" w14:textId="3D08B374" w:rsidR="00584AB1" w:rsidRPr="0091617A" w:rsidRDefault="00584AB1" w:rsidP="00224A35">
      <w:pPr>
        <w:spacing w:after="0" w:line="360" w:lineRule="auto"/>
        <w:ind w:firstLine="567"/>
        <w:jc w:val="both"/>
        <w:rPr>
          <w:rFonts w:ascii="Times New Roman" w:hAnsi="Times New Roman" w:cs="Times New Roman"/>
          <w:sz w:val="28"/>
          <w:szCs w:val="28"/>
        </w:rPr>
      </w:pPr>
      <w:r w:rsidRPr="0091617A">
        <w:rPr>
          <w:rFonts w:ascii="Times New Roman" w:hAnsi="Times New Roman" w:cs="Times New Roman"/>
          <w:sz w:val="28"/>
          <w:szCs w:val="28"/>
        </w:rPr>
        <w:t>Проведений</w:t>
      </w:r>
      <w:r w:rsidR="00DE126A" w:rsidRPr="0091617A">
        <w:rPr>
          <w:rFonts w:ascii="Times New Roman" w:hAnsi="Times New Roman" w:cs="Times New Roman"/>
          <w:sz w:val="28"/>
          <w:szCs w:val="28"/>
        </w:rPr>
        <w:t xml:space="preserve"> комплексний аналіз не лише сприяє розумінню складного розмаїття ідіоматичних виразів, що використовуються в мовленнєвих актах, але й поглиблює наше розуміння їхньої ролі та прагматичної функції в комунікації. </w:t>
      </w:r>
      <w:r w:rsidRPr="0091617A">
        <w:rPr>
          <w:rFonts w:ascii="Times New Roman" w:hAnsi="Times New Roman" w:cs="Times New Roman"/>
          <w:sz w:val="28"/>
          <w:szCs w:val="28"/>
        </w:rPr>
        <w:t xml:space="preserve">Результати дослідження віддзеркалюють сучасні тенденції лінгвістичного та прагматичного аналізу, розкриваючи прагматичні функції ідіоматичних виразів у різноманітних мовленнєвих актах. Отримані результати збагачують розуміння складних </w:t>
      </w:r>
      <w:proofErr w:type="spellStart"/>
      <w:r w:rsidRPr="0091617A">
        <w:rPr>
          <w:rFonts w:ascii="Times New Roman" w:hAnsi="Times New Roman" w:cs="Times New Roman"/>
          <w:sz w:val="28"/>
          <w:szCs w:val="28"/>
        </w:rPr>
        <w:t>зв'язків</w:t>
      </w:r>
      <w:proofErr w:type="spellEnd"/>
      <w:r w:rsidRPr="0091617A">
        <w:rPr>
          <w:rFonts w:ascii="Times New Roman" w:hAnsi="Times New Roman" w:cs="Times New Roman"/>
          <w:sz w:val="28"/>
          <w:szCs w:val="28"/>
        </w:rPr>
        <w:t xml:space="preserve"> між мовою та різними аспектами людського досвіду, сприяючи розвитку лінгвістичного аналізу та теорії мовленнєвих актів.</w:t>
      </w:r>
    </w:p>
    <w:p w14:paraId="7144FF20" w14:textId="4B8E01C3" w:rsidR="006215B2" w:rsidRPr="0091617A" w:rsidRDefault="006215B2" w:rsidP="00224A35">
      <w:pPr>
        <w:spacing w:after="0" w:line="360" w:lineRule="auto"/>
        <w:ind w:firstLine="567"/>
        <w:jc w:val="both"/>
        <w:rPr>
          <w:rFonts w:ascii="Times New Roman" w:hAnsi="Times New Roman" w:cs="Times New Roman"/>
          <w:sz w:val="28"/>
          <w:szCs w:val="28"/>
        </w:rPr>
      </w:pPr>
      <w:r w:rsidRPr="0091617A">
        <w:rPr>
          <w:rFonts w:ascii="Times New Roman" w:hAnsi="Times New Roman" w:cs="Times New Roman"/>
          <w:b/>
          <w:bCs/>
          <w:sz w:val="28"/>
          <w:szCs w:val="28"/>
        </w:rPr>
        <w:t xml:space="preserve">Ключові слова: </w:t>
      </w:r>
      <w:r w:rsidRPr="0091617A">
        <w:rPr>
          <w:rFonts w:ascii="Times New Roman" w:hAnsi="Times New Roman" w:cs="Times New Roman"/>
          <w:sz w:val="28"/>
          <w:szCs w:val="28"/>
        </w:rPr>
        <w:t xml:space="preserve">ідіома, мовленнєвий акт, </w:t>
      </w:r>
      <w:proofErr w:type="spellStart"/>
      <w:r w:rsidRPr="0091617A">
        <w:rPr>
          <w:rFonts w:ascii="Times New Roman" w:hAnsi="Times New Roman" w:cs="Times New Roman"/>
          <w:sz w:val="28"/>
          <w:szCs w:val="28"/>
        </w:rPr>
        <w:t>репрезентатив</w:t>
      </w:r>
      <w:proofErr w:type="spellEnd"/>
      <w:r w:rsidRPr="0091617A">
        <w:rPr>
          <w:rFonts w:ascii="Times New Roman" w:hAnsi="Times New Roman" w:cs="Times New Roman"/>
          <w:sz w:val="28"/>
          <w:szCs w:val="28"/>
        </w:rPr>
        <w:t xml:space="preserve">, </w:t>
      </w:r>
      <w:proofErr w:type="spellStart"/>
      <w:r w:rsidRPr="0091617A">
        <w:rPr>
          <w:rFonts w:ascii="Times New Roman" w:hAnsi="Times New Roman" w:cs="Times New Roman"/>
          <w:sz w:val="28"/>
          <w:szCs w:val="28"/>
        </w:rPr>
        <w:t>експресив</w:t>
      </w:r>
      <w:proofErr w:type="spellEnd"/>
      <w:r w:rsidRPr="0091617A">
        <w:rPr>
          <w:rFonts w:ascii="Times New Roman" w:hAnsi="Times New Roman" w:cs="Times New Roman"/>
          <w:sz w:val="28"/>
          <w:szCs w:val="28"/>
        </w:rPr>
        <w:t xml:space="preserve">, </w:t>
      </w:r>
      <w:proofErr w:type="spellStart"/>
      <w:r w:rsidRPr="0091617A">
        <w:rPr>
          <w:rFonts w:ascii="Times New Roman" w:hAnsi="Times New Roman" w:cs="Times New Roman"/>
          <w:sz w:val="28"/>
          <w:szCs w:val="28"/>
        </w:rPr>
        <w:t>комісив</w:t>
      </w:r>
      <w:proofErr w:type="spellEnd"/>
      <w:r w:rsidRPr="0091617A">
        <w:rPr>
          <w:rFonts w:ascii="Times New Roman" w:hAnsi="Times New Roman" w:cs="Times New Roman"/>
          <w:sz w:val="28"/>
          <w:szCs w:val="28"/>
        </w:rPr>
        <w:t>, директив.</w:t>
      </w:r>
    </w:p>
    <w:p w14:paraId="30E1DEA1" w14:textId="77777777" w:rsidR="006215B2" w:rsidRDefault="006215B2" w:rsidP="00224A35">
      <w:pPr>
        <w:spacing w:after="0" w:line="360" w:lineRule="auto"/>
        <w:ind w:firstLine="567"/>
        <w:jc w:val="both"/>
        <w:rPr>
          <w:rFonts w:ascii="Times New Roman" w:hAnsi="Times New Roman" w:cs="Times New Roman"/>
          <w:sz w:val="28"/>
          <w:szCs w:val="28"/>
          <w:lang w:val="en-US"/>
        </w:rPr>
      </w:pPr>
    </w:p>
    <w:p w14:paraId="6DA02D01" w14:textId="4133FE27" w:rsidR="00F334A7" w:rsidRPr="009A66EC" w:rsidRDefault="0022094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sz w:val="28"/>
          <w:szCs w:val="28"/>
          <w:lang w:val="en-US"/>
        </w:rPr>
        <w:t>Problem statement.</w:t>
      </w:r>
      <w:r w:rsidRPr="009A66EC">
        <w:rPr>
          <w:rFonts w:ascii="Times New Roman" w:hAnsi="Times New Roman" w:cs="Times New Roman"/>
          <w:sz w:val="28"/>
          <w:szCs w:val="28"/>
          <w:lang w:val="en-US"/>
        </w:rPr>
        <w:t xml:space="preserve"> </w:t>
      </w:r>
      <w:r w:rsidR="00410EF9" w:rsidRPr="009A66EC">
        <w:rPr>
          <w:rFonts w:ascii="Times New Roman" w:hAnsi="Times New Roman" w:cs="Times New Roman"/>
          <w:sz w:val="28"/>
          <w:szCs w:val="28"/>
          <w:lang w:val="en-US"/>
        </w:rPr>
        <w:t>The emergence of the anthropocentric paradigm has prompted a shift in linguistic research towards a focus on humanity. Ukrainian and foreign linguists</w:t>
      </w:r>
      <w:r w:rsidR="00EA7678" w:rsidRPr="009A66EC">
        <w:rPr>
          <w:rFonts w:ascii="Times New Roman" w:hAnsi="Times New Roman" w:cs="Times New Roman"/>
          <w:sz w:val="28"/>
          <w:szCs w:val="28"/>
          <w:lang w:val="en-US"/>
        </w:rPr>
        <w:t xml:space="preserve"> </w:t>
      </w:r>
      <w:r w:rsidR="00410EF9" w:rsidRPr="009A66EC">
        <w:rPr>
          <w:rFonts w:ascii="Times New Roman" w:hAnsi="Times New Roman" w:cs="Times New Roman"/>
          <w:sz w:val="28"/>
          <w:szCs w:val="28"/>
          <w:lang w:val="en-US"/>
        </w:rPr>
        <w:t xml:space="preserve">have dedicated their scientific endeavors to exploring this direction. The growing interest lies not only in the internal dynamics of language but also in the intricate interplay between language and thought, language and culture, language and society, as well as language and psychology </w:t>
      </w:r>
      <w:r w:rsidR="009329EC">
        <w:rPr>
          <w:rFonts w:ascii="Times New Roman" w:hAnsi="Times New Roman" w:cs="Times New Roman"/>
          <w:sz w:val="28"/>
          <w:szCs w:val="28"/>
          <w:lang w:val="en-US"/>
        </w:rPr>
        <w:t>(</w:t>
      </w:r>
      <w:r w:rsidR="009329EC" w:rsidRPr="009329EC">
        <w:rPr>
          <w:rFonts w:ascii="Times New Roman" w:hAnsi="Times New Roman" w:cs="Times New Roman"/>
          <w:sz w:val="28"/>
          <w:szCs w:val="28"/>
          <w:lang w:val="en-US"/>
        </w:rPr>
        <w:t>Melnyk</w:t>
      </w:r>
      <w:r w:rsidR="009329EC" w:rsidRPr="009329EC">
        <w:rPr>
          <w:rFonts w:ascii="Times New Roman" w:hAnsi="Times New Roman" w:cs="Times New Roman"/>
          <w:sz w:val="28"/>
          <w:szCs w:val="28"/>
          <w:lang w:val="en-US"/>
        </w:rPr>
        <w:t xml:space="preserve"> </w:t>
      </w:r>
      <w:r w:rsidR="009329EC">
        <w:rPr>
          <w:rFonts w:ascii="Times New Roman" w:hAnsi="Times New Roman" w:cs="Times New Roman"/>
          <w:sz w:val="28"/>
          <w:szCs w:val="28"/>
          <w:lang w:val="en-US"/>
        </w:rPr>
        <w:t xml:space="preserve">et al., 2022: </w:t>
      </w:r>
      <w:r w:rsidR="00410EF9" w:rsidRPr="009A66EC">
        <w:rPr>
          <w:rFonts w:ascii="Times New Roman" w:hAnsi="Times New Roman" w:cs="Times New Roman"/>
          <w:sz w:val="28"/>
          <w:szCs w:val="28"/>
          <w:lang w:val="en-US"/>
        </w:rPr>
        <w:t>92</w:t>
      </w:r>
      <w:r w:rsidR="009329EC">
        <w:rPr>
          <w:rFonts w:ascii="Times New Roman" w:hAnsi="Times New Roman" w:cs="Times New Roman"/>
          <w:sz w:val="28"/>
          <w:szCs w:val="28"/>
          <w:lang w:val="en-US"/>
        </w:rPr>
        <w:t>)</w:t>
      </w:r>
      <w:r w:rsidR="00410EF9" w:rsidRPr="009A66EC">
        <w:rPr>
          <w:rFonts w:ascii="Times New Roman" w:hAnsi="Times New Roman" w:cs="Times New Roman"/>
          <w:sz w:val="28"/>
          <w:szCs w:val="28"/>
          <w:lang w:val="en-US"/>
        </w:rPr>
        <w:t>.</w:t>
      </w:r>
    </w:p>
    <w:p w14:paraId="26DBE5A1" w14:textId="3BA0252C" w:rsidR="009A66EC" w:rsidRDefault="00410EF9"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 xml:space="preserve">Pragmatics explores the intricacies of meaning within the context of spoken or written language. This examination encompasses social, situational, and textual dimensions. Consequently, the correlation between linguistic structure and the communicative purpose holds significant importance in the field of pragmatics. </w:t>
      </w:r>
      <w:proofErr w:type="spellStart"/>
      <w:r w:rsidRPr="009A66EC">
        <w:rPr>
          <w:rFonts w:ascii="Times New Roman" w:hAnsi="Times New Roman" w:cs="Times New Roman"/>
          <w:sz w:val="28"/>
          <w:szCs w:val="28"/>
          <w:lang w:val="en-US"/>
        </w:rPr>
        <w:t>P</w:t>
      </w:r>
      <w:r w:rsidR="0085294D">
        <w:rPr>
          <w:rFonts w:ascii="Times New Roman" w:hAnsi="Times New Roman" w:cs="Times New Roman"/>
          <w:sz w:val="28"/>
          <w:szCs w:val="28"/>
          <w:lang w:val="en-US"/>
        </w:rPr>
        <w:t>a</w:t>
      </w:r>
      <w:r w:rsidRPr="009A66EC">
        <w:rPr>
          <w:rFonts w:ascii="Times New Roman" w:hAnsi="Times New Roman" w:cs="Times New Roman"/>
          <w:sz w:val="28"/>
          <w:szCs w:val="28"/>
          <w:lang w:val="en-US"/>
        </w:rPr>
        <w:t>ltridge</w:t>
      </w:r>
      <w:proofErr w:type="spellEnd"/>
      <w:r w:rsidRPr="009A66EC">
        <w:rPr>
          <w:rFonts w:ascii="Times New Roman" w:hAnsi="Times New Roman" w:cs="Times New Roman"/>
          <w:sz w:val="28"/>
          <w:szCs w:val="28"/>
          <w:lang w:val="en-US"/>
        </w:rPr>
        <w:t xml:space="preserve"> points to the necessity of discerning the communicative intent of an utterance, elucidating what it accomplishes within a specific context to appropriately categorize it within the broader discourse</w:t>
      </w:r>
      <w:r w:rsidR="00980504">
        <w:rPr>
          <w:rFonts w:ascii="Times New Roman" w:hAnsi="Times New Roman" w:cs="Times New Roman"/>
          <w:sz w:val="28"/>
          <w:szCs w:val="28"/>
          <w:lang w:val="en-US"/>
        </w:rPr>
        <w:t xml:space="preserve"> </w:t>
      </w:r>
      <w:r w:rsidR="009329EC">
        <w:rPr>
          <w:rFonts w:ascii="Times New Roman" w:hAnsi="Times New Roman" w:cs="Times New Roman"/>
          <w:sz w:val="28"/>
          <w:szCs w:val="28"/>
          <w:lang w:val="en-US"/>
        </w:rPr>
        <w:t>(</w:t>
      </w:r>
      <w:proofErr w:type="spellStart"/>
      <w:r w:rsidR="009329EC" w:rsidRPr="009329EC">
        <w:rPr>
          <w:rFonts w:ascii="Times New Roman" w:hAnsi="Times New Roman" w:cs="Times New Roman"/>
          <w:sz w:val="28"/>
          <w:szCs w:val="28"/>
          <w:lang w:val="en-US"/>
        </w:rPr>
        <w:t>Paltridge</w:t>
      </w:r>
      <w:proofErr w:type="spellEnd"/>
      <w:r w:rsidR="009329EC">
        <w:rPr>
          <w:rFonts w:ascii="Times New Roman" w:hAnsi="Times New Roman" w:cs="Times New Roman"/>
          <w:sz w:val="28"/>
          <w:szCs w:val="28"/>
          <w:lang w:val="en-US"/>
        </w:rPr>
        <w:t>, 2021)</w:t>
      </w:r>
      <w:r w:rsidRPr="009A66EC">
        <w:rPr>
          <w:rFonts w:ascii="Times New Roman" w:hAnsi="Times New Roman" w:cs="Times New Roman"/>
          <w:sz w:val="28"/>
          <w:szCs w:val="28"/>
          <w:lang w:val="en-US"/>
        </w:rPr>
        <w:t xml:space="preserve">. Given that understanding idiomatic </w:t>
      </w:r>
      <w:r w:rsidRPr="009A66EC">
        <w:rPr>
          <w:rFonts w:ascii="Times New Roman" w:hAnsi="Times New Roman" w:cs="Times New Roman"/>
          <w:sz w:val="28"/>
          <w:szCs w:val="28"/>
          <w:lang w:val="en-US"/>
        </w:rPr>
        <w:lastRenderedPageBreak/>
        <w:t>expressions requires transcending literal meanings to grasp a holistic meaning that fulfills a specific pragmatic function, it is plausible to connect the analysis of pragmatic functions in idiomatic expressions to the illocutionary acts proposed by speech act theory.</w:t>
      </w:r>
    </w:p>
    <w:p w14:paraId="10C03808" w14:textId="21EB125B" w:rsidR="00410EF9" w:rsidRPr="009A66EC" w:rsidRDefault="00410EF9"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Two influential contributions to the field of pragmatics include Austin</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How to do things with Words</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and Searle</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s (1969) theory of speech acts</w:t>
      </w:r>
      <w:r w:rsidR="009329EC">
        <w:rPr>
          <w:rFonts w:ascii="Times New Roman" w:hAnsi="Times New Roman" w:cs="Times New Roman"/>
          <w:sz w:val="28"/>
          <w:szCs w:val="28"/>
          <w:lang w:val="en-US"/>
        </w:rPr>
        <w:t xml:space="preserve"> (</w:t>
      </w:r>
      <w:r w:rsidR="0085294D">
        <w:rPr>
          <w:rFonts w:ascii="Times New Roman" w:hAnsi="Times New Roman" w:cs="Times New Roman"/>
          <w:sz w:val="28"/>
          <w:szCs w:val="28"/>
          <w:lang w:val="en-US"/>
        </w:rPr>
        <w:t xml:space="preserve">cited in </w:t>
      </w:r>
      <w:r w:rsidRPr="009A66EC">
        <w:rPr>
          <w:rFonts w:ascii="Times New Roman" w:hAnsi="Times New Roman" w:cs="Times New Roman"/>
          <w:sz w:val="28"/>
          <w:szCs w:val="28"/>
          <w:lang w:val="en-US"/>
        </w:rPr>
        <w:t>Oishi</w:t>
      </w:r>
      <w:r w:rsidR="009329EC">
        <w:rPr>
          <w:rFonts w:ascii="Times New Roman" w:hAnsi="Times New Roman" w:cs="Times New Roman"/>
          <w:sz w:val="28"/>
          <w:szCs w:val="28"/>
          <w:lang w:val="en-US"/>
        </w:rPr>
        <w:t>, 2006)</w:t>
      </w:r>
      <w:r w:rsidR="00980504">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Austin and Searle </w:t>
      </w:r>
      <w:r w:rsidR="00070208" w:rsidRPr="009A66EC">
        <w:rPr>
          <w:rFonts w:ascii="Times New Roman" w:hAnsi="Times New Roman" w:cs="Times New Roman"/>
          <w:sz w:val="28"/>
          <w:szCs w:val="28"/>
          <w:lang w:val="en-US"/>
        </w:rPr>
        <w:t>argue</w:t>
      </w:r>
      <w:r w:rsidRPr="009A66EC">
        <w:rPr>
          <w:rFonts w:ascii="Times New Roman" w:hAnsi="Times New Roman" w:cs="Times New Roman"/>
          <w:sz w:val="28"/>
          <w:szCs w:val="28"/>
          <w:lang w:val="en-US"/>
        </w:rPr>
        <w:t xml:space="preserve"> that language serves the purpose of </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doing things</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and executing actions. In his renowned work, </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How to do things with Words</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Austin (1962) introduces a novel perspective on analyzing meaning. According to Austin, meaning is intricately linked to linguistic conventions tied to words and sentences, the actual situational context of the speaker</w:t>
      </w:r>
      <w:r w:rsidR="00070208"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s expression, and the associated intentions of the speaker. He directs linguists to focus on the acts underlying utterances and meaning, proposing three types of acts: locutionary, illocutionary, and perlocutionary.</w:t>
      </w:r>
      <w:r w:rsidR="003567B4" w:rsidRPr="009A66EC">
        <w:rPr>
          <w:rFonts w:ascii="Times New Roman" w:hAnsi="Times New Roman" w:cs="Times New Roman"/>
          <w:sz w:val="28"/>
          <w:szCs w:val="28"/>
          <w:lang w:val="en-US"/>
        </w:rPr>
        <w:t xml:space="preserve"> </w:t>
      </w:r>
      <w:r w:rsidRPr="009A66EC">
        <w:rPr>
          <w:rFonts w:ascii="Times New Roman" w:hAnsi="Times New Roman" w:cs="Times New Roman"/>
          <w:sz w:val="28"/>
          <w:szCs w:val="28"/>
          <w:lang w:val="en-US"/>
        </w:rPr>
        <w:t xml:space="preserve">The locutionary act pertains to the literal meaning of an utterance or the actual words used, such as stating </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it is cold in here</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to refer to the temperature. The illocutionary act relates to the speaker</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s intention and the impact of the locutionary act or the function fulfilled by the utterance (e.g., requesting someone to turn on the heater). The perlocutionary act/effect involves the impact of the utterance on the thoughts or actions of another person (e.g., someone getting up and turning on the heater).</w:t>
      </w:r>
    </w:p>
    <w:p w14:paraId="5B27DDE3" w14:textId="3C5DD721" w:rsidR="00410EF9" w:rsidRPr="009A66EC" w:rsidRDefault="00410EF9"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 xml:space="preserve">The term </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speech act</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has evolved to signify the illocutionary act, the second kind of act, which offers rich interpretations within pragmatics. Austin identifies certain verbs in English, known as performatives (e.g., order or promise), which allow the speaker to perform the action named by the verb in a specific manner. Austin categorizes illocutionary acts into five types: verdictives, </w:t>
      </w:r>
      <w:proofErr w:type="spellStart"/>
      <w:r w:rsidRPr="009A66EC">
        <w:rPr>
          <w:rFonts w:ascii="Times New Roman" w:hAnsi="Times New Roman" w:cs="Times New Roman"/>
          <w:sz w:val="28"/>
          <w:szCs w:val="28"/>
          <w:lang w:val="en-US"/>
        </w:rPr>
        <w:t>exercitives</w:t>
      </w:r>
      <w:proofErr w:type="spellEnd"/>
      <w:r w:rsidRPr="009A66EC">
        <w:rPr>
          <w:rFonts w:ascii="Times New Roman" w:hAnsi="Times New Roman" w:cs="Times New Roman"/>
          <w:sz w:val="28"/>
          <w:szCs w:val="28"/>
          <w:lang w:val="en-US"/>
        </w:rPr>
        <w:t xml:space="preserve">, </w:t>
      </w:r>
      <w:proofErr w:type="spellStart"/>
      <w:r w:rsidRPr="009A66EC">
        <w:rPr>
          <w:rFonts w:ascii="Times New Roman" w:hAnsi="Times New Roman" w:cs="Times New Roman"/>
          <w:sz w:val="28"/>
          <w:szCs w:val="28"/>
          <w:lang w:val="en-US"/>
        </w:rPr>
        <w:t>commissives</w:t>
      </w:r>
      <w:proofErr w:type="spellEnd"/>
      <w:r w:rsidRPr="009A66EC">
        <w:rPr>
          <w:rFonts w:ascii="Times New Roman" w:hAnsi="Times New Roman" w:cs="Times New Roman"/>
          <w:sz w:val="28"/>
          <w:szCs w:val="28"/>
          <w:lang w:val="en-US"/>
        </w:rPr>
        <w:t xml:space="preserve">, </w:t>
      </w:r>
      <w:proofErr w:type="spellStart"/>
      <w:r w:rsidRPr="009A66EC">
        <w:rPr>
          <w:rFonts w:ascii="Times New Roman" w:hAnsi="Times New Roman" w:cs="Times New Roman"/>
          <w:sz w:val="28"/>
          <w:szCs w:val="28"/>
          <w:lang w:val="en-US"/>
        </w:rPr>
        <w:t>behabitives</w:t>
      </w:r>
      <w:proofErr w:type="spellEnd"/>
      <w:r w:rsidRPr="009A66EC">
        <w:rPr>
          <w:rFonts w:ascii="Times New Roman" w:hAnsi="Times New Roman" w:cs="Times New Roman"/>
          <w:sz w:val="28"/>
          <w:szCs w:val="28"/>
          <w:lang w:val="en-US"/>
        </w:rPr>
        <w:t xml:space="preserve">, and </w:t>
      </w:r>
      <w:proofErr w:type="spellStart"/>
      <w:r w:rsidRPr="009A66EC">
        <w:rPr>
          <w:rFonts w:ascii="Times New Roman" w:hAnsi="Times New Roman" w:cs="Times New Roman"/>
          <w:sz w:val="28"/>
          <w:szCs w:val="28"/>
          <w:lang w:val="en-US"/>
        </w:rPr>
        <w:t>expositives</w:t>
      </w:r>
      <w:proofErr w:type="spellEnd"/>
      <w:r w:rsidRPr="009A66EC">
        <w:rPr>
          <w:rFonts w:ascii="Times New Roman" w:hAnsi="Times New Roman" w:cs="Times New Roman"/>
          <w:sz w:val="28"/>
          <w:szCs w:val="28"/>
          <w:lang w:val="en-US"/>
        </w:rPr>
        <w:t>. While some argue that Austin</w:t>
      </w:r>
      <w:r w:rsidR="00604FDE">
        <w:rPr>
          <w:rFonts w:ascii="Times New Roman" w:hAnsi="Times New Roman" w:cs="Times New Roman"/>
          <w:sz w:val="28"/>
          <w:szCs w:val="28"/>
          <w:lang w:val="en-US"/>
        </w:rPr>
        <w:t>’</w:t>
      </w:r>
      <w:r w:rsidRPr="009A66EC">
        <w:rPr>
          <w:rFonts w:ascii="Times New Roman" w:hAnsi="Times New Roman" w:cs="Times New Roman"/>
          <w:sz w:val="28"/>
          <w:szCs w:val="28"/>
          <w:lang w:val="en-US"/>
        </w:rPr>
        <w:t>s classification is incomplete and the categories are not mutually exclusive, it serves as a general framework for understanding illocutionary acts.</w:t>
      </w:r>
    </w:p>
    <w:p w14:paraId="570F4466" w14:textId="78BDA0BE" w:rsidR="00410EF9" w:rsidRPr="009A66EC" w:rsidRDefault="00410EF9"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Searle (1969) focuses on elucidating the linguistic mechanisms of communication, building on Austin</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work. Searle proposes a typology of speech acts based on felicitous conditions, encompassing social and cultural criteria necessary for </w:t>
      </w:r>
      <w:r w:rsidRPr="009A66EC">
        <w:rPr>
          <w:rFonts w:ascii="Times New Roman" w:hAnsi="Times New Roman" w:cs="Times New Roman"/>
          <w:sz w:val="28"/>
          <w:szCs w:val="28"/>
          <w:lang w:val="en-US"/>
        </w:rPr>
        <w:lastRenderedPageBreak/>
        <w:t>the act to achieve its intended effect</w:t>
      </w:r>
      <w:r w:rsidR="009329EC">
        <w:rPr>
          <w:rFonts w:ascii="Times New Roman" w:hAnsi="Times New Roman" w:cs="Times New Roman"/>
          <w:sz w:val="28"/>
          <w:szCs w:val="28"/>
          <w:lang w:val="en-US"/>
        </w:rPr>
        <w:t xml:space="preserve"> </w:t>
      </w:r>
      <w:r w:rsidR="009329EC" w:rsidRPr="009329EC">
        <w:rPr>
          <w:rFonts w:ascii="Times New Roman" w:hAnsi="Times New Roman" w:cs="Times New Roman"/>
          <w:sz w:val="28"/>
          <w:szCs w:val="28"/>
          <w:lang w:val="en-US"/>
        </w:rPr>
        <w:t>(cited in Oishi, 2006)</w:t>
      </w:r>
      <w:r w:rsidRPr="009A66EC">
        <w:rPr>
          <w:rFonts w:ascii="Times New Roman" w:hAnsi="Times New Roman" w:cs="Times New Roman"/>
          <w:sz w:val="28"/>
          <w:szCs w:val="28"/>
          <w:lang w:val="en-US"/>
        </w:rPr>
        <w:t>. Austin and Searle assert that utterances not only express propositions but also perform actions. Searle</w:t>
      </w:r>
      <w:r w:rsidR="00604FDE">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typology includes representatives, directives, </w:t>
      </w:r>
      <w:proofErr w:type="spellStart"/>
      <w:r w:rsidRPr="009A66EC">
        <w:rPr>
          <w:rFonts w:ascii="Times New Roman" w:hAnsi="Times New Roman" w:cs="Times New Roman"/>
          <w:sz w:val="28"/>
          <w:szCs w:val="28"/>
          <w:lang w:val="en-US"/>
        </w:rPr>
        <w:t>commissives</w:t>
      </w:r>
      <w:proofErr w:type="spellEnd"/>
      <w:r w:rsidRPr="009A66EC">
        <w:rPr>
          <w:rFonts w:ascii="Times New Roman" w:hAnsi="Times New Roman" w:cs="Times New Roman"/>
          <w:sz w:val="28"/>
          <w:szCs w:val="28"/>
          <w:lang w:val="en-US"/>
        </w:rPr>
        <w:t xml:space="preserve">, </w:t>
      </w:r>
      <w:proofErr w:type="spellStart"/>
      <w:r w:rsidRPr="009A66EC">
        <w:rPr>
          <w:rFonts w:ascii="Times New Roman" w:hAnsi="Times New Roman" w:cs="Times New Roman"/>
          <w:sz w:val="28"/>
          <w:szCs w:val="28"/>
          <w:lang w:val="en-US"/>
        </w:rPr>
        <w:t>expressives</w:t>
      </w:r>
      <w:proofErr w:type="spellEnd"/>
      <w:r w:rsidRPr="009A66EC">
        <w:rPr>
          <w:rFonts w:ascii="Times New Roman" w:hAnsi="Times New Roman" w:cs="Times New Roman"/>
          <w:sz w:val="28"/>
          <w:szCs w:val="28"/>
          <w:lang w:val="en-US"/>
        </w:rPr>
        <w:t>, and declaratives, rooted in illocutionary verbs. Both Austin and Searle</w:t>
      </w:r>
      <w:r w:rsidR="0085294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classifications align in some aspects, particularly in the </w:t>
      </w:r>
      <w:r w:rsidR="003567B4"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commissive</w:t>
      </w:r>
      <w:r w:rsidR="003567B4"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type.</w:t>
      </w:r>
    </w:p>
    <w:p w14:paraId="690BEDD9" w14:textId="32C7DE58" w:rsidR="0022094D" w:rsidRPr="009A66EC" w:rsidRDefault="00410EF9" w:rsidP="00224A35">
      <w:pPr>
        <w:spacing w:after="0" w:line="360" w:lineRule="auto"/>
        <w:ind w:firstLine="567"/>
        <w:jc w:val="both"/>
        <w:rPr>
          <w:rFonts w:ascii="Times New Roman" w:hAnsi="Times New Roman" w:cs="Times New Roman"/>
          <w:b/>
          <w:bCs/>
          <w:sz w:val="28"/>
          <w:szCs w:val="28"/>
          <w:lang w:val="en-US"/>
        </w:rPr>
      </w:pPr>
      <w:r w:rsidRPr="009A66EC">
        <w:rPr>
          <w:rFonts w:ascii="Times New Roman" w:hAnsi="Times New Roman" w:cs="Times New Roman"/>
          <w:sz w:val="28"/>
          <w:szCs w:val="28"/>
          <w:lang w:val="en-US"/>
        </w:rPr>
        <w:t xml:space="preserve">The significance of speech act theory in this study lies in its ability to enable researchers to identify the speech acts underlying idiomatic expressions. It provides a theoretical framework for analyzing language, as observed in </w:t>
      </w:r>
      <w:r w:rsidR="009A66EC" w:rsidRPr="009A66EC">
        <w:rPr>
          <w:rFonts w:ascii="Times New Roman" w:hAnsi="Times New Roman" w:cs="Times New Roman"/>
          <w:sz w:val="28"/>
          <w:szCs w:val="28"/>
          <w:lang w:val="en-US"/>
        </w:rPr>
        <w:t>the media discourse</w:t>
      </w:r>
      <w:r w:rsidRPr="009A66EC">
        <w:rPr>
          <w:rFonts w:ascii="Times New Roman" w:hAnsi="Times New Roman" w:cs="Times New Roman"/>
          <w:sz w:val="28"/>
          <w:szCs w:val="28"/>
          <w:lang w:val="en-US"/>
        </w:rPr>
        <w:t>, and facilitates the examination of idiomatic expressions within a pragmatic context to determine their communicative functions.</w:t>
      </w:r>
      <w:r w:rsidR="009A66EC" w:rsidRPr="009A66EC">
        <w:rPr>
          <w:rFonts w:ascii="Times New Roman" w:hAnsi="Times New Roman" w:cs="Times New Roman"/>
          <w:sz w:val="28"/>
          <w:szCs w:val="28"/>
          <w:lang w:val="en-US"/>
        </w:rPr>
        <w:t xml:space="preserve"> In addition, the research is relevant as it addresses the linguistic shift towards an anthropocentric paradigm, exploring the intricate connections between language and various aspects of human experience, particularly focusing on the pragmatic functions of idiomatic expressions within speech acts, thus contributing to the fields of pragmatics and linguistic analysis.</w:t>
      </w:r>
    </w:p>
    <w:p w14:paraId="6047DAE4" w14:textId="65D8E80B" w:rsidR="002D47D5" w:rsidRDefault="0022094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sz w:val="28"/>
          <w:szCs w:val="28"/>
          <w:lang w:val="en-US"/>
        </w:rPr>
        <w:t>Analysis of recent research and publications</w:t>
      </w:r>
      <w:r w:rsidRPr="009A66EC">
        <w:rPr>
          <w:rFonts w:ascii="Times New Roman" w:hAnsi="Times New Roman" w:cs="Times New Roman"/>
          <w:sz w:val="28"/>
          <w:szCs w:val="28"/>
          <w:lang w:val="en-US"/>
        </w:rPr>
        <w:t>.</w:t>
      </w:r>
      <w:r w:rsidR="002D47D5" w:rsidRPr="002D47D5">
        <w:t xml:space="preserve"> </w:t>
      </w:r>
      <w:r w:rsidR="002D47D5" w:rsidRPr="002D47D5">
        <w:rPr>
          <w:rFonts w:ascii="Times New Roman" w:hAnsi="Times New Roman" w:cs="Times New Roman"/>
          <w:sz w:val="28"/>
          <w:szCs w:val="28"/>
          <w:lang w:val="en-US"/>
        </w:rPr>
        <w:t xml:space="preserve">The concept of idioms can be understood through the lens of the Communicative Acts Theory, which emphasizes the role of language in shaping social interactions </w:t>
      </w:r>
      <w:r w:rsidR="009329EC">
        <w:rPr>
          <w:rFonts w:ascii="Times New Roman" w:hAnsi="Times New Roman" w:cs="Times New Roman"/>
          <w:sz w:val="28"/>
          <w:szCs w:val="28"/>
          <w:lang w:val="en-US"/>
        </w:rPr>
        <w:t>(</w:t>
      </w:r>
      <w:r w:rsidR="009329EC" w:rsidRPr="009329EC">
        <w:rPr>
          <w:rFonts w:ascii="Times New Roman" w:hAnsi="Times New Roman" w:cs="Times New Roman"/>
          <w:sz w:val="28"/>
          <w:szCs w:val="28"/>
          <w:lang w:val="en-US"/>
        </w:rPr>
        <w:t>Herzog</w:t>
      </w:r>
      <w:r w:rsidR="009329EC">
        <w:rPr>
          <w:rFonts w:ascii="Times New Roman" w:hAnsi="Times New Roman" w:cs="Times New Roman"/>
          <w:sz w:val="28"/>
          <w:szCs w:val="28"/>
          <w:lang w:val="en-US"/>
        </w:rPr>
        <w:t>, 2021)</w:t>
      </w:r>
      <w:r w:rsidR="002D47D5" w:rsidRPr="002D47D5">
        <w:rPr>
          <w:rFonts w:ascii="Times New Roman" w:hAnsi="Times New Roman" w:cs="Times New Roman"/>
          <w:sz w:val="28"/>
          <w:szCs w:val="28"/>
          <w:lang w:val="en-US"/>
        </w:rPr>
        <w:t xml:space="preserve">. Idioms, as a form of language, can be seen as communicative practices that convey specific meanings and intentions </w:t>
      </w:r>
      <w:r w:rsidR="009329EC">
        <w:rPr>
          <w:rFonts w:ascii="Times New Roman" w:hAnsi="Times New Roman" w:cs="Times New Roman"/>
          <w:sz w:val="28"/>
          <w:szCs w:val="28"/>
          <w:lang w:val="en-US"/>
        </w:rPr>
        <w:t>(</w:t>
      </w:r>
      <w:proofErr w:type="spellStart"/>
      <w:r w:rsidR="009329EC" w:rsidRPr="009329EC">
        <w:rPr>
          <w:rFonts w:ascii="Times New Roman" w:hAnsi="Times New Roman" w:cs="Times New Roman"/>
          <w:sz w:val="28"/>
          <w:szCs w:val="28"/>
          <w:lang w:val="en-US"/>
        </w:rPr>
        <w:t>Senkbeil</w:t>
      </w:r>
      <w:proofErr w:type="spellEnd"/>
      <w:r w:rsidR="009329EC">
        <w:rPr>
          <w:rFonts w:ascii="Times New Roman" w:hAnsi="Times New Roman" w:cs="Times New Roman"/>
          <w:sz w:val="28"/>
          <w:szCs w:val="28"/>
          <w:lang w:val="en-US"/>
        </w:rPr>
        <w:t>, 2020)</w:t>
      </w:r>
      <w:r w:rsidR="002D47D5" w:rsidRPr="002D47D5">
        <w:rPr>
          <w:rFonts w:ascii="Times New Roman" w:hAnsi="Times New Roman" w:cs="Times New Roman"/>
          <w:sz w:val="28"/>
          <w:szCs w:val="28"/>
          <w:lang w:val="en-US"/>
        </w:rPr>
        <w:t xml:space="preserve">. These meanings are often shaped by the cultural and social context in which the idioms are used, highlighting the role of ideology in language use </w:t>
      </w:r>
      <w:r w:rsidR="009329EC" w:rsidRPr="009329EC">
        <w:rPr>
          <w:rFonts w:ascii="Times New Roman" w:hAnsi="Times New Roman" w:cs="Times New Roman"/>
          <w:sz w:val="28"/>
          <w:szCs w:val="28"/>
          <w:lang w:val="en-US"/>
        </w:rPr>
        <w:t>(Herzog, 2021)</w:t>
      </w:r>
      <w:r w:rsidR="002D47D5" w:rsidRPr="002D47D5">
        <w:rPr>
          <w:rFonts w:ascii="Times New Roman" w:hAnsi="Times New Roman" w:cs="Times New Roman"/>
          <w:sz w:val="28"/>
          <w:szCs w:val="28"/>
          <w:lang w:val="en-US"/>
        </w:rPr>
        <w:t xml:space="preserve">. Furthermore, the use of idioms can also be seen as a form of communicative demonstration, where speakers modify their actions to influence the mental representations of their audience </w:t>
      </w:r>
      <w:r w:rsidR="005325FD" w:rsidRPr="005325FD">
        <w:rPr>
          <w:rFonts w:ascii="Times New Roman" w:hAnsi="Times New Roman" w:cs="Times New Roman"/>
          <w:sz w:val="28"/>
          <w:szCs w:val="28"/>
          <w:lang w:val="en-US"/>
        </w:rPr>
        <w:t>(</w:t>
      </w:r>
      <w:proofErr w:type="spellStart"/>
      <w:r w:rsidR="005325FD" w:rsidRPr="005325FD">
        <w:rPr>
          <w:rFonts w:ascii="Times New Roman" w:hAnsi="Times New Roman" w:cs="Times New Roman"/>
          <w:sz w:val="28"/>
          <w:szCs w:val="28"/>
          <w:lang w:val="en-US"/>
        </w:rPr>
        <w:t>Senkbeil</w:t>
      </w:r>
      <w:proofErr w:type="spellEnd"/>
      <w:r w:rsidR="005325FD" w:rsidRPr="005325FD">
        <w:rPr>
          <w:rFonts w:ascii="Times New Roman" w:hAnsi="Times New Roman" w:cs="Times New Roman"/>
          <w:sz w:val="28"/>
          <w:szCs w:val="28"/>
          <w:lang w:val="en-US"/>
        </w:rPr>
        <w:t>, 2020)</w:t>
      </w:r>
      <w:r w:rsidR="002D47D5" w:rsidRPr="002D47D5">
        <w:rPr>
          <w:rFonts w:ascii="Times New Roman" w:hAnsi="Times New Roman" w:cs="Times New Roman"/>
          <w:sz w:val="28"/>
          <w:szCs w:val="28"/>
          <w:lang w:val="en-US"/>
        </w:rPr>
        <w:t xml:space="preserve">. This highlights the intentional and strategic nature of idiom use in communication. The </w:t>
      </w:r>
      <w:r w:rsidR="00015807">
        <w:rPr>
          <w:rFonts w:ascii="Times New Roman" w:hAnsi="Times New Roman" w:cs="Times New Roman"/>
          <w:sz w:val="28"/>
          <w:szCs w:val="28"/>
          <w:lang w:val="en-US"/>
        </w:rPr>
        <w:t>cultural component</w:t>
      </w:r>
      <w:r w:rsidR="002D47D5" w:rsidRPr="002D47D5">
        <w:rPr>
          <w:rFonts w:ascii="Times New Roman" w:hAnsi="Times New Roman" w:cs="Times New Roman"/>
          <w:sz w:val="28"/>
          <w:szCs w:val="28"/>
          <w:lang w:val="en-US"/>
        </w:rPr>
        <w:t xml:space="preserve"> of idiomatic expressions and their role in shaping individual and collective identities further underscores their significance in communication </w:t>
      </w:r>
      <w:r w:rsidR="005325FD">
        <w:rPr>
          <w:rFonts w:ascii="Times New Roman" w:hAnsi="Times New Roman" w:cs="Times New Roman"/>
          <w:sz w:val="28"/>
          <w:szCs w:val="28"/>
          <w:lang w:val="en-US"/>
        </w:rPr>
        <w:t>(</w:t>
      </w:r>
      <w:proofErr w:type="spellStart"/>
      <w:r w:rsidR="005325FD">
        <w:rPr>
          <w:rFonts w:ascii="Times New Roman" w:hAnsi="Times New Roman" w:cs="Times New Roman"/>
          <w:sz w:val="28"/>
          <w:szCs w:val="28"/>
          <w:lang w:val="en-US"/>
        </w:rPr>
        <w:t>Myronova</w:t>
      </w:r>
      <w:proofErr w:type="spellEnd"/>
      <w:r w:rsidR="005325FD">
        <w:rPr>
          <w:rFonts w:ascii="Times New Roman" w:hAnsi="Times New Roman" w:cs="Times New Roman"/>
          <w:sz w:val="28"/>
          <w:szCs w:val="28"/>
          <w:lang w:val="en-US"/>
        </w:rPr>
        <w:t xml:space="preserve"> et al., 2022)</w:t>
      </w:r>
      <w:r w:rsidR="002D47D5" w:rsidRPr="002D47D5">
        <w:rPr>
          <w:rFonts w:ascii="Times New Roman" w:hAnsi="Times New Roman" w:cs="Times New Roman"/>
          <w:sz w:val="28"/>
          <w:szCs w:val="28"/>
          <w:lang w:val="en-US"/>
        </w:rPr>
        <w:t xml:space="preserve">. Lastly, the multimodal and </w:t>
      </w:r>
      <w:proofErr w:type="spellStart"/>
      <w:r w:rsidR="002D47D5" w:rsidRPr="002D47D5">
        <w:rPr>
          <w:rFonts w:ascii="Times New Roman" w:hAnsi="Times New Roman" w:cs="Times New Roman"/>
          <w:sz w:val="28"/>
          <w:szCs w:val="28"/>
          <w:lang w:val="en-US"/>
        </w:rPr>
        <w:t>polysemiotic</w:t>
      </w:r>
      <w:proofErr w:type="spellEnd"/>
      <w:r w:rsidR="002D47D5" w:rsidRPr="002D47D5">
        <w:rPr>
          <w:rFonts w:ascii="Times New Roman" w:hAnsi="Times New Roman" w:cs="Times New Roman"/>
          <w:sz w:val="28"/>
          <w:szCs w:val="28"/>
          <w:lang w:val="en-US"/>
        </w:rPr>
        <w:t xml:space="preserve"> nature of idioms, which can be expressed through various modes of communication, adds another layer of complexity to their role in social interactions. </w:t>
      </w:r>
    </w:p>
    <w:p w14:paraId="56664311" w14:textId="7A95CF8A" w:rsidR="005F7E6E" w:rsidRPr="009A66EC" w:rsidRDefault="005F7E6E"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lastRenderedPageBreak/>
        <w:t xml:space="preserve">The </w:t>
      </w:r>
      <w:r w:rsidRPr="009A66EC">
        <w:rPr>
          <w:rFonts w:ascii="Times New Roman" w:hAnsi="Times New Roman" w:cs="Times New Roman"/>
          <w:b/>
          <w:bCs/>
          <w:sz w:val="28"/>
          <w:szCs w:val="28"/>
          <w:lang w:val="en-US"/>
        </w:rPr>
        <w:t>aim</w:t>
      </w:r>
      <w:r w:rsidRPr="009A66EC">
        <w:rPr>
          <w:rFonts w:ascii="Times New Roman" w:hAnsi="Times New Roman" w:cs="Times New Roman"/>
          <w:sz w:val="28"/>
          <w:szCs w:val="28"/>
          <w:lang w:val="en-US"/>
        </w:rPr>
        <w:t xml:space="preserve"> of this paper is to conduct a qualitative linguistic analysis to explore idiomatic expressions in English from the perspective of speech acts, specifically aiming to determine their pragmatic functions. </w:t>
      </w:r>
    </w:p>
    <w:p w14:paraId="57071C6E" w14:textId="40B0B6EC" w:rsidR="00070208" w:rsidRPr="009A66EC" w:rsidRDefault="0022094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sz w:val="28"/>
          <w:szCs w:val="28"/>
          <w:lang w:val="en-US"/>
        </w:rPr>
        <w:t>Material and methods.</w:t>
      </w:r>
      <w:r w:rsidR="00070208" w:rsidRPr="009A66EC">
        <w:rPr>
          <w:rFonts w:ascii="Times New Roman" w:hAnsi="Times New Roman" w:cs="Times New Roman"/>
          <w:sz w:val="28"/>
          <w:szCs w:val="28"/>
          <w:lang w:val="en-US"/>
        </w:rPr>
        <w:t xml:space="preserve"> The current research employs a qualitative linguistic analysis method to address a gap in the study and explore idiomatic expressions in English represented in discourse</w:t>
      </w:r>
      <w:r w:rsidR="00EA7678" w:rsidRPr="009A66EC">
        <w:rPr>
          <w:rFonts w:ascii="Times New Roman" w:hAnsi="Times New Roman" w:cs="Times New Roman"/>
          <w:sz w:val="28"/>
          <w:szCs w:val="28"/>
          <w:lang w:val="en-US"/>
        </w:rPr>
        <w:t xml:space="preserve"> from the point of view of speech acts</w:t>
      </w:r>
      <w:r w:rsidR="00070208" w:rsidRPr="009A66EC">
        <w:rPr>
          <w:rFonts w:ascii="Times New Roman" w:hAnsi="Times New Roman" w:cs="Times New Roman"/>
          <w:sz w:val="28"/>
          <w:szCs w:val="28"/>
          <w:lang w:val="en-US"/>
        </w:rPr>
        <w:t>. The goal is to analyze these expressions and ascertain their pragmatic functions.</w:t>
      </w:r>
    </w:p>
    <w:p w14:paraId="19C3215A" w14:textId="60DDE8B7" w:rsidR="00070208" w:rsidRPr="009A66EC" w:rsidRDefault="00070208"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As Perry notes, qualitative research is more concerned with the distinctive characteristics of the sample itself, rather than drawing conclusions about a larger population</w:t>
      </w:r>
      <w:r w:rsidR="00980504">
        <w:rPr>
          <w:rFonts w:ascii="Times New Roman" w:hAnsi="Times New Roman" w:cs="Times New Roman"/>
          <w:sz w:val="28"/>
          <w:szCs w:val="28"/>
          <w:lang w:val="en-US"/>
        </w:rPr>
        <w:t xml:space="preserve"> </w:t>
      </w:r>
      <w:r w:rsidR="005325FD">
        <w:rPr>
          <w:rFonts w:ascii="Times New Roman" w:hAnsi="Times New Roman" w:cs="Times New Roman"/>
          <w:sz w:val="28"/>
          <w:szCs w:val="28"/>
          <w:lang w:val="en-US"/>
        </w:rPr>
        <w:t>(Perry, 2011)</w:t>
      </w:r>
      <w:r w:rsidRPr="009A66EC">
        <w:rPr>
          <w:rFonts w:ascii="Times New Roman" w:hAnsi="Times New Roman" w:cs="Times New Roman"/>
          <w:sz w:val="28"/>
          <w:szCs w:val="28"/>
          <w:lang w:val="en-US"/>
        </w:rPr>
        <w:t xml:space="preserve">. Therefore, it provides an opportunity to illuminate a phenomenon of particular interest to the researcher. The emphasis in qualitative research lies in the description and quality of information rather than sheer quantity. Linguistic analysis is well-suited for this study as it facilitates the description of idioms in the language concerning their pragmatic functions.  </w:t>
      </w:r>
    </w:p>
    <w:p w14:paraId="2C9253AA" w14:textId="3E20A28C" w:rsidR="00070208" w:rsidRPr="009A66EC" w:rsidRDefault="00070208"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The subsequent phase involves a thorough examination aimed at discerning the pragmatic functions of idiomatic expressions in connection with speech acts. The researchers categorize Searle</w:t>
      </w:r>
      <w:r w:rsidR="00C874CF">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taxonomy of speech acts, along with their respective subcategories, which serve distinct pragmatic purposes. Subsequently, the researchers revisit each idiom, examining its contextual aspects to identify its role and function within that specific context. The next step involves aligning each idiomatic expression with the corresponding category of speech act. Consequently, idioms are classified based on their pragmatic functions, </w:t>
      </w:r>
      <w:r w:rsidR="009A5D80" w:rsidRPr="009A66EC">
        <w:rPr>
          <w:rFonts w:ascii="Times New Roman" w:hAnsi="Times New Roman" w:cs="Times New Roman"/>
          <w:sz w:val="28"/>
          <w:szCs w:val="28"/>
          <w:lang w:val="en-US"/>
        </w:rPr>
        <w:t xml:space="preserve">associating </w:t>
      </w:r>
      <w:r w:rsidRPr="009A66EC">
        <w:rPr>
          <w:rFonts w:ascii="Times New Roman" w:hAnsi="Times New Roman" w:cs="Times New Roman"/>
          <w:sz w:val="28"/>
          <w:szCs w:val="28"/>
          <w:lang w:val="en-US"/>
        </w:rPr>
        <w:t>them with one of Searle</w:t>
      </w:r>
      <w:r w:rsidR="00604FDE">
        <w:rPr>
          <w:rFonts w:ascii="Times New Roman" w:hAnsi="Times New Roman" w:cs="Times New Roman"/>
          <w:sz w:val="28"/>
          <w:szCs w:val="28"/>
          <w:lang w:val="en-US"/>
        </w:rPr>
        <w:t>’</w:t>
      </w:r>
      <w:r w:rsidRPr="009A66EC">
        <w:rPr>
          <w:rFonts w:ascii="Times New Roman" w:hAnsi="Times New Roman" w:cs="Times New Roman"/>
          <w:sz w:val="28"/>
          <w:szCs w:val="28"/>
          <w:lang w:val="en-US"/>
        </w:rPr>
        <w:t>s five speech act categories.</w:t>
      </w:r>
    </w:p>
    <w:p w14:paraId="23CAF74C" w14:textId="635144F3" w:rsidR="00070208" w:rsidRPr="009A66EC" w:rsidRDefault="0022094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sz w:val="28"/>
          <w:szCs w:val="28"/>
          <w:lang w:val="en-US"/>
        </w:rPr>
        <w:t>Presentation of the main material</w:t>
      </w:r>
      <w:r w:rsidR="008A678F" w:rsidRPr="009A66EC">
        <w:rPr>
          <w:rFonts w:ascii="Times New Roman" w:hAnsi="Times New Roman" w:cs="Times New Roman"/>
          <w:b/>
          <w:bCs/>
          <w:sz w:val="28"/>
          <w:szCs w:val="28"/>
          <w:lang w:val="en-US"/>
        </w:rPr>
        <w:t>.</w:t>
      </w:r>
      <w:r w:rsidR="008A678F" w:rsidRPr="009A66EC">
        <w:rPr>
          <w:rFonts w:ascii="Times New Roman" w:hAnsi="Times New Roman" w:cs="Times New Roman"/>
          <w:sz w:val="28"/>
          <w:szCs w:val="28"/>
          <w:lang w:val="en-US"/>
        </w:rPr>
        <w:t xml:space="preserve"> </w:t>
      </w:r>
      <w:r w:rsidR="00070208" w:rsidRPr="009A66EC">
        <w:rPr>
          <w:rFonts w:ascii="Times New Roman" w:hAnsi="Times New Roman" w:cs="Times New Roman"/>
          <w:sz w:val="28"/>
          <w:szCs w:val="28"/>
          <w:lang w:val="en-US"/>
        </w:rPr>
        <w:t xml:space="preserve">The findings indicate the </w:t>
      </w:r>
      <w:r w:rsidR="008A678F" w:rsidRPr="009A66EC">
        <w:rPr>
          <w:rFonts w:ascii="Times New Roman" w:hAnsi="Times New Roman" w:cs="Times New Roman"/>
          <w:sz w:val="28"/>
          <w:szCs w:val="28"/>
          <w:lang w:val="en-US"/>
        </w:rPr>
        <w:t>occurrence</w:t>
      </w:r>
      <w:r w:rsidR="00070208" w:rsidRPr="009A66EC">
        <w:rPr>
          <w:rFonts w:ascii="Times New Roman" w:hAnsi="Times New Roman" w:cs="Times New Roman"/>
          <w:sz w:val="28"/>
          <w:szCs w:val="28"/>
          <w:lang w:val="en-US"/>
        </w:rPr>
        <w:t xml:space="preserve"> of </w:t>
      </w:r>
      <w:r w:rsidR="00F62A5B" w:rsidRPr="009A66EC">
        <w:rPr>
          <w:rFonts w:ascii="Times New Roman" w:hAnsi="Times New Roman" w:cs="Times New Roman"/>
          <w:sz w:val="28"/>
          <w:szCs w:val="28"/>
          <w:lang w:val="en-US"/>
        </w:rPr>
        <w:t>48</w:t>
      </w:r>
      <w:r w:rsidR="00070208" w:rsidRPr="009A66EC">
        <w:rPr>
          <w:rFonts w:ascii="Times New Roman" w:hAnsi="Times New Roman" w:cs="Times New Roman"/>
          <w:sz w:val="28"/>
          <w:szCs w:val="28"/>
          <w:lang w:val="en-US"/>
        </w:rPr>
        <w:t xml:space="preserve"> idiomatic expressions within the studied material serving </w:t>
      </w:r>
      <w:r w:rsidR="00F62A5B" w:rsidRPr="009A66EC">
        <w:rPr>
          <w:rFonts w:ascii="Times New Roman" w:hAnsi="Times New Roman" w:cs="Times New Roman"/>
          <w:sz w:val="28"/>
          <w:szCs w:val="28"/>
          <w:lang w:val="en-US"/>
        </w:rPr>
        <w:t>several</w:t>
      </w:r>
      <w:r w:rsidR="00070208" w:rsidRPr="009A66EC">
        <w:rPr>
          <w:rFonts w:ascii="Times New Roman" w:hAnsi="Times New Roman" w:cs="Times New Roman"/>
          <w:sz w:val="28"/>
          <w:szCs w:val="28"/>
          <w:lang w:val="en-US"/>
        </w:rPr>
        <w:t xml:space="preserve"> pragmatic functions. These functions are categorized into four speech acts according to Searle</w:t>
      </w:r>
      <w:r w:rsidR="00980504">
        <w:rPr>
          <w:rFonts w:ascii="Times New Roman" w:hAnsi="Times New Roman" w:cs="Times New Roman"/>
          <w:sz w:val="28"/>
          <w:szCs w:val="28"/>
          <w:lang w:val="en-US"/>
        </w:rPr>
        <w:t>’</w:t>
      </w:r>
      <w:r w:rsidR="00070208" w:rsidRPr="009A66EC">
        <w:rPr>
          <w:rFonts w:ascii="Times New Roman" w:hAnsi="Times New Roman" w:cs="Times New Roman"/>
          <w:sz w:val="28"/>
          <w:szCs w:val="28"/>
          <w:lang w:val="en-US"/>
        </w:rPr>
        <w:t xml:space="preserve">s classification: representatives, </w:t>
      </w:r>
      <w:proofErr w:type="spellStart"/>
      <w:r w:rsidR="00070208" w:rsidRPr="009A66EC">
        <w:rPr>
          <w:rFonts w:ascii="Times New Roman" w:hAnsi="Times New Roman" w:cs="Times New Roman"/>
          <w:sz w:val="28"/>
          <w:szCs w:val="28"/>
          <w:lang w:val="en-US"/>
        </w:rPr>
        <w:t>expressives</w:t>
      </w:r>
      <w:proofErr w:type="spellEnd"/>
      <w:r w:rsidR="00070208" w:rsidRPr="009A66EC">
        <w:rPr>
          <w:rFonts w:ascii="Times New Roman" w:hAnsi="Times New Roman" w:cs="Times New Roman"/>
          <w:sz w:val="28"/>
          <w:szCs w:val="28"/>
          <w:lang w:val="en-US"/>
        </w:rPr>
        <w:t xml:space="preserve">, directives, and </w:t>
      </w:r>
      <w:proofErr w:type="spellStart"/>
      <w:r w:rsidR="00070208" w:rsidRPr="009A66EC">
        <w:rPr>
          <w:rFonts w:ascii="Times New Roman" w:hAnsi="Times New Roman" w:cs="Times New Roman"/>
          <w:sz w:val="28"/>
          <w:szCs w:val="28"/>
          <w:lang w:val="en-US"/>
        </w:rPr>
        <w:t>commissives</w:t>
      </w:r>
      <w:proofErr w:type="spellEnd"/>
      <w:r w:rsidR="00070208" w:rsidRPr="009A66EC">
        <w:rPr>
          <w:rFonts w:ascii="Times New Roman" w:hAnsi="Times New Roman" w:cs="Times New Roman"/>
          <w:sz w:val="28"/>
          <w:szCs w:val="28"/>
          <w:lang w:val="en-US"/>
        </w:rPr>
        <w:t xml:space="preserve">. Representative speech acts are evident in </w:t>
      </w:r>
      <w:r w:rsidR="005F7E6E" w:rsidRPr="009A66EC">
        <w:rPr>
          <w:rFonts w:ascii="Times New Roman" w:hAnsi="Times New Roman" w:cs="Times New Roman"/>
          <w:sz w:val="28"/>
          <w:szCs w:val="28"/>
          <w:lang w:val="en-US"/>
        </w:rPr>
        <w:t>26</w:t>
      </w:r>
      <w:r w:rsidR="00070208" w:rsidRPr="009A66EC">
        <w:rPr>
          <w:rFonts w:ascii="Times New Roman" w:hAnsi="Times New Roman" w:cs="Times New Roman"/>
          <w:sz w:val="28"/>
          <w:szCs w:val="28"/>
          <w:lang w:val="en-US"/>
        </w:rPr>
        <w:t xml:space="preserve"> idiomatic expressions, fulfilling four pragmatic functions, including describing with six subcategories, complaining, stating, concluding, and swearing. Expressive speech acts are observed in </w:t>
      </w:r>
      <w:r w:rsidR="005F7E6E" w:rsidRPr="009A66EC">
        <w:rPr>
          <w:rFonts w:ascii="Times New Roman" w:hAnsi="Times New Roman" w:cs="Times New Roman"/>
          <w:sz w:val="28"/>
          <w:szCs w:val="28"/>
          <w:lang w:val="en-US"/>
        </w:rPr>
        <w:t>12</w:t>
      </w:r>
      <w:r w:rsidR="00070208" w:rsidRPr="009A66EC">
        <w:rPr>
          <w:rFonts w:ascii="Times New Roman" w:hAnsi="Times New Roman" w:cs="Times New Roman"/>
          <w:sz w:val="28"/>
          <w:szCs w:val="28"/>
          <w:lang w:val="en-US"/>
        </w:rPr>
        <w:t xml:space="preserve"> idiomatic </w:t>
      </w:r>
      <w:r w:rsidR="00070208" w:rsidRPr="009A66EC">
        <w:rPr>
          <w:rFonts w:ascii="Times New Roman" w:hAnsi="Times New Roman" w:cs="Times New Roman"/>
          <w:sz w:val="28"/>
          <w:szCs w:val="28"/>
          <w:lang w:val="en-US"/>
        </w:rPr>
        <w:lastRenderedPageBreak/>
        <w:t>expressions, addressing five pragmatic functions</w:t>
      </w:r>
      <w:r w:rsidR="00A74F3F" w:rsidRPr="009A66EC">
        <w:rPr>
          <w:rFonts w:ascii="Times New Roman" w:hAnsi="Times New Roman" w:cs="Times New Roman"/>
          <w:sz w:val="28"/>
          <w:szCs w:val="28"/>
          <w:lang w:val="en-US"/>
        </w:rPr>
        <w:t xml:space="preserve"> – </w:t>
      </w:r>
      <w:r w:rsidR="00070208" w:rsidRPr="009A66EC">
        <w:rPr>
          <w:rFonts w:ascii="Times New Roman" w:hAnsi="Times New Roman" w:cs="Times New Roman"/>
          <w:sz w:val="28"/>
          <w:szCs w:val="28"/>
          <w:lang w:val="en-US"/>
        </w:rPr>
        <w:t xml:space="preserve">thanking, condoling, sympathizing, deploring, and excusing. </w:t>
      </w:r>
      <w:proofErr w:type="spellStart"/>
      <w:r w:rsidR="00070208" w:rsidRPr="009A66EC">
        <w:rPr>
          <w:rFonts w:ascii="Times New Roman" w:hAnsi="Times New Roman" w:cs="Times New Roman"/>
          <w:sz w:val="28"/>
          <w:szCs w:val="28"/>
          <w:lang w:val="en-US"/>
        </w:rPr>
        <w:t>Commisive</w:t>
      </w:r>
      <w:proofErr w:type="spellEnd"/>
      <w:r w:rsidR="00070208" w:rsidRPr="009A66EC">
        <w:rPr>
          <w:rFonts w:ascii="Times New Roman" w:hAnsi="Times New Roman" w:cs="Times New Roman"/>
          <w:sz w:val="28"/>
          <w:szCs w:val="28"/>
          <w:lang w:val="en-US"/>
        </w:rPr>
        <w:t xml:space="preserve"> speech acts are found in </w:t>
      </w:r>
      <w:r w:rsidR="005F7E6E" w:rsidRPr="009A66EC">
        <w:rPr>
          <w:rFonts w:ascii="Times New Roman" w:hAnsi="Times New Roman" w:cs="Times New Roman"/>
          <w:sz w:val="28"/>
          <w:szCs w:val="28"/>
          <w:lang w:val="en-US"/>
        </w:rPr>
        <w:t>6</w:t>
      </w:r>
      <w:r w:rsidR="00070208" w:rsidRPr="009A66EC">
        <w:rPr>
          <w:rFonts w:ascii="Times New Roman" w:hAnsi="Times New Roman" w:cs="Times New Roman"/>
          <w:sz w:val="28"/>
          <w:szCs w:val="28"/>
          <w:lang w:val="en-US"/>
        </w:rPr>
        <w:t xml:space="preserve"> idiomatic expressions, covering two pragmatic functions: agreeing and opposing. Finally, directive speech acts are present in </w:t>
      </w:r>
      <w:r w:rsidR="005F7E6E" w:rsidRPr="009A66EC">
        <w:rPr>
          <w:rFonts w:ascii="Times New Roman" w:hAnsi="Times New Roman" w:cs="Times New Roman"/>
          <w:sz w:val="28"/>
          <w:szCs w:val="28"/>
          <w:lang w:val="en-US"/>
        </w:rPr>
        <w:t>4</w:t>
      </w:r>
      <w:r w:rsidR="00070208" w:rsidRPr="009A66EC">
        <w:rPr>
          <w:rFonts w:ascii="Times New Roman" w:hAnsi="Times New Roman" w:cs="Times New Roman"/>
          <w:sz w:val="28"/>
          <w:szCs w:val="28"/>
          <w:lang w:val="en-US"/>
        </w:rPr>
        <w:t xml:space="preserve"> idiomatic expressions, serving pragmatic function</w:t>
      </w:r>
      <w:r w:rsidR="00A74F3F" w:rsidRPr="009A66EC">
        <w:rPr>
          <w:rFonts w:ascii="Times New Roman" w:hAnsi="Times New Roman" w:cs="Times New Roman"/>
          <w:sz w:val="28"/>
          <w:szCs w:val="28"/>
          <w:lang w:val="en-US"/>
        </w:rPr>
        <w:t xml:space="preserve">s of requests, suggestions, and advice. The </w:t>
      </w:r>
      <w:r w:rsidR="005F7E6E" w:rsidRPr="009A66EC">
        <w:rPr>
          <w:rFonts w:ascii="Times New Roman" w:hAnsi="Times New Roman" w:cs="Times New Roman"/>
          <w:sz w:val="28"/>
          <w:szCs w:val="28"/>
          <w:lang w:val="en-US"/>
        </w:rPr>
        <w:t xml:space="preserve">examples of the </w:t>
      </w:r>
      <w:r w:rsidR="00A74F3F" w:rsidRPr="009A66EC">
        <w:rPr>
          <w:rFonts w:ascii="Times New Roman" w:hAnsi="Times New Roman" w:cs="Times New Roman"/>
          <w:sz w:val="28"/>
          <w:szCs w:val="28"/>
          <w:lang w:val="en-US"/>
        </w:rPr>
        <w:t>declarative speech ac</w:t>
      </w:r>
      <w:r w:rsidRPr="009A66EC">
        <w:rPr>
          <w:rFonts w:ascii="Times New Roman" w:hAnsi="Times New Roman" w:cs="Times New Roman"/>
          <w:sz w:val="28"/>
          <w:szCs w:val="28"/>
          <w:lang w:val="en-US"/>
        </w:rPr>
        <w:t xml:space="preserve">t </w:t>
      </w:r>
      <w:r w:rsidR="005F7E6E" w:rsidRPr="009A66EC">
        <w:rPr>
          <w:rFonts w:ascii="Times New Roman" w:hAnsi="Times New Roman" w:cs="Times New Roman"/>
          <w:sz w:val="28"/>
          <w:szCs w:val="28"/>
          <w:lang w:val="en-US"/>
        </w:rPr>
        <w:t>are</w:t>
      </w:r>
      <w:r w:rsidRPr="009A66EC">
        <w:rPr>
          <w:rFonts w:ascii="Times New Roman" w:hAnsi="Times New Roman" w:cs="Times New Roman"/>
          <w:sz w:val="28"/>
          <w:szCs w:val="28"/>
          <w:lang w:val="en-US"/>
        </w:rPr>
        <w:t xml:space="preserve"> not represented in the sample.</w:t>
      </w:r>
    </w:p>
    <w:p w14:paraId="1864FF56" w14:textId="44533F95" w:rsidR="00497C2D" w:rsidRPr="009A66EC" w:rsidRDefault="00497C2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i/>
          <w:iCs/>
          <w:sz w:val="28"/>
          <w:szCs w:val="28"/>
          <w:lang w:val="en-US"/>
        </w:rPr>
        <w:t>Representatives</w:t>
      </w:r>
      <w:r w:rsidR="00183ED9" w:rsidRPr="009A66EC">
        <w:rPr>
          <w:rFonts w:ascii="Times New Roman" w:hAnsi="Times New Roman" w:cs="Times New Roman"/>
          <w:b/>
          <w:bCs/>
          <w:i/>
          <w:iCs/>
          <w:sz w:val="28"/>
          <w:szCs w:val="28"/>
          <w:lang w:val="en-US"/>
        </w:rPr>
        <w:t>.</w:t>
      </w:r>
      <w:r w:rsidR="00183ED9" w:rsidRPr="009A66EC">
        <w:rPr>
          <w:rFonts w:ascii="Times New Roman" w:hAnsi="Times New Roman" w:cs="Times New Roman"/>
          <w:b/>
          <w:bCs/>
          <w:sz w:val="28"/>
          <w:szCs w:val="28"/>
          <w:lang w:val="en-US"/>
        </w:rPr>
        <w:t xml:space="preserve"> </w:t>
      </w:r>
      <w:r w:rsidRPr="009A66EC">
        <w:rPr>
          <w:rFonts w:ascii="Times New Roman" w:hAnsi="Times New Roman" w:cs="Times New Roman"/>
          <w:sz w:val="28"/>
          <w:szCs w:val="28"/>
          <w:lang w:val="en-US"/>
        </w:rPr>
        <w:t xml:space="preserve">It is notable that instances of idiomatic expressions functioning as representatives predominate among the various examples. A total of </w:t>
      </w:r>
      <w:r w:rsidR="003567B4" w:rsidRPr="009A66EC">
        <w:rPr>
          <w:rFonts w:ascii="Times New Roman" w:hAnsi="Times New Roman" w:cs="Times New Roman"/>
          <w:sz w:val="28"/>
          <w:szCs w:val="28"/>
          <w:lang w:val="en-US"/>
        </w:rPr>
        <w:t>26</w:t>
      </w:r>
      <w:r w:rsidRPr="009A66EC">
        <w:rPr>
          <w:rFonts w:ascii="Times New Roman" w:hAnsi="Times New Roman" w:cs="Times New Roman"/>
          <w:sz w:val="28"/>
          <w:szCs w:val="28"/>
          <w:lang w:val="en-US"/>
        </w:rPr>
        <w:t xml:space="preserve"> idioms are identified as performing representative speech acts, contributing to the following pragmatic functions: describing, complaining, stating, concluding, and swearing.</w:t>
      </w:r>
    </w:p>
    <w:p w14:paraId="7A8D5281" w14:textId="17CB8D53" w:rsidR="00882864" w:rsidRPr="009A66EC" w:rsidRDefault="00497C2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In accordance with Searle</w:t>
      </w:r>
      <w:r w:rsidR="00980504">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s classification </w:t>
      </w:r>
      <w:r w:rsidR="005325FD">
        <w:rPr>
          <w:rFonts w:ascii="Times New Roman" w:hAnsi="Times New Roman" w:cs="Times New Roman"/>
          <w:sz w:val="28"/>
          <w:szCs w:val="28"/>
          <w:lang w:val="en-US"/>
        </w:rPr>
        <w:t>(</w:t>
      </w:r>
      <w:r w:rsidR="00980504">
        <w:rPr>
          <w:rFonts w:ascii="Times New Roman" w:hAnsi="Times New Roman" w:cs="Times New Roman"/>
          <w:sz w:val="28"/>
          <w:szCs w:val="28"/>
          <w:lang w:val="en-US"/>
        </w:rPr>
        <w:t xml:space="preserve">cited in </w:t>
      </w:r>
      <w:r w:rsidR="005325FD">
        <w:rPr>
          <w:rFonts w:ascii="Times New Roman" w:hAnsi="Times New Roman" w:cs="Times New Roman"/>
          <w:sz w:val="28"/>
          <w:szCs w:val="28"/>
          <w:lang w:val="en-US"/>
        </w:rPr>
        <w:t>Oishi, 2006)</w:t>
      </w:r>
      <w:r w:rsidRPr="009A66EC">
        <w:rPr>
          <w:rFonts w:ascii="Times New Roman" w:hAnsi="Times New Roman" w:cs="Times New Roman"/>
          <w:sz w:val="28"/>
          <w:szCs w:val="28"/>
          <w:lang w:val="en-US"/>
        </w:rPr>
        <w:t>, the objective of representatives is to commit the speaker to the truth of a proposition to varying degrees. Utterances in this category are generated based on the speaker</w:t>
      </w:r>
      <w:r w:rsidR="00C874CF">
        <w:rPr>
          <w:rFonts w:ascii="Times New Roman" w:hAnsi="Times New Roman" w:cs="Times New Roman"/>
          <w:sz w:val="28"/>
          <w:szCs w:val="28"/>
          <w:lang w:val="en-US"/>
        </w:rPr>
        <w:t>’</w:t>
      </w:r>
      <w:r w:rsidRPr="009A66EC">
        <w:rPr>
          <w:rFonts w:ascii="Times New Roman" w:hAnsi="Times New Roman" w:cs="Times New Roman"/>
          <w:sz w:val="28"/>
          <w:szCs w:val="28"/>
          <w:lang w:val="en-US"/>
        </w:rPr>
        <w:t>s observations, followed by the expression of facts or opinions derived from those observations. In specific dialogues, it becomes evident that speakers engage in representative speech acts by employing diverse idiomatic expressions to fulfill various pragmatic functions, including describing, complaining, stating, concluding, and swearing.</w:t>
      </w:r>
      <w:r w:rsidR="00882864" w:rsidRPr="009A66EC">
        <w:rPr>
          <w:rFonts w:ascii="Times New Roman" w:hAnsi="Times New Roman" w:cs="Times New Roman"/>
          <w:sz w:val="28"/>
          <w:szCs w:val="28"/>
          <w:lang w:val="en-US"/>
        </w:rPr>
        <w:t xml:space="preserve"> For instance, the idioms expressing the speech act of complaining include </w:t>
      </w:r>
      <w:r w:rsidR="008A678F" w:rsidRPr="009A66EC">
        <w:rPr>
          <w:rFonts w:ascii="Times New Roman" w:hAnsi="Times New Roman" w:cs="Times New Roman"/>
          <w:sz w:val="28"/>
          <w:szCs w:val="28"/>
          <w:lang w:val="en-US"/>
        </w:rPr>
        <w:t xml:space="preserve">“cry your eyes out”, </w:t>
      </w:r>
      <w:r w:rsidR="00882864" w:rsidRPr="009A66EC">
        <w:rPr>
          <w:rFonts w:ascii="Times New Roman" w:hAnsi="Times New Roman" w:cs="Times New Roman"/>
          <w:sz w:val="28"/>
          <w:szCs w:val="28"/>
          <w:lang w:val="en-US"/>
        </w:rPr>
        <w:t xml:space="preserve">“sing the blues”, “kick up/raise a stink”, “rock the boat”, “scream/yell bloody murder”, “beat one's breast”, “pick holes”, “upset the apple cart”, </w:t>
      </w:r>
      <w:r w:rsidR="008A678F" w:rsidRPr="009A66EC">
        <w:rPr>
          <w:rFonts w:ascii="Times New Roman" w:hAnsi="Times New Roman" w:cs="Times New Roman"/>
          <w:sz w:val="28"/>
          <w:szCs w:val="28"/>
          <w:lang w:val="en-US"/>
        </w:rPr>
        <w:t xml:space="preserve">etc. For instance, </w:t>
      </w:r>
      <w:r w:rsidR="00882864" w:rsidRPr="009A66EC">
        <w:rPr>
          <w:rFonts w:ascii="Times New Roman" w:hAnsi="Times New Roman" w:cs="Times New Roman"/>
          <w:i/>
          <w:iCs/>
          <w:sz w:val="28"/>
          <w:szCs w:val="28"/>
          <w:lang w:val="en-US"/>
        </w:rPr>
        <w:t xml:space="preserve">“Do you see how the left-liberal media </w:t>
      </w:r>
      <w:r w:rsidR="00882864" w:rsidRPr="009A66EC">
        <w:rPr>
          <w:rFonts w:ascii="Times New Roman" w:hAnsi="Times New Roman" w:cs="Times New Roman"/>
          <w:i/>
          <w:iCs/>
          <w:sz w:val="28"/>
          <w:szCs w:val="28"/>
          <w:u w:val="single"/>
          <w:lang w:val="en-US"/>
        </w:rPr>
        <w:t>have screamed bloody murder</w:t>
      </w:r>
      <w:r w:rsidR="00882864" w:rsidRPr="009A66EC">
        <w:rPr>
          <w:rFonts w:ascii="Times New Roman" w:hAnsi="Times New Roman" w:cs="Times New Roman"/>
          <w:i/>
          <w:iCs/>
          <w:sz w:val="28"/>
          <w:szCs w:val="28"/>
          <w:lang w:val="en-US"/>
        </w:rPr>
        <w:t xml:space="preserve"> over Musk's takeover of Twitter, and his new policies that serve simply to expand the discourse?” </w:t>
      </w:r>
      <w:r w:rsidR="005325FD">
        <w:rPr>
          <w:rFonts w:ascii="Times New Roman" w:hAnsi="Times New Roman" w:cs="Times New Roman"/>
          <w:i/>
          <w:iCs/>
          <w:sz w:val="28"/>
          <w:szCs w:val="28"/>
          <w:lang w:val="en-US"/>
        </w:rPr>
        <w:t>(WP)</w:t>
      </w:r>
      <w:r w:rsidR="008A678F" w:rsidRPr="009A66EC">
        <w:rPr>
          <w:rFonts w:ascii="Times New Roman" w:hAnsi="Times New Roman" w:cs="Times New Roman"/>
          <w:i/>
          <w:iCs/>
          <w:sz w:val="28"/>
          <w:szCs w:val="28"/>
          <w:lang w:val="en-US"/>
        </w:rPr>
        <w:t xml:space="preserve"> </w:t>
      </w:r>
      <w:r w:rsidR="00980504">
        <w:rPr>
          <w:rFonts w:ascii="Times New Roman" w:hAnsi="Times New Roman" w:cs="Times New Roman"/>
          <w:sz w:val="28"/>
          <w:szCs w:val="28"/>
          <w:lang w:val="en-US"/>
        </w:rPr>
        <w:t>(“</w:t>
      </w:r>
      <w:r w:rsidR="00980504" w:rsidRPr="00980504">
        <w:rPr>
          <w:rFonts w:ascii="Times New Roman" w:hAnsi="Times New Roman" w:cs="Times New Roman"/>
          <w:sz w:val="28"/>
          <w:szCs w:val="28"/>
          <w:lang w:val="en-US"/>
        </w:rPr>
        <w:t xml:space="preserve">scream (or yell) blue murder </w:t>
      </w:r>
      <w:r w:rsidR="00980504">
        <w:rPr>
          <w:rFonts w:ascii="Times New Roman" w:hAnsi="Times New Roman" w:cs="Times New Roman"/>
          <w:sz w:val="28"/>
          <w:szCs w:val="28"/>
          <w:lang w:val="en-US"/>
        </w:rPr>
        <w:t xml:space="preserve">– </w:t>
      </w:r>
      <w:r w:rsidR="00980504" w:rsidRPr="00980504">
        <w:rPr>
          <w:rFonts w:ascii="Times New Roman" w:hAnsi="Times New Roman" w:cs="Times New Roman"/>
          <w:sz w:val="28"/>
          <w:szCs w:val="28"/>
          <w:lang w:val="en-US"/>
        </w:rPr>
        <w:t>make an</w:t>
      </w:r>
      <w:r w:rsidR="00980504">
        <w:rPr>
          <w:rFonts w:ascii="Times New Roman" w:hAnsi="Times New Roman" w:cs="Times New Roman"/>
          <w:sz w:val="28"/>
          <w:szCs w:val="28"/>
          <w:lang w:val="en-US"/>
        </w:rPr>
        <w:t xml:space="preserve"> </w:t>
      </w:r>
      <w:r w:rsidR="00980504" w:rsidRPr="00980504">
        <w:rPr>
          <w:rFonts w:ascii="Times New Roman" w:hAnsi="Times New Roman" w:cs="Times New Roman"/>
          <w:sz w:val="28"/>
          <w:szCs w:val="28"/>
          <w:lang w:val="en-US"/>
        </w:rPr>
        <w:t>extravagant and noisy protest, informal</w:t>
      </w:r>
      <w:r w:rsidR="00980504">
        <w:rPr>
          <w:rFonts w:ascii="Times New Roman" w:hAnsi="Times New Roman" w:cs="Times New Roman"/>
          <w:sz w:val="28"/>
          <w:szCs w:val="28"/>
          <w:lang w:val="en-US"/>
        </w:rPr>
        <w:t xml:space="preserve">” </w:t>
      </w:r>
      <w:r w:rsidR="005325FD">
        <w:rPr>
          <w:rFonts w:ascii="Times New Roman" w:hAnsi="Times New Roman" w:cs="Times New Roman"/>
          <w:sz w:val="28"/>
          <w:szCs w:val="28"/>
          <w:lang w:val="en-US"/>
        </w:rPr>
        <w:t xml:space="preserve">(ODI, 2004: </w:t>
      </w:r>
      <w:r w:rsidR="00980504">
        <w:rPr>
          <w:rFonts w:ascii="Times New Roman" w:hAnsi="Times New Roman" w:cs="Times New Roman"/>
          <w:sz w:val="28"/>
          <w:szCs w:val="28"/>
          <w:lang w:val="en-US"/>
        </w:rPr>
        <w:t>195</w:t>
      </w:r>
      <w:r w:rsidR="005325FD">
        <w:rPr>
          <w:rFonts w:ascii="Times New Roman" w:hAnsi="Times New Roman" w:cs="Times New Roman"/>
          <w:sz w:val="28"/>
          <w:szCs w:val="28"/>
          <w:lang w:val="en-US"/>
        </w:rPr>
        <w:t>)</w:t>
      </w:r>
      <w:r w:rsidR="00980504">
        <w:rPr>
          <w:rFonts w:ascii="Times New Roman" w:hAnsi="Times New Roman" w:cs="Times New Roman"/>
          <w:sz w:val="28"/>
          <w:szCs w:val="28"/>
          <w:lang w:val="en-US"/>
        </w:rPr>
        <w:t xml:space="preserve">). </w:t>
      </w:r>
      <w:r w:rsidR="00882864" w:rsidRPr="009A66EC">
        <w:rPr>
          <w:rFonts w:ascii="Times New Roman" w:hAnsi="Times New Roman" w:cs="Times New Roman"/>
          <w:sz w:val="28"/>
          <w:szCs w:val="28"/>
          <w:lang w:val="en-US"/>
        </w:rPr>
        <w:t>In terms of speech act theory, the expression “scream bloody murder” is a linguistic tool used to perform the illocutionary act of complaining. The speaker is not merely describing the media's reaction but is actively registering a complaint about it. This use of the idiom serves to convey the speaker's strong disapproval of the media's response to Musk</w:t>
      </w:r>
      <w:r w:rsidR="00C874CF">
        <w:rPr>
          <w:rFonts w:ascii="Times New Roman" w:hAnsi="Times New Roman" w:cs="Times New Roman"/>
          <w:sz w:val="28"/>
          <w:szCs w:val="28"/>
          <w:lang w:val="en-US"/>
        </w:rPr>
        <w:t>’</w:t>
      </w:r>
      <w:r w:rsidR="00882864" w:rsidRPr="009A66EC">
        <w:rPr>
          <w:rFonts w:ascii="Times New Roman" w:hAnsi="Times New Roman" w:cs="Times New Roman"/>
          <w:sz w:val="28"/>
          <w:szCs w:val="28"/>
          <w:lang w:val="en-US"/>
        </w:rPr>
        <w:t>s takeover and the perceived impact on free discourse. The idiom adds a vivid and forceful dimension to the act of complaining, emphasizing the intensity and seriousness of the speaker</w:t>
      </w:r>
      <w:r w:rsidR="00C874CF">
        <w:rPr>
          <w:rFonts w:ascii="Times New Roman" w:hAnsi="Times New Roman" w:cs="Times New Roman"/>
          <w:sz w:val="28"/>
          <w:szCs w:val="28"/>
          <w:lang w:val="en-US"/>
        </w:rPr>
        <w:t>’</w:t>
      </w:r>
      <w:r w:rsidR="00882864" w:rsidRPr="009A66EC">
        <w:rPr>
          <w:rFonts w:ascii="Times New Roman" w:hAnsi="Times New Roman" w:cs="Times New Roman"/>
          <w:sz w:val="28"/>
          <w:szCs w:val="28"/>
          <w:lang w:val="en-US"/>
        </w:rPr>
        <w:t>s criticism.</w:t>
      </w:r>
    </w:p>
    <w:p w14:paraId="168F58DB" w14:textId="2921FBBB" w:rsidR="00882864" w:rsidRPr="009A66EC" w:rsidRDefault="00882864"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lastRenderedPageBreak/>
        <w:t xml:space="preserve">An </w:t>
      </w:r>
      <w:r w:rsidRPr="009A66EC">
        <w:rPr>
          <w:rFonts w:ascii="Times New Roman" w:hAnsi="Times New Roman" w:cs="Times New Roman"/>
          <w:b/>
          <w:bCs/>
          <w:i/>
          <w:iCs/>
          <w:sz w:val="28"/>
          <w:szCs w:val="28"/>
          <w:lang w:val="en-US"/>
        </w:rPr>
        <w:t>expressive speech act</w:t>
      </w:r>
      <w:r w:rsidRPr="009A66EC">
        <w:rPr>
          <w:rFonts w:ascii="Times New Roman" w:hAnsi="Times New Roman" w:cs="Times New Roman"/>
          <w:sz w:val="28"/>
          <w:szCs w:val="28"/>
          <w:lang w:val="en-US"/>
        </w:rPr>
        <w:t xml:space="preserve"> takes place during a conversation when </w:t>
      </w:r>
      <w:r w:rsidR="00696B98" w:rsidRPr="009A66EC">
        <w:rPr>
          <w:rFonts w:ascii="Times New Roman" w:hAnsi="Times New Roman" w:cs="Times New Roman"/>
          <w:sz w:val="28"/>
          <w:szCs w:val="28"/>
          <w:lang w:val="en-US"/>
        </w:rPr>
        <w:t xml:space="preserve">a </w:t>
      </w:r>
      <w:r w:rsidRPr="009A66EC">
        <w:rPr>
          <w:rFonts w:ascii="Times New Roman" w:hAnsi="Times New Roman" w:cs="Times New Roman"/>
          <w:sz w:val="28"/>
          <w:szCs w:val="28"/>
          <w:lang w:val="en-US"/>
        </w:rPr>
        <w:t>speaker convey</w:t>
      </w:r>
      <w:r w:rsidR="00696B98" w:rsidRPr="009A66EC">
        <w:rPr>
          <w:rFonts w:ascii="Times New Roman" w:hAnsi="Times New Roman" w:cs="Times New Roman"/>
          <w:sz w:val="28"/>
          <w:szCs w:val="28"/>
          <w:lang w:val="en-US"/>
        </w:rPr>
        <w:t>s</w:t>
      </w:r>
      <w:r w:rsidRPr="009A66EC">
        <w:rPr>
          <w:rFonts w:ascii="Times New Roman" w:hAnsi="Times New Roman" w:cs="Times New Roman"/>
          <w:sz w:val="28"/>
          <w:szCs w:val="28"/>
          <w:lang w:val="en-US"/>
        </w:rPr>
        <w:t xml:space="preserve"> </w:t>
      </w:r>
      <w:r w:rsidR="00696B98" w:rsidRPr="009A66EC">
        <w:rPr>
          <w:rFonts w:ascii="Times New Roman" w:hAnsi="Times New Roman" w:cs="Times New Roman"/>
          <w:sz w:val="28"/>
          <w:szCs w:val="28"/>
          <w:lang w:val="en-US"/>
        </w:rPr>
        <w:t>his/her</w:t>
      </w:r>
      <w:r w:rsidRPr="009A66EC">
        <w:rPr>
          <w:rFonts w:ascii="Times New Roman" w:hAnsi="Times New Roman" w:cs="Times New Roman"/>
          <w:sz w:val="28"/>
          <w:szCs w:val="28"/>
          <w:lang w:val="en-US"/>
        </w:rPr>
        <w:t xml:space="preserve"> emotional or psychological state to the listener. Common instances include expressing gratitude or offering an apology. Within the examined </w:t>
      </w:r>
      <w:r w:rsidR="00013DFA" w:rsidRPr="009A66EC">
        <w:rPr>
          <w:rFonts w:ascii="Times New Roman" w:hAnsi="Times New Roman" w:cs="Times New Roman"/>
          <w:sz w:val="28"/>
          <w:szCs w:val="28"/>
          <w:lang w:val="en-US"/>
        </w:rPr>
        <w:t>discourse, expressive</w:t>
      </w:r>
      <w:r w:rsidRPr="009A66EC">
        <w:rPr>
          <w:rFonts w:ascii="Times New Roman" w:hAnsi="Times New Roman" w:cs="Times New Roman"/>
          <w:sz w:val="28"/>
          <w:szCs w:val="28"/>
          <w:lang w:val="en-US"/>
        </w:rPr>
        <w:t xml:space="preserve"> speech acts play a significant role, manifesting through various subcategories of pragmatic functions, such as expressing thanks, offering condolences, showing sympathy, expressing regret, and providing excuses.</w:t>
      </w:r>
    </w:p>
    <w:p w14:paraId="4D1308AA" w14:textId="44CA11B9" w:rsidR="00C05A6F" w:rsidRPr="009A66EC" w:rsidRDefault="00C05A6F"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i/>
          <w:iCs/>
          <w:sz w:val="28"/>
          <w:szCs w:val="28"/>
          <w:lang w:val="en-US"/>
        </w:rPr>
        <w:t xml:space="preserve">“It actually seems rather sedate, kill-wise, treating us to mere flashes of blood torrents, but no true details of evisceration as in the fabled days of gore. But </w:t>
      </w:r>
      <w:r w:rsidR="00B46485" w:rsidRPr="009A66EC">
        <w:rPr>
          <w:rFonts w:ascii="Times New Roman" w:hAnsi="Times New Roman" w:cs="Times New Roman"/>
          <w:i/>
          <w:iCs/>
          <w:sz w:val="28"/>
          <w:szCs w:val="28"/>
          <w:lang w:val="en-US"/>
        </w:rPr>
        <w:t>–</w:t>
      </w:r>
      <w:r w:rsidRPr="009A66EC">
        <w:rPr>
          <w:rFonts w:ascii="Times New Roman" w:hAnsi="Times New Roman" w:cs="Times New Roman"/>
          <w:i/>
          <w:iCs/>
          <w:sz w:val="28"/>
          <w:szCs w:val="28"/>
          <w:lang w:val="en-US"/>
        </w:rPr>
        <w:t xml:space="preserve"> </w:t>
      </w:r>
      <w:r w:rsidRPr="009A66EC">
        <w:rPr>
          <w:rFonts w:ascii="Times New Roman" w:hAnsi="Times New Roman" w:cs="Times New Roman"/>
          <w:i/>
          <w:iCs/>
          <w:sz w:val="28"/>
          <w:szCs w:val="28"/>
          <w:u w:val="single"/>
          <w:lang w:val="en-US"/>
        </w:rPr>
        <w:t>thank</w:t>
      </w:r>
      <w:r w:rsidR="00B46485" w:rsidRPr="009A66EC">
        <w:rPr>
          <w:rFonts w:ascii="Times New Roman" w:hAnsi="Times New Roman" w:cs="Times New Roman"/>
          <w:i/>
          <w:iCs/>
          <w:sz w:val="28"/>
          <w:szCs w:val="28"/>
          <w:u w:val="single"/>
          <w:lang w:val="en-US"/>
        </w:rPr>
        <w:t xml:space="preserve"> </w:t>
      </w:r>
      <w:r w:rsidRPr="009A66EC">
        <w:rPr>
          <w:rFonts w:ascii="Times New Roman" w:hAnsi="Times New Roman" w:cs="Times New Roman"/>
          <w:i/>
          <w:iCs/>
          <w:sz w:val="28"/>
          <w:szCs w:val="28"/>
          <w:u w:val="single"/>
          <w:lang w:val="en-US"/>
        </w:rPr>
        <w:t>God for small mercies</w:t>
      </w:r>
      <w:r w:rsidRPr="009A66EC">
        <w:rPr>
          <w:rFonts w:ascii="Times New Roman" w:hAnsi="Times New Roman" w:cs="Times New Roman"/>
          <w:i/>
          <w:iCs/>
          <w:sz w:val="28"/>
          <w:szCs w:val="28"/>
          <w:lang w:val="en-US"/>
        </w:rPr>
        <w:t xml:space="preserve"> </w:t>
      </w:r>
      <w:r w:rsidR="00B46485" w:rsidRPr="009A66EC">
        <w:rPr>
          <w:rFonts w:ascii="Times New Roman" w:hAnsi="Times New Roman" w:cs="Times New Roman"/>
          <w:i/>
          <w:iCs/>
          <w:sz w:val="28"/>
          <w:szCs w:val="28"/>
          <w:lang w:val="en-US"/>
        </w:rPr>
        <w:t>–</w:t>
      </w:r>
      <w:r w:rsidRPr="009A66EC">
        <w:rPr>
          <w:rFonts w:ascii="Times New Roman" w:hAnsi="Times New Roman" w:cs="Times New Roman"/>
          <w:i/>
          <w:iCs/>
          <w:sz w:val="28"/>
          <w:szCs w:val="28"/>
          <w:lang w:val="en-US"/>
        </w:rPr>
        <w:t xml:space="preserve"> it's over so fast!”</w:t>
      </w:r>
      <w:r w:rsidR="00B46485" w:rsidRPr="009A66EC">
        <w:rPr>
          <w:rFonts w:ascii="Times New Roman" w:hAnsi="Times New Roman" w:cs="Times New Roman"/>
          <w:i/>
          <w:iCs/>
          <w:sz w:val="28"/>
          <w:szCs w:val="28"/>
          <w:lang w:val="en-US"/>
        </w:rPr>
        <w:t xml:space="preserve"> </w:t>
      </w:r>
      <w:r w:rsidR="005325FD">
        <w:rPr>
          <w:rFonts w:ascii="Times New Roman" w:hAnsi="Times New Roman" w:cs="Times New Roman"/>
          <w:i/>
          <w:iCs/>
          <w:sz w:val="28"/>
          <w:szCs w:val="28"/>
          <w:lang w:val="en-US"/>
        </w:rPr>
        <w:t>(WP)</w:t>
      </w:r>
      <w:r w:rsidR="00B46485" w:rsidRPr="009A66EC">
        <w:rPr>
          <w:rFonts w:ascii="Times New Roman" w:hAnsi="Times New Roman" w:cs="Times New Roman"/>
          <w:i/>
          <w:iCs/>
          <w:sz w:val="28"/>
          <w:szCs w:val="28"/>
          <w:lang w:val="en-US"/>
        </w:rPr>
        <w:t xml:space="preserve"> </w:t>
      </w:r>
      <w:r w:rsidR="00B46485"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be thankful (or grateful) for small mercies – be relieved that an unpleasant situation is alleviated by minor advantages</w:t>
      </w:r>
      <w:r w:rsidR="00B46485"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w:t>
      </w:r>
      <w:r w:rsidR="005325FD" w:rsidRPr="005325FD">
        <w:rPr>
          <w:rFonts w:ascii="Times New Roman" w:hAnsi="Times New Roman" w:cs="Times New Roman"/>
          <w:sz w:val="28"/>
          <w:szCs w:val="28"/>
          <w:lang w:val="en-US"/>
        </w:rPr>
        <w:t xml:space="preserve">(ODI, 2004: </w:t>
      </w:r>
      <w:r w:rsidRPr="009A66EC">
        <w:rPr>
          <w:rFonts w:ascii="Times New Roman" w:hAnsi="Times New Roman" w:cs="Times New Roman"/>
          <w:sz w:val="28"/>
          <w:szCs w:val="28"/>
          <w:lang w:val="en-US"/>
        </w:rPr>
        <w:t>187</w:t>
      </w:r>
      <w:r w:rsidR="005325FD">
        <w:rPr>
          <w:rFonts w:ascii="Times New Roman" w:hAnsi="Times New Roman" w:cs="Times New Roman"/>
          <w:sz w:val="28"/>
          <w:szCs w:val="28"/>
          <w:lang w:val="en-US"/>
        </w:rPr>
        <w:t>)</w:t>
      </w:r>
      <w:r w:rsidR="00B46485" w:rsidRPr="009A66EC">
        <w:rPr>
          <w:rFonts w:ascii="Times New Roman" w:hAnsi="Times New Roman" w:cs="Times New Roman"/>
          <w:sz w:val="28"/>
          <w:szCs w:val="28"/>
          <w:lang w:val="en-US"/>
        </w:rPr>
        <w:t>). The speaker uses the idiom to convey a sense of relief or gratitude regarding a seemingly less intense or gruesome portrayal of a situation. The expression is employed to emphasize the speaker</w:t>
      </w:r>
      <w:r w:rsidR="00106C2A" w:rsidRPr="009A66EC">
        <w:rPr>
          <w:rFonts w:ascii="Times New Roman" w:hAnsi="Times New Roman" w:cs="Times New Roman"/>
          <w:sz w:val="28"/>
          <w:szCs w:val="28"/>
          <w:lang w:val="en-US"/>
        </w:rPr>
        <w:t>’</w:t>
      </w:r>
      <w:r w:rsidR="00B46485" w:rsidRPr="009A66EC">
        <w:rPr>
          <w:rFonts w:ascii="Times New Roman" w:hAnsi="Times New Roman" w:cs="Times New Roman"/>
          <w:sz w:val="28"/>
          <w:szCs w:val="28"/>
          <w:lang w:val="en-US"/>
        </w:rPr>
        <w:t>s acknowledgment of the alleviation of an unpleasant circumstance, highlighting the appreciation for the limited extent of the distressing details. This use of the idiom fits into the category of expressive speech acts, where the speaker communicates their emotional state, in this case, a combination of relief and gratitude, to the listener.</w:t>
      </w:r>
    </w:p>
    <w:p w14:paraId="49887169" w14:textId="5B297D57" w:rsidR="008A678F" w:rsidRPr="009A66EC" w:rsidRDefault="00183ED9"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 xml:space="preserve">The context provided below exemplifies the pragmatic function of expressing sympathy: </w:t>
      </w:r>
      <w:r w:rsidR="00106C2A" w:rsidRPr="009A66EC">
        <w:rPr>
          <w:rFonts w:ascii="Times New Roman" w:hAnsi="Times New Roman" w:cs="Times New Roman"/>
          <w:i/>
          <w:iCs/>
          <w:sz w:val="28"/>
          <w:szCs w:val="28"/>
          <w:lang w:val="en-US"/>
        </w:rPr>
        <w:t>Before we can figure out where anyone’s standing in this quiet wetness, the refrain comes flooding. “</w:t>
      </w:r>
      <w:r w:rsidR="00106C2A" w:rsidRPr="009A66EC">
        <w:rPr>
          <w:rFonts w:ascii="Times New Roman" w:hAnsi="Times New Roman" w:cs="Times New Roman"/>
          <w:i/>
          <w:iCs/>
          <w:sz w:val="28"/>
          <w:szCs w:val="28"/>
          <w:u w:val="single"/>
          <w:lang w:val="en-US"/>
        </w:rPr>
        <w:t>Go easy on me</w:t>
      </w:r>
      <w:r w:rsidR="00106C2A" w:rsidRPr="009A66EC">
        <w:rPr>
          <w:rFonts w:ascii="Times New Roman" w:hAnsi="Times New Roman" w:cs="Times New Roman"/>
          <w:i/>
          <w:iCs/>
          <w:sz w:val="28"/>
          <w:szCs w:val="28"/>
          <w:lang w:val="en-US"/>
        </w:rPr>
        <w:t>, baby,” Adele sings, painstakingly expanding the word “easy” into eight distinct parts”</w:t>
      </w:r>
      <w:r w:rsidRPr="009A66EC">
        <w:rPr>
          <w:rFonts w:ascii="Times New Roman" w:hAnsi="Times New Roman" w:cs="Times New Roman"/>
          <w:sz w:val="28"/>
          <w:szCs w:val="28"/>
          <w:lang w:val="en-US"/>
        </w:rPr>
        <w:t xml:space="preserve"> </w:t>
      </w:r>
      <w:r w:rsidR="005325FD">
        <w:rPr>
          <w:rFonts w:ascii="Times New Roman" w:hAnsi="Times New Roman" w:cs="Times New Roman"/>
          <w:sz w:val="28"/>
          <w:szCs w:val="28"/>
          <w:lang w:val="en-US"/>
        </w:rPr>
        <w:t>(WP)</w:t>
      </w:r>
      <w:r w:rsidR="00106C2A"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w:t>
      </w:r>
      <w:r w:rsidR="00106C2A" w:rsidRPr="009A66EC">
        <w:rPr>
          <w:rFonts w:ascii="Times New Roman" w:hAnsi="Times New Roman" w:cs="Times New Roman"/>
          <w:sz w:val="28"/>
          <w:szCs w:val="28"/>
          <w:lang w:val="en-US"/>
        </w:rPr>
        <w:t>go easy on (or with) something – be sparing or cautious in your use or consumption of something, informal</w:t>
      </w:r>
      <w:r w:rsidRPr="009A66EC">
        <w:rPr>
          <w:rFonts w:ascii="Times New Roman" w:hAnsi="Times New Roman" w:cs="Times New Roman"/>
          <w:sz w:val="28"/>
          <w:szCs w:val="28"/>
          <w:lang w:val="en-US"/>
        </w:rPr>
        <w:t>”</w:t>
      </w:r>
      <w:r w:rsidR="00106C2A" w:rsidRPr="009A66EC">
        <w:rPr>
          <w:rFonts w:ascii="Times New Roman" w:hAnsi="Times New Roman" w:cs="Times New Roman"/>
          <w:sz w:val="28"/>
          <w:szCs w:val="28"/>
          <w:lang w:val="en-US"/>
        </w:rPr>
        <w:t xml:space="preserve"> </w:t>
      </w:r>
      <w:r w:rsidR="005325FD" w:rsidRPr="005325FD">
        <w:rPr>
          <w:rFonts w:ascii="Times New Roman" w:hAnsi="Times New Roman" w:cs="Times New Roman"/>
          <w:sz w:val="28"/>
          <w:szCs w:val="28"/>
          <w:lang w:val="en-US"/>
        </w:rPr>
        <w:t xml:space="preserve">(ODI, 2004: </w:t>
      </w:r>
      <w:r w:rsidR="00106C2A" w:rsidRPr="009A66EC">
        <w:rPr>
          <w:rFonts w:ascii="Times New Roman" w:hAnsi="Times New Roman" w:cs="Times New Roman"/>
          <w:sz w:val="28"/>
          <w:szCs w:val="28"/>
          <w:lang w:val="en-US"/>
        </w:rPr>
        <w:t>91</w:t>
      </w:r>
      <w:r w:rsidR="005325FD">
        <w:rPr>
          <w:rFonts w:ascii="Times New Roman" w:hAnsi="Times New Roman" w:cs="Times New Roman"/>
          <w:sz w:val="28"/>
          <w:szCs w:val="28"/>
          <w:lang w:val="en-US"/>
        </w:rPr>
        <w:t>)</w:t>
      </w:r>
      <w:r w:rsidRPr="009A66EC">
        <w:rPr>
          <w:rFonts w:ascii="Times New Roman" w:hAnsi="Times New Roman" w:cs="Times New Roman"/>
          <w:sz w:val="28"/>
          <w:szCs w:val="28"/>
          <w:lang w:val="en-US"/>
        </w:rPr>
        <w:t>).</w:t>
      </w:r>
      <w:r w:rsidRPr="009A66EC">
        <w:rPr>
          <w:lang w:val="en-US"/>
        </w:rPr>
        <w:t xml:space="preserve"> </w:t>
      </w:r>
      <w:r w:rsidRPr="009A66EC">
        <w:rPr>
          <w:rFonts w:ascii="Times New Roman" w:hAnsi="Times New Roman" w:cs="Times New Roman"/>
          <w:sz w:val="28"/>
          <w:szCs w:val="28"/>
          <w:lang w:val="en-US"/>
        </w:rPr>
        <w:t>The idiom is used to convey a plea for leniency or understanding, expressing vulnerability or a need for gentle treatment.</w:t>
      </w:r>
      <w:r w:rsidRPr="009A66EC">
        <w:rPr>
          <w:lang w:val="en-US"/>
        </w:rPr>
        <w:t xml:space="preserve"> </w:t>
      </w:r>
      <w:r w:rsidRPr="009A66EC">
        <w:rPr>
          <w:rFonts w:ascii="Times New Roman" w:hAnsi="Times New Roman" w:cs="Times New Roman"/>
          <w:sz w:val="28"/>
          <w:szCs w:val="28"/>
          <w:lang w:val="en-US"/>
        </w:rPr>
        <w:t>The idiom “go easy on (or with) something” encapsulates the speaker’s request for the listener to be cautious or sparing, emphasizing a delicate or considerate approach. In this case, the expressive speech act is manifested through Adele’s lyrical choice, adding emotional depth to the communication within the song.</w:t>
      </w:r>
    </w:p>
    <w:p w14:paraId="2A38B672" w14:textId="4D3A2D61" w:rsidR="00013DFA" w:rsidRPr="009A66EC" w:rsidRDefault="003D460F" w:rsidP="00224A35">
      <w:pPr>
        <w:spacing w:after="0" w:line="360" w:lineRule="auto"/>
        <w:ind w:firstLine="567"/>
        <w:jc w:val="both"/>
        <w:rPr>
          <w:rFonts w:ascii="Times New Roman" w:hAnsi="Times New Roman" w:cs="Times New Roman"/>
          <w:sz w:val="28"/>
          <w:szCs w:val="28"/>
          <w:lang w:val="en-US"/>
        </w:rPr>
      </w:pPr>
      <w:proofErr w:type="spellStart"/>
      <w:r w:rsidRPr="009A66EC">
        <w:rPr>
          <w:rFonts w:ascii="Times New Roman" w:hAnsi="Times New Roman" w:cs="Times New Roman"/>
          <w:b/>
          <w:bCs/>
          <w:i/>
          <w:iCs/>
          <w:sz w:val="28"/>
          <w:szCs w:val="28"/>
          <w:lang w:val="en-US"/>
        </w:rPr>
        <w:t>Commissives</w:t>
      </w:r>
      <w:proofErr w:type="spellEnd"/>
      <w:r w:rsidRPr="009A66EC">
        <w:rPr>
          <w:rFonts w:ascii="Times New Roman" w:hAnsi="Times New Roman" w:cs="Times New Roman"/>
          <w:sz w:val="28"/>
          <w:szCs w:val="28"/>
          <w:lang w:val="en-US"/>
        </w:rPr>
        <w:t xml:space="preserve"> encompass speech acts wherein the speaker commits to a future course of action. Within the studied sample, commissive speech acts manifest in two </w:t>
      </w:r>
      <w:r w:rsidRPr="009A66EC">
        <w:rPr>
          <w:rFonts w:ascii="Times New Roman" w:hAnsi="Times New Roman" w:cs="Times New Roman"/>
          <w:sz w:val="28"/>
          <w:szCs w:val="28"/>
          <w:lang w:val="en-US"/>
        </w:rPr>
        <w:lastRenderedPageBreak/>
        <w:t>specific pragmatic functions: agreement and opposition</w:t>
      </w:r>
      <w:r w:rsidR="00C874CF">
        <w:rPr>
          <w:rFonts w:ascii="Times New Roman" w:hAnsi="Times New Roman" w:cs="Times New Roman"/>
          <w:sz w:val="28"/>
          <w:szCs w:val="28"/>
          <w:lang w:val="en-US"/>
        </w:rPr>
        <w:t xml:space="preserve">, for instance: </w:t>
      </w:r>
      <w:r w:rsidR="00FE2A33" w:rsidRPr="009A66EC">
        <w:rPr>
          <w:rFonts w:ascii="Times New Roman" w:hAnsi="Times New Roman" w:cs="Times New Roman"/>
          <w:i/>
          <w:iCs/>
          <w:sz w:val="28"/>
          <w:szCs w:val="28"/>
          <w:lang w:val="en-US"/>
        </w:rPr>
        <w:t>“Not only do I waste my own time and someone else’s, but I am insightful — and, believe it or not, compassionate — enough to know it’s extremely unfair to every date I have. It would be simpler if I call it a day before the date has even begun”</w:t>
      </w:r>
      <w:r w:rsidR="00FE2A33" w:rsidRPr="009A66EC">
        <w:rPr>
          <w:rFonts w:ascii="Times New Roman" w:hAnsi="Times New Roman" w:cs="Times New Roman"/>
          <w:sz w:val="28"/>
          <w:szCs w:val="28"/>
          <w:lang w:val="en-US"/>
        </w:rPr>
        <w:t xml:space="preserve"> </w:t>
      </w:r>
      <w:r w:rsidR="005325FD">
        <w:rPr>
          <w:rFonts w:ascii="Times New Roman" w:hAnsi="Times New Roman" w:cs="Times New Roman"/>
          <w:sz w:val="28"/>
          <w:szCs w:val="28"/>
          <w:lang w:val="en-US"/>
        </w:rPr>
        <w:t>(WP)</w:t>
      </w:r>
      <w:r w:rsidR="00FE2A33" w:rsidRPr="009A66EC">
        <w:rPr>
          <w:rFonts w:ascii="Times New Roman" w:hAnsi="Times New Roman" w:cs="Times New Roman"/>
          <w:sz w:val="28"/>
          <w:szCs w:val="28"/>
          <w:lang w:val="en-US"/>
        </w:rPr>
        <w:t xml:space="preserve"> (“call it a day – decide or agree to stop doing something, either temporarily or permanently” </w:t>
      </w:r>
      <w:r w:rsidR="005325FD" w:rsidRPr="005325FD">
        <w:rPr>
          <w:rFonts w:ascii="Times New Roman" w:hAnsi="Times New Roman" w:cs="Times New Roman"/>
          <w:sz w:val="28"/>
          <w:szCs w:val="28"/>
          <w:lang w:val="en-US"/>
        </w:rPr>
        <w:t xml:space="preserve">(ODI, 2004: </w:t>
      </w:r>
      <w:r w:rsidR="00FE2A33" w:rsidRPr="009A66EC">
        <w:rPr>
          <w:rFonts w:ascii="Times New Roman" w:hAnsi="Times New Roman" w:cs="Times New Roman"/>
          <w:sz w:val="28"/>
          <w:szCs w:val="28"/>
          <w:lang w:val="en-US"/>
        </w:rPr>
        <w:t>73</w:t>
      </w:r>
      <w:r w:rsidR="005325FD">
        <w:rPr>
          <w:rFonts w:ascii="Times New Roman" w:hAnsi="Times New Roman" w:cs="Times New Roman"/>
          <w:sz w:val="28"/>
          <w:szCs w:val="28"/>
          <w:lang w:val="en-US"/>
        </w:rPr>
        <w:t>)</w:t>
      </w:r>
      <w:r w:rsidR="00FE2A33" w:rsidRPr="009A66EC">
        <w:rPr>
          <w:rFonts w:ascii="Times New Roman" w:hAnsi="Times New Roman" w:cs="Times New Roman"/>
          <w:sz w:val="28"/>
          <w:szCs w:val="28"/>
          <w:lang w:val="en-US"/>
        </w:rPr>
        <w:t>).</w:t>
      </w:r>
      <w:r w:rsidR="00FE2A33" w:rsidRPr="009A66EC">
        <w:rPr>
          <w:lang w:val="en-US"/>
        </w:rPr>
        <w:t xml:space="preserve"> </w:t>
      </w:r>
      <w:r w:rsidR="00FE2A33" w:rsidRPr="009A66EC">
        <w:rPr>
          <w:rFonts w:ascii="Times New Roman" w:hAnsi="Times New Roman" w:cs="Times New Roman"/>
          <w:sz w:val="28"/>
          <w:szCs w:val="28"/>
          <w:lang w:val="en-US"/>
        </w:rPr>
        <w:t xml:space="preserve">Here, the speaker is committing to a future course of action, suggesting that it would be more straightforward to end or cease the activity before the date even starts. The idiom </w:t>
      </w:r>
      <w:r w:rsidR="00682537" w:rsidRPr="009A66EC">
        <w:rPr>
          <w:rFonts w:ascii="Times New Roman" w:hAnsi="Times New Roman" w:cs="Times New Roman"/>
          <w:sz w:val="28"/>
          <w:szCs w:val="28"/>
          <w:lang w:val="en-US"/>
        </w:rPr>
        <w:t>“</w:t>
      </w:r>
      <w:r w:rsidR="00FE2A33" w:rsidRPr="009A66EC">
        <w:rPr>
          <w:rFonts w:ascii="Times New Roman" w:hAnsi="Times New Roman" w:cs="Times New Roman"/>
          <w:sz w:val="28"/>
          <w:szCs w:val="28"/>
          <w:lang w:val="en-US"/>
        </w:rPr>
        <w:t>call it a day</w:t>
      </w:r>
      <w:r w:rsidR="00682537" w:rsidRPr="009A66EC">
        <w:rPr>
          <w:rFonts w:ascii="Times New Roman" w:hAnsi="Times New Roman" w:cs="Times New Roman"/>
          <w:sz w:val="28"/>
          <w:szCs w:val="28"/>
          <w:lang w:val="en-US"/>
        </w:rPr>
        <w:t>”</w:t>
      </w:r>
      <w:r w:rsidR="00FE2A33" w:rsidRPr="009A66EC">
        <w:rPr>
          <w:rFonts w:ascii="Times New Roman" w:hAnsi="Times New Roman" w:cs="Times New Roman"/>
          <w:sz w:val="28"/>
          <w:szCs w:val="28"/>
          <w:lang w:val="en-US"/>
        </w:rPr>
        <w:t xml:space="preserve"> is used metaphorically in this context, indicating a decision to </w:t>
      </w:r>
      <w:r w:rsidR="00682537" w:rsidRPr="009A66EC">
        <w:rPr>
          <w:rFonts w:ascii="Times New Roman" w:hAnsi="Times New Roman" w:cs="Times New Roman"/>
          <w:sz w:val="28"/>
          <w:szCs w:val="28"/>
          <w:lang w:val="en-US"/>
        </w:rPr>
        <w:t xml:space="preserve">agree to </w:t>
      </w:r>
      <w:r w:rsidR="00FE2A33" w:rsidRPr="009A66EC">
        <w:rPr>
          <w:rFonts w:ascii="Times New Roman" w:hAnsi="Times New Roman" w:cs="Times New Roman"/>
          <w:sz w:val="28"/>
          <w:szCs w:val="28"/>
          <w:lang w:val="en-US"/>
        </w:rPr>
        <w:t>stop pursuing or continuing with dating.</w:t>
      </w:r>
    </w:p>
    <w:p w14:paraId="348F8C68" w14:textId="6C170746" w:rsidR="00682537" w:rsidRPr="009A66EC" w:rsidRDefault="00682537"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The findings indicate just an instance where idiomatic expressions represent the pragmatic function of expressing opposition:</w:t>
      </w:r>
      <w:r w:rsidR="00437C3D" w:rsidRPr="009A66EC">
        <w:rPr>
          <w:rFonts w:ascii="Times New Roman" w:hAnsi="Times New Roman" w:cs="Times New Roman"/>
          <w:sz w:val="28"/>
          <w:szCs w:val="28"/>
          <w:lang w:val="en-US"/>
        </w:rPr>
        <w:t xml:space="preserve"> </w:t>
      </w:r>
      <w:r w:rsidRPr="009A66EC">
        <w:rPr>
          <w:rFonts w:ascii="Times New Roman" w:hAnsi="Times New Roman" w:cs="Times New Roman"/>
          <w:i/>
          <w:iCs/>
          <w:sz w:val="28"/>
          <w:szCs w:val="28"/>
          <w:lang w:val="en-US"/>
        </w:rPr>
        <w:t>“Rudolph W. Giuliani, President Trump’s personal attorney, on Sunday rejected the prospect of Trump sitting down for an interview with special counsel Robert S. Mueller III. “</w:t>
      </w:r>
      <w:r w:rsidRPr="009A66EC">
        <w:rPr>
          <w:rFonts w:ascii="Times New Roman" w:hAnsi="Times New Roman" w:cs="Times New Roman"/>
          <w:i/>
          <w:iCs/>
          <w:sz w:val="28"/>
          <w:szCs w:val="28"/>
          <w:u w:val="single"/>
          <w:lang w:val="en-US"/>
        </w:rPr>
        <w:t>Over my dead body</w:t>
      </w:r>
      <w:r w:rsidRPr="009A66EC">
        <w:rPr>
          <w:rFonts w:ascii="Times New Roman" w:hAnsi="Times New Roman" w:cs="Times New Roman"/>
          <w:i/>
          <w:iCs/>
          <w:sz w:val="28"/>
          <w:szCs w:val="28"/>
          <w:lang w:val="en-US"/>
        </w:rPr>
        <w:t>,” Giuliani said on “Fox News Sunday.” “But you know, I could be dead”</w:t>
      </w:r>
      <w:r w:rsidRPr="009A66EC">
        <w:rPr>
          <w:rFonts w:ascii="Times New Roman" w:hAnsi="Times New Roman" w:cs="Times New Roman"/>
          <w:sz w:val="28"/>
          <w:szCs w:val="28"/>
          <w:lang w:val="en-US"/>
        </w:rPr>
        <w:t xml:space="preserve"> </w:t>
      </w:r>
      <w:r w:rsidR="005325FD">
        <w:rPr>
          <w:rFonts w:ascii="Times New Roman" w:hAnsi="Times New Roman" w:cs="Times New Roman"/>
          <w:sz w:val="28"/>
          <w:szCs w:val="28"/>
          <w:lang w:val="en-US"/>
        </w:rPr>
        <w:t>(WP)</w:t>
      </w:r>
      <w:r w:rsidRPr="009A66EC">
        <w:rPr>
          <w:rFonts w:ascii="Times New Roman" w:hAnsi="Times New Roman" w:cs="Times New Roman"/>
          <w:sz w:val="28"/>
          <w:szCs w:val="28"/>
          <w:lang w:val="en-US"/>
        </w:rPr>
        <w:t xml:space="preserve"> (“over my dead body – used to emphasize that you completely oppose something and would do anything to prevent it from happening, informal” </w:t>
      </w:r>
      <w:r w:rsidR="005325FD" w:rsidRPr="005325FD">
        <w:rPr>
          <w:rFonts w:ascii="Times New Roman" w:hAnsi="Times New Roman" w:cs="Times New Roman"/>
          <w:sz w:val="28"/>
          <w:szCs w:val="28"/>
          <w:lang w:val="en-US"/>
        </w:rPr>
        <w:t xml:space="preserve">(ODI, 2004: </w:t>
      </w:r>
      <w:r w:rsidRPr="009A66EC">
        <w:rPr>
          <w:rFonts w:ascii="Times New Roman" w:hAnsi="Times New Roman" w:cs="Times New Roman"/>
          <w:sz w:val="28"/>
          <w:szCs w:val="28"/>
          <w:lang w:val="en-US"/>
        </w:rPr>
        <w:t>75</w:t>
      </w:r>
      <w:r w:rsidR="005325FD">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w:t>
      </w:r>
      <w:r w:rsidR="00437C3D" w:rsidRPr="009A66EC">
        <w:rPr>
          <w:rFonts w:ascii="Times New Roman" w:hAnsi="Times New Roman" w:cs="Times New Roman"/>
          <w:sz w:val="28"/>
          <w:szCs w:val="28"/>
          <w:lang w:val="en-US"/>
        </w:rPr>
        <w:t>The idiom “over my dead body” is employed to strongly emphasize Giuliani’s opposition to the proposed interview. It conveys a resolute commitment to preventing the suggested action, aligning with the commissive speech act characteristic of committing to a future course of action. The humorous remark at the end (“But you know, I could be dead”) adds a touch of irony, highlighting the unpredictability of future events despite strong opposition.</w:t>
      </w:r>
    </w:p>
    <w:p w14:paraId="7A1810FB" w14:textId="7DEBB380" w:rsidR="008A678F" w:rsidRPr="009A66EC" w:rsidRDefault="00437C3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i/>
          <w:iCs/>
          <w:sz w:val="28"/>
          <w:szCs w:val="28"/>
          <w:lang w:val="en-US"/>
        </w:rPr>
        <w:t>Directive speech acts</w:t>
      </w:r>
      <w:r w:rsidRPr="009A66EC">
        <w:rPr>
          <w:rFonts w:ascii="Times New Roman" w:hAnsi="Times New Roman" w:cs="Times New Roman"/>
          <w:sz w:val="28"/>
          <w:szCs w:val="28"/>
          <w:lang w:val="en-US"/>
        </w:rPr>
        <w:t xml:space="preserve"> encompass various communicative intentions where the speaker aims to influence or prompt a specific action from the listener.</w:t>
      </w:r>
      <w:r w:rsidR="00646418" w:rsidRPr="009A66EC">
        <w:rPr>
          <w:rFonts w:ascii="Times New Roman" w:hAnsi="Times New Roman" w:cs="Times New Roman"/>
          <w:sz w:val="28"/>
          <w:szCs w:val="28"/>
          <w:lang w:val="en-US"/>
        </w:rPr>
        <w:t xml:space="preserve"> The varieties include commands, requests, suggestions, advice, orders, invitations, warnings, etc.</w:t>
      </w:r>
      <w:r w:rsidR="00887EA5" w:rsidRPr="009A66EC">
        <w:rPr>
          <w:rFonts w:ascii="Times New Roman" w:hAnsi="Times New Roman" w:cs="Times New Roman"/>
          <w:sz w:val="28"/>
          <w:szCs w:val="28"/>
          <w:lang w:val="en-US"/>
        </w:rPr>
        <w:t xml:space="preserve">, for example: </w:t>
      </w:r>
      <w:r w:rsidR="00646418" w:rsidRPr="009A66EC">
        <w:rPr>
          <w:rFonts w:ascii="Times New Roman" w:hAnsi="Times New Roman" w:cs="Times New Roman"/>
          <w:i/>
          <w:iCs/>
          <w:sz w:val="28"/>
          <w:szCs w:val="28"/>
          <w:lang w:val="en-US"/>
        </w:rPr>
        <w:t>“</w:t>
      </w:r>
      <w:r w:rsidR="00646418" w:rsidRPr="009A66EC">
        <w:rPr>
          <w:rFonts w:ascii="Times New Roman" w:hAnsi="Times New Roman" w:cs="Times New Roman"/>
          <w:i/>
          <w:iCs/>
          <w:sz w:val="28"/>
          <w:szCs w:val="28"/>
          <w:u w:val="single"/>
          <w:lang w:val="en-US"/>
        </w:rPr>
        <w:t>Don’t waste your breath</w:t>
      </w:r>
      <w:r w:rsidR="00646418" w:rsidRPr="009A66EC">
        <w:rPr>
          <w:rFonts w:ascii="Times New Roman" w:hAnsi="Times New Roman" w:cs="Times New Roman"/>
          <w:i/>
          <w:iCs/>
          <w:sz w:val="28"/>
          <w:szCs w:val="28"/>
          <w:lang w:val="en-US"/>
        </w:rPr>
        <w:t xml:space="preserve"> trying to change </w:t>
      </w:r>
      <w:proofErr w:type="spellStart"/>
      <w:r w:rsidR="00646418" w:rsidRPr="009A66EC">
        <w:rPr>
          <w:rFonts w:ascii="Times New Roman" w:hAnsi="Times New Roman" w:cs="Times New Roman"/>
          <w:i/>
          <w:iCs/>
          <w:sz w:val="28"/>
          <w:szCs w:val="28"/>
          <w:lang w:val="en-US"/>
        </w:rPr>
        <w:t>Trumpists</w:t>
      </w:r>
      <w:proofErr w:type="spellEnd"/>
      <w:r w:rsidR="00646418" w:rsidRPr="009A66EC">
        <w:rPr>
          <w:rFonts w:ascii="Times New Roman" w:hAnsi="Times New Roman" w:cs="Times New Roman"/>
          <w:i/>
          <w:iCs/>
          <w:sz w:val="28"/>
          <w:szCs w:val="28"/>
          <w:lang w:val="en-US"/>
        </w:rPr>
        <w:t xml:space="preserve">’ minds. Just vote” </w:t>
      </w:r>
      <w:r w:rsidR="005325FD">
        <w:rPr>
          <w:rFonts w:ascii="Times New Roman" w:hAnsi="Times New Roman" w:cs="Times New Roman"/>
          <w:i/>
          <w:iCs/>
          <w:sz w:val="28"/>
          <w:szCs w:val="28"/>
          <w:lang w:val="en-US"/>
        </w:rPr>
        <w:t>(WP)</w:t>
      </w:r>
      <w:r w:rsidR="00646418" w:rsidRPr="009A66EC">
        <w:rPr>
          <w:rFonts w:ascii="Times New Roman" w:hAnsi="Times New Roman" w:cs="Times New Roman"/>
          <w:i/>
          <w:iCs/>
          <w:sz w:val="28"/>
          <w:szCs w:val="28"/>
          <w:lang w:val="en-US"/>
        </w:rPr>
        <w:t>.</w:t>
      </w:r>
      <w:r w:rsidR="00887EA5" w:rsidRPr="009A66EC">
        <w:rPr>
          <w:rFonts w:ascii="Times New Roman" w:hAnsi="Times New Roman" w:cs="Times New Roman"/>
          <w:i/>
          <w:iCs/>
          <w:sz w:val="28"/>
          <w:szCs w:val="28"/>
          <w:lang w:val="en-US"/>
        </w:rPr>
        <w:t xml:space="preserve"> </w:t>
      </w:r>
      <w:r w:rsidR="000C3584" w:rsidRPr="009A66EC">
        <w:rPr>
          <w:rFonts w:ascii="Times New Roman" w:hAnsi="Times New Roman" w:cs="Times New Roman"/>
          <w:sz w:val="28"/>
          <w:szCs w:val="28"/>
          <w:lang w:val="en-US"/>
        </w:rPr>
        <w:t>(“</w:t>
      </w:r>
      <w:r w:rsidR="00646418" w:rsidRPr="009A66EC">
        <w:rPr>
          <w:rFonts w:ascii="Times New Roman" w:hAnsi="Times New Roman" w:cs="Times New Roman"/>
          <w:sz w:val="28"/>
          <w:szCs w:val="28"/>
          <w:lang w:val="en-US"/>
        </w:rPr>
        <w:t>waste your breath</w:t>
      </w:r>
      <w:r w:rsidR="000C3584" w:rsidRPr="009A66EC">
        <w:rPr>
          <w:rFonts w:ascii="Times New Roman" w:hAnsi="Times New Roman" w:cs="Times New Roman"/>
          <w:sz w:val="28"/>
          <w:szCs w:val="28"/>
          <w:lang w:val="en-US"/>
        </w:rPr>
        <w:t xml:space="preserve"> – </w:t>
      </w:r>
      <w:r w:rsidR="00646418" w:rsidRPr="009A66EC">
        <w:rPr>
          <w:rFonts w:ascii="Times New Roman" w:hAnsi="Times New Roman" w:cs="Times New Roman"/>
          <w:sz w:val="28"/>
          <w:szCs w:val="28"/>
          <w:lang w:val="en-US"/>
        </w:rPr>
        <w:t>talk or give advice without effect</w:t>
      </w:r>
      <w:r w:rsidR="000C3584" w:rsidRPr="009A66EC">
        <w:rPr>
          <w:rFonts w:ascii="Times New Roman" w:hAnsi="Times New Roman" w:cs="Times New Roman"/>
          <w:sz w:val="28"/>
          <w:szCs w:val="28"/>
          <w:lang w:val="en-US"/>
        </w:rPr>
        <w:t>”</w:t>
      </w:r>
      <w:r w:rsidR="00646418" w:rsidRPr="009A66EC">
        <w:rPr>
          <w:rFonts w:ascii="Times New Roman" w:hAnsi="Times New Roman" w:cs="Times New Roman"/>
          <w:sz w:val="28"/>
          <w:szCs w:val="28"/>
          <w:lang w:val="en-US"/>
        </w:rPr>
        <w:t xml:space="preserve"> </w:t>
      </w:r>
      <w:r w:rsidR="006663E0" w:rsidRPr="006663E0">
        <w:rPr>
          <w:rFonts w:ascii="Times New Roman" w:hAnsi="Times New Roman" w:cs="Times New Roman"/>
          <w:sz w:val="28"/>
          <w:szCs w:val="28"/>
          <w:lang w:val="en-US"/>
        </w:rPr>
        <w:t xml:space="preserve">(ODI, 2004: </w:t>
      </w:r>
      <w:r w:rsidR="00646418" w:rsidRPr="009A66EC">
        <w:rPr>
          <w:rFonts w:ascii="Times New Roman" w:hAnsi="Times New Roman" w:cs="Times New Roman"/>
          <w:sz w:val="28"/>
          <w:szCs w:val="28"/>
          <w:lang w:val="en-US"/>
        </w:rPr>
        <w:t>38</w:t>
      </w:r>
      <w:r w:rsidR="006663E0">
        <w:rPr>
          <w:rFonts w:ascii="Times New Roman" w:hAnsi="Times New Roman" w:cs="Times New Roman"/>
          <w:sz w:val="28"/>
          <w:szCs w:val="28"/>
          <w:lang w:val="en-US"/>
        </w:rPr>
        <w:t>)</w:t>
      </w:r>
      <w:r w:rsidR="000C3584" w:rsidRPr="009A66EC">
        <w:rPr>
          <w:rFonts w:ascii="Times New Roman" w:hAnsi="Times New Roman" w:cs="Times New Roman"/>
          <w:sz w:val="28"/>
          <w:szCs w:val="28"/>
          <w:lang w:val="en-US"/>
        </w:rPr>
        <w:t>)</w:t>
      </w:r>
      <w:r w:rsidR="000C3584" w:rsidRPr="009A66EC">
        <w:rPr>
          <w:lang w:val="en-US"/>
        </w:rPr>
        <w:t xml:space="preserve"> </w:t>
      </w:r>
      <w:r w:rsidR="000C3584" w:rsidRPr="009A66EC">
        <w:rPr>
          <w:rFonts w:ascii="Times New Roman" w:hAnsi="Times New Roman" w:cs="Times New Roman"/>
          <w:sz w:val="28"/>
          <w:szCs w:val="28"/>
          <w:lang w:val="en-US"/>
        </w:rPr>
        <w:t>The speaker employs th</w:t>
      </w:r>
      <w:r w:rsidR="00887EA5" w:rsidRPr="009A66EC">
        <w:rPr>
          <w:rFonts w:ascii="Times New Roman" w:hAnsi="Times New Roman" w:cs="Times New Roman"/>
          <w:sz w:val="28"/>
          <w:szCs w:val="28"/>
          <w:lang w:val="en-US"/>
        </w:rPr>
        <w:t>e</w:t>
      </w:r>
      <w:r w:rsidR="000C3584" w:rsidRPr="009A66EC">
        <w:rPr>
          <w:rFonts w:ascii="Times New Roman" w:hAnsi="Times New Roman" w:cs="Times New Roman"/>
          <w:sz w:val="28"/>
          <w:szCs w:val="28"/>
          <w:lang w:val="en-US"/>
        </w:rPr>
        <w:t xml:space="preserve"> idiom to convey a directive intention, advising against attempting to change the minds of </w:t>
      </w:r>
      <w:proofErr w:type="spellStart"/>
      <w:r w:rsidR="000C3584" w:rsidRPr="009A66EC">
        <w:rPr>
          <w:rFonts w:ascii="Times New Roman" w:hAnsi="Times New Roman" w:cs="Times New Roman"/>
          <w:sz w:val="28"/>
          <w:szCs w:val="28"/>
          <w:lang w:val="en-US"/>
        </w:rPr>
        <w:t>Trumpists</w:t>
      </w:r>
      <w:proofErr w:type="spellEnd"/>
      <w:r w:rsidR="000C3584" w:rsidRPr="009A66EC">
        <w:rPr>
          <w:rFonts w:ascii="Times New Roman" w:hAnsi="Times New Roman" w:cs="Times New Roman"/>
          <w:sz w:val="28"/>
          <w:szCs w:val="28"/>
          <w:lang w:val="en-US"/>
        </w:rPr>
        <w:t xml:space="preserve"> and instead suggesting a more effective course of action, which is to vote.</w:t>
      </w:r>
      <w:r w:rsidR="00887EA5" w:rsidRPr="009A66EC">
        <w:rPr>
          <w:lang w:val="en-US"/>
        </w:rPr>
        <w:t xml:space="preserve"> </w:t>
      </w:r>
      <w:r w:rsidR="00887EA5" w:rsidRPr="009A66EC">
        <w:rPr>
          <w:rFonts w:ascii="Times New Roman" w:hAnsi="Times New Roman" w:cs="Times New Roman"/>
          <w:sz w:val="28"/>
          <w:szCs w:val="28"/>
          <w:lang w:val="en-US"/>
        </w:rPr>
        <w:t xml:space="preserve">This example illustrates how directive speech acts can be </w:t>
      </w:r>
      <w:r w:rsidR="00887EA5" w:rsidRPr="009A66EC">
        <w:rPr>
          <w:rFonts w:ascii="Times New Roman" w:hAnsi="Times New Roman" w:cs="Times New Roman"/>
          <w:sz w:val="28"/>
          <w:szCs w:val="28"/>
          <w:lang w:val="en-US"/>
        </w:rPr>
        <w:lastRenderedPageBreak/>
        <w:t>conveyed through idiomatic expressions, emphasizing the importance of taking a specific action (voting) while discouraging an ineffective or futile effort (trying to change recipients’ minds). The idiom adds a layer of emphasis and colloquialism to the directive.</w:t>
      </w:r>
    </w:p>
    <w:p w14:paraId="43D927C7" w14:textId="5BA8E064" w:rsidR="00646418" w:rsidRPr="009A66EC" w:rsidRDefault="00887EA5"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sz w:val="28"/>
          <w:szCs w:val="28"/>
          <w:lang w:val="en-US"/>
        </w:rPr>
        <w:t xml:space="preserve">The expression “take your cue from” is used in the context of providing advice or guidance, falling within the category of directive speech acts: </w:t>
      </w:r>
      <w:r w:rsidR="00D577A9" w:rsidRPr="009A66EC">
        <w:rPr>
          <w:rFonts w:ascii="Times New Roman" w:hAnsi="Times New Roman" w:cs="Times New Roman"/>
          <w:i/>
          <w:iCs/>
          <w:sz w:val="28"/>
          <w:szCs w:val="28"/>
          <w:lang w:val="en-US"/>
        </w:rPr>
        <w:t xml:space="preserve">“Focus on the question at hand and </w:t>
      </w:r>
      <w:r w:rsidR="00D577A9" w:rsidRPr="009A66EC">
        <w:rPr>
          <w:rFonts w:ascii="Times New Roman" w:hAnsi="Times New Roman" w:cs="Times New Roman"/>
          <w:i/>
          <w:iCs/>
          <w:sz w:val="28"/>
          <w:szCs w:val="28"/>
          <w:u w:val="single"/>
          <w:lang w:val="en-US"/>
        </w:rPr>
        <w:t>take your cue from</w:t>
      </w:r>
      <w:r w:rsidR="00D577A9" w:rsidRPr="009A66EC">
        <w:rPr>
          <w:rFonts w:ascii="Times New Roman" w:hAnsi="Times New Roman" w:cs="Times New Roman"/>
          <w:i/>
          <w:iCs/>
          <w:sz w:val="28"/>
          <w:szCs w:val="28"/>
          <w:lang w:val="en-US"/>
        </w:rPr>
        <w:t xml:space="preserve"> the interviewer. If you feel yourself rambling, pause and then aim to conclude your point quickly”</w:t>
      </w:r>
      <w:r w:rsidR="00D577A9" w:rsidRPr="009A66EC">
        <w:rPr>
          <w:rFonts w:ascii="Times New Roman" w:hAnsi="Times New Roman" w:cs="Times New Roman"/>
          <w:sz w:val="28"/>
          <w:szCs w:val="28"/>
          <w:lang w:val="en-US"/>
        </w:rPr>
        <w:t xml:space="preserve"> </w:t>
      </w:r>
      <w:r w:rsidR="006663E0">
        <w:rPr>
          <w:rFonts w:ascii="Times New Roman" w:hAnsi="Times New Roman" w:cs="Times New Roman"/>
          <w:sz w:val="28"/>
          <w:szCs w:val="28"/>
          <w:lang w:val="en-US"/>
        </w:rPr>
        <w:t>(WP)</w:t>
      </w:r>
      <w:r w:rsidR="00D577A9"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 xml:space="preserve"> </w:t>
      </w:r>
      <w:r w:rsidR="00D577A9" w:rsidRPr="009A66EC">
        <w:rPr>
          <w:rFonts w:ascii="Times New Roman" w:hAnsi="Times New Roman" w:cs="Times New Roman"/>
          <w:sz w:val="28"/>
          <w:szCs w:val="28"/>
          <w:lang w:val="en-US"/>
        </w:rPr>
        <w:t>(“</w:t>
      </w:r>
      <w:r w:rsidR="00646418" w:rsidRPr="009A66EC">
        <w:rPr>
          <w:rFonts w:ascii="Times New Roman" w:hAnsi="Times New Roman" w:cs="Times New Roman"/>
          <w:sz w:val="28"/>
          <w:szCs w:val="28"/>
          <w:lang w:val="en-US"/>
        </w:rPr>
        <w:t>take your cue from</w:t>
      </w:r>
      <w:r w:rsidR="00D577A9" w:rsidRPr="009A66EC">
        <w:rPr>
          <w:rFonts w:ascii="Times New Roman" w:hAnsi="Times New Roman" w:cs="Times New Roman"/>
          <w:sz w:val="28"/>
          <w:szCs w:val="28"/>
          <w:lang w:val="en-US"/>
        </w:rPr>
        <w:t xml:space="preserve"> – </w:t>
      </w:r>
      <w:r w:rsidR="00646418" w:rsidRPr="009A66EC">
        <w:rPr>
          <w:rFonts w:ascii="Times New Roman" w:hAnsi="Times New Roman" w:cs="Times New Roman"/>
          <w:sz w:val="28"/>
          <w:szCs w:val="28"/>
          <w:lang w:val="en-US"/>
        </w:rPr>
        <w:t>follow the example or advice of</w:t>
      </w:r>
      <w:r w:rsidR="00D577A9" w:rsidRPr="009A66EC">
        <w:rPr>
          <w:rFonts w:ascii="Times New Roman" w:hAnsi="Times New Roman" w:cs="Times New Roman"/>
          <w:sz w:val="28"/>
          <w:szCs w:val="28"/>
          <w:lang w:val="en-US"/>
        </w:rPr>
        <w:t>”</w:t>
      </w:r>
      <w:r w:rsidR="00646418" w:rsidRPr="009A66EC">
        <w:rPr>
          <w:rFonts w:ascii="Times New Roman" w:hAnsi="Times New Roman" w:cs="Times New Roman"/>
          <w:sz w:val="28"/>
          <w:szCs w:val="28"/>
          <w:lang w:val="en-US"/>
        </w:rPr>
        <w:t xml:space="preserve"> </w:t>
      </w:r>
      <w:r w:rsidR="006663E0" w:rsidRPr="006663E0">
        <w:rPr>
          <w:rFonts w:ascii="Times New Roman" w:hAnsi="Times New Roman" w:cs="Times New Roman"/>
          <w:sz w:val="28"/>
          <w:szCs w:val="28"/>
          <w:lang w:val="en-US"/>
        </w:rPr>
        <w:t xml:space="preserve">(ODI, 2004: </w:t>
      </w:r>
      <w:r w:rsidR="00646418" w:rsidRPr="009A66EC">
        <w:rPr>
          <w:rFonts w:ascii="Times New Roman" w:hAnsi="Times New Roman" w:cs="Times New Roman"/>
          <w:sz w:val="28"/>
          <w:szCs w:val="28"/>
          <w:lang w:val="en-US"/>
        </w:rPr>
        <w:t>68</w:t>
      </w:r>
      <w:r w:rsidR="006663E0">
        <w:rPr>
          <w:rFonts w:ascii="Times New Roman" w:hAnsi="Times New Roman" w:cs="Times New Roman"/>
          <w:sz w:val="28"/>
          <w:szCs w:val="28"/>
          <w:lang w:val="en-US"/>
        </w:rPr>
        <w:t>)</w:t>
      </w:r>
      <w:r w:rsidR="00D577A9" w:rsidRPr="009A66EC">
        <w:rPr>
          <w:rFonts w:ascii="Times New Roman" w:hAnsi="Times New Roman" w:cs="Times New Roman"/>
          <w:sz w:val="28"/>
          <w:szCs w:val="28"/>
          <w:lang w:val="en-US"/>
        </w:rPr>
        <w:t>)</w:t>
      </w:r>
      <w:r w:rsidRPr="009A66EC">
        <w:rPr>
          <w:rFonts w:ascii="Times New Roman" w:hAnsi="Times New Roman" w:cs="Times New Roman"/>
          <w:sz w:val="28"/>
          <w:szCs w:val="28"/>
          <w:lang w:val="en-US"/>
        </w:rPr>
        <w:t>. The speaker is instructing or advising the listener on how to handle a specific situation, which is responding to questions during an interview.</w:t>
      </w:r>
    </w:p>
    <w:p w14:paraId="12BD5494" w14:textId="6DEE76A2" w:rsidR="0022094D" w:rsidRPr="009A66EC" w:rsidRDefault="0022094D" w:rsidP="00224A35">
      <w:pPr>
        <w:spacing w:after="0" w:line="360" w:lineRule="auto"/>
        <w:ind w:firstLine="567"/>
        <w:jc w:val="both"/>
        <w:rPr>
          <w:rFonts w:ascii="Times New Roman" w:hAnsi="Times New Roman" w:cs="Times New Roman"/>
          <w:sz w:val="28"/>
          <w:szCs w:val="28"/>
          <w:lang w:val="en-US"/>
        </w:rPr>
      </w:pPr>
      <w:r w:rsidRPr="009A66EC">
        <w:rPr>
          <w:rFonts w:ascii="Times New Roman" w:hAnsi="Times New Roman" w:cs="Times New Roman"/>
          <w:b/>
          <w:bCs/>
          <w:sz w:val="28"/>
          <w:szCs w:val="28"/>
          <w:lang w:val="en-US"/>
        </w:rPr>
        <w:t>Conclusions</w:t>
      </w:r>
      <w:r w:rsidRPr="009A66EC">
        <w:rPr>
          <w:rFonts w:ascii="Times New Roman" w:hAnsi="Times New Roman" w:cs="Times New Roman"/>
          <w:sz w:val="28"/>
          <w:szCs w:val="28"/>
          <w:lang w:val="en-US"/>
        </w:rPr>
        <w:t xml:space="preserve">. </w:t>
      </w:r>
      <w:r w:rsidR="003567B4" w:rsidRPr="009A66EC">
        <w:rPr>
          <w:rFonts w:ascii="Times New Roman" w:hAnsi="Times New Roman" w:cs="Times New Roman"/>
          <w:sz w:val="28"/>
          <w:szCs w:val="28"/>
          <w:lang w:val="en-US"/>
        </w:rPr>
        <w:t xml:space="preserve">The research employed a qualitative linguistic analysis method, recognizing the suitability of linguistic analysis for describing idioms concerning their pragmatic functions. The emphasis was on providing a detailed description and quality of information rather than sheer quantity, aligning with the nature of qualitative research. </w:t>
      </w:r>
      <w:r w:rsidR="005F7E6E" w:rsidRPr="009A66EC">
        <w:rPr>
          <w:rFonts w:ascii="Times New Roman" w:hAnsi="Times New Roman" w:cs="Times New Roman"/>
          <w:sz w:val="28"/>
          <w:szCs w:val="28"/>
          <w:lang w:val="en-US"/>
        </w:rPr>
        <w:t xml:space="preserve">The study disclosed that idioms serve diverse pragmatic functions falling under the categories of representatives, </w:t>
      </w:r>
      <w:proofErr w:type="spellStart"/>
      <w:r w:rsidR="005F7E6E" w:rsidRPr="009A66EC">
        <w:rPr>
          <w:rFonts w:ascii="Times New Roman" w:hAnsi="Times New Roman" w:cs="Times New Roman"/>
          <w:sz w:val="28"/>
          <w:szCs w:val="28"/>
          <w:lang w:val="en-US"/>
        </w:rPr>
        <w:t>expressives</w:t>
      </w:r>
      <w:proofErr w:type="spellEnd"/>
      <w:r w:rsidR="005F7E6E" w:rsidRPr="009A66EC">
        <w:rPr>
          <w:rFonts w:ascii="Times New Roman" w:hAnsi="Times New Roman" w:cs="Times New Roman"/>
          <w:sz w:val="28"/>
          <w:szCs w:val="28"/>
          <w:lang w:val="en-US"/>
        </w:rPr>
        <w:t xml:space="preserve">, </w:t>
      </w:r>
      <w:proofErr w:type="spellStart"/>
      <w:r w:rsidR="005F7E6E" w:rsidRPr="009A66EC">
        <w:rPr>
          <w:rFonts w:ascii="Times New Roman" w:hAnsi="Times New Roman" w:cs="Times New Roman"/>
          <w:sz w:val="28"/>
          <w:szCs w:val="28"/>
          <w:lang w:val="en-US"/>
        </w:rPr>
        <w:t>commissives</w:t>
      </w:r>
      <w:proofErr w:type="spellEnd"/>
      <w:r w:rsidR="005F7E6E" w:rsidRPr="009A66EC">
        <w:rPr>
          <w:rFonts w:ascii="Times New Roman" w:hAnsi="Times New Roman" w:cs="Times New Roman"/>
          <w:sz w:val="28"/>
          <w:szCs w:val="28"/>
          <w:lang w:val="en-US"/>
        </w:rPr>
        <w:t>, and directives. Among the identified idiomatic expressions, representatives emerged as the most prevalent, spanning functions such as describing, complaining, stating, concluding, and swearing. The research presented specific examples of idioms within each speech act category, accompanied by in-depth contextual analyses.</w:t>
      </w:r>
    </w:p>
    <w:p w14:paraId="2E8AC54C" w14:textId="77777777" w:rsidR="0022094D" w:rsidRPr="009A66EC" w:rsidRDefault="0022094D" w:rsidP="00224A35">
      <w:pPr>
        <w:spacing w:after="0" w:line="360" w:lineRule="auto"/>
        <w:ind w:firstLine="567"/>
        <w:jc w:val="both"/>
        <w:rPr>
          <w:rFonts w:ascii="Times New Roman" w:hAnsi="Times New Roman" w:cs="Times New Roman"/>
          <w:sz w:val="28"/>
          <w:szCs w:val="28"/>
          <w:lang w:val="en-US"/>
        </w:rPr>
      </w:pPr>
    </w:p>
    <w:p w14:paraId="0EE91314" w14:textId="76603313" w:rsidR="008A678F" w:rsidRPr="009A66EC" w:rsidRDefault="006663E0" w:rsidP="00224A35">
      <w:pPr>
        <w:spacing w:after="0" w:line="360" w:lineRule="auto"/>
        <w:ind w:firstLine="567"/>
        <w:jc w:val="center"/>
        <w:rPr>
          <w:rFonts w:ascii="Times New Roman" w:hAnsi="Times New Roman" w:cs="Times New Roman"/>
          <w:b/>
          <w:bCs/>
          <w:sz w:val="28"/>
          <w:szCs w:val="28"/>
          <w:lang w:val="en-US"/>
        </w:rPr>
      </w:pPr>
      <w:r w:rsidRPr="006663E0">
        <w:rPr>
          <w:rFonts w:ascii="Times New Roman" w:hAnsi="Times New Roman" w:cs="Times New Roman"/>
          <w:b/>
          <w:bCs/>
          <w:i/>
          <w:iCs/>
          <w:sz w:val="28"/>
          <w:szCs w:val="28"/>
          <w:lang w:val="en-US"/>
        </w:rPr>
        <w:t>References</w:t>
      </w:r>
      <w:r w:rsidR="00682537" w:rsidRPr="009A66EC">
        <w:rPr>
          <w:rFonts w:ascii="Times New Roman" w:hAnsi="Times New Roman" w:cs="Times New Roman"/>
          <w:b/>
          <w:bCs/>
          <w:sz w:val="28"/>
          <w:szCs w:val="28"/>
          <w:lang w:val="en-US"/>
        </w:rPr>
        <w:t>:</w:t>
      </w:r>
    </w:p>
    <w:p w14:paraId="64AB73A8" w14:textId="2665B5D7" w:rsidR="008A678F" w:rsidRPr="00980504" w:rsidRDefault="00D6449D"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r w:rsidRPr="00980504">
        <w:rPr>
          <w:rFonts w:ascii="Times New Roman" w:hAnsi="Times New Roman" w:cs="Times New Roman"/>
          <w:sz w:val="28"/>
          <w:szCs w:val="28"/>
          <w:lang w:val="en-US"/>
        </w:rPr>
        <w:t>Herzog</w:t>
      </w:r>
      <w:r w:rsidR="006663E0">
        <w:rPr>
          <w:rFonts w:ascii="Times New Roman" w:hAnsi="Times New Roman" w:cs="Times New Roman"/>
          <w:sz w:val="28"/>
          <w:szCs w:val="28"/>
          <w:lang w:val="en-US"/>
        </w:rPr>
        <w:t>,</w:t>
      </w:r>
      <w:r w:rsidRPr="00980504">
        <w:rPr>
          <w:rFonts w:ascii="Times New Roman" w:hAnsi="Times New Roman" w:cs="Times New Roman"/>
          <w:sz w:val="28"/>
          <w:szCs w:val="28"/>
          <w:lang w:val="en-US"/>
        </w:rPr>
        <w:t xml:space="preserve"> B. </w:t>
      </w:r>
      <w:r w:rsidR="006663E0">
        <w:rPr>
          <w:rFonts w:ascii="Times New Roman" w:hAnsi="Times New Roman" w:cs="Times New Roman"/>
          <w:sz w:val="28"/>
          <w:szCs w:val="28"/>
          <w:lang w:val="en-US"/>
        </w:rPr>
        <w:t xml:space="preserve">(2021). </w:t>
      </w:r>
      <w:r w:rsidRPr="00980504">
        <w:rPr>
          <w:rFonts w:ascii="Times New Roman" w:hAnsi="Times New Roman" w:cs="Times New Roman"/>
          <w:sz w:val="28"/>
          <w:szCs w:val="28"/>
          <w:lang w:val="en-US"/>
        </w:rPr>
        <w:t xml:space="preserve">Ideologies as false communicative practices. </w:t>
      </w:r>
      <w:r w:rsidRPr="00980504">
        <w:rPr>
          <w:rFonts w:ascii="Times New Roman" w:hAnsi="Times New Roman" w:cs="Times New Roman"/>
          <w:i/>
          <w:iCs/>
          <w:sz w:val="28"/>
          <w:szCs w:val="28"/>
          <w:lang w:val="en-US"/>
        </w:rPr>
        <w:t>Journal of Multicultural Discourses</w:t>
      </w:r>
      <w:r w:rsidRPr="00980504">
        <w:rPr>
          <w:rFonts w:ascii="Times New Roman" w:hAnsi="Times New Roman" w:cs="Times New Roman"/>
          <w:sz w:val="28"/>
          <w:szCs w:val="28"/>
          <w:lang w:val="en-US"/>
        </w:rPr>
        <w:t xml:space="preserve">, </w:t>
      </w:r>
      <w:r w:rsidRPr="006663E0">
        <w:rPr>
          <w:rFonts w:ascii="Times New Roman" w:hAnsi="Times New Roman" w:cs="Times New Roman"/>
          <w:i/>
          <w:iCs/>
          <w:sz w:val="28"/>
          <w:szCs w:val="28"/>
          <w:lang w:val="en-US"/>
        </w:rPr>
        <w:t>16</w:t>
      </w:r>
      <w:r w:rsidR="0091617A" w:rsidRPr="006663E0">
        <w:rPr>
          <w:rFonts w:ascii="Times New Roman" w:hAnsi="Times New Roman" w:cs="Times New Roman"/>
          <w:i/>
          <w:iCs/>
          <w:sz w:val="28"/>
          <w:szCs w:val="28"/>
          <w:lang w:val="en-US"/>
        </w:rPr>
        <w:t>.</w:t>
      </w:r>
      <w:r w:rsidR="0091617A" w:rsidRPr="00980504">
        <w:rPr>
          <w:rFonts w:ascii="Times New Roman" w:hAnsi="Times New Roman" w:cs="Times New Roman"/>
          <w:sz w:val="28"/>
          <w:szCs w:val="28"/>
          <w:lang w:val="en-US"/>
        </w:rPr>
        <w:t xml:space="preserve"> </w:t>
      </w:r>
      <w:r w:rsidRPr="00980504">
        <w:rPr>
          <w:rFonts w:ascii="Times New Roman" w:hAnsi="Times New Roman" w:cs="Times New Roman"/>
          <w:sz w:val="28"/>
          <w:szCs w:val="28"/>
          <w:lang w:val="en-US"/>
        </w:rPr>
        <w:t>127 - 139.</w:t>
      </w:r>
    </w:p>
    <w:p w14:paraId="4CBEDCC9" w14:textId="26318D03" w:rsidR="00491FD2" w:rsidRPr="00980504" w:rsidRDefault="00491FD2"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r w:rsidRPr="00980504">
        <w:rPr>
          <w:rFonts w:ascii="Times New Roman" w:hAnsi="Times New Roman" w:cs="Times New Roman"/>
          <w:sz w:val="28"/>
          <w:szCs w:val="28"/>
          <w:lang w:val="en-US"/>
        </w:rPr>
        <w:t xml:space="preserve">Melnyk, N., </w:t>
      </w:r>
      <w:proofErr w:type="spellStart"/>
      <w:r w:rsidRPr="00980504">
        <w:rPr>
          <w:rFonts w:ascii="Times New Roman" w:hAnsi="Times New Roman" w:cs="Times New Roman"/>
          <w:sz w:val="28"/>
          <w:szCs w:val="28"/>
          <w:lang w:val="en-US"/>
        </w:rPr>
        <w:t>Dyshleva</w:t>
      </w:r>
      <w:proofErr w:type="spellEnd"/>
      <w:r w:rsidRPr="00980504">
        <w:rPr>
          <w:rFonts w:ascii="Times New Roman" w:hAnsi="Times New Roman" w:cs="Times New Roman"/>
          <w:sz w:val="28"/>
          <w:szCs w:val="28"/>
          <w:lang w:val="en-US"/>
        </w:rPr>
        <w:t xml:space="preserve">, G., Davydenko, A., </w:t>
      </w:r>
      <w:proofErr w:type="spellStart"/>
      <w:r w:rsidRPr="00980504">
        <w:rPr>
          <w:rFonts w:ascii="Times New Roman" w:hAnsi="Times New Roman" w:cs="Times New Roman"/>
          <w:sz w:val="28"/>
          <w:szCs w:val="28"/>
          <w:lang w:val="en-US"/>
        </w:rPr>
        <w:t>Matviichuk</w:t>
      </w:r>
      <w:proofErr w:type="spellEnd"/>
      <w:r w:rsidRPr="00980504">
        <w:rPr>
          <w:rFonts w:ascii="Times New Roman" w:hAnsi="Times New Roman" w:cs="Times New Roman"/>
          <w:sz w:val="28"/>
          <w:szCs w:val="28"/>
          <w:lang w:val="en-US"/>
        </w:rPr>
        <w:t xml:space="preserve">, T., &amp; </w:t>
      </w:r>
      <w:proofErr w:type="spellStart"/>
      <w:r w:rsidRPr="00980504">
        <w:rPr>
          <w:rFonts w:ascii="Times New Roman" w:hAnsi="Times New Roman" w:cs="Times New Roman"/>
          <w:sz w:val="28"/>
          <w:szCs w:val="28"/>
          <w:lang w:val="en-US"/>
        </w:rPr>
        <w:t>Zhytar</w:t>
      </w:r>
      <w:proofErr w:type="spellEnd"/>
      <w:r w:rsidRPr="00980504">
        <w:rPr>
          <w:rFonts w:ascii="Times New Roman" w:hAnsi="Times New Roman" w:cs="Times New Roman"/>
          <w:sz w:val="28"/>
          <w:szCs w:val="28"/>
          <w:lang w:val="en-US"/>
        </w:rPr>
        <w:t xml:space="preserve">, I. </w:t>
      </w:r>
      <w:r w:rsidR="006663E0">
        <w:rPr>
          <w:rFonts w:ascii="Times New Roman" w:hAnsi="Times New Roman" w:cs="Times New Roman"/>
          <w:sz w:val="28"/>
          <w:szCs w:val="28"/>
          <w:lang w:val="en-US"/>
        </w:rPr>
        <w:t xml:space="preserve">(2022). </w:t>
      </w:r>
      <w:r w:rsidRPr="00980504">
        <w:rPr>
          <w:rFonts w:ascii="Times New Roman" w:hAnsi="Times New Roman" w:cs="Times New Roman"/>
          <w:sz w:val="28"/>
          <w:szCs w:val="28"/>
          <w:lang w:val="en-US"/>
        </w:rPr>
        <w:t xml:space="preserve">The linguistic concept of phraseological units denoting the personality inner world in the modern Ukrainian and English languages. </w:t>
      </w:r>
      <w:r w:rsidRPr="00980504">
        <w:rPr>
          <w:rFonts w:ascii="Times New Roman" w:hAnsi="Times New Roman" w:cs="Times New Roman"/>
          <w:i/>
          <w:iCs/>
          <w:sz w:val="28"/>
          <w:szCs w:val="28"/>
          <w:lang w:val="en-US"/>
        </w:rPr>
        <w:t xml:space="preserve">Amazonia </w:t>
      </w:r>
      <w:proofErr w:type="spellStart"/>
      <w:r w:rsidRPr="00980504">
        <w:rPr>
          <w:rFonts w:ascii="Times New Roman" w:hAnsi="Times New Roman" w:cs="Times New Roman"/>
          <w:i/>
          <w:iCs/>
          <w:sz w:val="28"/>
          <w:szCs w:val="28"/>
          <w:lang w:val="en-US"/>
        </w:rPr>
        <w:t>Investiga</w:t>
      </w:r>
      <w:proofErr w:type="spellEnd"/>
      <w:r w:rsidRPr="00980504">
        <w:rPr>
          <w:rFonts w:ascii="Times New Roman" w:hAnsi="Times New Roman" w:cs="Times New Roman"/>
          <w:sz w:val="28"/>
          <w:szCs w:val="28"/>
          <w:lang w:val="en-US"/>
        </w:rPr>
        <w:t>,</w:t>
      </w:r>
      <w:r w:rsidR="00A31B54" w:rsidRPr="00980504">
        <w:rPr>
          <w:rFonts w:ascii="Times New Roman" w:hAnsi="Times New Roman" w:cs="Times New Roman"/>
          <w:sz w:val="28"/>
          <w:szCs w:val="28"/>
          <w:lang w:val="en-US"/>
        </w:rPr>
        <w:t xml:space="preserve"> </w:t>
      </w:r>
      <w:r w:rsidRPr="006663E0">
        <w:rPr>
          <w:rFonts w:ascii="Times New Roman" w:hAnsi="Times New Roman" w:cs="Times New Roman"/>
          <w:i/>
          <w:iCs/>
          <w:sz w:val="28"/>
          <w:szCs w:val="28"/>
          <w:lang w:val="en-US"/>
        </w:rPr>
        <w:t>11(56)</w:t>
      </w:r>
      <w:r w:rsidR="00A31B54" w:rsidRPr="006663E0">
        <w:rPr>
          <w:rFonts w:ascii="Times New Roman" w:hAnsi="Times New Roman" w:cs="Times New Roman"/>
          <w:i/>
          <w:iCs/>
          <w:sz w:val="28"/>
          <w:szCs w:val="28"/>
          <w:lang w:val="en-US"/>
        </w:rPr>
        <w:t>.</w:t>
      </w:r>
      <w:r w:rsidR="00A31B54" w:rsidRPr="00980504">
        <w:rPr>
          <w:rFonts w:ascii="Times New Roman" w:hAnsi="Times New Roman" w:cs="Times New Roman"/>
          <w:sz w:val="28"/>
          <w:szCs w:val="28"/>
          <w:lang w:val="en-US"/>
        </w:rPr>
        <w:t xml:space="preserve"> </w:t>
      </w:r>
      <w:r w:rsidRPr="00980504">
        <w:rPr>
          <w:rFonts w:ascii="Times New Roman" w:hAnsi="Times New Roman" w:cs="Times New Roman"/>
          <w:sz w:val="28"/>
          <w:szCs w:val="28"/>
          <w:lang w:val="en-US"/>
        </w:rPr>
        <w:t>91-102.</w:t>
      </w:r>
    </w:p>
    <w:p w14:paraId="593D98A3" w14:textId="6FB30660" w:rsidR="00015807" w:rsidRPr="00980504" w:rsidRDefault="00015807"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980504">
        <w:rPr>
          <w:rFonts w:ascii="Times New Roman" w:hAnsi="Times New Roman" w:cs="Times New Roman"/>
          <w:sz w:val="28"/>
          <w:szCs w:val="28"/>
        </w:rPr>
        <w:lastRenderedPageBreak/>
        <w:t>Myronova</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rPr>
        <w:t xml:space="preserve"> N., </w:t>
      </w:r>
      <w:proofErr w:type="spellStart"/>
      <w:r w:rsidRPr="00980504">
        <w:rPr>
          <w:rFonts w:ascii="Times New Roman" w:hAnsi="Times New Roman" w:cs="Times New Roman"/>
          <w:sz w:val="28"/>
          <w:szCs w:val="28"/>
        </w:rPr>
        <w:t>Levchenko</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rPr>
        <w:t xml:space="preserve"> T., </w:t>
      </w:r>
      <w:proofErr w:type="spellStart"/>
      <w:r w:rsidRPr="00980504">
        <w:rPr>
          <w:rFonts w:ascii="Times New Roman" w:hAnsi="Times New Roman" w:cs="Times New Roman"/>
          <w:sz w:val="28"/>
          <w:szCs w:val="28"/>
        </w:rPr>
        <w:t>Namachynska</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lang w:val="en-US"/>
        </w:rPr>
        <w:t xml:space="preserve"> </w:t>
      </w:r>
      <w:r w:rsidRPr="00980504">
        <w:rPr>
          <w:rFonts w:ascii="Times New Roman" w:hAnsi="Times New Roman" w:cs="Times New Roman"/>
          <w:sz w:val="28"/>
          <w:szCs w:val="28"/>
        </w:rPr>
        <w:t xml:space="preserve">H., </w:t>
      </w:r>
      <w:proofErr w:type="spellStart"/>
      <w:r w:rsidRPr="00980504">
        <w:rPr>
          <w:rFonts w:ascii="Times New Roman" w:hAnsi="Times New Roman" w:cs="Times New Roman"/>
          <w:sz w:val="28"/>
          <w:szCs w:val="28"/>
        </w:rPr>
        <w:t>Herman</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rPr>
        <w:t xml:space="preserve"> L., </w:t>
      </w:r>
      <w:proofErr w:type="spellStart"/>
      <w:r w:rsidRPr="00980504">
        <w:rPr>
          <w:rFonts w:ascii="Times New Roman" w:hAnsi="Times New Roman" w:cs="Times New Roman"/>
          <w:sz w:val="28"/>
          <w:szCs w:val="28"/>
        </w:rPr>
        <w:t>Tkachivska</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rPr>
        <w:t xml:space="preserve"> M., &amp; </w:t>
      </w:r>
      <w:proofErr w:type="spellStart"/>
      <w:r w:rsidRPr="00980504">
        <w:rPr>
          <w:rFonts w:ascii="Times New Roman" w:hAnsi="Times New Roman" w:cs="Times New Roman"/>
          <w:sz w:val="28"/>
          <w:szCs w:val="28"/>
        </w:rPr>
        <w:t>Artemova</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rPr>
        <w:t xml:space="preserve"> Y.</w:t>
      </w:r>
      <w:r w:rsidR="006663E0">
        <w:rPr>
          <w:rFonts w:ascii="Times New Roman" w:hAnsi="Times New Roman" w:cs="Times New Roman"/>
          <w:sz w:val="28"/>
          <w:szCs w:val="28"/>
          <w:lang w:val="en-US"/>
        </w:rPr>
        <w:t xml:space="preserve"> (2022).</w:t>
      </w:r>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Language</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as</w:t>
      </w:r>
      <w:proofErr w:type="spellEnd"/>
      <w:r w:rsidRPr="00980504">
        <w:rPr>
          <w:rFonts w:ascii="Times New Roman" w:hAnsi="Times New Roman" w:cs="Times New Roman"/>
          <w:sz w:val="28"/>
          <w:szCs w:val="28"/>
        </w:rPr>
        <w:t xml:space="preserve"> a </w:t>
      </w:r>
      <w:proofErr w:type="spellStart"/>
      <w:r w:rsidRPr="00980504">
        <w:rPr>
          <w:rFonts w:ascii="Times New Roman" w:hAnsi="Times New Roman" w:cs="Times New Roman"/>
          <w:sz w:val="28"/>
          <w:szCs w:val="28"/>
        </w:rPr>
        <w:t>Symbolic</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Culture</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Code</w:t>
      </w:r>
      <w:proofErr w:type="spellEnd"/>
      <w:r w:rsidRPr="00980504">
        <w:rPr>
          <w:rFonts w:ascii="Times New Roman" w:hAnsi="Times New Roman" w:cs="Times New Roman"/>
          <w:sz w:val="28"/>
          <w:szCs w:val="28"/>
        </w:rPr>
        <w:t>. </w:t>
      </w:r>
      <w:proofErr w:type="spellStart"/>
      <w:r w:rsidRPr="00980504">
        <w:rPr>
          <w:rFonts w:ascii="Times New Roman" w:hAnsi="Times New Roman" w:cs="Times New Roman"/>
          <w:i/>
          <w:iCs/>
          <w:sz w:val="28"/>
          <w:szCs w:val="28"/>
        </w:rPr>
        <w:t>Revista</w:t>
      </w:r>
      <w:proofErr w:type="spellEnd"/>
      <w:r w:rsidRPr="00980504">
        <w:rPr>
          <w:rFonts w:ascii="Times New Roman" w:hAnsi="Times New Roman" w:cs="Times New Roman"/>
          <w:i/>
          <w:iCs/>
          <w:sz w:val="28"/>
          <w:szCs w:val="28"/>
        </w:rPr>
        <w:t xml:space="preserve"> </w:t>
      </w:r>
      <w:proofErr w:type="spellStart"/>
      <w:r w:rsidRPr="00980504">
        <w:rPr>
          <w:rFonts w:ascii="Times New Roman" w:hAnsi="Times New Roman" w:cs="Times New Roman"/>
          <w:i/>
          <w:iCs/>
          <w:sz w:val="28"/>
          <w:szCs w:val="28"/>
        </w:rPr>
        <w:t>Românească</w:t>
      </w:r>
      <w:proofErr w:type="spellEnd"/>
      <w:r w:rsidRPr="00980504">
        <w:rPr>
          <w:rFonts w:ascii="Times New Roman" w:hAnsi="Times New Roman" w:cs="Times New Roman"/>
          <w:i/>
          <w:iCs/>
          <w:sz w:val="28"/>
          <w:szCs w:val="28"/>
          <w:lang w:val="en-US"/>
        </w:rPr>
        <w:t xml:space="preserve"> </w:t>
      </w:r>
      <w:proofErr w:type="spellStart"/>
      <w:r w:rsidRPr="00980504">
        <w:rPr>
          <w:rFonts w:ascii="Times New Roman" w:hAnsi="Times New Roman" w:cs="Times New Roman"/>
          <w:i/>
          <w:iCs/>
          <w:sz w:val="28"/>
          <w:szCs w:val="28"/>
        </w:rPr>
        <w:t>pentru</w:t>
      </w:r>
      <w:proofErr w:type="spellEnd"/>
      <w:r w:rsidRPr="00980504">
        <w:rPr>
          <w:rFonts w:ascii="Times New Roman" w:hAnsi="Times New Roman" w:cs="Times New Roman"/>
          <w:i/>
          <w:iCs/>
          <w:sz w:val="28"/>
          <w:szCs w:val="28"/>
        </w:rPr>
        <w:t xml:space="preserve"> </w:t>
      </w:r>
      <w:proofErr w:type="spellStart"/>
      <w:r w:rsidRPr="00980504">
        <w:rPr>
          <w:rFonts w:ascii="Times New Roman" w:hAnsi="Times New Roman" w:cs="Times New Roman"/>
          <w:i/>
          <w:iCs/>
          <w:sz w:val="28"/>
          <w:szCs w:val="28"/>
        </w:rPr>
        <w:t>Educaţie</w:t>
      </w:r>
      <w:proofErr w:type="spellEnd"/>
      <w:r w:rsidRPr="00980504">
        <w:rPr>
          <w:rFonts w:ascii="Times New Roman" w:hAnsi="Times New Roman" w:cs="Times New Roman"/>
          <w:i/>
          <w:iCs/>
          <w:sz w:val="28"/>
          <w:szCs w:val="28"/>
        </w:rPr>
        <w:t xml:space="preserve"> </w:t>
      </w:r>
      <w:proofErr w:type="spellStart"/>
      <w:r w:rsidRPr="00980504">
        <w:rPr>
          <w:rFonts w:ascii="Times New Roman" w:hAnsi="Times New Roman" w:cs="Times New Roman"/>
          <w:i/>
          <w:iCs/>
          <w:sz w:val="28"/>
          <w:szCs w:val="28"/>
        </w:rPr>
        <w:t>Multidimensională</w:t>
      </w:r>
      <w:proofErr w:type="spellEnd"/>
      <w:r w:rsidRPr="00980504">
        <w:rPr>
          <w:rFonts w:ascii="Times New Roman" w:hAnsi="Times New Roman" w:cs="Times New Roman"/>
          <w:i/>
          <w:iCs/>
          <w:sz w:val="28"/>
          <w:szCs w:val="28"/>
        </w:rPr>
        <w:t>, 14</w:t>
      </w:r>
      <w:r w:rsidRPr="006663E0">
        <w:rPr>
          <w:rFonts w:ascii="Times New Roman" w:hAnsi="Times New Roman" w:cs="Times New Roman"/>
          <w:i/>
          <w:iCs/>
          <w:sz w:val="28"/>
          <w:szCs w:val="28"/>
        </w:rPr>
        <w:t>(4Sup1)</w:t>
      </w:r>
      <w:r w:rsidR="006663E0" w:rsidRPr="006663E0">
        <w:rPr>
          <w:rFonts w:ascii="Times New Roman" w:hAnsi="Times New Roman" w:cs="Times New Roman"/>
          <w:i/>
          <w:iCs/>
          <w:sz w:val="28"/>
          <w:szCs w:val="28"/>
          <w:lang w:val="en-US"/>
        </w:rPr>
        <w:t>.</w:t>
      </w:r>
      <w:r w:rsidR="006663E0">
        <w:rPr>
          <w:rFonts w:ascii="Times New Roman" w:hAnsi="Times New Roman" w:cs="Times New Roman"/>
          <w:sz w:val="28"/>
          <w:szCs w:val="28"/>
          <w:lang w:val="en-US"/>
        </w:rPr>
        <w:t xml:space="preserve"> </w:t>
      </w:r>
      <w:r w:rsidRPr="00980504">
        <w:rPr>
          <w:rFonts w:ascii="Times New Roman" w:hAnsi="Times New Roman" w:cs="Times New Roman"/>
          <w:sz w:val="28"/>
          <w:szCs w:val="28"/>
        </w:rPr>
        <w:t>353-368</w:t>
      </w:r>
      <w:r w:rsidRPr="00980504">
        <w:rPr>
          <w:rFonts w:ascii="Times New Roman" w:hAnsi="Times New Roman" w:cs="Times New Roman"/>
          <w:sz w:val="28"/>
          <w:szCs w:val="28"/>
          <w:lang w:val="en-US"/>
        </w:rPr>
        <w:t>.</w:t>
      </w:r>
    </w:p>
    <w:p w14:paraId="76419A1E" w14:textId="49AF63F4" w:rsidR="0085294D" w:rsidRPr="00980504" w:rsidRDefault="0085294D"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980504">
        <w:rPr>
          <w:rFonts w:ascii="Times New Roman" w:hAnsi="Times New Roman" w:cs="Times New Roman"/>
          <w:sz w:val="28"/>
          <w:szCs w:val="28"/>
        </w:rPr>
        <w:t>Oishi</w:t>
      </w:r>
      <w:proofErr w:type="spellEnd"/>
      <w:r w:rsidR="006663E0">
        <w:rPr>
          <w:rFonts w:ascii="Times New Roman" w:hAnsi="Times New Roman" w:cs="Times New Roman"/>
          <w:sz w:val="28"/>
          <w:szCs w:val="28"/>
          <w:lang w:val="en-US"/>
        </w:rPr>
        <w:t xml:space="preserve">, </w:t>
      </w:r>
      <w:r w:rsidRPr="00980504">
        <w:rPr>
          <w:rFonts w:ascii="Times New Roman" w:hAnsi="Times New Roman" w:cs="Times New Roman"/>
          <w:sz w:val="28"/>
          <w:szCs w:val="28"/>
        </w:rPr>
        <w:t xml:space="preserve">E. </w:t>
      </w:r>
      <w:r w:rsidR="006663E0">
        <w:rPr>
          <w:rFonts w:ascii="Times New Roman" w:hAnsi="Times New Roman" w:cs="Times New Roman"/>
          <w:sz w:val="28"/>
          <w:szCs w:val="28"/>
          <w:lang w:val="en-US"/>
        </w:rPr>
        <w:t xml:space="preserve">(2006). </w:t>
      </w:r>
      <w:proofErr w:type="spellStart"/>
      <w:r w:rsidRPr="00980504">
        <w:rPr>
          <w:rFonts w:ascii="Times New Roman" w:hAnsi="Times New Roman" w:cs="Times New Roman"/>
          <w:sz w:val="28"/>
          <w:szCs w:val="28"/>
        </w:rPr>
        <w:t>Austin’s</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speech</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act</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theory</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and</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the</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speech</w:t>
      </w:r>
      <w:proofErr w:type="spellEnd"/>
      <w:r w:rsidRPr="00980504">
        <w:rPr>
          <w:rFonts w:ascii="Times New Roman" w:hAnsi="Times New Roman" w:cs="Times New Roman"/>
          <w:sz w:val="28"/>
          <w:szCs w:val="28"/>
        </w:rPr>
        <w:t xml:space="preserve"> </w:t>
      </w:r>
      <w:proofErr w:type="spellStart"/>
      <w:r w:rsidRPr="00980504">
        <w:rPr>
          <w:rFonts w:ascii="Times New Roman" w:hAnsi="Times New Roman" w:cs="Times New Roman"/>
          <w:sz w:val="28"/>
          <w:szCs w:val="28"/>
        </w:rPr>
        <w:t>situation</w:t>
      </w:r>
      <w:proofErr w:type="spellEnd"/>
      <w:r w:rsidRPr="00980504">
        <w:rPr>
          <w:rFonts w:ascii="Times New Roman" w:hAnsi="Times New Roman" w:cs="Times New Roman"/>
          <w:sz w:val="28"/>
          <w:szCs w:val="28"/>
        </w:rPr>
        <w:t xml:space="preserve">. </w:t>
      </w:r>
      <w:proofErr w:type="spellStart"/>
      <w:r w:rsidRPr="006663E0">
        <w:rPr>
          <w:rFonts w:ascii="Times New Roman" w:hAnsi="Times New Roman" w:cs="Times New Roman"/>
          <w:i/>
          <w:iCs/>
          <w:sz w:val="28"/>
          <w:szCs w:val="28"/>
        </w:rPr>
        <w:t>Esercizi</w:t>
      </w:r>
      <w:proofErr w:type="spellEnd"/>
      <w:r w:rsidRPr="006663E0">
        <w:rPr>
          <w:rFonts w:ascii="Times New Roman" w:hAnsi="Times New Roman" w:cs="Times New Roman"/>
          <w:i/>
          <w:iCs/>
          <w:sz w:val="28"/>
          <w:szCs w:val="28"/>
        </w:rPr>
        <w:t xml:space="preserve"> </w:t>
      </w:r>
      <w:proofErr w:type="spellStart"/>
      <w:r w:rsidRPr="006663E0">
        <w:rPr>
          <w:rFonts w:ascii="Times New Roman" w:hAnsi="Times New Roman" w:cs="Times New Roman"/>
          <w:i/>
          <w:iCs/>
          <w:sz w:val="28"/>
          <w:szCs w:val="28"/>
        </w:rPr>
        <w:t>Filosofici</w:t>
      </w:r>
      <w:proofErr w:type="spellEnd"/>
      <w:r w:rsidR="006663E0" w:rsidRPr="006663E0">
        <w:rPr>
          <w:rFonts w:ascii="Times New Roman" w:hAnsi="Times New Roman" w:cs="Times New Roman"/>
          <w:i/>
          <w:iCs/>
          <w:sz w:val="28"/>
          <w:szCs w:val="28"/>
          <w:lang w:val="en-US"/>
        </w:rPr>
        <w:t>,</w:t>
      </w:r>
      <w:r w:rsidR="00A31B54" w:rsidRPr="006663E0">
        <w:rPr>
          <w:rFonts w:ascii="Times New Roman" w:hAnsi="Times New Roman" w:cs="Times New Roman"/>
          <w:i/>
          <w:iCs/>
          <w:sz w:val="28"/>
          <w:szCs w:val="28"/>
          <w:lang w:val="en-US"/>
        </w:rPr>
        <w:t xml:space="preserve"> </w:t>
      </w:r>
      <w:r w:rsidRPr="006663E0">
        <w:rPr>
          <w:rFonts w:ascii="Times New Roman" w:hAnsi="Times New Roman" w:cs="Times New Roman"/>
          <w:i/>
          <w:iCs/>
          <w:sz w:val="28"/>
          <w:szCs w:val="28"/>
        </w:rPr>
        <w:t>1(2006)</w:t>
      </w:r>
      <w:r w:rsidR="00A31B54" w:rsidRPr="006663E0">
        <w:rPr>
          <w:rFonts w:ascii="Times New Roman" w:hAnsi="Times New Roman" w:cs="Times New Roman"/>
          <w:i/>
          <w:iCs/>
          <w:sz w:val="28"/>
          <w:szCs w:val="28"/>
          <w:lang w:val="en-US"/>
        </w:rPr>
        <w:t>.</w:t>
      </w:r>
      <w:r w:rsidR="00A31B54" w:rsidRPr="00980504">
        <w:rPr>
          <w:rFonts w:ascii="Times New Roman" w:hAnsi="Times New Roman" w:cs="Times New Roman"/>
          <w:sz w:val="28"/>
          <w:szCs w:val="28"/>
          <w:lang w:val="en-US"/>
        </w:rPr>
        <w:t xml:space="preserve"> </w:t>
      </w:r>
      <w:r w:rsidRPr="00980504">
        <w:rPr>
          <w:rFonts w:ascii="Times New Roman" w:hAnsi="Times New Roman" w:cs="Times New Roman"/>
          <w:sz w:val="28"/>
          <w:szCs w:val="28"/>
        </w:rPr>
        <w:t>1-14.</w:t>
      </w:r>
    </w:p>
    <w:p w14:paraId="754CB976" w14:textId="2C7275B3" w:rsidR="00604FDE" w:rsidRPr="005325FD" w:rsidRDefault="005325FD" w:rsidP="00CD4C74">
      <w:pPr>
        <w:pStyle w:val="a5"/>
        <w:numPr>
          <w:ilvl w:val="0"/>
          <w:numId w:val="1"/>
        </w:numPr>
        <w:spacing w:after="0" w:line="360" w:lineRule="auto"/>
        <w:ind w:left="0" w:firstLine="567"/>
        <w:jc w:val="both"/>
        <w:rPr>
          <w:rFonts w:ascii="Times New Roman" w:hAnsi="Times New Roman" w:cs="Times New Roman"/>
          <w:sz w:val="28"/>
          <w:szCs w:val="28"/>
          <w:lang w:val="en-US"/>
        </w:rPr>
      </w:pPr>
      <w:r w:rsidRPr="005325FD">
        <w:rPr>
          <w:rFonts w:ascii="Times New Roman" w:hAnsi="Times New Roman" w:cs="Times New Roman"/>
          <w:sz w:val="28"/>
          <w:szCs w:val="28"/>
          <w:lang w:val="en-US"/>
        </w:rPr>
        <w:t xml:space="preserve">ODI – </w:t>
      </w:r>
      <w:r w:rsidR="00604FDE" w:rsidRPr="005325FD">
        <w:rPr>
          <w:rFonts w:ascii="Times New Roman" w:hAnsi="Times New Roman" w:cs="Times New Roman"/>
          <w:sz w:val="28"/>
          <w:szCs w:val="28"/>
          <w:lang w:val="en-US"/>
        </w:rPr>
        <w:t>Oxford Dictionary of Idioms</w:t>
      </w:r>
      <w:r w:rsidR="006663E0">
        <w:rPr>
          <w:rFonts w:ascii="Times New Roman" w:hAnsi="Times New Roman" w:cs="Times New Roman"/>
          <w:sz w:val="28"/>
          <w:szCs w:val="28"/>
          <w:lang w:val="en-US"/>
        </w:rPr>
        <w:t xml:space="preserve"> (2004). </w:t>
      </w:r>
      <w:proofErr w:type="gramStart"/>
      <w:r w:rsidR="00604FDE" w:rsidRPr="005325FD">
        <w:rPr>
          <w:rFonts w:ascii="Times New Roman" w:hAnsi="Times New Roman" w:cs="Times New Roman"/>
          <w:sz w:val="28"/>
          <w:szCs w:val="28"/>
          <w:lang w:val="en-US"/>
        </w:rPr>
        <w:t>/</w:t>
      </w:r>
      <w:proofErr w:type="gramEnd"/>
      <w:r w:rsidR="00604FDE" w:rsidRPr="005325FD">
        <w:rPr>
          <w:rFonts w:ascii="Times New Roman" w:hAnsi="Times New Roman" w:cs="Times New Roman"/>
          <w:sz w:val="28"/>
          <w:szCs w:val="28"/>
          <w:lang w:val="en-US"/>
        </w:rPr>
        <w:t xml:space="preserve"> Ed. By Judith </w:t>
      </w:r>
      <w:proofErr w:type="spellStart"/>
      <w:r w:rsidR="00604FDE" w:rsidRPr="005325FD">
        <w:rPr>
          <w:rFonts w:ascii="Times New Roman" w:hAnsi="Times New Roman" w:cs="Times New Roman"/>
          <w:sz w:val="28"/>
          <w:szCs w:val="28"/>
          <w:lang w:val="en-US"/>
        </w:rPr>
        <w:t>Siefring</w:t>
      </w:r>
      <w:proofErr w:type="spellEnd"/>
      <w:r w:rsidR="00604FDE" w:rsidRPr="005325FD">
        <w:rPr>
          <w:rFonts w:ascii="Times New Roman" w:hAnsi="Times New Roman" w:cs="Times New Roman"/>
          <w:sz w:val="28"/>
          <w:szCs w:val="28"/>
          <w:lang w:val="en-US"/>
        </w:rPr>
        <w:t>. Oxford University Press.</w:t>
      </w:r>
    </w:p>
    <w:p w14:paraId="2699DAD7" w14:textId="7F3DCFB9" w:rsidR="0085294D" w:rsidRPr="00980504" w:rsidRDefault="0085294D"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980504">
        <w:rPr>
          <w:rFonts w:ascii="Times New Roman" w:hAnsi="Times New Roman" w:cs="Times New Roman"/>
          <w:sz w:val="28"/>
          <w:szCs w:val="28"/>
          <w:lang w:val="en-US"/>
        </w:rPr>
        <w:t>Paltridge</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lang w:val="en-US"/>
        </w:rPr>
        <w:t xml:space="preserve"> B. </w:t>
      </w:r>
      <w:r w:rsidR="006663E0">
        <w:rPr>
          <w:rFonts w:ascii="Times New Roman" w:hAnsi="Times New Roman" w:cs="Times New Roman"/>
          <w:sz w:val="28"/>
          <w:szCs w:val="28"/>
          <w:lang w:val="en-US"/>
        </w:rPr>
        <w:t xml:space="preserve">(2021). </w:t>
      </w:r>
      <w:r w:rsidRPr="00980504">
        <w:rPr>
          <w:rFonts w:ascii="Times New Roman" w:hAnsi="Times New Roman" w:cs="Times New Roman"/>
          <w:sz w:val="28"/>
          <w:szCs w:val="28"/>
          <w:lang w:val="en-US"/>
        </w:rPr>
        <w:t>Discourse analysis: An introduction. Bloomsbury Publishing</w:t>
      </w:r>
      <w:r w:rsidR="00A31B54" w:rsidRPr="00980504">
        <w:rPr>
          <w:rFonts w:ascii="Times New Roman" w:hAnsi="Times New Roman" w:cs="Times New Roman"/>
          <w:sz w:val="28"/>
          <w:szCs w:val="28"/>
          <w:lang w:val="en-US"/>
        </w:rPr>
        <w:t>.</w:t>
      </w:r>
    </w:p>
    <w:p w14:paraId="49AE06DB" w14:textId="0C39478C" w:rsidR="00604FDE" w:rsidRPr="00980504" w:rsidRDefault="00604FDE"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r w:rsidRPr="00980504">
        <w:rPr>
          <w:rFonts w:ascii="Times New Roman" w:hAnsi="Times New Roman" w:cs="Times New Roman"/>
          <w:sz w:val="28"/>
          <w:szCs w:val="28"/>
          <w:lang w:val="en-US"/>
        </w:rPr>
        <w:t>Perry</w:t>
      </w:r>
      <w:r w:rsidR="006663E0">
        <w:rPr>
          <w:rFonts w:ascii="Times New Roman" w:hAnsi="Times New Roman" w:cs="Times New Roman"/>
          <w:sz w:val="28"/>
          <w:szCs w:val="28"/>
          <w:lang w:val="en-US"/>
        </w:rPr>
        <w:t>,</w:t>
      </w:r>
      <w:r w:rsidRPr="00980504">
        <w:rPr>
          <w:rFonts w:ascii="Times New Roman" w:hAnsi="Times New Roman" w:cs="Times New Roman"/>
          <w:sz w:val="28"/>
          <w:szCs w:val="28"/>
          <w:lang w:val="en-US"/>
        </w:rPr>
        <w:t xml:space="preserve"> F.L. </w:t>
      </w:r>
      <w:r w:rsidR="006663E0">
        <w:rPr>
          <w:rFonts w:ascii="Times New Roman" w:hAnsi="Times New Roman" w:cs="Times New Roman"/>
          <w:sz w:val="28"/>
          <w:szCs w:val="28"/>
          <w:lang w:val="en-US"/>
        </w:rPr>
        <w:t xml:space="preserve">(2011). </w:t>
      </w:r>
      <w:r w:rsidRPr="00980504">
        <w:rPr>
          <w:rFonts w:ascii="Times New Roman" w:hAnsi="Times New Roman" w:cs="Times New Roman"/>
          <w:sz w:val="28"/>
          <w:szCs w:val="28"/>
          <w:lang w:val="en-US"/>
        </w:rPr>
        <w:t>Research in applied linguistics. New York and London: Routledge.</w:t>
      </w:r>
    </w:p>
    <w:p w14:paraId="4230BD08" w14:textId="6E7CA8C2" w:rsidR="00D6449D" w:rsidRPr="00980504" w:rsidRDefault="00D6449D" w:rsidP="00224A35">
      <w:pPr>
        <w:pStyle w:val="a5"/>
        <w:numPr>
          <w:ilvl w:val="0"/>
          <w:numId w:val="1"/>
        </w:numPr>
        <w:spacing w:after="0" w:line="360" w:lineRule="auto"/>
        <w:ind w:left="0" w:firstLine="567"/>
        <w:jc w:val="both"/>
        <w:rPr>
          <w:rFonts w:ascii="Times New Roman" w:hAnsi="Times New Roman" w:cs="Times New Roman"/>
          <w:sz w:val="28"/>
          <w:szCs w:val="28"/>
          <w:lang w:val="en-US"/>
        </w:rPr>
      </w:pPr>
      <w:proofErr w:type="spellStart"/>
      <w:r w:rsidRPr="00980504">
        <w:rPr>
          <w:rFonts w:ascii="Times New Roman" w:hAnsi="Times New Roman" w:cs="Times New Roman"/>
          <w:sz w:val="28"/>
          <w:szCs w:val="28"/>
          <w:lang w:val="en-US"/>
        </w:rPr>
        <w:t>Senkbeil</w:t>
      </w:r>
      <w:proofErr w:type="spellEnd"/>
      <w:r w:rsidR="006663E0">
        <w:rPr>
          <w:rFonts w:ascii="Times New Roman" w:hAnsi="Times New Roman" w:cs="Times New Roman"/>
          <w:sz w:val="28"/>
          <w:szCs w:val="28"/>
          <w:lang w:val="en-US"/>
        </w:rPr>
        <w:t>,</w:t>
      </w:r>
      <w:r w:rsidRPr="00980504">
        <w:rPr>
          <w:rFonts w:ascii="Times New Roman" w:hAnsi="Times New Roman" w:cs="Times New Roman"/>
          <w:sz w:val="28"/>
          <w:szCs w:val="28"/>
          <w:lang w:val="en-US"/>
        </w:rPr>
        <w:t xml:space="preserve"> K.</w:t>
      </w:r>
      <w:r w:rsidR="00A31B54" w:rsidRPr="00980504">
        <w:rPr>
          <w:rFonts w:ascii="Times New Roman" w:hAnsi="Times New Roman" w:cs="Times New Roman"/>
          <w:sz w:val="28"/>
          <w:szCs w:val="28"/>
          <w:lang w:val="en-US"/>
        </w:rPr>
        <w:t xml:space="preserve"> </w:t>
      </w:r>
      <w:r w:rsidR="006663E0">
        <w:rPr>
          <w:rFonts w:ascii="Times New Roman" w:hAnsi="Times New Roman" w:cs="Times New Roman"/>
          <w:sz w:val="28"/>
          <w:szCs w:val="28"/>
          <w:lang w:val="en-US"/>
        </w:rPr>
        <w:t xml:space="preserve">(2020).  </w:t>
      </w:r>
      <w:r w:rsidR="00A31B54" w:rsidRPr="00980504">
        <w:rPr>
          <w:rFonts w:ascii="Times New Roman" w:hAnsi="Times New Roman" w:cs="Times New Roman"/>
          <w:sz w:val="28"/>
          <w:szCs w:val="28"/>
          <w:lang w:val="en-US"/>
        </w:rPr>
        <w:t xml:space="preserve">Idioms in Intercultural Communication: A Cognitive and Pragmatic Perspective. </w:t>
      </w:r>
      <w:r w:rsidR="00A31B54" w:rsidRPr="00980504">
        <w:rPr>
          <w:rFonts w:ascii="Times New Roman" w:hAnsi="Times New Roman" w:cs="Times New Roman"/>
          <w:i/>
          <w:iCs/>
          <w:sz w:val="28"/>
          <w:szCs w:val="28"/>
          <w:lang w:val="en-US"/>
        </w:rPr>
        <w:t>International Journal of Language and Culture</w:t>
      </w:r>
      <w:r w:rsidR="006663E0">
        <w:rPr>
          <w:rFonts w:ascii="Times New Roman" w:hAnsi="Times New Roman" w:cs="Times New Roman"/>
          <w:i/>
          <w:iCs/>
          <w:sz w:val="28"/>
          <w:szCs w:val="28"/>
          <w:lang w:val="en-US"/>
        </w:rPr>
        <w:t>,</w:t>
      </w:r>
      <w:r w:rsidR="00A31B54" w:rsidRPr="00980504">
        <w:rPr>
          <w:rFonts w:ascii="Times New Roman" w:hAnsi="Times New Roman" w:cs="Times New Roman"/>
          <w:sz w:val="28"/>
          <w:szCs w:val="28"/>
          <w:lang w:val="en-US"/>
        </w:rPr>
        <w:t xml:space="preserve"> </w:t>
      </w:r>
      <w:r w:rsidR="00A31B54" w:rsidRPr="006663E0">
        <w:rPr>
          <w:rFonts w:ascii="Times New Roman" w:hAnsi="Times New Roman" w:cs="Times New Roman"/>
          <w:i/>
          <w:iCs/>
          <w:sz w:val="28"/>
          <w:szCs w:val="28"/>
          <w:lang w:val="en-US"/>
        </w:rPr>
        <w:t>7(1).</w:t>
      </w:r>
      <w:r w:rsidR="00A31B54" w:rsidRPr="00980504">
        <w:rPr>
          <w:rFonts w:ascii="Times New Roman" w:hAnsi="Times New Roman" w:cs="Times New Roman"/>
          <w:sz w:val="28"/>
          <w:szCs w:val="28"/>
          <w:lang w:val="en-US"/>
        </w:rPr>
        <w:t xml:space="preserve"> 38-62.</w:t>
      </w:r>
    </w:p>
    <w:p w14:paraId="1991CA86" w14:textId="15B693A0" w:rsidR="00604FDE" w:rsidRPr="005325FD" w:rsidRDefault="005325FD" w:rsidP="00F57748">
      <w:pPr>
        <w:pStyle w:val="a5"/>
        <w:numPr>
          <w:ilvl w:val="0"/>
          <w:numId w:val="1"/>
        </w:numPr>
        <w:spacing w:after="0" w:line="360" w:lineRule="auto"/>
        <w:ind w:left="0" w:firstLine="567"/>
        <w:jc w:val="both"/>
        <w:rPr>
          <w:rFonts w:ascii="Times New Roman" w:hAnsi="Times New Roman" w:cs="Times New Roman"/>
          <w:sz w:val="28"/>
          <w:szCs w:val="28"/>
          <w:lang w:val="en-US"/>
        </w:rPr>
      </w:pPr>
      <w:r w:rsidRPr="005325FD">
        <w:rPr>
          <w:rFonts w:ascii="Times New Roman" w:hAnsi="Times New Roman" w:cs="Times New Roman"/>
          <w:sz w:val="28"/>
          <w:szCs w:val="28"/>
          <w:lang w:val="en-US"/>
        </w:rPr>
        <w:t xml:space="preserve">WP – </w:t>
      </w:r>
      <w:r w:rsidR="00604FDE" w:rsidRPr="005325FD">
        <w:rPr>
          <w:rFonts w:ascii="Times New Roman" w:hAnsi="Times New Roman" w:cs="Times New Roman"/>
          <w:sz w:val="28"/>
          <w:szCs w:val="28"/>
          <w:lang w:val="en-US"/>
        </w:rPr>
        <w:t xml:space="preserve">Washington Post. URL: </w:t>
      </w:r>
      <w:hyperlink r:id="rId7" w:history="1">
        <w:r w:rsidR="00604FDE" w:rsidRPr="005325FD">
          <w:rPr>
            <w:rStyle w:val="a3"/>
            <w:rFonts w:ascii="Times New Roman" w:hAnsi="Times New Roman" w:cs="Times New Roman"/>
            <w:sz w:val="28"/>
            <w:szCs w:val="28"/>
            <w:lang w:val="en-US"/>
          </w:rPr>
          <w:t>https://www.washingtonpost.com/</w:t>
        </w:r>
      </w:hyperlink>
    </w:p>
    <w:sectPr w:rsidR="00604FDE" w:rsidRPr="005325FD" w:rsidSect="00224A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6F9A"/>
    <w:multiLevelType w:val="hybridMultilevel"/>
    <w:tmpl w:val="8596347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D3"/>
    <w:rsid w:val="00013DFA"/>
    <w:rsid w:val="00015807"/>
    <w:rsid w:val="00070208"/>
    <w:rsid w:val="000C3584"/>
    <w:rsid w:val="000D139B"/>
    <w:rsid w:val="00106C2A"/>
    <w:rsid w:val="00183ED9"/>
    <w:rsid w:val="001E0D43"/>
    <w:rsid w:val="0022094D"/>
    <w:rsid w:val="00224A35"/>
    <w:rsid w:val="002D47D5"/>
    <w:rsid w:val="003567B4"/>
    <w:rsid w:val="00376C26"/>
    <w:rsid w:val="003D31A3"/>
    <w:rsid w:val="003D460F"/>
    <w:rsid w:val="00410EF9"/>
    <w:rsid w:val="00437C3D"/>
    <w:rsid w:val="00491FD2"/>
    <w:rsid w:val="00497C2D"/>
    <w:rsid w:val="005325FD"/>
    <w:rsid w:val="00584AB1"/>
    <w:rsid w:val="005F7E6E"/>
    <w:rsid w:val="00604FDE"/>
    <w:rsid w:val="006215B2"/>
    <w:rsid w:val="00646418"/>
    <w:rsid w:val="006663E0"/>
    <w:rsid w:val="00682537"/>
    <w:rsid w:val="00696B98"/>
    <w:rsid w:val="0085294D"/>
    <w:rsid w:val="00882864"/>
    <w:rsid w:val="00887EA5"/>
    <w:rsid w:val="008A678F"/>
    <w:rsid w:val="0091617A"/>
    <w:rsid w:val="009329EC"/>
    <w:rsid w:val="00980504"/>
    <w:rsid w:val="009A5D80"/>
    <w:rsid w:val="009A66EC"/>
    <w:rsid w:val="00A31B54"/>
    <w:rsid w:val="00A74F3F"/>
    <w:rsid w:val="00B46485"/>
    <w:rsid w:val="00C05A6F"/>
    <w:rsid w:val="00C874CF"/>
    <w:rsid w:val="00CD347B"/>
    <w:rsid w:val="00D577A9"/>
    <w:rsid w:val="00D6449D"/>
    <w:rsid w:val="00DB51AF"/>
    <w:rsid w:val="00DE126A"/>
    <w:rsid w:val="00DF39FA"/>
    <w:rsid w:val="00EA7678"/>
    <w:rsid w:val="00EB49D3"/>
    <w:rsid w:val="00F334A7"/>
    <w:rsid w:val="00F62A5B"/>
    <w:rsid w:val="00FE2A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A10A"/>
  <w15:chartTrackingRefBased/>
  <w15:docId w15:val="{B3CE736D-8441-414A-B0A6-05347C5F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FDE"/>
    <w:rPr>
      <w:color w:val="0563C1" w:themeColor="hyperlink"/>
      <w:u w:val="single"/>
    </w:rPr>
  </w:style>
  <w:style w:type="character" w:styleId="a4">
    <w:name w:val="Unresolved Mention"/>
    <w:basedOn w:val="a0"/>
    <w:uiPriority w:val="99"/>
    <w:semiHidden/>
    <w:unhideWhenUsed/>
    <w:rsid w:val="00604FDE"/>
    <w:rPr>
      <w:color w:val="605E5C"/>
      <w:shd w:val="clear" w:color="auto" w:fill="E1DFDD"/>
    </w:rPr>
  </w:style>
  <w:style w:type="paragraph" w:styleId="a5">
    <w:name w:val="List Paragraph"/>
    <w:basedOn w:val="a"/>
    <w:uiPriority w:val="34"/>
    <w:qFormat/>
    <w:rsid w:val="0098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6210">
      <w:bodyDiv w:val="1"/>
      <w:marLeft w:val="0"/>
      <w:marRight w:val="0"/>
      <w:marTop w:val="0"/>
      <w:marBottom w:val="0"/>
      <w:divBdr>
        <w:top w:val="none" w:sz="0" w:space="0" w:color="auto"/>
        <w:left w:val="none" w:sz="0" w:space="0" w:color="auto"/>
        <w:bottom w:val="none" w:sz="0" w:space="0" w:color="auto"/>
        <w:right w:val="none" w:sz="0" w:space="0" w:color="auto"/>
      </w:divBdr>
      <w:divsChild>
        <w:div w:id="978924408">
          <w:marLeft w:val="0"/>
          <w:marRight w:val="0"/>
          <w:marTop w:val="0"/>
          <w:marBottom w:val="0"/>
          <w:divBdr>
            <w:top w:val="none" w:sz="0" w:space="0" w:color="auto"/>
            <w:left w:val="none" w:sz="0" w:space="0" w:color="auto"/>
            <w:bottom w:val="none" w:sz="0" w:space="0" w:color="auto"/>
            <w:right w:val="none" w:sz="0" w:space="0" w:color="auto"/>
          </w:divBdr>
        </w:div>
        <w:div w:id="703866380">
          <w:marLeft w:val="0"/>
          <w:marRight w:val="0"/>
          <w:marTop w:val="0"/>
          <w:marBottom w:val="0"/>
          <w:divBdr>
            <w:top w:val="none" w:sz="0" w:space="0" w:color="auto"/>
            <w:left w:val="none" w:sz="0" w:space="0" w:color="auto"/>
            <w:bottom w:val="none" w:sz="0" w:space="0" w:color="auto"/>
            <w:right w:val="none" w:sz="0" w:space="0" w:color="auto"/>
          </w:divBdr>
        </w:div>
        <w:div w:id="1002775837">
          <w:marLeft w:val="0"/>
          <w:marRight w:val="0"/>
          <w:marTop w:val="0"/>
          <w:marBottom w:val="0"/>
          <w:divBdr>
            <w:top w:val="none" w:sz="0" w:space="0" w:color="auto"/>
            <w:left w:val="none" w:sz="0" w:space="0" w:color="auto"/>
            <w:bottom w:val="none" w:sz="0" w:space="0" w:color="auto"/>
            <w:right w:val="none" w:sz="0" w:space="0" w:color="auto"/>
          </w:divBdr>
        </w:div>
        <w:div w:id="1430349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3999-0932" TargetMode="External"/><Relationship Id="rId5" Type="http://schemas.openxmlformats.org/officeDocument/2006/relationships/hyperlink" Target="https://orcid.org/0000-0001-6016-75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14689</Words>
  <Characters>8373</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9</cp:revision>
  <dcterms:created xsi:type="dcterms:W3CDTF">2023-12-29T14:19:00Z</dcterms:created>
  <dcterms:modified xsi:type="dcterms:W3CDTF">2024-01-08T14:47:00Z</dcterms:modified>
</cp:coreProperties>
</file>