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22722" w14:textId="77777777" w:rsidR="007C579B" w:rsidRPr="00811553" w:rsidRDefault="007C579B" w:rsidP="007C579B">
      <w:pPr>
        <w:widowControl w:val="0"/>
        <w:jc w:val="center"/>
        <w:rPr>
          <w:b/>
          <w:bCs/>
          <w:sz w:val="28"/>
          <w:szCs w:val="28"/>
          <w:lang w:val="uk-UA"/>
        </w:rPr>
      </w:pPr>
      <w:r w:rsidRPr="00811553">
        <w:rPr>
          <w:b/>
          <w:bCs/>
          <w:sz w:val="28"/>
          <w:szCs w:val="28"/>
          <w:lang w:val="uk-UA"/>
        </w:rPr>
        <w:t>МІНІСТЕРСТВО ОСВІТИ І НАУКИ УКРАЇНИ</w:t>
      </w:r>
    </w:p>
    <w:p w14:paraId="3CB22723" w14:textId="77777777" w:rsidR="007C579B" w:rsidRPr="00811553" w:rsidRDefault="007C579B" w:rsidP="007C579B">
      <w:pPr>
        <w:widowControl w:val="0"/>
        <w:jc w:val="center"/>
        <w:rPr>
          <w:b/>
          <w:bCs/>
          <w:sz w:val="28"/>
          <w:szCs w:val="28"/>
          <w:lang w:val="uk-UA"/>
        </w:rPr>
      </w:pPr>
      <w:r w:rsidRPr="00811553">
        <w:rPr>
          <w:b/>
          <w:bCs/>
          <w:sz w:val="28"/>
          <w:szCs w:val="28"/>
          <w:lang w:val="uk-UA"/>
        </w:rPr>
        <w:t>ДЕРЖАВНИЙ ВИЩИЙ НАВЧАЛЬНИЙ ЗАКЛАД</w:t>
      </w:r>
    </w:p>
    <w:p w14:paraId="3CB22724" w14:textId="77777777" w:rsidR="007C579B" w:rsidRPr="00811553" w:rsidRDefault="007C579B" w:rsidP="007C579B">
      <w:pPr>
        <w:widowControl w:val="0"/>
        <w:jc w:val="center"/>
        <w:rPr>
          <w:b/>
          <w:bCs/>
          <w:sz w:val="28"/>
          <w:szCs w:val="28"/>
          <w:lang w:val="uk-UA"/>
        </w:rPr>
      </w:pPr>
      <w:r w:rsidRPr="00811553">
        <w:rPr>
          <w:b/>
          <w:bCs/>
          <w:sz w:val="28"/>
          <w:szCs w:val="28"/>
          <w:lang w:val="uk-UA"/>
        </w:rPr>
        <w:t>«УЖГОРОДСЬКИЙ НАЦІОНАЛЬНИЙ УНІВЕРСИТЕТ»</w:t>
      </w:r>
    </w:p>
    <w:p w14:paraId="3CB22725" w14:textId="77777777" w:rsidR="007C579B" w:rsidRPr="00811553" w:rsidRDefault="007C579B" w:rsidP="007C579B">
      <w:pPr>
        <w:widowControl w:val="0"/>
        <w:jc w:val="center"/>
        <w:rPr>
          <w:b/>
          <w:bCs/>
          <w:sz w:val="28"/>
          <w:szCs w:val="28"/>
          <w:lang w:val="uk-UA"/>
        </w:rPr>
      </w:pPr>
      <w:r w:rsidRPr="00811553">
        <w:rPr>
          <w:b/>
          <w:bCs/>
          <w:sz w:val="28"/>
          <w:szCs w:val="28"/>
          <w:lang w:val="uk-UA"/>
        </w:rPr>
        <w:t>ЮРИДИЧНИЙ ФАКУЛЬТЕТ</w:t>
      </w:r>
    </w:p>
    <w:p w14:paraId="3CB22726" w14:textId="77777777" w:rsidR="00D3392E" w:rsidRPr="00811553" w:rsidRDefault="007C579B" w:rsidP="007C579B">
      <w:pPr>
        <w:widowControl w:val="0"/>
        <w:jc w:val="center"/>
        <w:rPr>
          <w:b/>
          <w:bCs/>
          <w:sz w:val="28"/>
          <w:szCs w:val="28"/>
          <w:lang w:val="uk-UA"/>
        </w:rPr>
      </w:pPr>
      <w:r w:rsidRPr="00811553">
        <w:rPr>
          <w:b/>
          <w:bCs/>
          <w:sz w:val="28"/>
          <w:szCs w:val="28"/>
          <w:lang w:val="uk-UA"/>
        </w:rPr>
        <w:t>КАФЕДРА ТЕОРІЇ ТА ІСТОРІЇ ДЕРЖАВИ І ПРАВА</w:t>
      </w:r>
    </w:p>
    <w:p w14:paraId="3CB22727" w14:textId="77777777" w:rsidR="00D3392E" w:rsidRPr="00811553" w:rsidRDefault="00D3392E" w:rsidP="00D3392E">
      <w:pPr>
        <w:widowControl w:val="0"/>
        <w:jc w:val="center"/>
        <w:rPr>
          <w:b/>
          <w:bCs/>
          <w:sz w:val="28"/>
          <w:szCs w:val="28"/>
          <w:lang w:val="uk-UA"/>
        </w:rPr>
      </w:pPr>
    </w:p>
    <w:p w14:paraId="3CB22728" w14:textId="77777777" w:rsidR="00D3392E" w:rsidRPr="00811553" w:rsidRDefault="00D3392E" w:rsidP="00D3392E">
      <w:pPr>
        <w:widowControl w:val="0"/>
        <w:jc w:val="center"/>
        <w:rPr>
          <w:b/>
          <w:bCs/>
          <w:sz w:val="28"/>
          <w:szCs w:val="28"/>
          <w:lang w:val="uk-UA"/>
        </w:rPr>
      </w:pPr>
    </w:p>
    <w:p w14:paraId="3CB22729" w14:textId="77777777" w:rsidR="00D3392E" w:rsidRPr="00811553" w:rsidRDefault="00D3392E" w:rsidP="00D3392E">
      <w:pPr>
        <w:widowControl w:val="0"/>
        <w:jc w:val="center"/>
        <w:rPr>
          <w:b/>
          <w:bCs/>
          <w:sz w:val="28"/>
          <w:szCs w:val="28"/>
          <w:lang w:val="uk-UA"/>
        </w:rPr>
      </w:pPr>
    </w:p>
    <w:p w14:paraId="3CB2272A" w14:textId="77777777" w:rsidR="00D3392E" w:rsidRPr="00811553" w:rsidRDefault="00D3392E" w:rsidP="00D3392E">
      <w:pPr>
        <w:widowControl w:val="0"/>
        <w:jc w:val="center"/>
        <w:rPr>
          <w:b/>
          <w:bCs/>
          <w:sz w:val="28"/>
          <w:szCs w:val="28"/>
          <w:lang w:val="uk-UA"/>
        </w:rPr>
      </w:pPr>
    </w:p>
    <w:p w14:paraId="3CB2272B" w14:textId="77777777" w:rsidR="00D3392E" w:rsidRPr="00811553" w:rsidRDefault="00D3392E" w:rsidP="00D3392E">
      <w:pPr>
        <w:widowControl w:val="0"/>
        <w:jc w:val="center"/>
        <w:rPr>
          <w:b/>
          <w:bCs/>
          <w:sz w:val="28"/>
          <w:szCs w:val="28"/>
          <w:lang w:val="uk-UA"/>
        </w:rPr>
      </w:pPr>
    </w:p>
    <w:p w14:paraId="3CB2272C" w14:textId="77777777" w:rsidR="00D3392E" w:rsidRPr="00811553" w:rsidRDefault="00D3392E" w:rsidP="00D3392E">
      <w:pPr>
        <w:widowControl w:val="0"/>
        <w:jc w:val="center"/>
        <w:rPr>
          <w:b/>
          <w:bCs/>
          <w:sz w:val="28"/>
          <w:szCs w:val="28"/>
          <w:lang w:val="uk-UA"/>
        </w:rPr>
      </w:pPr>
    </w:p>
    <w:p w14:paraId="3CB2272D" w14:textId="77777777" w:rsidR="00D3392E" w:rsidRPr="00811553" w:rsidRDefault="00D3392E" w:rsidP="00D3392E">
      <w:pPr>
        <w:widowControl w:val="0"/>
        <w:jc w:val="center"/>
        <w:rPr>
          <w:b/>
          <w:bCs/>
          <w:sz w:val="28"/>
          <w:szCs w:val="28"/>
          <w:lang w:val="uk-UA"/>
        </w:rPr>
      </w:pPr>
    </w:p>
    <w:p w14:paraId="3CB2272E" w14:textId="77777777" w:rsidR="00D3392E" w:rsidRPr="00811553" w:rsidRDefault="00D3392E" w:rsidP="00D3392E">
      <w:pPr>
        <w:widowControl w:val="0"/>
        <w:jc w:val="center"/>
        <w:rPr>
          <w:b/>
          <w:bCs/>
          <w:sz w:val="28"/>
          <w:szCs w:val="28"/>
          <w:lang w:val="uk-UA"/>
        </w:rPr>
      </w:pPr>
    </w:p>
    <w:p w14:paraId="3CB2272F" w14:textId="1F95B7D7" w:rsidR="008355E4" w:rsidRPr="00811553" w:rsidRDefault="005A4F85" w:rsidP="008355E4">
      <w:pPr>
        <w:widowControl w:val="0"/>
        <w:jc w:val="center"/>
        <w:rPr>
          <w:b/>
          <w:bCs/>
          <w:i/>
          <w:iCs/>
          <w:sz w:val="28"/>
          <w:szCs w:val="28"/>
          <w:lang w:val="uk-UA"/>
        </w:rPr>
      </w:pPr>
      <w:r w:rsidRPr="00811553">
        <w:rPr>
          <w:b/>
          <w:bCs/>
          <w:i/>
          <w:iCs/>
          <w:sz w:val="28"/>
          <w:szCs w:val="28"/>
          <w:lang w:val="uk-UA"/>
        </w:rPr>
        <w:t>КОГУТ М.Г, ЗАН М.І.</w:t>
      </w:r>
      <w:r w:rsidR="000A3B79">
        <w:rPr>
          <w:b/>
          <w:bCs/>
          <w:i/>
          <w:iCs/>
          <w:sz w:val="28"/>
          <w:szCs w:val="28"/>
          <w:lang w:val="uk-UA"/>
        </w:rPr>
        <w:t>,</w:t>
      </w:r>
      <w:r w:rsidR="000A3B79" w:rsidRPr="000A3B79">
        <w:rPr>
          <w:b/>
          <w:bCs/>
          <w:i/>
          <w:iCs/>
          <w:sz w:val="28"/>
          <w:szCs w:val="28"/>
          <w:lang w:val="uk-UA"/>
        </w:rPr>
        <w:t xml:space="preserve"> </w:t>
      </w:r>
      <w:r w:rsidR="000A3B79" w:rsidRPr="00811553">
        <w:rPr>
          <w:b/>
          <w:bCs/>
          <w:i/>
          <w:iCs/>
          <w:sz w:val="28"/>
          <w:szCs w:val="28"/>
          <w:lang w:val="uk-UA"/>
        </w:rPr>
        <w:t>ПЕРЕШ І.Є.</w:t>
      </w:r>
    </w:p>
    <w:p w14:paraId="3CB22730" w14:textId="77777777" w:rsidR="005C477F" w:rsidRPr="00811553" w:rsidRDefault="005C477F" w:rsidP="00D3392E">
      <w:pPr>
        <w:widowControl w:val="0"/>
        <w:jc w:val="center"/>
        <w:rPr>
          <w:b/>
          <w:bCs/>
          <w:i/>
          <w:iCs/>
          <w:sz w:val="28"/>
          <w:szCs w:val="28"/>
          <w:lang w:val="uk-UA"/>
        </w:rPr>
      </w:pPr>
    </w:p>
    <w:p w14:paraId="3CB22731" w14:textId="77777777" w:rsidR="00D3392E" w:rsidRPr="00811553" w:rsidRDefault="00D3392E" w:rsidP="00D3392E">
      <w:pPr>
        <w:widowControl w:val="0"/>
        <w:jc w:val="center"/>
        <w:rPr>
          <w:b/>
          <w:bCs/>
          <w:sz w:val="28"/>
          <w:szCs w:val="28"/>
          <w:lang w:val="uk-UA"/>
        </w:rPr>
      </w:pPr>
    </w:p>
    <w:p w14:paraId="3CB22732" w14:textId="77777777" w:rsidR="00D3392E" w:rsidRPr="00811553" w:rsidRDefault="00D3392E" w:rsidP="00D3392E">
      <w:pPr>
        <w:widowControl w:val="0"/>
        <w:jc w:val="center"/>
        <w:rPr>
          <w:b/>
          <w:bCs/>
          <w:sz w:val="28"/>
          <w:szCs w:val="28"/>
          <w:lang w:val="uk-UA"/>
        </w:rPr>
      </w:pPr>
    </w:p>
    <w:p w14:paraId="3CB22733" w14:textId="77777777" w:rsidR="00D3392E" w:rsidRPr="00811553" w:rsidRDefault="00D3392E" w:rsidP="00D3392E">
      <w:pPr>
        <w:widowControl w:val="0"/>
        <w:jc w:val="center"/>
        <w:rPr>
          <w:b/>
          <w:bCs/>
          <w:sz w:val="28"/>
          <w:szCs w:val="28"/>
          <w:lang w:val="uk-UA"/>
        </w:rPr>
      </w:pPr>
    </w:p>
    <w:p w14:paraId="3CB22734" w14:textId="77777777" w:rsidR="00D3392E" w:rsidRPr="00811553" w:rsidRDefault="00D3392E" w:rsidP="00D3392E">
      <w:pPr>
        <w:widowControl w:val="0"/>
        <w:jc w:val="center"/>
        <w:rPr>
          <w:b/>
          <w:bCs/>
          <w:sz w:val="28"/>
          <w:szCs w:val="28"/>
          <w:lang w:val="uk-UA"/>
        </w:rPr>
      </w:pPr>
    </w:p>
    <w:p w14:paraId="3CB22735" w14:textId="132D52EB" w:rsidR="00D3392E" w:rsidRPr="00811553" w:rsidRDefault="00661CC2" w:rsidP="00D3392E">
      <w:pPr>
        <w:widowControl w:val="0"/>
        <w:jc w:val="center"/>
        <w:rPr>
          <w:b/>
          <w:bCs/>
          <w:sz w:val="48"/>
          <w:szCs w:val="48"/>
          <w:lang w:val="uk-UA"/>
        </w:rPr>
      </w:pPr>
      <w:r>
        <w:rPr>
          <w:b/>
          <w:bCs/>
          <w:sz w:val="48"/>
          <w:szCs w:val="48"/>
          <w:lang w:val="uk-UA"/>
        </w:rPr>
        <w:t>ОСНОВИ КОНФЛІКТОЛОГІЇ</w:t>
      </w:r>
    </w:p>
    <w:p w14:paraId="3CB22736" w14:textId="77777777" w:rsidR="00D3392E" w:rsidRPr="00811553" w:rsidRDefault="00D3392E" w:rsidP="00D3392E">
      <w:pPr>
        <w:widowControl w:val="0"/>
        <w:jc w:val="center"/>
        <w:rPr>
          <w:b/>
          <w:bCs/>
          <w:sz w:val="32"/>
          <w:szCs w:val="32"/>
          <w:lang w:val="uk-UA"/>
        </w:rPr>
      </w:pPr>
      <w:r w:rsidRPr="00811553">
        <w:rPr>
          <w:b/>
          <w:bCs/>
          <w:sz w:val="32"/>
          <w:szCs w:val="32"/>
          <w:lang w:val="uk-UA"/>
        </w:rPr>
        <w:t>Навчально-методичний посібник</w:t>
      </w:r>
    </w:p>
    <w:p w14:paraId="3CB22737" w14:textId="77777777" w:rsidR="00D3392E" w:rsidRPr="00811553" w:rsidRDefault="00D3392E" w:rsidP="00D3392E">
      <w:pPr>
        <w:widowControl w:val="0"/>
        <w:jc w:val="center"/>
        <w:rPr>
          <w:b/>
          <w:bCs/>
          <w:sz w:val="28"/>
          <w:szCs w:val="28"/>
          <w:lang w:val="uk-UA"/>
        </w:rPr>
      </w:pPr>
    </w:p>
    <w:p w14:paraId="3CB22738" w14:textId="77777777" w:rsidR="00D3392E" w:rsidRPr="00811553" w:rsidRDefault="00D3392E" w:rsidP="00D3392E">
      <w:pPr>
        <w:widowControl w:val="0"/>
        <w:jc w:val="center"/>
        <w:rPr>
          <w:b/>
          <w:bCs/>
          <w:sz w:val="28"/>
          <w:szCs w:val="28"/>
          <w:lang w:val="uk-UA"/>
        </w:rPr>
      </w:pPr>
    </w:p>
    <w:p w14:paraId="3CB22739" w14:textId="77777777" w:rsidR="00D3392E" w:rsidRPr="00811553" w:rsidRDefault="00D3392E" w:rsidP="00D3392E">
      <w:pPr>
        <w:widowControl w:val="0"/>
        <w:jc w:val="center"/>
        <w:rPr>
          <w:b/>
          <w:bCs/>
          <w:sz w:val="28"/>
          <w:szCs w:val="28"/>
          <w:lang w:val="uk-UA"/>
        </w:rPr>
      </w:pPr>
    </w:p>
    <w:p w14:paraId="3CB2273A" w14:textId="77777777" w:rsidR="00D3392E" w:rsidRPr="00811553" w:rsidRDefault="00D3392E" w:rsidP="00D3392E">
      <w:pPr>
        <w:widowControl w:val="0"/>
        <w:jc w:val="center"/>
        <w:rPr>
          <w:b/>
          <w:bCs/>
          <w:sz w:val="28"/>
          <w:szCs w:val="28"/>
          <w:lang w:val="uk-UA"/>
        </w:rPr>
      </w:pPr>
    </w:p>
    <w:p w14:paraId="3CB2273B" w14:textId="77777777" w:rsidR="00D3392E" w:rsidRPr="00811553" w:rsidRDefault="00D3392E" w:rsidP="00D3392E">
      <w:pPr>
        <w:widowControl w:val="0"/>
        <w:jc w:val="center"/>
        <w:rPr>
          <w:b/>
          <w:bCs/>
          <w:sz w:val="28"/>
          <w:szCs w:val="28"/>
          <w:lang w:val="uk-UA"/>
        </w:rPr>
      </w:pPr>
    </w:p>
    <w:p w14:paraId="3CB2273C" w14:textId="77777777" w:rsidR="00D3392E" w:rsidRPr="00811553" w:rsidRDefault="00D3392E" w:rsidP="00D3392E">
      <w:pPr>
        <w:widowControl w:val="0"/>
        <w:jc w:val="center"/>
        <w:rPr>
          <w:b/>
          <w:bCs/>
          <w:sz w:val="28"/>
          <w:szCs w:val="28"/>
          <w:lang w:val="uk-UA"/>
        </w:rPr>
      </w:pPr>
    </w:p>
    <w:p w14:paraId="3CB2273D" w14:textId="77777777" w:rsidR="00D3392E" w:rsidRPr="00811553" w:rsidRDefault="00D3392E" w:rsidP="00D3392E">
      <w:pPr>
        <w:widowControl w:val="0"/>
        <w:jc w:val="center"/>
        <w:rPr>
          <w:b/>
          <w:bCs/>
          <w:sz w:val="28"/>
          <w:szCs w:val="28"/>
          <w:lang w:val="uk-UA"/>
        </w:rPr>
      </w:pPr>
    </w:p>
    <w:p w14:paraId="3CB2273E" w14:textId="77777777" w:rsidR="00D3392E" w:rsidRPr="00811553" w:rsidRDefault="00D3392E" w:rsidP="00D3392E">
      <w:pPr>
        <w:widowControl w:val="0"/>
        <w:jc w:val="center"/>
        <w:rPr>
          <w:b/>
          <w:bCs/>
          <w:sz w:val="28"/>
          <w:szCs w:val="28"/>
          <w:lang w:val="uk-UA"/>
        </w:rPr>
      </w:pPr>
    </w:p>
    <w:p w14:paraId="3CB2273F" w14:textId="77777777" w:rsidR="00D3392E" w:rsidRPr="00811553" w:rsidRDefault="00D3392E" w:rsidP="00D3392E">
      <w:pPr>
        <w:widowControl w:val="0"/>
        <w:jc w:val="center"/>
        <w:rPr>
          <w:b/>
          <w:bCs/>
          <w:sz w:val="28"/>
          <w:szCs w:val="28"/>
          <w:lang w:val="uk-UA"/>
        </w:rPr>
      </w:pPr>
    </w:p>
    <w:p w14:paraId="3CB22740" w14:textId="77777777" w:rsidR="00D3392E" w:rsidRPr="00811553" w:rsidRDefault="00D3392E" w:rsidP="00D3392E">
      <w:pPr>
        <w:widowControl w:val="0"/>
        <w:jc w:val="center"/>
        <w:rPr>
          <w:b/>
          <w:bCs/>
          <w:sz w:val="28"/>
          <w:szCs w:val="28"/>
          <w:lang w:val="uk-UA"/>
        </w:rPr>
      </w:pPr>
    </w:p>
    <w:p w14:paraId="3CB22741" w14:textId="77777777" w:rsidR="00D3392E" w:rsidRPr="00811553" w:rsidRDefault="00D3392E" w:rsidP="00D3392E">
      <w:pPr>
        <w:widowControl w:val="0"/>
        <w:jc w:val="center"/>
        <w:rPr>
          <w:b/>
          <w:bCs/>
          <w:sz w:val="28"/>
          <w:szCs w:val="28"/>
          <w:lang w:val="uk-UA"/>
        </w:rPr>
      </w:pPr>
    </w:p>
    <w:p w14:paraId="3CB22742" w14:textId="77777777" w:rsidR="00D3392E" w:rsidRPr="00811553" w:rsidRDefault="00D3392E" w:rsidP="00D3392E">
      <w:pPr>
        <w:widowControl w:val="0"/>
        <w:jc w:val="center"/>
        <w:rPr>
          <w:b/>
          <w:bCs/>
          <w:sz w:val="28"/>
          <w:szCs w:val="28"/>
          <w:lang w:val="uk-UA"/>
        </w:rPr>
      </w:pPr>
    </w:p>
    <w:p w14:paraId="3CB22743" w14:textId="77777777" w:rsidR="00D3392E" w:rsidRPr="00811553" w:rsidRDefault="00D3392E" w:rsidP="00D3392E">
      <w:pPr>
        <w:widowControl w:val="0"/>
        <w:jc w:val="center"/>
        <w:rPr>
          <w:b/>
          <w:bCs/>
          <w:sz w:val="28"/>
          <w:szCs w:val="28"/>
          <w:lang w:val="uk-UA"/>
        </w:rPr>
      </w:pPr>
    </w:p>
    <w:p w14:paraId="3CB22744" w14:textId="77777777" w:rsidR="00D3392E" w:rsidRPr="00811553" w:rsidRDefault="00D3392E" w:rsidP="00D3392E">
      <w:pPr>
        <w:widowControl w:val="0"/>
        <w:jc w:val="center"/>
        <w:rPr>
          <w:b/>
          <w:bCs/>
          <w:sz w:val="28"/>
          <w:szCs w:val="28"/>
          <w:lang w:val="uk-UA"/>
        </w:rPr>
      </w:pPr>
    </w:p>
    <w:p w14:paraId="3CB22745" w14:textId="77777777" w:rsidR="00D3392E" w:rsidRPr="00811553" w:rsidRDefault="00D3392E" w:rsidP="00D3392E">
      <w:pPr>
        <w:widowControl w:val="0"/>
        <w:jc w:val="center"/>
        <w:rPr>
          <w:b/>
          <w:bCs/>
          <w:sz w:val="28"/>
          <w:szCs w:val="28"/>
          <w:lang w:val="uk-UA"/>
        </w:rPr>
      </w:pPr>
    </w:p>
    <w:p w14:paraId="3CB22746" w14:textId="77777777" w:rsidR="00D3392E" w:rsidRPr="00811553" w:rsidRDefault="00D3392E" w:rsidP="00D3392E">
      <w:pPr>
        <w:widowControl w:val="0"/>
        <w:jc w:val="center"/>
        <w:rPr>
          <w:b/>
          <w:bCs/>
          <w:sz w:val="28"/>
          <w:szCs w:val="28"/>
          <w:lang w:val="uk-UA"/>
        </w:rPr>
      </w:pPr>
    </w:p>
    <w:p w14:paraId="3CB22747" w14:textId="77777777" w:rsidR="00D3392E" w:rsidRPr="00811553" w:rsidRDefault="00D3392E" w:rsidP="00D3392E">
      <w:pPr>
        <w:widowControl w:val="0"/>
        <w:jc w:val="center"/>
        <w:rPr>
          <w:b/>
          <w:bCs/>
          <w:sz w:val="28"/>
          <w:szCs w:val="28"/>
          <w:lang w:val="uk-UA"/>
        </w:rPr>
      </w:pPr>
    </w:p>
    <w:p w14:paraId="3CB22748" w14:textId="77777777" w:rsidR="00D3392E" w:rsidRPr="00811553" w:rsidRDefault="00D3392E" w:rsidP="00D3392E">
      <w:pPr>
        <w:widowControl w:val="0"/>
        <w:jc w:val="center"/>
        <w:rPr>
          <w:b/>
          <w:bCs/>
          <w:sz w:val="28"/>
          <w:szCs w:val="28"/>
          <w:lang w:val="uk-UA"/>
        </w:rPr>
      </w:pPr>
    </w:p>
    <w:p w14:paraId="3CB22749" w14:textId="77777777" w:rsidR="00D3392E" w:rsidRPr="00811553" w:rsidRDefault="00D3392E" w:rsidP="00D3392E">
      <w:pPr>
        <w:widowControl w:val="0"/>
        <w:jc w:val="center"/>
        <w:rPr>
          <w:b/>
          <w:bCs/>
          <w:sz w:val="28"/>
          <w:szCs w:val="28"/>
          <w:lang w:val="uk-UA"/>
        </w:rPr>
      </w:pPr>
    </w:p>
    <w:p w14:paraId="3CB2274A" w14:textId="77777777" w:rsidR="00D3392E" w:rsidRPr="00811553" w:rsidRDefault="00D3392E" w:rsidP="00D3392E">
      <w:pPr>
        <w:widowControl w:val="0"/>
        <w:jc w:val="center"/>
        <w:rPr>
          <w:b/>
          <w:bCs/>
          <w:sz w:val="28"/>
          <w:szCs w:val="28"/>
          <w:lang w:val="uk-UA"/>
        </w:rPr>
      </w:pPr>
    </w:p>
    <w:p w14:paraId="3CB2274B" w14:textId="77777777" w:rsidR="00D3392E" w:rsidRPr="00811553" w:rsidRDefault="00D3392E" w:rsidP="00D3392E">
      <w:pPr>
        <w:widowControl w:val="0"/>
        <w:jc w:val="center"/>
        <w:rPr>
          <w:b/>
          <w:bCs/>
          <w:sz w:val="28"/>
          <w:szCs w:val="28"/>
          <w:lang w:val="uk-UA"/>
        </w:rPr>
      </w:pPr>
    </w:p>
    <w:p w14:paraId="3CB2274C" w14:textId="77777777" w:rsidR="00D3392E" w:rsidRPr="00811553" w:rsidRDefault="00D3392E" w:rsidP="00D3392E">
      <w:pPr>
        <w:widowControl w:val="0"/>
        <w:jc w:val="center"/>
        <w:rPr>
          <w:b/>
          <w:bCs/>
          <w:sz w:val="28"/>
          <w:szCs w:val="28"/>
          <w:lang w:val="uk-UA"/>
        </w:rPr>
      </w:pPr>
    </w:p>
    <w:p w14:paraId="3CB2274D" w14:textId="61073F6F" w:rsidR="00D3392E" w:rsidRPr="00811553" w:rsidRDefault="00F20787" w:rsidP="00D3392E">
      <w:pPr>
        <w:widowControl w:val="0"/>
        <w:jc w:val="center"/>
        <w:rPr>
          <w:b/>
          <w:bCs/>
          <w:sz w:val="28"/>
          <w:szCs w:val="28"/>
          <w:lang w:val="uk-UA"/>
        </w:rPr>
      </w:pPr>
      <w:r w:rsidRPr="00811553">
        <w:rPr>
          <w:b/>
          <w:bCs/>
          <w:sz w:val="28"/>
          <w:szCs w:val="28"/>
          <w:lang w:val="uk-UA"/>
        </w:rPr>
        <w:t>УЖГ</w:t>
      </w:r>
      <w:r w:rsidR="000A3B79">
        <w:rPr>
          <w:b/>
          <w:bCs/>
          <w:sz w:val="28"/>
          <w:szCs w:val="28"/>
          <w:lang w:val="uk-UA"/>
        </w:rPr>
        <w:t>ОРОД - 2024</w:t>
      </w:r>
    </w:p>
    <w:p w14:paraId="3CB2274E" w14:textId="77777777" w:rsidR="00D24449" w:rsidRPr="00811553" w:rsidRDefault="00D24449" w:rsidP="00D3392E">
      <w:pPr>
        <w:pStyle w:val="a5"/>
        <w:widowControl w:val="0"/>
        <w:tabs>
          <w:tab w:val="clear" w:pos="4153"/>
          <w:tab w:val="clear" w:pos="8306"/>
        </w:tabs>
        <w:ind w:firstLine="540"/>
        <w:jc w:val="both"/>
        <w:rPr>
          <w:b/>
          <w:bCs/>
          <w:sz w:val="28"/>
          <w:szCs w:val="28"/>
          <w:lang w:val="uk-UA"/>
        </w:rPr>
        <w:sectPr w:rsidR="00D24449" w:rsidRPr="00811553" w:rsidSect="00DF1997">
          <w:footerReference w:type="default" r:id="rId8"/>
          <w:pgSz w:w="11906" w:h="16838"/>
          <w:pgMar w:top="1134" w:right="851" w:bottom="1134" w:left="1134" w:header="709" w:footer="709" w:gutter="0"/>
          <w:cols w:space="708"/>
          <w:titlePg/>
          <w:docGrid w:linePitch="360"/>
        </w:sectPr>
      </w:pPr>
    </w:p>
    <w:p w14:paraId="3CB2274F" w14:textId="77777777" w:rsidR="006C2837" w:rsidRPr="00811553" w:rsidRDefault="006C2837" w:rsidP="00D3392E">
      <w:pPr>
        <w:pStyle w:val="a5"/>
        <w:widowControl w:val="0"/>
        <w:tabs>
          <w:tab w:val="clear" w:pos="4153"/>
          <w:tab w:val="clear" w:pos="8306"/>
        </w:tabs>
        <w:ind w:firstLine="540"/>
        <w:jc w:val="both"/>
        <w:rPr>
          <w:b/>
          <w:bCs/>
          <w:sz w:val="28"/>
          <w:szCs w:val="28"/>
          <w:lang w:val="uk-UA"/>
        </w:rPr>
      </w:pPr>
    </w:p>
    <w:p w14:paraId="3CB22750" w14:textId="69BA528E" w:rsidR="00D3392E" w:rsidRPr="00811553" w:rsidRDefault="006D0D80" w:rsidP="006E6746">
      <w:pPr>
        <w:pStyle w:val="a5"/>
        <w:widowControl w:val="0"/>
        <w:ind w:firstLine="540"/>
        <w:jc w:val="both"/>
        <w:rPr>
          <w:color w:val="FF0000"/>
          <w:sz w:val="28"/>
          <w:szCs w:val="28"/>
          <w:lang w:val="uk-UA"/>
        </w:rPr>
      </w:pPr>
      <w:r w:rsidRPr="00811553">
        <w:rPr>
          <w:b/>
          <w:bCs/>
          <w:sz w:val="28"/>
          <w:szCs w:val="28"/>
          <w:lang w:val="uk-UA"/>
        </w:rPr>
        <w:t>Когут М.Г.</w:t>
      </w:r>
      <w:r w:rsidR="005A4F85" w:rsidRPr="00811553">
        <w:rPr>
          <w:b/>
          <w:bCs/>
          <w:sz w:val="28"/>
          <w:szCs w:val="28"/>
          <w:lang w:val="uk-UA"/>
        </w:rPr>
        <w:t>,</w:t>
      </w:r>
      <w:r w:rsidR="006E6746" w:rsidRPr="00811553">
        <w:rPr>
          <w:b/>
          <w:bCs/>
          <w:sz w:val="28"/>
          <w:szCs w:val="28"/>
          <w:lang w:val="uk-UA"/>
        </w:rPr>
        <w:t xml:space="preserve"> </w:t>
      </w:r>
      <w:r w:rsidR="005A4F85" w:rsidRPr="00811553">
        <w:rPr>
          <w:b/>
          <w:bCs/>
          <w:sz w:val="28"/>
          <w:szCs w:val="28"/>
          <w:lang w:val="uk-UA"/>
        </w:rPr>
        <w:t>Зан М.І.</w:t>
      </w:r>
      <w:r w:rsidR="00A7570C">
        <w:rPr>
          <w:b/>
          <w:bCs/>
          <w:sz w:val="28"/>
          <w:szCs w:val="28"/>
          <w:lang w:val="uk-UA"/>
        </w:rPr>
        <w:t xml:space="preserve">, </w:t>
      </w:r>
      <w:r w:rsidR="000A3B79" w:rsidRPr="00811553">
        <w:rPr>
          <w:b/>
          <w:bCs/>
          <w:sz w:val="28"/>
          <w:szCs w:val="28"/>
          <w:lang w:val="uk-UA"/>
        </w:rPr>
        <w:t xml:space="preserve">Переш І.Є. </w:t>
      </w:r>
      <w:r w:rsidR="00661CC2">
        <w:rPr>
          <w:b/>
          <w:bCs/>
          <w:sz w:val="28"/>
          <w:szCs w:val="28"/>
          <w:lang w:val="uk-UA"/>
        </w:rPr>
        <w:t>О</w:t>
      </w:r>
      <w:r w:rsidR="00532B32">
        <w:rPr>
          <w:b/>
          <w:bCs/>
          <w:sz w:val="28"/>
          <w:szCs w:val="28"/>
          <w:lang w:val="uk-UA"/>
        </w:rPr>
        <w:t>снови конфлікто</w:t>
      </w:r>
      <w:r w:rsidR="00661CC2">
        <w:rPr>
          <w:b/>
          <w:bCs/>
          <w:sz w:val="28"/>
          <w:szCs w:val="28"/>
          <w:lang w:val="uk-UA"/>
        </w:rPr>
        <w:t>логії</w:t>
      </w:r>
      <w:r w:rsidR="00D3392E" w:rsidRPr="00811553">
        <w:rPr>
          <w:b/>
          <w:bCs/>
          <w:sz w:val="28"/>
          <w:szCs w:val="28"/>
          <w:lang w:val="uk-UA"/>
        </w:rPr>
        <w:t>. Навчально-методичний посібник</w:t>
      </w:r>
      <w:r w:rsidR="00A7570C">
        <w:rPr>
          <w:b/>
          <w:bCs/>
          <w:sz w:val="28"/>
          <w:szCs w:val="28"/>
          <w:lang w:val="uk-UA"/>
        </w:rPr>
        <w:t>.</w:t>
      </w:r>
      <w:r w:rsidR="00B242A9" w:rsidRPr="00811553">
        <w:rPr>
          <w:bCs/>
          <w:sz w:val="28"/>
          <w:szCs w:val="28"/>
          <w:lang w:val="uk-UA"/>
        </w:rPr>
        <w:t xml:space="preserve"> Ужгород</w:t>
      </w:r>
      <w:r w:rsidR="00AB66C5" w:rsidRPr="00811553">
        <w:rPr>
          <w:bCs/>
          <w:sz w:val="28"/>
          <w:szCs w:val="28"/>
          <w:lang w:val="uk-UA"/>
        </w:rPr>
        <w:t>: Видавництво юридичного факультету ДВНЗ «УжНУ»</w:t>
      </w:r>
      <w:r w:rsidR="00F20787" w:rsidRPr="00811553">
        <w:rPr>
          <w:bCs/>
          <w:sz w:val="28"/>
          <w:szCs w:val="28"/>
          <w:lang w:val="uk-UA"/>
        </w:rPr>
        <w:t>, 20</w:t>
      </w:r>
      <w:r w:rsidR="000A3B79">
        <w:rPr>
          <w:bCs/>
          <w:sz w:val="28"/>
          <w:szCs w:val="28"/>
          <w:lang w:val="uk-UA"/>
        </w:rPr>
        <w:t>24</w:t>
      </w:r>
      <w:r w:rsidR="00A7570C">
        <w:rPr>
          <w:bCs/>
          <w:sz w:val="28"/>
          <w:szCs w:val="28"/>
          <w:lang w:val="uk-UA"/>
        </w:rPr>
        <w:t>.</w:t>
      </w:r>
      <w:r w:rsidR="00B744A4" w:rsidRPr="00811553">
        <w:rPr>
          <w:bCs/>
          <w:sz w:val="28"/>
          <w:szCs w:val="28"/>
          <w:lang w:val="uk-UA"/>
        </w:rPr>
        <w:t xml:space="preserve"> </w:t>
      </w:r>
      <w:r w:rsidR="00532B32">
        <w:rPr>
          <w:bCs/>
          <w:sz w:val="28"/>
          <w:szCs w:val="28"/>
          <w:lang w:val="uk-UA"/>
        </w:rPr>
        <w:t>3</w:t>
      </w:r>
      <w:r w:rsidR="00A7570C" w:rsidRPr="00A7570C">
        <w:rPr>
          <w:bCs/>
          <w:sz w:val="28"/>
          <w:szCs w:val="28"/>
          <w:lang w:val="uk-UA"/>
        </w:rPr>
        <w:t>0</w:t>
      </w:r>
      <w:r w:rsidR="00B744A4" w:rsidRPr="00A7570C">
        <w:rPr>
          <w:bCs/>
          <w:sz w:val="28"/>
          <w:szCs w:val="28"/>
          <w:lang w:val="uk-UA"/>
        </w:rPr>
        <w:t xml:space="preserve"> с.</w:t>
      </w:r>
    </w:p>
    <w:p w14:paraId="3CB22751" w14:textId="77777777" w:rsidR="00D3392E" w:rsidRPr="00811553" w:rsidRDefault="00D3392E" w:rsidP="00D3392E">
      <w:pPr>
        <w:pStyle w:val="a5"/>
        <w:widowControl w:val="0"/>
        <w:tabs>
          <w:tab w:val="clear" w:pos="4153"/>
          <w:tab w:val="clear" w:pos="8306"/>
        </w:tabs>
        <w:ind w:firstLine="540"/>
        <w:jc w:val="both"/>
        <w:rPr>
          <w:sz w:val="28"/>
          <w:szCs w:val="28"/>
          <w:lang w:val="uk-UA"/>
        </w:rPr>
      </w:pPr>
    </w:p>
    <w:p w14:paraId="3CB22752" w14:textId="71A813F6" w:rsidR="00D3392E" w:rsidRPr="00811553" w:rsidRDefault="00D3392E" w:rsidP="00D3392E">
      <w:pPr>
        <w:pStyle w:val="a5"/>
        <w:widowControl w:val="0"/>
        <w:tabs>
          <w:tab w:val="clear" w:pos="4153"/>
          <w:tab w:val="clear" w:pos="8306"/>
        </w:tabs>
        <w:ind w:firstLine="540"/>
        <w:jc w:val="both"/>
        <w:rPr>
          <w:sz w:val="28"/>
          <w:szCs w:val="28"/>
          <w:lang w:val="uk-UA"/>
        </w:rPr>
      </w:pPr>
      <w:r w:rsidRPr="00811553">
        <w:rPr>
          <w:b/>
          <w:bCs/>
          <w:sz w:val="28"/>
          <w:szCs w:val="28"/>
          <w:lang w:val="uk-UA"/>
        </w:rPr>
        <w:t xml:space="preserve">Навчально-методичний посібник з </w:t>
      </w:r>
      <w:r w:rsidR="00661CC2">
        <w:rPr>
          <w:b/>
          <w:bCs/>
          <w:sz w:val="28"/>
          <w:szCs w:val="28"/>
          <w:lang w:val="uk-UA"/>
        </w:rPr>
        <w:t>Основ конфліктології,</w:t>
      </w:r>
      <w:r w:rsidRPr="00811553">
        <w:rPr>
          <w:b/>
          <w:bCs/>
          <w:sz w:val="28"/>
          <w:szCs w:val="28"/>
          <w:lang w:val="uk-UA"/>
        </w:rPr>
        <w:t xml:space="preserve"> розроблений відповідно до вимог Болонської системи, містить тематичний план, програму курсу, плани семінарських за</w:t>
      </w:r>
      <w:r w:rsidR="00CB06B9" w:rsidRPr="00811553">
        <w:rPr>
          <w:b/>
          <w:bCs/>
          <w:sz w:val="28"/>
          <w:szCs w:val="28"/>
          <w:lang w:val="uk-UA"/>
        </w:rPr>
        <w:t>нят</w:t>
      </w:r>
      <w:r w:rsidRPr="00811553">
        <w:rPr>
          <w:b/>
          <w:bCs/>
          <w:sz w:val="28"/>
          <w:szCs w:val="28"/>
          <w:lang w:val="uk-UA"/>
        </w:rPr>
        <w:t>ь, список рекомендованої літератури та питань підсумкового контролю для студентів денної і заочної форм навчання.</w:t>
      </w:r>
    </w:p>
    <w:p w14:paraId="3CB22753" w14:textId="77777777" w:rsidR="00D3392E" w:rsidRPr="00811553" w:rsidRDefault="00D3392E" w:rsidP="00D3392E">
      <w:pPr>
        <w:pStyle w:val="a5"/>
        <w:widowControl w:val="0"/>
        <w:tabs>
          <w:tab w:val="clear" w:pos="4153"/>
          <w:tab w:val="clear" w:pos="8306"/>
        </w:tabs>
        <w:ind w:firstLine="540"/>
        <w:jc w:val="both"/>
        <w:rPr>
          <w:sz w:val="28"/>
          <w:szCs w:val="28"/>
          <w:lang w:val="uk-UA"/>
        </w:rPr>
      </w:pPr>
    </w:p>
    <w:p w14:paraId="3CB22754" w14:textId="77777777" w:rsidR="00D3392E" w:rsidRPr="00811553" w:rsidRDefault="00D3392E" w:rsidP="00D3392E">
      <w:pPr>
        <w:pStyle w:val="a5"/>
        <w:widowControl w:val="0"/>
        <w:tabs>
          <w:tab w:val="clear" w:pos="4153"/>
          <w:tab w:val="clear" w:pos="8306"/>
        </w:tabs>
        <w:ind w:firstLine="540"/>
        <w:jc w:val="both"/>
        <w:rPr>
          <w:sz w:val="28"/>
          <w:szCs w:val="28"/>
          <w:lang w:val="uk-UA"/>
        </w:rPr>
      </w:pPr>
    </w:p>
    <w:p w14:paraId="3CB22755" w14:textId="77777777" w:rsidR="00D3392E" w:rsidRPr="00811553" w:rsidRDefault="007D4E6C" w:rsidP="00D3392E">
      <w:pPr>
        <w:pStyle w:val="a5"/>
        <w:widowControl w:val="0"/>
        <w:tabs>
          <w:tab w:val="clear" w:pos="4153"/>
          <w:tab w:val="clear" w:pos="8306"/>
        </w:tabs>
        <w:ind w:firstLine="540"/>
        <w:jc w:val="both"/>
        <w:rPr>
          <w:b/>
          <w:bCs/>
          <w:i/>
          <w:sz w:val="28"/>
          <w:szCs w:val="28"/>
          <w:lang w:val="uk-UA"/>
        </w:rPr>
      </w:pPr>
      <w:r w:rsidRPr="00811553">
        <w:rPr>
          <w:b/>
          <w:bCs/>
          <w:i/>
          <w:sz w:val="28"/>
          <w:szCs w:val="28"/>
          <w:lang w:val="uk-UA"/>
        </w:rPr>
        <w:t>Підготували</w:t>
      </w:r>
      <w:r w:rsidR="00D3392E" w:rsidRPr="00811553">
        <w:rPr>
          <w:b/>
          <w:bCs/>
          <w:i/>
          <w:sz w:val="28"/>
          <w:szCs w:val="28"/>
          <w:lang w:val="uk-UA"/>
        </w:rPr>
        <w:t xml:space="preserve">: </w:t>
      </w:r>
    </w:p>
    <w:p w14:paraId="3CB22756" w14:textId="77777777" w:rsidR="006E6746" w:rsidRPr="00811553" w:rsidRDefault="006E6746" w:rsidP="00D3392E">
      <w:pPr>
        <w:pStyle w:val="a5"/>
        <w:widowControl w:val="0"/>
        <w:tabs>
          <w:tab w:val="clear" w:pos="4153"/>
          <w:tab w:val="clear" w:pos="8306"/>
        </w:tabs>
        <w:ind w:firstLine="540"/>
        <w:jc w:val="both"/>
        <w:rPr>
          <w:b/>
          <w:bCs/>
          <w:sz w:val="28"/>
          <w:szCs w:val="28"/>
          <w:lang w:val="uk-UA"/>
        </w:rPr>
      </w:pPr>
    </w:p>
    <w:p w14:paraId="3CB22758" w14:textId="77777777" w:rsidR="00F00D8A" w:rsidRPr="00811553" w:rsidRDefault="00F00D8A" w:rsidP="00D3392E">
      <w:pPr>
        <w:pStyle w:val="a5"/>
        <w:widowControl w:val="0"/>
        <w:tabs>
          <w:tab w:val="clear" w:pos="4153"/>
          <w:tab w:val="clear" w:pos="8306"/>
        </w:tabs>
        <w:ind w:firstLine="540"/>
        <w:jc w:val="both"/>
        <w:rPr>
          <w:sz w:val="28"/>
          <w:szCs w:val="28"/>
          <w:lang w:val="uk-UA"/>
        </w:rPr>
      </w:pPr>
      <w:r w:rsidRPr="00811553">
        <w:rPr>
          <w:b/>
          <w:sz w:val="28"/>
          <w:szCs w:val="28"/>
          <w:lang w:val="uk-UA"/>
        </w:rPr>
        <w:t>Когут Марина Геннадіївна</w:t>
      </w:r>
      <w:r w:rsidRPr="00811553">
        <w:rPr>
          <w:sz w:val="28"/>
          <w:szCs w:val="28"/>
          <w:lang w:val="uk-UA"/>
        </w:rPr>
        <w:t xml:space="preserve">, </w:t>
      </w:r>
      <w:r w:rsidR="00A7570C">
        <w:rPr>
          <w:sz w:val="28"/>
          <w:szCs w:val="28"/>
          <w:lang w:val="uk-UA"/>
        </w:rPr>
        <w:t>кандидат юридичних наук, доцент</w:t>
      </w:r>
      <w:r w:rsidRPr="00811553">
        <w:rPr>
          <w:sz w:val="28"/>
          <w:szCs w:val="28"/>
          <w:lang w:val="uk-UA"/>
        </w:rPr>
        <w:t xml:space="preserve"> кафедри теорії та історії держави і права юридичного факультету Державного вищого навчального закладу «Ужгородський національний університет»</w:t>
      </w:r>
    </w:p>
    <w:p w14:paraId="3CB22759" w14:textId="77777777" w:rsidR="006E6746" w:rsidRPr="00811553" w:rsidRDefault="00234637" w:rsidP="00D3392E">
      <w:pPr>
        <w:pStyle w:val="a5"/>
        <w:widowControl w:val="0"/>
        <w:tabs>
          <w:tab w:val="clear" w:pos="4153"/>
          <w:tab w:val="clear" w:pos="8306"/>
        </w:tabs>
        <w:ind w:firstLine="540"/>
        <w:jc w:val="both"/>
        <w:rPr>
          <w:sz w:val="28"/>
          <w:szCs w:val="28"/>
          <w:lang w:val="uk-UA"/>
        </w:rPr>
      </w:pPr>
      <w:r w:rsidRPr="00811553">
        <w:rPr>
          <w:b/>
          <w:sz w:val="28"/>
          <w:szCs w:val="28"/>
          <w:lang w:val="uk-UA"/>
        </w:rPr>
        <w:t>Зан Мирослава Іванівна</w:t>
      </w:r>
      <w:r w:rsidR="006E6746" w:rsidRPr="00811553">
        <w:rPr>
          <w:sz w:val="28"/>
          <w:szCs w:val="28"/>
          <w:lang w:val="uk-UA"/>
        </w:rPr>
        <w:t xml:space="preserve">, </w:t>
      </w:r>
      <w:r w:rsidRPr="00811553">
        <w:rPr>
          <w:sz w:val="28"/>
          <w:szCs w:val="28"/>
          <w:lang w:val="uk-UA"/>
        </w:rPr>
        <w:t>старший викладач</w:t>
      </w:r>
      <w:r w:rsidR="006E6746" w:rsidRPr="00811553">
        <w:rPr>
          <w:sz w:val="28"/>
          <w:szCs w:val="28"/>
          <w:lang w:val="uk-UA"/>
        </w:rPr>
        <w:t xml:space="preserve"> кафедри теорії та історії держави і права юридичного факультету Державного вищого навчального закладу «Ужгородський національний університет»</w:t>
      </w:r>
    </w:p>
    <w:p w14:paraId="1473FDC6" w14:textId="77777777" w:rsidR="0093052D" w:rsidRPr="00811553" w:rsidRDefault="0093052D" w:rsidP="0093052D">
      <w:pPr>
        <w:pStyle w:val="a5"/>
        <w:widowControl w:val="0"/>
        <w:tabs>
          <w:tab w:val="clear" w:pos="4153"/>
          <w:tab w:val="clear" w:pos="8306"/>
        </w:tabs>
        <w:ind w:firstLine="540"/>
        <w:jc w:val="both"/>
        <w:rPr>
          <w:sz w:val="28"/>
          <w:szCs w:val="28"/>
          <w:lang w:val="uk-UA"/>
        </w:rPr>
      </w:pPr>
      <w:r w:rsidRPr="00811553">
        <w:rPr>
          <w:b/>
          <w:bCs/>
          <w:sz w:val="28"/>
          <w:szCs w:val="28"/>
          <w:lang w:val="uk-UA"/>
        </w:rPr>
        <w:t>Переш Іван Євгенійович</w:t>
      </w:r>
      <w:r w:rsidRPr="00811553">
        <w:rPr>
          <w:sz w:val="28"/>
          <w:szCs w:val="28"/>
          <w:lang w:val="uk-UA"/>
        </w:rPr>
        <w:t xml:space="preserve">, </w:t>
      </w:r>
      <w:r>
        <w:rPr>
          <w:sz w:val="28"/>
          <w:szCs w:val="28"/>
          <w:lang w:val="uk-UA"/>
        </w:rPr>
        <w:t xml:space="preserve">завідувач кафедри теорії та історії держави і права, </w:t>
      </w:r>
      <w:r w:rsidRPr="00811553">
        <w:rPr>
          <w:sz w:val="28"/>
          <w:szCs w:val="28"/>
          <w:lang w:val="uk-UA"/>
        </w:rPr>
        <w:t>кандидат юридичних наук, доцент кафедри теорії та історії держави і права юридичного факультету Державного вищого навчального закладу «Ужгородський національний університет»</w:t>
      </w:r>
    </w:p>
    <w:p w14:paraId="3CB2275B" w14:textId="77777777" w:rsidR="006E6746" w:rsidRPr="00811553" w:rsidRDefault="006E6746" w:rsidP="00D3392E">
      <w:pPr>
        <w:pStyle w:val="a5"/>
        <w:widowControl w:val="0"/>
        <w:tabs>
          <w:tab w:val="clear" w:pos="4153"/>
          <w:tab w:val="clear" w:pos="8306"/>
        </w:tabs>
        <w:ind w:firstLine="540"/>
        <w:jc w:val="both"/>
        <w:rPr>
          <w:sz w:val="28"/>
          <w:szCs w:val="28"/>
          <w:lang w:val="uk-UA"/>
        </w:rPr>
      </w:pPr>
    </w:p>
    <w:p w14:paraId="3CB2275C" w14:textId="77777777" w:rsidR="006E6746" w:rsidRPr="00811553" w:rsidRDefault="006E6746" w:rsidP="00D3392E">
      <w:pPr>
        <w:pStyle w:val="a5"/>
        <w:widowControl w:val="0"/>
        <w:tabs>
          <w:tab w:val="clear" w:pos="4153"/>
          <w:tab w:val="clear" w:pos="8306"/>
        </w:tabs>
        <w:ind w:firstLine="540"/>
        <w:jc w:val="both"/>
        <w:rPr>
          <w:sz w:val="28"/>
          <w:szCs w:val="28"/>
          <w:lang w:val="uk-UA"/>
        </w:rPr>
      </w:pPr>
    </w:p>
    <w:p w14:paraId="3CB2275D" w14:textId="77777777" w:rsidR="00F20787" w:rsidRPr="00811553" w:rsidRDefault="00F20787" w:rsidP="00F20787">
      <w:pPr>
        <w:widowControl w:val="0"/>
        <w:tabs>
          <w:tab w:val="center" w:pos="4153"/>
          <w:tab w:val="right" w:pos="8306"/>
        </w:tabs>
        <w:ind w:firstLine="540"/>
        <w:jc w:val="both"/>
        <w:rPr>
          <w:b/>
          <w:bCs/>
          <w:i/>
          <w:color w:val="FF6600"/>
          <w:sz w:val="28"/>
          <w:szCs w:val="28"/>
          <w:lang w:val="uk-UA"/>
        </w:rPr>
      </w:pPr>
      <w:r w:rsidRPr="00811553">
        <w:rPr>
          <w:b/>
          <w:bCs/>
          <w:i/>
          <w:sz w:val="28"/>
          <w:szCs w:val="28"/>
          <w:lang w:val="uk-UA"/>
        </w:rPr>
        <w:t>Рецензенти:</w:t>
      </w:r>
    </w:p>
    <w:p w14:paraId="3CB2275E" w14:textId="77777777" w:rsidR="00F20787" w:rsidRPr="00811553" w:rsidRDefault="00F20787" w:rsidP="00F20787">
      <w:pPr>
        <w:widowControl w:val="0"/>
        <w:ind w:firstLine="540"/>
        <w:jc w:val="both"/>
        <w:rPr>
          <w:sz w:val="28"/>
          <w:szCs w:val="28"/>
          <w:lang w:val="uk-UA"/>
        </w:rPr>
      </w:pPr>
      <w:r w:rsidRPr="00811553">
        <w:rPr>
          <w:b/>
          <w:bCs/>
          <w:sz w:val="28"/>
          <w:szCs w:val="28"/>
          <w:lang w:val="uk-UA"/>
        </w:rPr>
        <w:t xml:space="preserve">Бєлов Д.М., </w:t>
      </w:r>
      <w:r w:rsidRPr="00811553">
        <w:rPr>
          <w:sz w:val="28"/>
          <w:szCs w:val="28"/>
          <w:lang w:val="uk-UA"/>
        </w:rPr>
        <w:t>доктор юридичних наук, професор кафедри конституційного права та порівняльного правознавства юридичного факультету Державного вищого навчального закладу «Ужгородський національний університет».</w:t>
      </w:r>
    </w:p>
    <w:p w14:paraId="3CB2275F" w14:textId="77777777" w:rsidR="00F20787" w:rsidRPr="00811553" w:rsidRDefault="00CA3256" w:rsidP="00F20787">
      <w:pPr>
        <w:widowControl w:val="0"/>
        <w:ind w:firstLine="540"/>
        <w:jc w:val="both"/>
        <w:rPr>
          <w:sz w:val="28"/>
          <w:szCs w:val="28"/>
          <w:lang w:val="uk-UA"/>
        </w:rPr>
      </w:pPr>
      <w:r w:rsidRPr="00811553">
        <w:rPr>
          <w:b/>
          <w:sz w:val="28"/>
          <w:szCs w:val="28"/>
          <w:lang w:val="uk-UA"/>
        </w:rPr>
        <w:t>Заборовський</w:t>
      </w:r>
      <w:r w:rsidR="00F20787" w:rsidRPr="00811553">
        <w:rPr>
          <w:b/>
          <w:sz w:val="28"/>
          <w:szCs w:val="28"/>
          <w:lang w:val="uk-UA"/>
        </w:rPr>
        <w:t xml:space="preserve"> В.В., </w:t>
      </w:r>
      <w:r w:rsidRPr="00811553">
        <w:rPr>
          <w:sz w:val="28"/>
          <w:szCs w:val="28"/>
          <w:lang w:val="uk-UA"/>
        </w:rPr>
        <w:t>доктор</w:t>
      </w:r>
      <w:r w:rsidR="00F20787" w:rsidRPr="00811553">
        <w:rPr>
          <w:sz w:val="28"/>
          <w:szCs w:val="28"/>
          <w:lang w:val="uk-UA"/>
        </w:rPr>
        <w:t xml:space="preserve"> юридичних наук, </w:t>
      </w:r>
      <w:r w:rsidRPr="00811553">
        <w:rPr>
          <w:sz w:val="28"/>
          <w:szCs w:val="28"/>
          <w:lang w:val="uk-UA"/>
        </w:rPr>
        <w:t>професор</w:t>
      </w:r>
      <w:r w:rsidR="00F20787" w:rsidRPr="00811553">
        <w:rPr>
          <w:sz w:val="28"/>
          <w:szCs w:val="28"/>
          <w:lang w:val="uk-UA"/>
        </w:rPr>
        <w:t xml:space="preserve"> кафедри </w:t>
      </w:r>
      <w:r w:rsidRPr="00811553">
        <w:rPr>
          <w:sz w:val="28"/>
          <w:szCs w:val="28"/>
          <w:lang w:val="uk-UA"/>
        </w:rPr>
        <w:t>цивільного</w:t>
      </w:r>
      <w:r w:rsidR="00F20787" w:rsidRPr="00811553">
        <w:rPr>
          <w:sz w:val="28"/>
          <w:szCs w:val="28"/>
          <w:lang w:val="uk-UA"/>
        </w:rPr>
        <w:t xml:space="preserve"> права</w:t>
      </w:r>
      <w:r w:rsidRPr="00811553">
        <w:rPr>
          <w:sz w:val="28"/>
          <w:szCs w:val="28"/>
          <w:lang w:val="uk-UA"/>
        </w:rPr>
        <w:t xml:space="preserve"> та процесу</w:t>
      </w:r>
      <w:r w:rsidR="00F20787" w:rsidRPr="00811553">
        <w:rPr>
          <w:sz w:val="28"/>
          <w:szCs w:val="28"/>
          <w:lang w:val="uk-UA"/>
        </w:rPr>
        <w:t xml:space="preserve"> юридичного факультету Державного вищого навчального закладу «Ужгородський національний університет».</w:t>
      </w:r>
    </w:p>
    <w:p w14:paraId="3CB22760" w14:textId="77777777" w:rsidR="00F20787" w:rsidRPr="00811553" w:rsidRDefault="00F20787" w:rsidP="00F20787">
      <w:pPr>
        <w:widowControl w:val="0"/>
        <w:ind w:firstLine="540"/>
        <w:jc w:val="both"/>
        <w:rPr>
          <w:sz w:val="28"/>
          <w:szCs w:val="28"/>
          <w:lang w:val="uk-UA"/>
        </w:rPr>
      </w:pPr>
    </w:p>
    <w:p w14:paraId="3CB22761" w14:textId="77777777" w:rsidR="00F20787" w:rsidRPr="00811553" w:rsidRDefault="00F20787" w:rsidP="00F20787">
      <w:pPr>
        <w:widowControl w:val="0"/>
        <w:ind w:firstLine="540"/>
        <w:jc w:val="both"/>
        <w:rPr>
          <w:sz w:val="28"/>
          <w:szCs w:val="28"/>
          <w:lang w:val="uk-UA"/>
        </w:rPr>
      </w:pPr>
    </w:p>
    <w:p w14:paraId="3CB22762" w14:textId="28DFC286" w:rsidR="00F20787" w:rsidRPr="00811553" w:rsidRDefault="00B744A4" w:rsidP="00F20787">
      <w:pPr>
        <w:pStyle w:val="a5"/>
        <w:widowControl w:val="0"/>
        <w:tabs>
          <w:tab w:val="clear" w:pos="4153"/>
          <w:tab w:val="clear" w:pos="8306"/>
        </w:tabs>
        <w:ind w:firstLine="540"/>
        <w:jc w:val="both"/>
        <w:rPr>
          <w:bCs/>
          <w:sz w:val="28"/>
          <w:szCs w:val="28"/>
          <w:lang w:val="uk-UA"/>
        </w:rPr>
      </w:pPr>
      <w:r w:rsidRPr="00811553">
        <w:rPr>
          <w:bCs/>
          <w:sz w:val="28"/>
          <w:szCs w:val="28"/>
          <w:lang w:val="uk-UA"/>
        </w:rPr>
        <w:t xml:space="preserve">Друкується за рішенням кафедри теорії та історії держави і права ДВНЗ «УжНУ» від </w:t>
      </w:r>
      <w:r w:rsidR="0093052D">
        <w:rPr>
          <w:bCs/>
          <w:sz w:val="28"/>
          <w:szCs w:val="28"/>
          <w:lang w:val="uk-UA"/>
        </w:rPr>
        <w:t xml:space="preserve"> 25</w:t>
      </w:r>
      <w:r w:rsidRPr="00811553">
        <w:rPr>
          <w:bCs/>
          <w:sz w:val="28"/>
          <w:szCs w:val="28"/>
          <w:lang w:val="uk-UA"/>
        </w:rPr>
        <w:t xml:space="preserve"> </w:t>
      </w:r>
      <w:r w:rsidR="0093052D">
        <w:rPr>
          <w:bCs/>
          <w:sz w:val="28"/>
          <w:szCs w:val="28"/>
          <w:lang w:val="uk-UA"/>
        </w:rPr>
        <w:t>травня</w:t>
      </w:r>
      <w:r w:rsidRPr="00811553">
        <w:rPr>
          <w:bCs/>
          <w:sz w:val="28"/>
          <w:szCs w:val="28"/>
          <w:lang w:val="uk-UA"/>
        </w:rPr>
        <w:t xml:space="preserve"> 20</w:t>
      </w:r>
      <w:r w:rsidR="0093052D">
        <w:rPr>
          <w:bCs/>
          <w:sz w:val="28"/>
          <w:szCs w:val="28"/>
          <w:lang w:val="uk-UA"/>
        </w:rPr>
        <w:t>24 року, протокол № 10</w:t>
      </w:r>
      <w:r w:rsidRPr="00811553">
        <w:rPr>
          <w:bCs/>
          <w:sz w:val="28"/>
          <w:szCs w:val="28"/>
          <w:lang w:val="uk-UA"/>
        </w:rPr>
        <w:t>.</w:t>
      </w:r>
    </w:p>
    <w:p w14:paraId="3CB22763" w14:textId="77777777" w:rsidR="00CA3256" w:rsidRPr="00811553" w:rsidRDefault="00CA3256" w:rsidP="00F20787">
      <w:pPr>
        <w:pStyle w:val="a5"/>
        <w:widowControl w:val="0"/>
        <w:tabs>
          <w:tab w:val="clear" w:pos="4153"/>
          <w:tab w:val="clear" w:pos="8306"/>
        </w:tabs>
        <w:ind w:firstLine="540"/>
        <w:jc w:val="both"/>
        <w:rPr>
          <w:bCs/>
          <w:color w:val="FF0000"/>
          <w:sz w:val="28"/>
          <w:szCs w:val="28"/>
          <w:lang w:val="uk-UA"/>
        </w:rPr>
      </w:pPr>
    </w:p>
    <w:p w14:paraId="3CB22764" w14:textId="7CF9E80D" w:rsidR="00B744A4" w:rsidRPr="00A7570C" w:rsidRDefault="00CA3256" w:rsidP="00F20787">
      <w:pPr>
        <w:pStyle w:val="a5"/>
        <w:widowControl w:val="0"/>
        <w:tabs>
          <w:tab w:val="clear" w:pos="4153"/>
          <w:tab w:val="clear" w:pos="8306"/>
        </w:tabs>
        <w:ind w:firstLine="540"/>
        <w:jc w:val="both"/>
        <w:rPr>
          <w:bCs/>
          <w:sz w:val="28"/>
          <w:szCs w:val="28"/>
          <w:lang w:val="uk-UA"/>
        </w:rPr>
      </w:pPr>
      <w:r w:rsidRPr="00811553">
        <w:rPr>
          <w:bCs/>
          <w:sz w:val="28"/>
          <w:szCs w:val="28"/>
          <w:lang w:val="uk-UA"/>
        </w:rPr>
        <w:t xml:space="preserve">Рекомендовано до друку методичною радою юридичного факультету ДВНЗ «УжНУ» </w:t>
      </w:r>
      <w:r w:rsidRPr="00A7570C">
        <w:rPr>
          <w:bCs/>
          <w:sz w:val="28"/>
          <w:szCs w:val="28"/>
          <w:lang w:val="uk-UA"/>
        </w:rPr>
        <w:t xml:space="preserve">від </w:t>
      </w:r>
      <w:r w:rsidR="0093052D">
        <w:rPr>
          <w:bCs/>
          <w:sz w:val="28"/>
          <w:szCs w:val="28"/>
          <w:lang w:val="uk-UA"/>
        </w:rPr>
        <w:t>10 червня 2024 року, протокол № 7</w:t>
      </w:r>
      <w:r w:rsidRPr="00A7570C">
        <w:rPr>
          <w:bCs/>
          <w:sz w:val="28"/>
          <w:szCs w:val="28"/>
          <w:lang w:val="uk-UA"/>
        </w:rPr>
        <w:t>.</w:t>
      </w:r>
    </w:p>
    <w:p w14:paraId="3CB22765" w14:textId="77777777" w:rsidR="00CA3256" w:rsidRPr="00811553" w:rsidRDefault="00CA3256" w:rsidP="00F20787">
      <w:pPr>
        <w:pStyle w:val="a5"/>
        <w:widowControl w:val="0"/>
        <w:tabs>
          <w:tab w:val="clear" w:pos="4153"/>
          <w:tab w:val="clear" w:pos="8306"/>
        </w:tabs>
        <w:ind w:firstLine="540"/>
        <w:jc w:val="both"/>
        <w:rPr>
          <w:b/>
          <w:bCs/>
          <w:sz w:val="28"/>
          <w:szCs w:val="28"/>
          <w:lang w:val="uk-UA"/>
        </w:rPr>
        <w:sectPr w:rsidR="00CA3256" w:rsidRPr="00811553" w:rsidSect="00D24449">
          <w:type w:val="continuous"/>
          <w:pgSz w:w="11906" w:h="16838"/>
          <w:pgMar w:top="1134" w:right="851" w:bottom="1134" w:left="1260" w:header="709" w:footer="709" w:gutter="0"/>
          <w:cols w:space="708"/>
          <w:titlePg/>
          <w:docGrid w:linePitch="360"/>
        </w:sectPr>
      </w:pPr>
    </w:p>
    <w:p w14:paraId="3CB22766" w14:textId="77777777" w:rsidR="00D24449" w:rsidRPr="00811553" w:rsidRDefault="00D24449" w:rsidP="00D3392E">
      <w:pPr>
        <w:pStyle w:val="ad"/>
        <w:widowControl w:val="0"/>
        <w:spacing w:before="0" w:beforeAutospacing="0" w:after="0" w:afterAutospacing="0"/>
        <w:ind w:firstLine="540"/>
        <w:jc w:val="center"/>
        <w:rPr>
          <w:rFonts w:ascii="Times New Roman" w:hAnsi="Times New Roman" w:cs="Times New Roman"/>
          <w:sz w:val="28"/>
          <w:szCs w:val="28"/>
        </w:rPr>
        <w:sectPr w:rsidR="00D24449" w:rsidRPr="00811553" w:rsidSect="00D24449">
          <w:pgSz w:w="11906" w:h="16838"/>
          <w:pgMar w:top="1134" w:right="851" w:bottom="1134" w:left="1260" w:header="709" w:footer="709" w:gutter="0"/>
          <w:cols w:space="708"/>
          <w:titlePg/>
          <w:docGrid w:linePitch="360"/>
        </w:sectPr>
      </w:pPr>
    </w:p>
    <w:p w14:paraId="3CB22767" w14:textId="77777777" w:rsidR="00D3392E" w:rsidRPr="00811553" w:rsidRDefault="00D3392E" w:rsidP="00D3392E">
      <w:pPr>
        <w:pStyle w:val="ad"/>
        <w:widowControl w:val="0"/>
        <w:spacing w:before="0" w:beforeAutospacing="0" w:after="0" w:afterAutospacing="0"/>
        <w:ind w:firstLine="540"/>
        <w:jc w:val="center"/>
        <w:rPr>
          <w:rFonts w:ascii="Times New Roman" w:hAnsi="Times New Roman" w:cs="Times New Roman"/>
          <w:b/>
          <w:bCs/>
          <w:sz w:val="28"/>
          <w:szCs w:val="28"/>
        </w:rPr>
      </w:pPr>
      <w:r w:rsidRPr="00811553">
        <w:rPr>
          <w:rFonts w:ascii="Times New Roman" w:hAnsi="Times New Roman" w:cs="Times New Roman"/>
          <w:b/>
          <w:bCs/>
          <w:sz w:val="28"/>
          <w:szCs w:val="28"/>
        </w:rPr>
        <w:t>ЗМІСТ</w:t>
      </w:r>
    </w:p>
    <w:p w14:paraId="3CB22768" w14:textId="77777777" w:rsidR="00D3392E" w:rsidRPr="00811553" w:rsidRDefault="00D3392E" w:rsidP="00D3392E">
      <w:pPr>
        <w:pStyle w:val="ad"/>
        <w:widowControl w:val="0"/>
        <w:spacing w:before="0" w:beforeAutospacing="0" w:after="0" w:afterAutospacing="0"/>
        <w:ind w:firstLine="540"/>
        <w:jc w:val="center"/>
        <w:rPr>
          <w:rFonts w:ascii="Times New Roman" w:hAnsi="Times New Roman" w:cs="Times New Roman"/>
          <w:sz w:val="28"/>
          <w:szCs w:val="28"/>
        </w:rPr>
      </w:pPr>
    </w:p>
    <w:p w14:paraId="3CB22769" w14:textId="77777777" w:rsidR="00D24449" w:rsidRPr="00A7570C" w:rsidRDefault="00D24449" w:rsidP="00D3392E">
      <w:pPr>
        <w:pStyle w:val="ad"/>
        <w:widowControl w:val="0"/>
        <w:spacing w:before="0" w:beforeAutospacing="0" w:after="0" w:afterAutospacing="0"/>
        <w:ind w:firstLine="540"/>
        <w:jc w:val="center"/>
        <w:rPr>
          <w:rFonts w:ascii="Times New Roman" w:hAnsi="Times New Roman" w:cs="Times New Roman"/>
          <w:color w:val="auto"/>
          <w:sz w:val="28"/>
          <w:szCs w:val="28"/>
        </w:rPr>
      </w:pPr>
    </w:p>
    <w:p w14:paraId="3CB2276A" w14:textId="77777777" w:rsidR="00D24449" w:rsidRPr="00A7570C" w:rsidRDefault="00D24449" w:rsidP="00C14636">
      <w:pPr>
        <w:pStyle w:val="12"/>
        <w:rPr>
          <w:b/>
          <w:noProof/>
          <w:sz w:val="28"/>
          <w:szCs w:val="28"/>
          <w:lang w:val="uk-UA"/>
        </w:rPr>
      </w:pPr>
      <w:r w:rsidRPr="00A7570C">
        <w:rPr>
          <w:b/>
          <w:sz w:val="28"/>
          <w:szCs w:val="28"/>
          <w:lang w:val="uk-UA"/>
        </w:rPr>
        <w:fldChar w:fldCharType="begin"/>
      </w:r>
      <w:r w:rsidRPr="00A7570C">
        <w:rPr>
          <w:b/>
          <w:sz w:val="28"/>
          <w:szCs w:val="28"/>
          <w:lang w:val="uk-UA"/>
        </w:rPr>
        <w:instrText xml:space="preserve"> TOC \t "Стиль1;1" </w:instrText>
      </w:r>
      <w:r w:rsidRPr="00A7570C">
        <w:rPr>
          <w:b/>
          <w:sz w:val="28"/>
          <w:szCs w:val="28"/>
          <w:lang w:val="uk-UA"/>
        </w:rPr>
        <w:fldChar w:fldCharType="separate"/>
      </w:r>
      <w:r w:rsidRPr="00A7570C">
        <w:rPr>
          <w:b/>
          <w:noProof/>
          <w:sz w:val="28"/>
          <w:szCs w:val="28"/>
          <w:lang w:val="uk-UA"/>
        </w:rPr>
        <w:t>ТЕМАТИЧНИЙ ПЛАН НАВЧАЛЬНОГО КУРСУ</w:t>
      </w:r>
      <w:r w:rsidRPr="00A7570C">
        <w:rPr>
          <w:b/>
          <w:noProof/>
          <w:sz w:val="28"/>
          <w:szCs w:val="28"/>
          <w:lang w:val="uk-UA"/>
        </w:rPr>
        <w:tab/>
      </w:r>
      <w:r w:rsidRPr="00A7570C">
        <w:rPr>
          <w:b/>
          <w:noProof/>
          <w:sz w:val="28"/>
          <w:szCs w:val="28"/>
          <w:lang w:val="uk-UA"/>
        </w:rPr>
        <w:fldChar w:fldCharType="begin"/>
      </w:r>
      <w:r w:rsidRPr="00A7570C">
        <w:rPr>
          <w:b/>
          <w:noProof/>
          <w:sz w:val="28"/>
          <w:szCs w:val="28"/>
          <w:lang w:val="uk-UA"/>
        </w:rPr>
        <w:instrText xml:space="preserve"> PAGEREF _Toc151258931 \h </w:instrText>
      </w:r>
      <w:r w:rsidRPr="00A7570C">
        <w:rPr>
          <w:b/>
          <w:noProof/>
          <w:sz w:val="28"/>
          <w:szCs w:val="28"/>
          <w:lang w:val="uk-UA"/>
        </w:rPr>
      </w:r>
      <w:r w:rsidRPr="00A7570C">
        <w:rPr>
          <w:b/>
          <w:noProof/>
          <w:sz w:val="28"/>
          <w:szCs w:val="28"/>
          <w:lang w:val="uk-UA"/>
        </w:rPr>
        <w:fldChar w:fldCharType="separate"/>
      </w:r>
      <w:r w:rsidR="00DD5271" w:rsidRPr="00A7570C">
        <w:rPr>
          <w:b/>
          <w:noProof/>
          <w:sz w:val="28"/>
          <w:szCs w:val="28"/>
          <w:lang w:val="uk-UA"/>
        </w:rPr>
        <w:t>4</w:t>
      </w:r>
      <w:r w:rsidRPr="00A7570C">
        <w:rPr>
          <w:b/>
          <w:noProof/>
          <w:sz w:val="28"/>
          <w:szCs w:val="28"/>
          <w:lang w:val="uk-UA"/>
        </w:rPr>
        <w:fldChar w:fldCharType="end"/>
      </w:r>
    </w:p>
    <w:p w14:paraId="3CB2276B" w14:textId="77777777" w:rsidR="00D24449" w:rsidRPr="00A7570C" w:rsidRDefault="00D24449" w:rsidP="00C14636">
      <w:pPr>
        <w:pStyle w:val="12"/>
        <w:rPr>
          <w:b/>
          <w:noProof/>
          <w:sz w:val="28"/>
          <w:szCs w:val="28"/>
          <w:lang w:val="uk-UA"/>
        </w:rPr>
      </w:pPr>
      <w:r w:rsidRPr="00A7570C">
        <w:rPr>
          <w:b/>
          <w:noProof/>
          <w:sz w:val="28"/>
          <w:szCs w:val="28"/>
          <w:lang w:val="uk-UA"/>
        </w:rPr>
        <w:t>ЗМІСТОВІ МОДУЛІ ДИСЦИПЛІНИ:</w:t>
      </w:r>
      <w:r w:rsidRPr="00A7570C">
        <w:rPr>
          <w:b/>
          <w:noProof/>
          <w:sz w:val="28"/>
          <w:szCs w:val="28"/>
          <w:lang w:val="uk-UA"/>
        </w:rPr>
        <w:tab/>
      </w:r>
      <w:r w:rsidRPr="00A7570C">
        <w:rPr>
          <w:b/>
          <w:noProof/>
          <w:sz w:val="28"/>
          <w:szCs w:val="28"/>
          <w:lang w:val="uk-UA"/>
        </w:rPr>
        <w:fldChar w:fldCharType="begin"/>
      </w:r>
      <w:r w:rsidRPr="00A7570C">
        <w:rPr>
          <w:b/>
          <w:noProof/>
          <w:sz w:val="28"/>
          <w:szCs w:val="28"/>
          <w:lang w:val="uk-UA"/>
        </w:rPr>
        <w:instrText xml:space="preserve"> PAGEREF _Toc151258932 \h </w:instrText>
      </w:r>
      <w:r w:rsidRPr="00A7570C">
        <w:rPr>
          <w:b/>
          <w:noProof/>
          <w:sz w:val="28"/>
          <w:szCs w:val="28"/>
          <w:lang w:val="uk-UA"/>
        </w:rPr>
      </w:r>
      <w:r w:rsidRPr="00A7570C">
        <w:rPr>
          <w:b/>
          <w:noProof/>
          <w:sz w:val="28"/>
          <w:szCs w:val="28"/>
          <w:lang w:val="uk-UA"/>
        </w:rPr>
        <w:fldChar w:fldCharType="separate"/>
      </w:r>
      <w:r w:rsidR="00DD5271" w:rsidRPr="00A7570C">
        <w:rPr>
          <w:b/>
          <w:noProof/>
          <w:sz w:val="28"/>
          <w:szCs w:val="28"/>
          <w:lang w:val="uk-UA"/>
        </w:rPr>
        <w:t>5</w:t>
      </w:r>
      <w:r w:rsidRPr="00A7570C">
        <w:rPr>
          <w:b/>
          <w:noProof/>
          <w:sz w:val="28"/>
          <w:szCs w:val="28"/>
          <w:lang w:val="uk-UA"/>
        </w:rPr>
        <w:fldChar w:fldCharType="end"/>
      </w:r>
    </w:p>
    <w:p w14:paraId="3CB2276C" w14:textId="0DF72D08" w:rsidR="00D24449" w:rsidRPr="00A7570C" w:rsidRDefault="00D24449" w:rsidP="00C14636">
      <w:pPr>
        <w:pStyle w:val="12"/>
        <w:rPr>
          <w:b/>
          <w:noProof/>
          <w:sz w:val="28"/>
          <w:szCs w:val="28"/>
          <w:lang w:val="uk-UA"/>
        </w:rPr>
      </w:pPr>
      <w:r w:rsidRPr="00A7570C">
        <w:rPr>
          <w:b/>
          <w:noProof/>
          <w:sz w:val="28"/>
          <w:szCs w:val="28"/>
          <w:lang w:val="uk-UA"/>
        </w:rPr>
        <w:t>РОБОЧА ПРОГРАМА</w:t>
      </w:r>
      <w:r w:rsidR="00532B32">
        <w:rPr>
          <w:b/>
          <w:noProof/>
          <w:sz w:val="28"/>
          <w:szCs w:val="28"/>
          <w:lang w:val="uk-UA"/>
        </w:rPr>
        <w:t xml:space="preserve"> ЛЕКЦІЙ</w:t>
      </w:r>
      <w:r w:rsidRPr="00A7570C">
        <w:rPr>
          <w:b/>
          <w:noProof/>
          <w:sz w:val="28"/>
          <w:szCs w:val="28"/>
          <w:lang w:val="uk-UA"/>
        </w:rPr>
        <w:tab/>
      </w:r>
      <w:r w:rsidR="00532B32">
        <w:rPr>
          <w:b/>
          <w:noProof/>
          <w:sz w:val="28"/>
          <w:szCs w:val="28"/>
          <w:lang w:val="uk-UA"/>
        </w:rPr>
        <w:t>6</w:t>
      </w:r>
    </w:p>
    <w:p w14:paraId="3CB2276D" w14:textId="20E3FED2" w:rsidR="00D24449" w:rsidRPr="00A7570C" w:rsidRDefault="00D24449" w:rsidP="00C14636">
      <w:pPr>
        <w:pStyle w:val="12"/>
        <w:rPr>
          <w:b/>
          <w:noProof/>
          <w:sz w:val="28"/>
          <w:szCs w:val="28"/>
          <w:lang w:val="uk-UA"/>
        </w:rPr>
      </w:pPr>
      <w:r w:rsidRPr="00A7570C">
        <w:rPr>
          <w:b/>
          <w:noProof/>
          <w:sz w:val="28"/>
          <w:szCs w:val="28"/>
          <w:lang w:val="uk-UA"/>
        </w:rPr>
        <w:t>ТЕМАТИКА ПРАКТИЧНИХ ЗАНЯТЬ</w:t>
      </w:r>
      <w:r w:rsidRPr="00A7570C">
        <w:rPr>
          <w:b/>
          <w:noProof/>
          <w:sz w:val="28"/>
          <w:szCs w:val="28"/>
          <w:lang w:val="uk-UA"/>
        </w:rPr>
        <w:tab/>
      </w:r>
      <w:r w:rsidR="00532B32">
        <w:rPr>
          <w:b/>
          <w:noProof/>
          <w:sz w:val="28"/>
          <w:szCs w:val="28"/>
          <w:lang w:val="uk-UA"/>
        </w:rPr>
        <w:t>18</w:t>
      </w:r>
    </w:p>
    <w:p w14:paraId="3CB2276E" w14:textId="6DCD031B" w:rsidR="00C14636" w:rsidRPr="00A7570C" w:rsidRDefault="00D24449" w:rsidP="00C14636">
      <w:pPr>
        <w:pStyle w:val="12"/>
        <w:rPr>
          <w:b/>
          <w:noProof/>
          <w:sz w:val="28"/>
          <w:szCs w:val="28"/>
          <w:lang w:val="uk-UA"/>
        </w:rPr>
      </w:pPr>
      <w:r w:rsidRPr="00A7570C">
        <w:rPr>
          <w:b/>
          <w:noProof/>
          <w:sz w:val="28"/>
          <w:szCs w:val="28"/>
          <w:lang w:val="uk-UA"/>
        </w:rPr>
        <w:t>ПЕРЕЛІК ПИТАНЬ ПІДСУМКОВОГО КОНТРОЛЮ</w:t>
      </w:r>
      <w:r w:rsidR="00C842C8" w:rsidRPr="00A7570C">
        <w:rPr>
          <w:b/>
          <w:noProof/>
          <w:sz w:val="28"/>
          <w:szCs w:val="28"/>
          <w:lang w:val="uk-UA"/>
        </w:rPr>
        <w:tab/>
      </w:r>
      <w:r w:rsidR="00532B32">
        <w:rPr>
          <w:b/>
          <w:noProof/>
          <w:sz w:val="28"/>
          <w:szCs w:val="28"/>
          <w:lang w:val="uk-UA"/>
        </w:rPr>
        <w:t>24</w:t>
      </w:r>
    </w:p>
    <w:p w14:paraId="3CB22770" w14:textId="01B622E6" w:rsidR="00D24449" w:rsidRPr="00A7570C" w:rsidRDefault="00D24449" w:rsidP="00C14636">
      <w:pPr>
        <w:pStyle w:val="12"/>
        <w:rPr>
          <w:b/>
          <w:noProof/>
          <w:sz w:val="28"/>
          <w:szCs w:val="28"/>
          <w:lang w:val="uk-UA"/>
        </w:rPr>
      </w:pPr>
      <w:r w:rsidRPr="00A7570C">
        <w:rPr>
          <w:b/>
          <w:noProof/>
          <w:sz w:val="28"/>
          <w:szCs w:val="28"/>
          <w:lang w:val="uk-UA"/>
        </w:rPr>
        <w:t xml:space="preserve">СПИСОК </w:t>
      </w:r>
      <w:r w:rsidR="004A4AB6" w:rsidRPr="00A7570C">
        <w:rPr>
          <w:b/>
          <w:noProof/>
          <w:sz w:val="28"/>
          <w:szCs w:val="28"/>
          <w:lang w:val="uk-UA"/>
        </w:rPr>
        <w:t>БАЗОВИХ</w:t>
      </w:r>
      <w:r w:rsidRPr="00A7570C">
        <w:rPr>
          <w:b/>
          <w:noProof/>
          <w:sz w:val="28"/>
          <w:szCs w:val="28"/>
          <w:lang w:val="uk-UA"/>
        </w:rPr>
        <w:t xml:space="preserve"> </w:t>
      </w:r>
      <w:r w:rsidR="004A4AB6" w:rsidRPr="00A7570C">
        <w:rPr>
          <w:b/>
          <w:noProof/>
          <w:sz w:val="28"/>
          <w:szCs w:val="28"/>
          <w:lang w:val="uk-UA"/>
        </w:rPr>
        <w:t>ДЖЕРЕЛ</w:t>
      </w:r>
      <w:r w:rsidRPr="00A7570C">
        <w:rPr>
          <w:b/>
          <w:noProof/>
          <w:sz w:val="28"/>
          <w:szCs w:val="28"/>
          <w:lang w:val="uk-UA"/>
        </w:rPr>
        <w:tab/>
      </w:r>
      <w:r w:rsidR="00532B32">
        <w:rPr>
          <w:b/>
          <w:noProof/>
          <w:sz w:val="28"/>
          <w:szCs w:val="28"/>
          <w:lang w:val="uk-UA"/>
        </w:rPr>
        <w:t>26</w:t>
      </w:r>
    </w:p>
    <w:p w14:paraId="3CB22771" w14:textId="77777777" w:rsidR="00D3392E" w:rsidRPr="00811553" w:rsidRDefault="00D24449" w:rsidP="00D24449">
      <w:pPr>
        <w:pStyle w:val="ad"/>
        <w:widowControl w:val="0"/>
        <w:spacing w:before="0" w:beforeAutospacing="0" w:after="0" w:afterAutospacing="0" w:line="360" w:lineRule="auto"/>
        <w:rPr>
          <w:rFonts w:ascii="Times New Roman" w:hAnsi="Times New Roman" w:cs="Times New Roman"/>
          <w:sz w:val="28"/>
          <w:szCs w:val="28"/>
        </w:rPr>
        <w:sectPr w:rsidR="00D3392E" w:rsidRPr="00811553" w:rsidSect="00D24449">
          <w:type w:val="continuous"/>
          <w:pgSz w:w="11906" w:h="16838"/>
          <w:pgMar w:top="1134" w:right="851" w:bottom="1134" w:left="1260" w:header="709" w:footer="709" w:gutter="0"/>
          <w:cols w:space="708"/>
          <w:docGrid w:linePitch="360"/>
        </w:sectPr>
      </w:pPr>
      <w:r w:rsidRPr="00A7570C">
        <w:rPr>
          <w:b/>
          <w:sz w:val="28"/>
          <w:szCs w:val="28"/>
        </w:rPr>
        <w:fldChar w:fldCharType="end"/>
      </w:r>
    </w:p>
    <w:p w14:paraId="3CB22772" w14:textId="77777777" w:rsidR="00D3392E" w:rsidRPr="00811553" w:rsidRDefault="00D3392E" w:rsidP="00D3392E">
      <w:pPr>
        <w:pStyle w:val="11"/>
        <w:rPr>
          <w:rFonts w:ascii="Times New Roman" w:hAnsi="Times New Roman" w:cs="Times New Roman"/>
        </w:rPr>
      </w:pPr>
      <w:bookmarkStart w:id="0" w:name="_Toc151258931"/>
      <w:r w:rsidRPr="00811553">
        <w:rPr>
          <w:rFonts w:ascii="Times New Roman" w:hAnsi="Times New Roman" w:cs="Times New Roman"/>
        </w:rPr>
        <w:lastRenderedPageBreak/>
        <w:t>ТЕМАТИЧНИЙ ПЛАН НАВЧАЛЬНОГО КУРСУ</w:t>
      </w:r>
      <w:bookmarkEnd w:id="0"/>
    </w:p>
    <w:tbl>
      <w:tblPr>
        <w:tblW w:w="488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710"/>
        <w:gridCol w:w="713"/>
        <w:gridCol w:w="711"/>
        <w:gridCol w:w="713"/>
        <w:gridCol w:w="715"/>
        <w:gridCol w:w="732"/>
      </w:tblGrid>
      <w:tr w:rsidR="00B0051E" w:rsidRPr="008E3C8D" w14:paraId="4D71610E" w14:textId="77777777" w:rsidTr="00B0051E">
        <w:trPr>
          <w:cantSplit/>
        </w:trPr>
        <w:tc>
          <w:tcPr>
            <w:tcW w:w="2807" w:type="pct"/>
            <w:vMerge w:val="restart"/>
            <w:vAlign w:val="center"/>
          </w:tcPr>
          <w:p w14:paraId="05C97F99" w14:textId="77777777" w:rsidR="00B0051E" w:rsidRPr="008E3C8D" w:rsidRDefault="00B0051E" w:rsidP="00B0051E">
            <w:pPr>
              <w:jc w:val="center"/>
              <w:rPr>
                <w:lang w:val="uk-UA"/>
              </w:rPr>
            </w:pPr>
            <w:r w:rsidRPr="008E3C8D">
              <w:rPr>
                <w:lang w:val="uk-UA"/>
              </w:rPr>
              <w:t>Назви змістових модулів і тем</w:t>
            </w:r>
          </w:p>
        </w:tc>
        <w:tc>
          <w:tcPr>
            <w:tcW w:w="2193" w:type="pct"/>
            <w:gridSpan w:val="6"/>
          </w:tcPr>
          <w:p w14:paraId="1E30B3E0" w14:textId="77777777" w:rsidR="00B0051E" w:rsidRPr="008E3C8D" w:rsidRDefault="00B0051E" w:rsidP="00B0051E">
            <w:pPr>
              <w:jc w:val="center"/>
              <w:rPr>
                <w:lang w:val="uk-UA"/>
              </w:rPr>
            </w:pPr>
            <w:r w:rsidRPr="008E3C8D">
              <w:rPr>
                <w:lang w:val="uk-UA"/>
              </w:rPr>
              <w:t>Кількість годин 120</w:t>
            </w:r>
          </w:p>
        </w:tc>
      </w:tr>
      <w:tr w:rsidR="00B0051E" w:rsidRPr="008E3C8D" w14:paraId="3EB0B03E" w14:textId="77777777" w:rsidTr="00B0051E">
        <w:trPr>
          <w:cantSplit/>
        </w:trPr>
        <w:tc>
          <w:tcPr>
            <w:tcW w:w="2807" w:type="pct"/>
            <w:vMerge/>
          </w:tcPr>
          <w:p w14:paraId="11A53745" w14:textId="77777777" w:rsidR="00B0051E" w:rsidRPr="008E3C8D" w:rsidRDefault="00B0051E" w:rsidP="00B0051E">
            <w:pPr>
              <w:jc w:val="center"/>
              <w:rPr>
                <w:lang w:val="uk-UA"/>
              </w:rPr>
            </w:pPr>
          </w:p>
        </w:tc>
        <w:tc>
          <w:tcPr>
            <w:tcW w:w="2193" w:type="pct"/>
            <w:gridSpan w:val="6"/>
          </w:tcPr>
          <w:p w14:paraId="0A461C19" w14:textId="77777777" w:rsidR="00B0051E" w:rsidRPr="008E3C8D" w:rsidRDefault="00B0051E" w:rsidP="00B0051E">
            <w:pPr>
              <w:jc w:val="center"/>
              <w:rPr>
                <w:lang w:val="uk-UA"/>
              </w:rPr>
            </w:pPr>
            <w:r w:rsidRPr="008E3C8D">
              <w:rPr>
                <w:lang w:val="uk-UA"/>
              </w:rPr>
              <w:t xml:space="preserve"> Форма навчання: денна</w:t>
            </w:r>
          </w:p>
        </w:tc>
      </w:tr>
      <w:tr w:rsidR="00B0051E" w:rsidRPr="008E3C8D" w14:paraId="7BF7D586" w14:textId="77777777" w:rsidTr="00B0051E">
        <w:trPr>
          <w:cantSplit/>
        </w:trPr>
        <w:tc>
          <w:tcPr>
            <w:tcW w:w="2807" w:type="pct"/>
            <w:vMerge/>
          </w:tcPr>
          <w:p w14:paraId="1B66071A" w14:textId="77777777" w:rsidR="00B0051E" w:rsidRPr="008E3C8D" w:rsidRDefault="00B0051E" w:rsidP="00B0051E">
            <w:pPr>
              <w:jc w:val="center"/>
              <w:rPr>
                <w:lang w:val="uk-UA"/>
              </w:rPr>
            </w:pPr>
          </w:p>
        </w:tc>
        <w:tc>
          <w:tcPr>
            <w:tcW w:w="363" w:type="pct"/>
            <w:vMerge w:val="restart"/>
            <w:textDirection w:val="btLr"/>
            <w:vAlign w:val="center"/>
          </w:tcPr>
          <w:p w14:paraId="342B3C59" w14:textId="77777777" w:rsidR="00B0051E" w:rsidRPr="008E3C8D" w:rsidRDefault="00B0051E" w:rsidP="00B0051E">
            <w:pPr>
              <w:ind w:left="113" w:right="113"/>
              <w:jc w:val="center"/>
              <w:rPr>
                <w:lang w:val="uk-UA"/>
              </w:rPr>
            </w:pPr>
            <w:r w:rsidRPr="008E3C8D">
              <w:rPr>
                <w:lang w:val="uk-UA"/>
              </w:rPr>
              <w:t>Усього</w:t>
            </w:r>
          </w:p>
        </w:tc>
        <w:tc>
          <w:tcPr>
            <w:tcW w:w="1830" w:type="pct"/>
            <w:gridSpan w:val="5"/>
            <w:vAlign w:val="center"/>
          </w:tcPr>
          <w:p w14:paraId="79B6FC3E" w14:textId="77777777" w:rsidR="00B0051E" w:rsidRPr="008E3C8D" w:rsidRDefault="00B0051E" w:rsidP="00B0051E">
            <w:pPr>
              <w:jc w:val="center"/>
              <w:rPr>
                <w:lang w:val="uk-UA"/>
              </w:rPr>
            </w:pPr>
            <w:r w:rsidRPr="008E3C8D">
              <w:rPr>
                <w:lang w:val="uk-UA"/>
              </w:rPr>
              <w:t>у тому числі</w:t>
            </w:r>
          </w:p>
        </w:tc>
      </w:tr>
      <w:tr w:rsidR="00B0051E" w:rsidRPr="008E3C8D" w14:paraId="2DE328C4" w14:textId="77777777" w:rsidTr="00B0051E">
        <w:trPr>
          <w:cantSplit/>
          <w:trHeight w:val="1581"/>
        </w:trPr>
        <w:tc>
          <w:tcPr>
            <w:tcW w:w="2807" w:type="pct"/>
            <w:vMerge/>
          </w:tcPr>
          <w:p w14:paraId="6DC77162" w14:textId="77777777" w:rsidR="00B0051E" w:rsidRPr="008E3C8D" w:rsidRDefault="00B0051E" w:rsidP="00B0051E">
            <w:pPr>
              <w:jc w:val="center"/>
              <w:rPr>
                <w:lang w:val="uk-UA"/>
              </w:rPr>
            </w:pPr>
          </w:p>
        </w:tc>
        <w:tc>
          <w:tcPr>
            <w:tcW w:w="363" w:type="pct"/>
            <w:vMerge/>
            <w:vAlign w:val="center"/>
          </w:tcPr>
          <w:p w14:paraId="1755B89C" w14:textId="77777777" w:rsidR="00B0051E" w:rsidRPr="008E3C8D" w:rsidRDefault="00B0051E" w:rsidP="00B0051E">
            <w:pPr>
              <w:jc w:val="center"/>
              <w:rPr>
                <w:lang w:val="uk-UA"/>
              </w:rPr>
            </w:pPr>
          </w:p>
        </w:tc>
        <w:tc>
          <w:tcPr>
            <w:tcW w:w="364" w:type="pct"/>
            <w:textDirection w:val="btLr"/>
            <w:vAlign w:val="center"/>
          </w:tcPr>
          <w:p w14:paraId="4E9803D3" w14:textId="77777777" w:rsidR="00B0051E" w:rsidRPr="008E3C8D" w:rsidRDefault="00B0051E" w:rsidP="00B0051E">
            <w:pPr>
              <w:ind w:left="113" w:right="113"/>
              <w:jc w:val="center"/>
              <w:rPr>
                <w:lang w:val="uk-UA"/>
              </w:rPr>
            </w:pPr>
            <w:r w:rsidRPr="008E3C8D">
              <w:rPr>
                <w:lang w:val="uk-UA"/>
              </w:rPr>
              <w:t>лекції</w:t>
            </w:r>
          </w:p>
        </w:tc>
        <w:tc>
          <w:tcPr>
            <w:tcW w:w="363" w:type="pct"/>
            <w:textDirection w:val="btLr"/>
            <w:vAlign w:val="center"/>
          </w:tcPr>
          <w:p w14:paraId="38D7969C" w14:textId="77777777" w:rsidR="00B0051E" w:rsidRPr="008E3C8D" w:rsidRDefault="00B0051E" w:rsidP="00B0051E">
            <w:pPr>
              <w:ind w:left="113" w:right="113"/>
              <w:jc w:val="center"/>
              <w:rPr>
                <w:lang w:val="uk-UA"/>
              </w:rPr>
            </w:pPr>
            <w:r w:rsidRPr="008E3C8D">
              <w:rPr>
                <w:lang w:val="uk-UA"/>
              </w:rPr>
              <w:t>практичні (семінарські)</w:t>
            </w:r>
          </w:p>
        </w:tc>
        <w:tc>
          <w:tcPr>
            <w:tcW w:w="364" w:type="pct"/>
            <w:textDirection w:val="btLr"/>
            <w:vAlign w:val="center"/>
          </w:tcPr>
          <w:p w14:paraId="41B9BA29" w14:textId="77777777" w:rsidR="00B0051E" w:rsidRPr="008E3C8D" w:rsidRDefault="00B0051E" w:rsidP="00B0051E">
            <w:pPr>
              <w:ind w:left="113" w:right="113"/>
              <w:jc w:val="center"/>
              <w:rPr>
                <w:lang w:val="uk-UA"/>
              </w:rPr>
            </w:pPr>
            <w:r w:rsidRPr="008E3C8D">
              <w:rPr>
                <w:lang w:val="uk-UA"/>
              </w:rPr>
              <w:t>лабораторні</w:t>
            </w:r>
          </w:p>
        </w:tc>
        <w:tc>
          <w:tcPr>
            <w:tcW w:w="365" w:type="pct"/>
            <w:textDirection w:val="btLr"/>
            <w:vAlign w:val="center"/>
          </w:tcPr>
          <w:p w14:paraId="0D27886C" w14:textId="77777777" w:rsidR="00B0051E" w:rsidRPr="008E3C8D" w:rsidRDefault="00B0051E" w:rsidP="00B0051E">
            <w:pPr>
              <w:ind w:left="113" w:right="113"/>
              <w:jc w:val="center"/>
              <w:rPr>
                <w:lang w:val="uk-UA"/>
              </w:rPr>
            </w:pPr>
            <w:r w:rsidRPr="008E3C8D">
              <w:rPr>
                <w:lang w:val="uk-UA"/>
              </w:rPr>
              <w:t>індивідуальна робота</w:t>
            </w:r>
          </w:p>
        </w:tc>
        <w:tc>
          <w:tcPr>
            <w:tcW w:w="373" w:type="pct"/>
            <w:textDirection w:val="btLr"/>
            <w:vAlign w:val="center"/>
          </w:tcPr>
          <w:p w14:paraId="40A93C53" w14:textId="77777777" w:rsidR="00B0051E" w:rsidRPr="008E3C8D" w:rsidRDefault="00B0051E" w:rsidP="00B0051E">
            <w:pPr>
              <w:ind w:left="113" w:right="113"/>
              <w:jc w:val="center"/>
              <w:rPr>
                <w:lang w:val="uk-UA"/>
              </w:rPr>
            </w:pPr>
            <w:r w:rsidRPr="008E3C8D">
              <w:rPr>
                <w:lang w:val="uk-UA"/>
              </w:rPr>
              <w:t>самостійна</w:t>
            </w:r>
          </w:p>
          <w:p w14:paraId="377C129F" w14:textId="77777777" w:rsidR="00B0051E" w:rsidRPr="008E3C8D" w:rsidRDefault="00B0051E" w:rsidP="00B0051E">
            <w:pPr>
              <w:ind w:left="113" w:right="113"/>
              <w:jc w:val="center"/>
              <w:rPr>
                <w:lang w:val="uk-UA"/>
              </w:rPr>
            </w:pPr>
            <w:r w:rsidRPr="008E3C8D">
              <w:rPr>
                <w:lang w:val="uk-UA"/>
              </w:rPr>
              <w:t>робота</w:t>
            </w:r>
          </w:p>
        </w:tc>
      </w:tr>
      <w:tr w:rsidR="00B0051E" w:rsidRPr="008E3C8D" w14:paraId="50B80070" w14:textId="77777777" w:rsidTr="00B0051E">
        <w:tc>
          <w:tcPr>
            <w:tcW w:w="5000" w:type="pct"/>
            <w:gridSpan w:val="7"/>
          </w:tcPr>
          <w:p w14:paraId="7E9FBA38" w14:textId="77777777" w:rsidR="00B0051E" w:rsidRPr="008E3C8D" w:rsidRDefault="00B0051E" w:rsidP="00B0051E">
            <w:pPr>
              <w:jc w:val="center"/>
              <w:rPr>
                <w:b/>
                <w:bCs/>
                <w:lang w:val="uk-UA"/>
              </w:rPr>
            </w:pPr>
            <w:r w:rsidRPr="008E3C8D">
              <w:rPr>
                <w:b/>
                <w:bCs/>
                <w:lang w:val="uk-UA"/>
              </w:rPr>
              <w:t>Змістовий модуль 1. Загальна теорія конфлікту. Юридичний конфлікт феномен правової дійсності.</w:t>
            </w:r>
          </w:p>
        </w:tc>
      </w:tr>
      <w:tr w:rsidR="00B0051E" w:rsidRPr="008E3C8D" w14:paraId="6F651CC8" w14:textId="77777777" w:rsidTr="00B0051E">
        <w:tc>
          <w:tcPr>
            <w:tcW w:w="2807" w:type="pct"/>
          </w:tcPr>
          <w:p w14:paraId="3DF59989" w14:textId="77777777" w:rsidR="00B0051E" w:rsidRPr="008E3C8D" w:rsidRDefault="00B0051E" w:rsidP="00B0051E">
            <w:pPr>
              <w:jc w:val="both"/>
              <w:rPr>
                <w:bCs/>
                <w:lang w:val="uk-UA"/>
              </w:rPr>
            </w:pPr>
            <w:r w:rsidRPr="008E3C8D">
              <w:rPr>
                <w:lang w:val="uk-UA" w:eastAsia="uk-UA"/>
              </w:rPr>
              <w:t>Тема 1. Конфліктологія як наука та навчальна дисципліна. Конфлікт як соціальний феномен.</w:t>
            </w:r>
          </w:p>
        </w:tc>
        <w:tc>
          <w:tcPr>
            <w:tcW w:w="363" w:type="pct"/>
          </w:tcPr>
          <w:p w14:paraId="120FF63D" w14:textId="77777777" w:rsidR="00B0051E" w:rsidRPr="008E3C8D" w:rsidRDefault="00B0051E" w:rsidP="00B0051E">
            <w:pPr>
              <w:jc w:val="center"/>
              <w:rPr>
                <w:bCs/>
                <w:lang w:val="uk-UA"/>
              </w:rPr>
            </w:pPr>
            <w:r>
              <w:rPr>
                <w:bCs/>
                <w:lang w:val="uk-UA"/>
              </w:rPr>
              <w:t>12</w:t>
            </w:r>
          </w:p>
        </w:tc>
        <w:tc>
          <w:tcPr>
            <w:tcW w:w="364" w:type="pct"/>
          </w:tcPr>
          <w:p w14:paraId="096630FE" w14:textId="77777777" w:rsidR="00B0051E" w:rsidRPr="008E3C8D" w:rsidRDefault="00B0051E" w:rsidP="00B0051E">
            <w:pPr>
              <w:jc w:val="center"/>
              <w:rPr>
                <w:bCs/>
                <w:lang w:val="uk-UA"/>
              </w:rPr>
            </w:pPr>
            <w:r>
              <w:rPr>
                <w:bCs/>
                <w:lang w:val="uk-UA"/>
              </w:rPr>
              <w:t>4</w:t>
            </w:r>
          </w:p>
        </w:tc>
        <w:tc>
          <w:tcPr>
            <w:tcW w:w="363" w:type="pct"/>
          </w:tcPr>
          <w:p w14:paraId="307247E8" w14:textId="77777777" w:rsidR="00B0051E" w:rsidRPr="008E3C8D" w:rsidRDefault="00B0051E" w:rsidP="00B0051E">
            <w:pPr>
              <w:jc w:val="center"/>
              <w:rPr>
                <w:bCs/>
                <w:lang w:val="uk-UA"/>
              </w:rPr>
            </w:pPr>
          </w:p>
        </w:tc>
        <w:tc>
          <w:tcPr>
            <w:tcW w:w="364" w:type="pct"/>
          </w:tcPr>
          <w:p w14:paraId="2B3D5BA3" w14:textId="77777777" w:rsidR="00B0051E" w:rsidRPr="008E3C8D" w:rsidRDefault="00B0051E" w:rsidP="00B0051E">
            <w:pPr>
              <w:jc w:val="center"/>
              <w:rPr>
                <w:bCs/>
                <w:lang w:val="uk-UA"/>
              </w:rPr>
            </w:pPr>
          </w:p>
        </w:tc>
        <w:tc>
          <w:tcPr>
            <w:tcW w:w="365" w:type="pct"/>
          </w:tcPr>
          <w:p w14:paraId="6BF13336" w14:textId="77777777" w:rsidR="00B0051E" w:rsidRPr="008E3C8D" w:rsidRDefault="00B0051E" w:rsidP="00B0051E">
            <w:pPr>
              <w:jc w:val="center"/>
              <w:rPr>
                <w:bCs/>
                <w:lang w:val="uk-UA"/>
              </w:rPr>
            </w:pPr>
          </w:p>
        </w:tc>
        <w:tc>
          <w:tcPr>
            <w:tcW w:w="373" w:type="pct"/>
          </w:tcPr>
          <w:p w14:paraId="1F4684E6" w14:textId="77777777" w:rsidR="00B0051E" w:rsidRPr="008E3C8D" w:rsidRDefault="00B0051E" w:rsidP="00B0051E">
            <w:pPr>
              <w:jc w:val="center"/>
              <w:rPr>
                <w:bCs/>
                <w:lang w:val="uk-UA"/>
              </w:rPr>
            </w:pPr>
            <w:r>
              <w:rPr>
                <w:bCs/>
                <w:lang w:val="uk-UA"/>
              </w:rPr>
              <w:t>8</w:t>
            </w:r>
          </w:p>
        </w:tc>
      </w:tr>
      <w:tr w:rsidR="00B0051E" w:rsidRPr="008E3C8D" w14:paraId="35B71A86" w14:textId="77777777" w:rsidTr="00B0051E">
        <w:tc>
          <w:tcPr>
            <w:tcW w:w="2807" w:type="pct"/>
          </w:tcPr>
          <w:p w14:paraId="150E0B76" w14:textId="77777777" w:rsidR="00B0051E" w:rsidRPr="008E3C8D" w:rsidRDefault="00B0051E" w:rsidP="00B0051E">
            <w:pPr>
              <w:jc w:val="both"/>
              <w:rPr>
                <w:bCs/>
                <w:lang w:val="uk-UA"/>
              </w:rPr>
            </w:pPr>
            <w:r w:rsidRPr="008E3C8D">
              <w:rPr>
                <w:lang w:val="uk-UA" w:eastAsia="uk-UA"/>
              </w:rPr>
              <w:t>Тема 2. Юридична конфліктологія як наука і навчальна дисципліна. Методологічні засади юридичної конфліктології.</w:t>
            </w:r>
          </w:p>
        </w:tc>
        <w:tc>
          <w:tcPr>
            <w:tcW w:w="363" w:type="pct"/>
          </w:tcPr>
          <w:p w14:paraId="56DA696F" w14:textId="77777777" w:rsidR="00B0051E" w:rsidRPr="008E3C8D" w:rsidRDefault="00B0051E" w:rsidP="00B0051E">
            <w:pPr>
              <w:jc w:val="center"/>
              <w:rPr>
                <w:bCs/>
                <w:lang w:val="uk-UA"/>
              </w:rPr>
            </w:pPr>
            <w:r>
              <w:rPr>
                <w:bCs/>
                <w:lang w:val="uk-UA"/>
              </w:rPr>
              <w:t>11</w:t>
            </w:r>
          </w:p>
        </w:tc>
        <w:tc>
          <w:tcPr>
            <w:tcW w:w="364" w:type="pct"/>
          </w:tcPr>
          <w:p w14:paraId="140BB0AD" w14:textId="77777777" w:rsidR="00B0051E" w:rsidRPr="008E3C8D" w:rsidRDefault="00B0051E" w:rsidP="00B0051E">
            <w:pPr>
              <w:jc w:val="center"/>
              <w:rPr>
                <w:bCs/>
                <w:lang w:val="uk-UA"/>
              </w:rPr>
            </w:pPr>
            <w:r w:rsidRPr="008E3C8D">
              <w:rPr>
                <w:bCs/>
                <w:lang w:val="uk-UA"/>
              </w:rPr>
              <w:t>2</w:t>
            </w:r>
          </w:p>
        </w:tc>
        <w:tc>
          <w:tcPr>
            <w:tcW w:w="363" w:type="pct"/>
          </w:tcPr>
          <w:p w14:paraId="1F859F29" w14:textId="77777777" w:rsidR="00B0051E" w:rsidRPr="008E3C8D" w:rsidRDefault="00B0051E" w:rsidP="00B0051E">
            <w:pPr>
              <w:jc w:val="center"/>
              <w:rPr>
                <w:bCs/>
                <w:lang w:val="uk-UA"/>
              </w:rPr>
            </w:pPr>
            <w:r>
              <w:rPr>
                <w:bCs/>
                <w:lang w:val="uk-UA"/>
              </w:rPr>
              <w:t>2</w:t>
            </w:r>
          </w:p>
        </w:tc>
        <w:tc>
          <w:tcPr>
            <w:tcW w:w="364" w:type="pct"/>
          </w:tcPr>
          <w:p w14:paraId="6437B837" w14:textId="77777777" w:rsidR="00B0051E" w:rsidRPr="008E3C8D" w:rsidRDefault="00B0051E" w:rsidP="00B0051E">
            <w:pPr>
              <w:jc w:val="center"/>
              <w:rPr>
                <w:bCs/>
                <w:lang w:val="uk-UA"/>
              </w:rPr>
            </w:pPr>
          </w:p>
        </w:tc>
        <w:tc>
          <w:tcPr>
            <w:tcW w:w="365" w:type="pct"/>
          </w:tcPr>
          <w:p w14:paraId="48A30B65" w14:textId="77777777" w:rsidR="00B0051E" w:rsidRPr="008E3C8D" w:rsidRDefault="00B0051E" w:rsidP="00B0051E">
            <w:pPr>
              <w:jc w:val="center"/>
              <w:rPr>
                <w:bCs/>
                <w:lang w:val="uk-UA"/>
              </w:rPr>
            </w:pPr>
          </w:p>
        </w:tc>
        <w:tc>
          <w:tcPr>
            <w:tcW w:w="373" w:type="pct"/>
          </w:tcPr>
          <w:p w14:paraId="31F8ED5F" w14:textId="77777777" w:rsidR="00B0051E" w:rsidRPr="008E3C8D" w:rsidRDefault="00B0051E" w:rsidP="00B0051E">
            <w:pPr>
              <w:jc w:val="center"/>
              <w:rPr>
                <w:bCs/>
                <w:lang w:val="uk-UA"/>
              </w:rPr>
            </w:pPr>
            <w:r>
              <w:rPr>
                <w:bCs/>
                <w:lang w:val="uk-UA"/>
              </w:rPr>
              <w:t>7</w:t>
            </w:r>
          </w:p>
        </w:tc>
      </w:tr>
      <w:tr w:rsidR="00B0051E" w:rsidRPr="008E3C8D" w14:paraId="2D9BF03B" w14:textId="77777777" w:rsidTr="00B0051E">
        <w:tc>
          <w:tcPr>
            <w:tcW w:w="2807" w:type="pct"/>
          </w:tcPr>
          <w:p w14:paraId="4C814552" w14:textId="77777777" w:rsidR="00B0051E" w:rsidRPr="008E3C8D" w:rsidRDefault="00B0051E" w:rsidP="00B0051E">
            <w:pPr>
              <w:jc w:val="both"/>
              <w:rPr>
                <w:lang w:val="uk-UA"/>
              </w:rPr>
            </w:pPr>
            <w:r w:rsidRPr="008E3C8D">
              <w:rPr>
                <w:lang w:val="uk-UA" w:eastAsia="uk-UA"/>
              </w:rPr>
              <w:t>Тема 3. Юридичний конфлікт як різновид соціального конфлікту. Поняття й аналітика юридичного конфлікту</w:t>
            </w:r>
          </w:p>
        </w:tc>
        <w:tc>
          <w:tcPr>
            <w:tcW w:w="363" w:type="pct"/>
          </w:tcPr>
          <w:p w14:paraId="164D2EF0" w14:textId="77777777" w:rsidR="00B0051E" w:rsidRPr="008E3C8D" w:rsidRDefault="00B0051E" w:rsidP="00B0051E">
            <w:pPr>
              <w:jc w:val="center"/>
              <w:rPr>
                <w:bCs/>
                <w:lang w:val="uk-UA"/>
              </w:rPr>
            </w:pPr>
            <w:r>
              <w:rPr>
                <w:bCs/>
                <w:lang w:val="uk-UA"/>
              </w:rPr>
              <w:t>14</w:t>
            </w:r>
          </w:p>
        </w:tc>
        <w:tc>
          <w:tcPr>
            <w:tcW w:w="364" w:type="pct"/>
          </w:tcPr>
          <w:p w14:paraId="2A0E5FFE" w14:textId="77777777" w:rsidR="00B0051E" w:rsidRPr="008E3C8D" w:rsidRDefault="00B0051E" w:rsidP="00B0051E">
            <w:pPr>
              <w:jc w:val="center"/>
              <w:rPr>
                <w:bCs/>
                <w:lang w:val="uk-UA"/>
              </w:rPr>
            </w:pPr>
            <w:r>
              <w:rPr>
                <w:bCs/>
                <w:lang w:val="uk-UA"/>
              </w:rPr>
              <w:t>2</w:t>
            </w:r>
          </w:p>
        </w:tc>
        <w:tc>
          <w:tcPr>
            <w:tcW w:w="363" w:type="pct"/>
          </w:tcPr>
          <w:p w14:paraId="04854C99" w14:textId="77777777" w:rsidR="00B0051E" w:rsidRPr="008E3C8D" w:rsidRDefault="00B0051E" w:rsidP="00B0051E">
            <w:pPr>
              <w:jc w:val="center"/>
              <w:rPr>
                <w:bCs/>
                <w:lang w:val="uk-UA"/>
              </w:rPr>
            </w:pPr>
            <w:r>
              <w:rPr>
                <w:bCs/>
                <w:lang w:val="uk-UA"/>
              </w:rPr>
              <w:t>4</w:t>
            </w:r>
          </w:p>
        </w:tc>
        <w:tc>
          <w:tcPr>
            <w:tcW w:w="364" w:type="pct"/>
          </w:tcPr>
          <w:p w14:paraId="08D83B57" w14:textId="77777777" w:rsidR="00B0051E" w:rsidRPr="008E3C8D" w:rsidRDefault="00B0051E" w:rsidP="00B0051E">
            <w:pPr>
              <w:jc w:val="center"/>
              <w:rPr>
                <w:bCs/>
                <w:lang w:val="uk-UA"/>
              </w:rPr>
            </w:pPr>
          </w:p>
        </w:tc>
        <w:tc>
          <w:tcPr>
            <w:tcW w:w="365" w:type="pct"/>
          </w:tcPr>
          <w:p w14:paraId="6A691D18" w14:textId="77777777" w:rsidR="00B0051E" w:rsidRPr="008E3C8D" w:rsidRDefault="00B0051E" w:rsidP="00B0051E">
            <w:pPr>
              <w:jc w:val="center"/>
              <w:rPr>
                <w:bCs/>
                <w:lang w:val="uk-UA"/>
              </w:rPr>
            </w:pPr>
          </w:p>
        </w:tc>
        <w:tc>
          <w:tcPr>
            <w:tcW w:w="373" w:type="pct"/>
          </w:tcPr>
          <w:p w14:paraId="5D8E0D2A" w14:textId="77777777" w:rsidR="00B0051E" w:rsidRPr="008E3C8D" w:rsidRDefault="00B0051E" w:rsidP="00B0051E">
            <w:pPr>
              <w:jc w:val="center"/>
              <w:rPr>
                <w:bCs/>
                <w:lang w:val="uk-UA"/>
              </w:rPr>
            </w:pPr>
            <w:r>
              <w:rPr>
                <w:bCs/>
                <w:lang w:val="uk-UA"/>
              </w:rPr>
              <w:t>8</w:t>
            </w:r>
          </w:p>
        </w:tc>
      </w:tr>
      <w:tr w:rsidR="00B0051E" w:rsidRPr="008E3C8D" w14:paraId="65F8C55F" w14:textId="77777777" w:rsidTr="00B0051E">
        <w:tc>
          <w:tcPr>
            <w:tcW w:w="2807" w:type="pct"/>
          </w:tcPr>
          <w:p w14:paraId="525BD775" w14:textId="77777777" w:rsidR="00B0051E" w:rsidRPr="008E3C8D" w:rsidRDefault="00B0051E" w:rsidP="00B0051E">
            <w:pPr>
              <w:jc w:val="both"/>
              <w:rPr>
                <w:bCs/>
                <w:lang w:val="uk-UA"/>
              </w:rPr>
            </w:pPr>
            <w:r w:rsidRPr="008E3C8D">
              <w:rPr>
                <w:lang w:val="uk-UA" w:eastAsia="uk-UA"/>
              </w:rPr>
              <w:t>Тема 4. Типологія та класифікація юридичних конфліктів. Сфери розгортання юридичних конфліктів.</w:t>
            </w:r>
          </w:p>
        </w:tc>
        <w:tc>
          <w:tcPr>
            <w:tcW w:w="363" w:type="pct"/>
          </w:tcPr>
          <w:p w14:paraId="28657D0C" w14:textId="77777777" w:rsidR="00B0051E" w:rsidRPr="008E3C8D" w:rsidRDefault="00B0051E" w:rsidP="00B0051E">
            <w:pPr>
              <w:jc w:val="center"/>
              <w:rPr>
                <w:bCs/>
                <w:lang w:val="uk-UA"/>
              </w:rPr>
            </w:pPr>
            <w:r w:rsidRPr="008E3C8D">
              <w:rPr>
                <w:bCs/>
                <w:lang w:val="uk-UA"/>
              </w:rPr>
              <w:t>15</w:t>
            </w:r>
          </w:p>
        </w:tc>
        <w:tc>
          <w:tcPr>
            <w:tcW w:w="364" w:type="pct"/>
          </w:tcPr>
          <w:p w14:paraId="587AEB28" w14:textId="77777777" w:rsidR="00B0051E" w:rsidRPr="008E3C8D" w:rsidRDefault="00B0051E" w:rsidP="00B0051E">
            <w:pPr>
              <w:jc w:val="center"/>
              <w:rPr>
                <w:bCs/>
                <w:lang w:val="uk-UA"/>
              </w:rPr>
            </w:pPr>
            <w:r w:rsidRPr="008E3C8D">
              <w:rPr>
                <w:bCs/>
                <w:lang w:val="uk-UA"/>
              </w:rPr>
              <w:t>4</w:t>
            </w:r>
          </w:p>
        </w:tc>
        <w:tc>
          <w:tcPr>
            <w:tcW w:w="363" w:type="pct"/>
          </w:tcPr>
          <w:p w14:paraId="7E9C4767" w14:textId="77777777" w:rsidR="00B0051E" w:rsidRPr="008E3C8D" w:rsidRDefault="00B0051E" w:rsidP="00B0051E">
            <w:pPr>
              <w:jc w:val="center"/>
              <w:rPr>
                <w:bCs/>
                <w:lang w:val="uk-UA"/>
              </w:rPr>
            </w:pPr>
            <w:r>
              <w:rPr>
                <w:bCs/>
                <w:lang w:val="uk-UA"/>
              </w:rPr>
              <w:t>4</w:t>
            </w:r>
          </w:p>
        </w:tc>
        <w:tc>
          <w:tcPr>
            <w:tcW w:w="364" w:type="pct"/>
          </w:tcPr>
          <w:p w14:paraId="4C6C2D82" w14:textId="77777777" w:rsidR="00B0051E" w:rsidRPr="008E3C8D" w:rsidRDefault="00B0051E" w:rsidP="00B0051E">
            <w:pPr>
              <w:jc w:val="center"/>
              <w:rPr>
                <w:bCs/>
                <w:lang w:val="uk-UA"/>
              </w:rPr>
            </w:pPr>
          </w:p>
        </w:tc>
        <w:tc>
          <w:tcPr>
            <w:tcW w:w="365" w:type="pct"/>
          </w:tcPr>
          <w:p w14:paraId="6D1AAE10" w14:textId="77777777" w:rsidR="00B0051E" w:rsidRPr="008E3C8D" w:rsidRDefault="00B0051E" w:rsidP="00B0051E">
            <w:pPr>
              <w:jc w:val="center"/>
              <w:rPr>
                <w:bCs/>
                <w:lang w:val="uk-UA"/>
              </w:rPr>
            </w:pPr>
          </w:p>
        </w:tc>
        <w:tc>
          <w:tcPr>
            <w:tcW w:w="373" w:type="pct"/>
          </w:tcPr>
          <w:p w14:paraId="339493D9" w14:textId="77777777" w:rsidR="00B0051E" w:rsidRPr="008E3C8D" w:rsidRDefault="00B0051E" w:rsidP="00B0051E">
            <w:pPr>
              <w:jc w:val="center"/>
              <w:rPr>
                <w:bCs/>
                <w:lang w:val="uk-UA"/>
              </w:rPr>
            </w:pPr>
            <w:r>
              <w:rPr>
                <w:bCs/>
                <w:lang w:val="uk-UA"/>
              </w:rPr>
              <w:t>7</w:t>
            </w:r>
          </w:p>
        </w:tc>
      </w:tr>
      <w:tr w:rsidR="00B0051E" w:rsidRPr="008E3C8D" w14:paraId="21A09E68" w14:textId="77777777" w:rsidTr="00B0051E">
        <w:tc>
          <w:tcPr>
            <w:tcW w:w="2807" w:type="pct"/>
          </w:tcPr>
          <w:p w14:paraId="13B8A9AD" w14:textId="77777777" w:rsidR="00B0051E" w:rsidRPr="008E3C8D" w:rsidRDefault="00B0051E" w:rsidP="00B0051E">
            <w:pPr>
              <w:jc w:val="right"/>
              <w:rPr>
                <w:b/>
                <w:bCs/>
                <w:lang w:val="uk-UA" w:eastAsia="uk-UA"/>
              </w:rPr>
            </w:pPr>
            <w:r w:rsidRPr="008E3C8D">
              <w:rPr>
                <w:b/>
                <w:bCs/>
                <w:lang w:val="uk-UA" w:eastAsia="uk-UA"/>
              </w:rPr>
              <w:t>Всього годин за змістовий модуль 1</w:t>
            </w:r>
          </w:p>
        </w:tc>
        <w:tc>
          <w:tcPr>
            <w:tcW w:w="363" w:type="pct"/>
          </w:tcPr>
          <w:p w14:paraId="2E52155C" w14:textId="77777777" w:rsidR="00B0051E" w:rsidRPr="008E3C8D" w:rsidRDefault="00B0051E" w:rsidP="00B0051E">
            <w:pPr>
              <w:jc w:val="center"/>
              <w:rPr>
                <w:b/>
                <w:lang w:val="uk-UA"/>
              </w:rPr>
            </w:pPr>
            <w:r>
              <w:rPr>
                <w:b/>
                <w:lang w:val="uk-UA"/>
              </w:rPr>
              <w:t>52</w:t>
            </w:r>
          </w:p>
        </w:tc>
        <w:tc>
          <w:tcPr>
            <w:tcW w:w="364" w:type="pct"/>
          </w:tcPr>
          <w:p w14:paraId="1E0A3727" w14:textId="77777777" w:rsidR="00B0051E" w:rsidRPr="008E3C8D" w:rsidRDefault="00B0051E" w:rsidP="00B0051E">
            <w:pPr>
              <w:jc w:val="center"/>
              <w:rPr>
                <w:b/>
                <w:lang w:val="uk-UA"/>
              </w:rPr>
            </w:pPr>
            <w:r w:rsidRPr="008E3C8D">
              <w:rPr>
                <w:b/>
                <w:lang w:val="uk-UA"/>
              </w:rPr>
              <w:t>12</w:t>
            </w:r>
          </w:p>
        </w:tc>
        <w:tc>
          <w:tcPr>
            <w:tcW w:w="363" w:type="pct"/>
          </w:tcPr>
          <w:p w14:paraId="08F286A6" w14:textId="77777777" w:rsidR="00B0051E" w:rsidRPr="008E3C8D" w:rsidRDefault="00B0051E" w:rsidP="00B0051E">
            <w:pPr>
              <w:jc w:val="center"/>
              <w:rPr>
                <w:b/>
                <w:lang w:val="uk-UA"/>
              </w:rPr>
            </w:pPr>
            <w:r>
              <w:rPr>
                <w:b/>
                <w:lang w:val="uk-UA"/>
              </w:rPr>
              <w:t>10</w:t>
            </w:r>
          </w:p>
        </w:tc>
        <w:tc>
          <w:tcPr>
            <w:tcW w:w="364" w:type="pct"/>
          </w:tcPr>
          <w:p w14:paraId="5B24399D" w14:textId="77777777" w:rsidR="00B0051E" w:rsidRPr="008E3C8D" w:rsidRDefault="00B0051E" w:rsidP="00B0051E">
            <w:pPr>
              <w:jc w:val="center"/>
              <w:rPr>
                <w:b/>
                <w:lang w:val="uk-UA"/>
              </w:rPr>
            </w:pPr>
          </w:p>
        </w:tc>
        <w:tc>
          <w:tcPr>
            <w:tcW w:w="365" w:type="pct"/>
          </w:tcPr>
          <w:p w14:paraId="17C3156D" w14:textId="77777777" w:rsidR="00B0051E" w:rsidRPr="008E3C8D" w:rsidRDefault="00B0051E" w:rsidP="00B0051E">
            <w:pPr>
              <w:jc w:val="center"/>
              <w:rPr>
                <w:b/>
                <w:lang w:val="uk-UA"/>
              </w:rPr>
            </w:pPr>
          </w:p>
        </w:tc>
        <w:tc>
          <w:tcPr>
            <w:tcW w:w="373" w:type="pct"/>
          </w:tcPr>
          <w:p w14:paraId="3219C4D3" w14:textId="77777777" w:rsidR="00B0051E" w:rsidRPr="008E3C8D" w:rsidRDefault="00B0051E" w:rsidP="00B0051E">
            <w:pPr>
              <w:jc w:val="center"/>
              <w:rPr>
                <w:b/>
                <w:lang w:val="uk-UA"/>
              </w:rPr>
            </w:pPr>
            <w:r>
              <w:rPr>
                <w:b/>
                <w:lang w:val="uk-UA"/>
              </w:rPr>
              <w:t>30</w:t>
            </w:r>
          </w:p>
        </w:tc>
      </w:tr>
      <w:tr w:rsidR="00B0051E" w:rsidRPr="008E3C8D" w14:paraId="08A13E5D" w14:textId="77777777" w:rsidTr="00B0051E">
        <w:tc>
          <w:tcPr>
            <w:tcW w:w="5000" w:type="pct"/>
            <w:gridSpan w:val="7"/>
          </w:tcPr>
          <w:p w14:paraId="29E9C7C3" w14:textId="7043F3F3" w:rsidR="00B0051E" w:rsidRPr="008E3C8D" w:rsidRDefault="00B0051E" w:rsidP="00661CC2">
            <w:pPr>
              <w:jc w:val="center"/>
              <w:rPr>
                <w:b/>
                <w:lang w:val="uk-UA"/>
              </w:rPr>
            </w:pPr>
            <w:r w:rsidRPr="008E3C8D">
              <w:rPr>
                <w:b/>
                <w:lang w:val="uk-UA"/>
              </w:rPr>
              <w:t xml:space="preserve">Змістовий модуль 2. </w:t>
            </w:r>
            <w:r w:rsidR="00661CC2">
              <w:rPr>
                <w:b/>
                <w:lang w:val="uk-UA"/>
              </w:rPr>
              <w:t>Особливості розв’язання юридичних конфліктів</w:t>
            </w:r>
          </w:p>
        </w:tc>
      </w:tr>
      <w:tr w:rsidR="00B0051E" w:rsidRPr="008E3C8D" w14:paraId="6BA4D5F8" w14:textId="77777777" w:rsidTr="00B0051E">
        <w:tc>
          <w:tcPr>
            <w:tcW w:w="2807" w:type="pct"/>
          </w:tcPr>
          <w:p w14:paraId="2CE223F1" w14:textId="77777777" w:rsidR="00B0051E" w:rsidRPr="008E3C8D" w:rsidRDefault="00B0051E" w:rsidP="00B0051E">
            <w:pPr>
              <w:jc w:val="both"/>
              <w:rPr>
                <w:bCs/>
                <w:lang w:val="uk-UA"/>
              </w:rPr>
            </w:pPr>
            <w:r w:rsidRPr="008E3C8D">
              <w:rPr>
                <w:lang w:val="uk-UA" w:eastAsia="uk-UA"/>
              </w:rPr>
              <w:t>Тема 5. Характеристика окремих видів юридичних конфліктів.</w:t>
            </w:r>
          </w:p>
        </w:tc>
        <w:tc>
          <w:tcPr>
            <w:tcW w:w="363" w:type="pct"/>
          </w:tcPr>
          <w:p w14:paraId="7A89AA31" w14:textId="77777777" w:rsidR="00B0051E" w:rsidRPr="008E3C8D" w:rsidRDefault="00B0051E" w:rsidP="00B0051E">
            <w:pPr>
              <w:jc w:val="center"/>
              <w:rPr>
                <w:bCs/>
                <w:lang w:val="uk-UA"/>
              </w:rPr>
            </w:pPr>
            <w:r w:rsidRPr="008E3C8D">
              <w:rPr>
                <w:bCs/>
                <w:lang w:val="uk-UA"/>
              </w:rPr>
              <w:t>1</w:t>
            </w:r>
            <w:r>
              <w:rPr>
                <w:bCs/>
                <w:lang w:val="uk-UA"/>
              </w:rPr>
              <w:t>1</w:t>
            </w:r>
          </w:p>
        </w:tc>
        <w:tc>
          <w:tcPr>
            <w:tcW w:w="364" w:type="pct"/>
          </w:tcPr>
          <w:p w14:paraId="0E530B3F" w14:textId="77777777" w:rsidR="00B0051E" w:rsidRPr="008E3C8D" w:rsidRDefault="00B0051E" w:rsidP="00B0051E">
            <w:pPr>
              <w:jc w:val="center"/>
              <w:rPr>
                <w:bCs/>
                <w:lang w:val="uk-UA"/>
              </w:rPr>
            </w:pPr>
            <w:r>
              <w:rPr>
                <w:bCs/>
                <w:lang w:val="uk-UA"/>
              </w:rPr>
              <w:t>2</w:t>
            </w:r>
          </w:p>
        </w:tc>
        <w:tc>
          <w:tcPr>
            <w:tcW w:w="363" w:type="pct"/>
          </w:tcPr>
          <w:p w14:paraId="22E323AA" w14:textId="77777777" w:rsidR="00B0051E" w:rsidRPr="008E3C8D" w:rsidRDefault="00B0051E" w:rsidP="00B0051E">
            <w:pPr>
              <w:jc w:val="center"/>
              <w:rPr>
                <w:bCs/>
                <w:lang w:val="uk-UA"/>
              </w:rPr>
            </w:pPr>
            <w:r>
              <w:rPr>
                <w:bCs/>
                <w:lang w:val="uk-UA"/>
              </w:rPr>
              <w:t>2</w:t>
            </w:r>
          </w:p>
        </w:tc>
        <w:tc>
          <w:tcPr>
            <w:tcW w:w="364" w:type="pct"/>
          </w:tcPr>
          <w:p w14:paraId="7EDBF7F0" w14:textId="77777777" w:rsidR="00B0051E" w:rsidRPr="008E3C8D" w:rsidRDefault="00B0051E" w:rsidP="00B0051E">
            <w:pPr>
              <w:jc w:val="center"/>
              <w:rPr>
                <w:bCs/>
                <w:lang w:val="uk-UA"/>
              </w:rPr>
            </w:pPr>
          </w:p>
        </w:tc>
        <w:tc>
          <w:tcPr>
            <w:tcW w:w="365" w:type="pct"/>
          </w:tcPr>
          <w:p w14:paraId="57C3A174" w14:textId="77777777" w:rsidR="00B0051E" w:rsidRPr="008E3C8D" w:rsidRDefault="00B0051E" w:rsidP="00B0051E">
            <w:pPr>
              <w:jc w:val="center"/>
              <w:rPr>
                <w:bCs/>
                <w:lang w:val="uk-UA"/>
              </w:rPr>
            </w:pPr>
          </w:p>
        </w:tc>
        <w:tc>
          <w:tcPr>
            <w:tcW w:w="373" w:type="pct"/>
          </w:tcPr>
          <w:p w14:paraId="0715D54E" w14:textId="77777777" w:rsidR="00B0051E" w:rsidRPr="008E3C8D" w:rsidRDefault="00B0051E" w:rsidP="00B0051E">
            <w:pPr>
              <w:jc w:val="center"/>
              <w:rPr>
                <w:bCs/>
                <w:lang w:val="uk-UA"/>
              </w:rPr>
            </w:pPr>
            <w:r>
              <w:rPr>
                <w:bCs/>
                <w:lang w:val="uk-UA"/>
              </w:rPr>
              <w:t>7</w:t>
            </w:r>
          </w:p>
        </w:tc>
      </w:tr>
      <w:tr w:rsidR="00B0051E" w:rsidRPr="008E3C8D" w14:paraId="09385B19" w14:textId="77777777" w:rsidTr="00B0051E">
        <w:tc>
          <w:tcPr>
            <w:tcW w:w="2807" w:type="pct"/>
          </w:tcPr>
          <w:p w14:paraId="2DB1739F" w14:textId="77777777" w:rsidR="00B0051E" w:rsidRPr="008E3C8D" w:rsidRDefault="00B0051E" w:rsidP="00B0051E">
            <w:pPr>
              <w:jc w:val="both"/>
              <w:rPr>
                <w:bCs/>
                <w:lang w:val="uk-UA"/>
              </w:rPr>
            </w:pPr>
            <w:r w:rsidRPr="008E3C8D">
              <w:rPr>
                <w:lang w:val="uk-UA" w:eastAsia="uk-UA"/>
              </w:rPr>
              <w:t>Тема 6. Соціально-правові технології попередження юридичних конфліктів. Управління конфліктами.</w:t>
            </w:r>
          </w:p>
        </w:tc>
        <w:tc>
          <w:tcPr>
            <w:tcW w:w="363" w:type="pct"/>
          </w:tcPr>
          <w:p w14:paraId="0BAD5D3A" w14:textId="77777777" w:rsidR="00B0051E" w:rsidRPr="008E3C8D" w:rsidRDefault="00B0051E" w:rsidP="00B0051E">
            <w:pPr>
              <w:jc w:val="center"/>
              <w:rPr>
                <w:bCs/>
                <w:lang w:val="uk-UA"/>
              </w:rPr>
            </w:pPr>
            <w:r w:rsidRPr="008E3C8D">
              <w:rPr>
                <w:bCs/>
                <w:lang w:val="uk-UA"/>
              </w:rPr>
              <w:t>11</w:t>
            </w:r>
          </w:p>
        </w:tc>
        <w:tc>
          <w:tcPr>
            <w:tcW w:w="364" w:type="pct"/>
          </w:tcPr>
          <w:p w14:paraId="14DE31F8" w14:textId="77777777" w:rsidR="00B0051E" w:rsidRPr="008E3C8D" w:rsidRDefault="00B0051E" w:rsidP="00B0051E">
            <w:pPr>
              <w:jc w:val="center"/>
              <w:rPr>
                <w:bCs/>
                <w:lang w:val="uk-UA"/>
              </w:rPr>
            </w:pPr>
            <w:r w:rsidRPr="008E3C8D">
              <w:rPr>
                <w:bCs/>
                <w:lang w:val="uk-UA"/>
              </w:rPr>
              <w:t>2</w:t>
            </w:r>
          </w:p>
        </w:tc>
        <w:tc>
          <w:tcPr>
            <w:tcW w:w="363" w:type="pct"/>
          </w:tcPr>
          <w:p w14:paraId="2B2FBDE7" w14:textId="77777777" w:rsidR="00B0051E" w:rsidRPr="008E3C8D" w:rsidRDefault="00B0051E" w:rsidP="00B0051E">
            <w:pPr>
              <w:jc w:val="center"/>
              <w:rPr>
                <w:bCs/>
                <w:lang w:val="uk-UA"/>
              </w:rPr>
            </w:pPr>
            <w:r w:rsidRPr="008E3C8D">
              <w:rPr>
                <w:bCs/>
                <w:lang w:val="uk-UA"/>
              </w:rPr>
              <w:t>2</w:t>
            </w:r>
          </w:p>
        </w:tc>
        <w:tc>
          <w:tcPr>
            <w:tcW w:w="364" w:type="pct"/>
          </w:tcPr>
          <w:p w14:paraId="61951358" w14:textId="77777777" w:rsidR="00B0051E" w:rsidRPr="008E3C8D" w:rsidRDefault="00B0051E" w:rsidP="00B0051E">
            <w:pPr>
              <w:jc w:val="center"/>
              <w:rPr>
                <w:bCs/>
                <w:lang w:val="uk-UA"/>
              </w:rPr>
            </w:pPr>
          </w:p>
        </w:tc>
        <w:tc>
          <w:tcPr>
            <w:tcW w:w="365" w:type="pct"/>
          </w:tcPr>
          <w:p w14:paraId="2F13FB4D" w14:textId="77777777" w:rsidR="00B0051E" w:rsidRPr="008E3C8D" w:rsidRDefault="00B0051E" w:rsidP="00B0051E">
            <w:pPr>
              <w:jc w:val="center"/>
              <w:rPr>
                <w:bCs/>
                <w:lang w:val="uk-UA"/>
              </w:rPr>
            </w:pPr>
          </w:p>
        </w:tc>
        <w:tc>
          <w:tcPr>
            <w:tcW w:w="373" w:type="pct"/>
          </w:tcPr>
          <w:p w14:paraId="2C9C74C4" w14:textId="77777777" w:rsidR="00B0051E" w:rsidRPr="008E3C8D" w:rsidRDefault="00B0051E" w:rsidP="00B0051E">
            <w:pPr>
              <w:jc w:val="center"/>
              <w:rPr>
                <w:bCs/>
                <w:lang w:val="uk-UA"/>
              </w:rPr>
            </w:pPr>
            <w:r w:rsidRPr="008E3C8D">
              <w:rPr>
                <w:bCs/>
                <w:lang w:val="uk-UA"/>
              </w:rPr>
              <w:t>7</w:t>
            </w:r>
          </w:p>
        </w:tc>
      </w:tr>
      <w:tr w:rsidR="00B0051E" w:rsidRPr="008E3C8D" w14:paraId="00AE89E1" w14:textId="77777777" w:rsidTr="00B0051E">
        <w:tc>
          <w:tcPr>
            <w:tcW w:w="2807" w:type="pct"/>
          </w:tcPr>
          <w:p w14:paraId="520B8408" w14:textId="77777777" w:rsidR="00B0051E" w:rsidRPr="008E3C8D" w:rsidRDefault="00B0051E" w:rsidP="00B0051E">
            <w:pPr>
              <w:jc w:val="both"/>
              <w:rPr>
                <w:bCs/>
                <w:lang w:val="uk-UA"/>
              </w:rPr>
            </w:pPr>
            <w:r w:rsidRPr="008E3C8D">
              <w:rPr>
                <w:lang w:val="uk-UA" w:eastAsia="uk-UA"/>
              </w:rPr>
              <w:t>Тема 7. Теорія та практика вирішення юридичних конфліктів. Юридичні способи розв’язання конфліктів.</w:t>
            </w:r>
          </w:p>
        </w:tc>
        <w:tc>
          <w:tcPr>
            <w:tcW w:w="363" w:type="pct"/>
          </w:tcPr>
          <w:p w14:paraId="1ED4F85B" w14:textId="77777777" w:rsidR="00B0051E" w:rsidRPr="008E3C8D" w:rsidRDefault="00B0051E" w:rsidP="00B0051E">
            <w:pPr>
              <w:jc w:val="center"/>
              <w:rPr>
                <w:bCs/>
                <w:lang w:val="uk-UA"/>
              </w:rPr>
            </w:pPr>
            <w:r w:rsidRPr="008E3C8D">
              <w:rPr>
                <w:bCs/>
                <w:lang w:val="uk-UA"/>
              </w:rPr>
              <w:t>13</w:t>
            </w:r>
          </w:p>
        </w:tc>
        <w:tc>
          <w:tcPr>
            <w:tcW w:w="364" w:type="pct"/>
          </w:tcPr>
          <w:p w14:paraId="6B487F8A" w14:textId="77777777" w:rsidR="00B0051E" w:rsidRPr="008E3C8D" w:rsidRDefault="00B0051E" w:rsidP="00B0051E">
            <w:pPr>
              <w:jc w:val="center"/>
              <w:rPr>
                <w:bCs/>
                <w:lang w:val="uk-UA"/>
              </w:rPr>
            </w:pPr>
            <w:r w:rsidRPr="008E3C8D">
              <w:rPr>
                <w:bCs/>
                <w:lang w:val="uk-UA"/>
              </w:rPr>
              <w:t>4</w:t>
            </w:r>
          </w:p>
        </w:tc>
        <w:tc>
          <w:tcPr>
            <w:tcW w:w="363" w:type="pct"/>
          </w:tcPr>
          <w:p w14:paraId="5751D215" w14:textId="77777777" w:rsidR="00B0051E" w:rsidRPr="008E3C8D" w:rsidRDefault="00B0051E" w:rsidP="00B0051E">
            <w:pPr>
              <w:jc w:val="center"/>
              <w:rPr>
                <w:bCs/>
                <w:lang w:val="uk-UA"/>
              </w:rPr>
            </w:pPr>
            <w:r w:rsidRPr="008E3C8D">
              <w:rPr>
                <w:bCs/>
                <w:lang w:val="uk-UA"/>
              </w:rPr>
              <w:t>2</w:t>
            </w:r>
          </w:p>
        </w:tc>
        <w:tc>
          <w:tcPr>
            <w:tcW w:w="364" w:type="pct"/>
          </w:tcPr>
          <w:p w14:paraId="78F560B1" w14:textId="77777777" w:rsidR="00B0051E" w:rsidRPr="008E3C8D" w:rsidRDefault="00B0051E" w:rsidP="00B0051E">
            <w:pPr>
              <w:jc w:val="center"/>
              <w:rPr>
                <w:bCs/>
                <w:lang w:val="uk-UA"/>
              </w:rPr>
            </w:pPr>
          </w:p>
        </w:tc>
        <w:tc>
          <w:tcPr>
            <w:tcW w:w="365" w:type="pct"/>
          </w:tcPr>
          <w:p w14:paraId="788B6A2C" w14:textId="77777777" w:rsidR="00B0051E" w:rsidRPr="008E3C8D" w:rsidRDefault="00B0051E" w:rsidP="00B0051E">
            <w:pPr>
              <w:jc w:val="center"/>
              <w:rPr>
                <w:bCs/>
                <w:lang w:val="uk-UA"/>
              </w:rPr>
            </w:pPr>
          </w:p>
        </w:tc>
        <w:tc>
          <w:tcPr>
            <w:tcW w:w="373" w:type="pct"/>
          </w:tcPr>
          <w:p w14:paraId="17750E33" w14:textId="77777777" w:rsidR="00B0051E" w:rsidRPr="008E3C8D" w:rsidRDefault="00B0051E" w:rsidP="00B0051E">
            <w:pPr>
              <w:jc w:val="center"/>
              <w:rPr>
                <w:bCs/>
                <w:lang w:val="uk-UA"/>
              </w:rPr>
            </w:pPr>
            <w:r>
              <w:rPr>
                <w:bCs/>
                <w:lang w:val="uk-UA"/>
              </w:rPr>
              <w:t>7</w:t>
            </w:r>
          </w:p>
        </w:tc>
      </w:tr>
      <w:tr w:rsidR="00B0051E" w:rsidRPr="008E3C8D" w14:paraId="18A48BE7" w14:textId="77777777" w:rsidTr="00B0051E">
        <w:tc>
          <w:tcPr>
            <w:tcW w:w="2807" w:type="pct"/>
          </w:tcPr>
          <w:p w14:paraId="42EC3DED" w14:textId="77777777" w:rsidR="00B0051E" w:rsidRPr="008E3C8D" w:rsidRDefault="00B0051E" w:rsidP="00B0051E">
            <w:pPr>
              <w:jc w:val="both"/>
              <w:rPr>
                <w:lang w:val="uk-UA"/>
              </w:rPr>
            </w:pPr>
            <w:r w:rsidRPr="008E3C8D">
              <w:rPr>
                <w:lang w:val="uk-UA" w:eastAsia="uk-UA"/>
              </w:rPr>
              <w:t>Тема 8. Окремі аспекти вирішення та попередження юридичних конфліктів</w:t>
            </w:r>
          </w:p>
        </w:tc>
        <w:tc>
          <w:tcPr>
            <w:tcW w:w="363" w:type="pct"/>
          </w:tcPr>
          <w:p w14:paraId="7C1087FC" w14:textId="77777777" w:rsidR="00B0051E" w:rsidRPr="008E3C8D" w:rsidRDefault="00B0051E" w:rsidP="00B0051E">
            <w:pPr>
              <w:jc w:val="center"/>
              <w:rPr>
                <w:bCs/>
                <w:lang w:val="uk-UA"/>
              </w:rPr>
            </w:pPr>
            <w:r w:rsidRPr="008E3C8D">
              <w:rPr>
                <w:bCs/>
                <w:lang w:val="uk-UA"/>
              </w:rPr>
              <w:t>1</w:t>
            </w:r>
            <w:r>
              <w:rPr>
                <w:bCs/>
                <w:lang w:val="uk-UA"/>
              </w:rPr>
              <w:t>1</w:t>
            </w:r>
          </w:p>
        </w:tc>
        <w:tc>
          <w:tcPr>
            <w:tcW w:w="364" w:type="pct"/>
          </w:tcPr>
          <w:p w14:paraId="213DC084" w14:textId="77777777" w:rsidR="00B0051E" w:rsidRPr="008E3C8D" w:rsidRDefault="00B0051E" w:rsidP="00B0051E">
            <w:pPr>
              <w:jc w:val="center"/>
              <w:rPr>
                <w:bCs/>
                <w:lang w:val="uk-UA"/>
              </w:rPr>
            </w:pPr>
            <w:r>
              <w:rPr>
                <w:bCs/>
                <w:lang w:val="uk-UA"/>
              </w:rPr>
              <w:t>2</w:t>
            </w:r>
          </w:p>
        </w:tc>
        <w:tc>
          <w:tcPr>
            <w:tcW w:w="363" w:type="pct"/>
          </w:tcPr>
          <w:p w14:paraId="590F4611" w14:textId="77777777" w:rsidR="00B0051E" w:rsidRPr="008E3C8D" w:rsidRDefault="00B0051E" w:rsidP="00B0051E">
            <w:pPr>
              <w:jc w:val="center"/>
              <w:rPr>
                <w:bCs/>
                <w:lang w:val="uk-UA"/>
              </w:rPr>
            </w:pPr>
            <w:r>
              <w:rPr>
                <w:bCs/>
                <w:lang w:val="uk-UA"/>
              </w:rPr>
              <w:t>2</w:t>
            </w:r>
          </w:p>
        </w:tc>
        <w:tc>
          <w:tcPr>
            <w:tcW w:w="364" w:type="pct"/>
          </w:tcPr>
          <w:p w14:paraId="39FFEA45" w14:textId="77777777" w:rsidR="00B0051E" w:rsidRPr="008E3C8D" w:rsidRDefault="00B0051E" w:rsidP="00B0051E">
            <w:pPr>
              <w:jc w:val="center"/>
              <w:rPr>
                <w:bCs/>
                <w:lang w:val="uk-UA"/>
              </w:rPr>
            </w:pPr>
          </w:p>
        </w:tc>
        <w:tc>
          <w:tcPr>
            <w:tcW w:w="365" w:type="pct"/>
          </w:tcPr>
          <w:p w14:paraId="29CB28B8" w14:textId="77777777" w:rsidR="00B0051E" w:rsidRPr="008E3C8D" w:rsidRDefault="00B0051E" w:rsidP="00B0051E">
            <w:pPr>
              <w:jc w:val="center"/>
              <w:rPr>
                <w:bCs/>
                <w:lang w:val="uk-UA"/>
              </w:rPr>
            </w:pPr>
          </w:p>
        </w:tc>
        <w:tc>
          <w:tcPr>
            <w:tcW w:w="373" w:type="pct"/>
          </w:tcPr>
          <w:p w14:paraId="71E5D18A" w14:textId="77777777" w:rsidR="00B0051E" w:rsidRPr="008E3C8D" w:rsidRDefault="00B0051E" w:rsidP="00B0051E">
            <w:pPr>
              <w:jc w:val="center"/>
              <w:rPr>
                <w:bCs/>
                <w:lang w:val="uk-UA"/>
              </w:rPr>
            </w:pPr>
            <w:r>
              <w:rPr>
                <w:bCs/>
                <w:lang w:val="uk-UA"/>
              </w:rPr>
              <w:t>7</w:t>
            </w:r>
          </w:p>
        </w:tc>
      </w:tr>
      <w:tr w:rsidR="00B0051E" w:rsidRPr="008E3C8D" w14:paraId="6BD5C814" w14:textId="77777777" w:rsidTr="00B0051E">
        <w:tc>
          <w:tcPr>
            <w:tcW w:w="2807" w:type="pct"/>
          </w:tcPr>
          <w:p w14:paraId="7B97DEA0" w14:textId="77777777" w:rsidR="00B0051E" w:rsidRPr="008E3C8D" w:rsidRDefault="00B0051E" w:rsidP="00B0051E">
            <w:pPr>
              <w:jc w:val="both"/>
              <w:rPr>
                <w:lang w:val="uk-UA"/>
              </w:rPr>
            </w:pPr>
            <w:r w:rsidRPr="008E3C8D">
              <w:rPr>
                <w:lang w:val="uk-UA" w:eastAsia="uk-UA"/>
              </w:rPr>
              <w:t>Тема 9.Особистість правника (юриста) в умовах конфлікту.</w:t>
            </w:r>
          </w:p>
        </w:tc>
        <w:tc>
          <w:tcPr>
            <w:tcW w:w="363" w:type="pct"/>
          </w:tcPr>
          <w:p w14:paraId="0C44ABCB" w14:textId="77777777" w:rsidR="00B0051E" w:rsidRPr="008E3C8D" w:rsidRDefault="00B0051E" w:rsidP="00B0051E">
            <w:pPr>
              <w:jc w:val="center"/>
              <w:rPr>
                <w:bCs/>
                <w:lang w:val="uk-UA"/>
              </w:rPr>
            </w:pPr>
            <w:r>
              <w:rPr>
                <w:bCs/>
                <w:lang w:val="uk-UA"/>
              </w:rPr>
              <w:t>11</w:t>
            </w:r>
          </w:p>
        </w:tc>
        <w:tc>
          <w:tcPr>
            <w:tcW w:w="364" w:type="pct"/>
          </w:tcPr>
          <w:p w14:paraId="417F5467" w14:textId="77777777" w:rsidR="00B0051E" w:rsidRPr="008E3C8D" w:rsidRDefault="00B0051E" w:rsidP="00B0051E">
            <w:pPr>
              <w:jc w:val="center"/>
              <w:rPr>
                <w:bCs/>
                <w:lang w:val="uk-UA"/>
              </w:rPr>
            </w:pPr>
            <w:r w:rsidRPr="008E3C8D">
              <w:rPr>
                <w:bCs/>
                <w:lang w:val="uk-UA"/>
              </w:rPr>
              <w:t>2</w:t>
            </w:r>
          </w:p>
        </w:tc>
        <w:tc>
          <w:tcPr>
            <w:tcW w:w="363" w:type="pct"/>
          </w:tcPr>
          <w:p w14:paraId="4CD5BC19" w14:textId="77777777" w:rsidR="00B0051E" w:rsidRPr="008E3C8D" w:rsidRDefault="00B0051E" w:rsidP="00B0051E">
            <w:pPr>
              <w:jc w:val="center"/>
              <w:rPr>
                <w:bCs/>
                <w:lang w:val="uk-UA"/>
              </w:rPr>
            </w:pPr>
            <w:r w:rsidRPr="008E3C8D">
              <w:rPr>
                <w:bCs/>
                <w:lang w:val="uk-UA"/>
              </w:rPr>
              <w:t>2</w:t>
            </w:r>
          </w:p>
        </w:tc>
        <w:tc>
          <w:tcPr>
            <w:tcW w:w="364" w:type="pct"/>
          </w:tcPr>
          <w:p w14:paraId="3E9DEC44" w14:textId="77777777" w:rsidR="00B0051E" w:rsidRPr="008E3C8D" w:rsidRDefault="00B0051E" w:rsidP="00B0051E">
            <w:pPr>
              <w:jc w:val="center"/>
              <w:rPr>
                <w:bCs/>
                <w:lang w:val="uk-UA"/>
              </w:rPr>
            </w:pPr>
          </w:p>
        </w:tc>
        <w:tc>
          <w:tcPr>
            <w:tcW w:w="365" w:type="pct"/>
          </w:tcPr>
          <w:p w14:paraId="4B7DB6BB" w14:textId="77777777" w:rsidR="00B0051E" w:rsidRPr="008E3C8D" w:rsidRDefault="00B0051E" w:rsidP="00B0051E">
            <w:pPr>
              <w:jc w:val="center"/>
              <w:rPr>
                <w:bCs/>
                <w:lang w:val="uk-UA"/>
              </w:rPr>
            </w:pPr>
          </w:p>
        </w:tc>
        <w:tc>
          <w:tcPr>
            <w:tcW w:w="373" w:type="pct"/>
          </w:tcPr>
          <w:p w14:paraId="30D80F75" w14:textId="77777777" w:rsidR="00B0051E" w:rsidRPr="008E3C8D" w:rsidRDefault="00B0051E" w:rsidP="00B0051E">
            <w:pPr>
              <w:jc w:val="center"/>
              <w:rPr>
                <w:bCs/>
                <w:lang w:val="uk-UA"/>
              </w:rPr>
            </w:pPr>
            <w:r>
              <w:rPr>
                <w:bCs/>
                <w:lang w:val="uk-UA"/>
              </w:rPr>
              <w:t>7</w:t>
            </w:r>
          </w:p>
        </w:tc>
      </w:tr>
      <w:tr w:rsidR="00B0051E" w:rsidRPr="008E3C8D" w14:paraId="21FA0EB5" w14:textId="77777777" w:rsidTr="00B0051E">
        <w:tc>
          <w:tcPr>
            <w:tcW w:w="2807" w:type="pct"/>
          </w:tcPr>
          <w:p w14:paraId="03699989" w14:textId="77777777" w:rsidR="00B0051E" w:rsidRPr="008E3C8D" w:rsidRDefault="00B0051E" w:rsidP="00B0051E">
            <w:pPr>
              <w:jc w:val="both"/>
              <w:rPr>
                <w:bCs/>
                <w:lang w:val="uk-UA"/>
              </w:rPr>
            </w:pPr>
            <w:r w:rsidRPr="008E3C8D">
              <w:rPr>
                <w:lang w:val="uk-UA" w:eastAsia="uk-UA"/>
              </w:rPr>
              <w:t>Тема 10.Технології ефективного спілкування та раціональної поведінки юриста в конфлікті</w:t>
            </w:r>
          </w:p>
        </w:tc>
        <w:tc>
          <w:tcPr>
            <w:tcW w:w="363" w:type="pct"/>
          </w:tcPr>
          <w:p w14:paraId="0533D066" w14:textId="77777777" w:rsidR="00B0051E" w:rsidRPr="008E3C8D" w:rsidRDefault="00B0051E" w:rsidP="00B0051E">
            <w:pPr>
              <w:jc w:val="center"/>
              <w:rPr>
                <w:bCs/>
                <w:lang w:val="uk-UA"/>
              </w:rPr>
            </w:pPr>
            <w:r w:rsidRPr="008E3C8D">
              <w:rPr>
                <w:bCs/>
                <w:lang w:val="uk-UA"/>
              </w:rPr>
              <w:t>11</w:t>
            </w:r>
          </w:p>
        </w:tc>
        <w:tc>
          <w:tcPr>
            <w:tcW w:w="364" w:type="pct"/>
          </w:tcPr>
          <w:p w14:paraId="2FCE924D" w14:textId="77777777" w:rsidR="00B0051E" w:rsidRPr="008E3C8D" w:rsidRDefault="00B0051E" w:rsidP="00B0051E">
            <w:pPr>
              <w:jc w:val="center"/>
              <w:rPr>
                <w:bCs/>
                <w:lang w:val="uk-UA"/>
              </w:rPr>
            </w:pPr>
            <w:r w:rsidRPr="008E3C8D">
              <w:rPr>
                <w:bCs/>
                <w:lang w:val="uk-UA"/>
              </w:rPr>
              <w:t>2</w:t>
            </w:r>
          </w:p>
        </w:tc>
        <w:tc>
          <w:tcPr>
            <w:tcW w:w="363" w:type="pct"/>
          </w:tcPr>
          <w:p w14:paraId="22CF651F" w14:textId="77777777" w:rsidR="00B0051E" w:rsidRPr="008E3C8D" w:rsidRDefault="00B0051E" w:rsidP="00B0051E">
            <w:pPr>
              <w:jc w:val="center"/>
              <w:rPr>
                <w:bCs/>
                <w:lang w:val="uk-UA"/>
              </w:rPr>
            </w:pPr>
            <w:r w:rsidRPr="008E3C8D">
              <w:rPr>
                <w:bCs/>
                <w:lang w:val="uk-UA"/>
              </w:rPr>
              <w:t>2</w:t>
            </w:r>
          </w:p>
        </w:tc>
        <w:tc>
          <w:tcPr>
            <w:tcW w:w="364" w:type="pct"/>
          </w:tcPr>
          <w:p w14:paraId="0967253D" w14:textId="77777777" w:rsidR="00B0051E" w:rsidRPr="008E3C8D" w:rsidRDefault="00B0051E" w:rsidP="00B0051E">
            <w:pPr>
              <w:jc w:val="center"/>
              <w:rPr>
                <w:bCs/>
                <w:lang w:val="uk-UA"/>
              </w:rPr>
            </w:pPr>
          </w:p>
        </w:tc>
        <w:tc>
          <w:tcPr>
            <w:tcW w:w="365" w:type="pct"/>
          </w:tcPr>
          <w:p w14:paraId="550C59DE" w14:textId="77777777" w:rsidR="00B0051E" w:rsidRPr="008E3C8D" w:rsidRDefault="00B0051E" w:rsidP="00B0051E">
            <w:pPr>
              <w:jc w:val="center"/>
              <w:rPr>
                <w:bCs/>
                <w:lang w:val="uk-UA"/>
              </w:rPr>
            </w:pPr>
          </w:p>
        </w:tc>
        <w:tc>
          <w:tcPr>
            <w:tcW w:w="373" w:type="pct"/>
          </w:tcPr>
          <w:p w14:paraId="55E08924" w14:textId="77777777" w:rsidR="00B0051E" w:rsidRPr="008E3C8D" w:rsidRDefault="00B0051E" w:rsidP="00B0051E">
            <w:pPr>
              <w:jc w:val="center"/>
              <w:rPr>
                <w:bCs/>
                <w:lang w:val="uk-UA"/>
              </w:rPr>
            </w:pPr>
            <w:r w:rsidRPr="008E3C8D">
              <w:rPr>
                <w:bCs/>
                <w:lang w:val="uk-UA"/>
              </w:rPr>
              <w:t>7</w:t>
            </w:r>
          </w:p>
        </w:tc>
      </w:tr>
      <w:tr w:rsidR="00B0051E" w:rsidRPr="008E3C8D" w14:paraId="48DBD60C" w14:textId="77777777" w:rsidTr="00B0051E">
        <w:tc>
          <w:tcPr>
            <w:tcW w:w="2807" w:type="pct"/>
          </w:tcPr>
          <w:p w14:paraId="11130D6C" w14:textId="77777777" w:rsidR="00B0051E" w:rsidRPr="008E3C8D" w:rsidRDefault="00B0051E" w:rsidP="00B0051E">
            <w:pPr>
              <w:jc w:val="right"/>
              <w:rPr>
                <w:lang w:val="uk-UA" w:eastAsia="uk-UA"/>
              </w:rPr>
            </w:pPr>
            <w:r w:rsidRPr="008E3C8D">
              <w:rPr>
                <w:b/>
                <w:bCs/>
                <w:lang w:val="uk-UA" w:eastAsia="uk-UA"/>
              </w:rPr>
              <w:t>Всього годин за змістовий модуль 2</w:t>
            </w:r>
          </w:p>
        </w:tc>
        <w:tc>
          <w:tcPr>
            <w:tcW w:w="363" w:type="pct"/>
          </w:tcPr>
          <w:p w14:paraId="22F6AFA5" w14:textId="77777777" w:rsidR="00B0051E" w:rsidRPr="008E3C8D" w:rsidRDefault="00B0051E" w:rsidP="00B0051E">
            <w:pPr>
              <w:jc w:val="center"/>
              <w:rPr>
                <w:b/>
                <w:lang w:val="uk-UA"/>
              </w:rPr>
            </w:pPr>
            <w:r>
              <w:rPr>
                <w:b/>
                <w:lang w:val="uk-UA"/>
              </w:rPr>
              <w:t>68</w:t>
            </w:r>
          </w:p>
        </w:tc>
        <w:tc>
          <w:tcPr>
            <w:tcW w:w="364" w:type="pct"/>
          </w:tcPr>
          <w:p w14:paraId="6CBD0463" w14:textId="77777777" w:rsidR="00B0051E" w:rsidRPr="008E3C8D" w:rsidRDefault="00B0051E" w:rsidP="00B0051E">
            <w:pPr>
              <w:jc w:val="center"/>
              <w:rPr>
                <w:b/>
                <w:lang w:val="uk-UA"/>
              </w:rPr>
            </w:pPr>
            <w:r w:rsidRPr="008E3C8D">
              <w:rPr>
                <w:b/>
                <w:lang w:val="uk-UA"/>
              </w:rPr>
              <w:t>1</w:t>
            </w:r>
            <w:r>
              <w:rPr>
                <w:b/>
                <w:lang w:val="uk-UA"/>
              </w:rPr>
              <w:t>4</w:t>
            </w:r>
          </w:p>
        </w:tc>
        <w:tc>
          <w:tcPr>
            <w:tcW w:w="363" w:type="pct"/>
          </w:tcPr>
          <w:p w14:paraId="2A5E33B1" w14:textId="77777777" w:rsidR="00B0051E" w:rsidRPr="008E3C8D" w:rsidRDefault="00B0051E" w:rsidP="00B0051E">
            <w:pPr>
              <w:jc w:val="center"/>
              <w:rPr>
                <w:b/>
                <w:lang w:val="uk-UA"/>
              </w:rPr>
            </w:pPr>
            <w:r>
              <w:rPr>
                <w:b/>
                <w:lang w:val="uk-UA"/>
              </w:rPr>
              <w:t>12</w:t>
            </w:r>
          </w:p>
        </w:tc>
        <w:tc>
          <w:tcPr>
            <w:tcW w:w="364" w:type="pct"/>
          </w:tcPr>
          <w:p w14:paraId="7AF1CC2A" w14:textId="77777777" w:rsidR="00B0051E" w:rsidRPr="008E3C8D" w:rsidRDefault="00B0051E" w:rsidP="00B0051E">
            <w:pPr>
              <w:jc w:val="center"/>
              <w:rPr>
                <w:b/>
                <w:lang w:val="uk-UA"/>
              </w:rPr>
            </w:pPr>
          </w:p>
        </w:tc>
        <w:tc>
          <w:tcPr>
            <w:tcW w:w="365" w:type="pct"/>
          </w:tcPr>
          <w:p w14:paraId="2932504F" w14:textId="77777777" w:rsidR="00B0051E" w:rsidRPr="008E3C8D" w:rsidRDefault="00B0051E" w:rsidP="00B0051E">
            <w:pPr>
              <w:jc w:val="center"/>
              <w:rPr>
                <w:b/>
                <w:lang w:val="uk-UA"/>
              </w:rPr>
            </w:pPr>
          </w:p>
        </w:tc>
        <w:tc>
          <w:tcPr>
            <w:tcW w:w="373" w:type="pct"/>
          </w:tcPr>
          <w:p w14:paraId="0A3FB3A7" w14:textId="77777777" w:rsidR="00B0051E" w:rsidRPr="008E3C8D" w:rsidRDefault="00B0051E" w:rsidP="00B0051E">
            <w:pPr>
              <w:jc w:val="center"/>
              <w:rPr>
                <w:b/>
                <w:lang w:val="uk-UA"/>
              </w:rPr>
            </w:pPr>
            <w:r>
              <w:rPr>
                <w:b/>
                <w:lang w:val="uk-UA"/>
              </w:rPr>
              <w:t>42</w:t>
            </w:r>
          </w:p>
        </w:tc>
      </w:tr>
      <w:tr w:rsidR="00B0051E" w:rsidRPr="008E3C8D" w14:paraId="4E30F095" w14:textId="77777777" w:rsidTr="00B0051E">
        <w:tc>
          <w:tcPr>
            <w:tcW w:w="2807" w:type="pct"/>
          </w:tcPr>
          <w:p w14:paraId="34AF7608" w14:textId="77777777" w:rsidR="00B0051E" w:rsidRPr="008E3C8D" w:rsidRDefault="00B0051E" w:rsidP="00B0051E">
            <w:pPr>
              <w:pStyle w:val="a7"/>
              <w:autoSpaceDE w:val="0"/>
              <w:autoSpaceDN w:val="0"/>
              <w:jc w:val="right"/>
              <w:rPr>
                <w:b/>
                <w:bCs/>
                <w:sz w:val="24"/>
              </w:rPr>
            </w:pPr>
            <w:r w:rsidRPr="008E3C8D">
              <w:rPr>
                <w:b/>
                <w:bCs/>
                <w:sz w:val="24"/>
              </w:rPr>
              <w:t>Усього годин</w:t>
            </w:r>
          </w:p>
        </w:tc>
        <w:tc>
          <w:tcPr>
            <w:tcW w:w="363" w:type="pct"/>
          </w:tcPr>
          <w:p w14:paraId="4A4FEB6B" w14:textId="77777777" w:rsidR="00B0051E" w:rsidRPr="008E3C8D" w:rsidRDefault="00B0051E" w:rsidP="00B0051E">
            <w:pPr>
              <w:jc w:val="center"/>
              <w:rPr>
                <w:b/>
                <w:bCs/>
                <w:lang w:val="uk-UA"/>
              </w:rPr>
            </w:pPr>
            <w:r w:rsidRPr="008E3C8D">
              <w:rPr>
                <w:b/>
                <w:bCs/>
                <w:lang w:val="uk-UA"/>
              </w:rPr>
              <w:t>120</w:t>
            </w:r>
          </w:p>
        </w:tc>
        <w:tc>
          <w:tcPr>
            <w:tcW w:w="364" w:type="pct"/>
          </w:tcPr>
          <w:p w14:paraId="770751E4" w14:textId="77777777" w:rsidR="00B0051E" w:rsidRPr="008E3C8D" w:rsidRDefault="00B0051E" w:rsidP="00B0051E">
            <w:pPr>
              <w:jc w:val="center"/>
              <w:rPr>
                <w:b/>
                <w:bCs/>
                <w:lang w:val="uk-UA"/>
              </w:rPr>
            </w:pPr>
            <w:r>
              <w:rPr>
                <w:b/>
                <w:bCs/>
                <w:lang w:val="uk-UA"/>
              </w:rPr>
              <w:t>26</w:t>
            </w:r>
          </w:p>
        </w:tc>
        <w:tc>
          <w:tcPr>
            <w:tcW w:w="363" w:type="pct"/>
          </w:tcPr>
          <w:p w14:paraId="6EDD98DA" w14:textId="77777777" w:rsidR="00B0051E" w:rsidRPr="008E3C8D" w:rsidRDefault="00B0051E" w:rsidP="00B0051E">
            <w:pPr>
              <w:jc w:val="center"/>
              <w:rPr>
                <w:b/>
                <w:bCs/>
                <w:lang w:val="uk-UA"/>
              </w:rPr>
            </w:pPr>
            <w:r>
              <w:rPr>
                <w:b/>
                <w:bCs/>
                <w:lang w:val="uk-UA"/>
              </w:rPr>
              <w:t>22</w:t>
            </w:r>
          </w:p>
        </w:tc>
        <w:tc>
          <w:tcPr>
            <w:tcW w:w="364" w:type="pct"/>
          </w:tcPr>
          <w:p w14:paraId="463DDB4E" w14:textId="77777777" w:rsidR="00B0051E" w:rsidRPr="008E3C8D" w:rsidRDefault="00B0051E" w:rsidP="00B0051E">
            <w:pPr>
              <w:jc w:val="center"/>
              <w:rPr>
                <w:b/>
                <w:bCs/>
                <w:lang w:val="uk-UA"/>
              </w:rPr>
            </w:pPr>
          </w:p>
        </w:tc>
        <w:tc>
          <w:tcPr>
            <w:tcW w:w="365" w:type="pct"/>
          </w:tcPr>
          <w:p w14:paraId="4E131FC5" w14:textId="77777777" w:rsidR="00B0051E" w:rsidRPr="008E3C8D" w:rsidRDefault="00B0051E" w:rsidP="00B0051E">
            <w:pPr>
              <w:jc w:val="center"/>
              <w:rPr>
                <w:b/>
                <w:bCs/>
                <w:lang w:val="uk-UA"/>
              </w:rPr>
            </w:pPr>
          </w:p>
        </w:tc>
        <w:tc>
          <w:tcPr>
            <w:tcW w:w="373" w:type="pct"/>
          </w:tcPr>
          <w:p w14:paraId="4EB699A3" w14:textId="77777777" w:rsidR="00B0051E" w:rsidRPr="008E3C8D" w:rsidRDefault="00B0051E" w:rsidP="00B0051E">
            <w:pPr>
              <w:jc w:val="center"/>
              <w:rPr>
                <w:b/>
                <w:bCs/>
                <w:lang w:val="uk-UA"/>
              </w:rPr>
            </w:pPr>
            <w:r>
              <w:rPr>
                <w:b/>
                <w:bCs/>
                <w:lang w:val="uk-UA"/>
              </w:rPr>
              <w:t>72</w:t>
            </w:r>
          </w:p>
        </w:tc>
      </w:tr>
    </w:tbl>
    <w:p w14:paraId="3CB227E6" w14:textId="77777777" w:rsidR="00D3392E" w:rsidRPr="00811553" w:rsidRDefault="00D3392E" w:rsidP="00D3392E">
      <w:pPr>
        <w:pStyle w:val="ad"/>
        <w:widowControl w:val="0"/>
        <w:spacing w:before="0" w:beforeAutospacing="0" w:after="0" w:afterAutospacing="0"/>
        <w:ind w:firstLine="540"/>
        <w:jc w:val="center"/>
        <w:rPr>
          <w:rFonts w:ascii="Times New Roman" w:hAnsi="Times New Roman" w:cs="Times New Roman"/>
          <w:sz w:val="28"/>
          <w:szCs w:val="28"/>
        </w:rPr>
        <w:sectPr w:rsidR="00D3392E" w:rsidRPr="00811553" w:rsidSect="0039765C">
          <w:pgSz w:w="11906" w:h="16838"/>
          <w:pgMar w:top="851" w:right="851" w:bottom="1134" w:left="1260" w:header="709" w:footer="709" w:gutter="0"/>
          <w:cols w:space="708"/>
          <w:docGrid w:linePitch="360"/>
        </w:sectPr>
      </w:pPr>
    </w:p>
    <w:p w14:paraId="3CB227E7" w14:textId="77777777" w:rsidR="00D3392E" w:rsidRPr="00811553" w:rsidRDefault="00D3392E" w:rsidP="00D3392E">
      <w:pPr>
        <w:pStyle w:val="11"/>
        <w:rPr>
          <w:rFonts w:ascii="Times New Roman" w:hAnsi="Times New Roman" w:cs="Times New Roman"/>
          <w:sz w:val="28"/>
          <w:szCs w:val="28"/>
        </w:rPr>
      </w:pPr>
      <w:bookmarkStart w:id="1" w:name="_Toc151258932"/>
      <w:r w:rsidRPr="00811553">
        <w:rPr>
          <w:rFonts w:ascii="Times New Roman" w:hAnsi="Times New Roman" w:cs="Times New Roman"/>
          <w:sz w:val="28"/>
          <w:szCs w:val="28"/>
        </w:rPr>
        <w:lastRenderedPageBreak/>
        <w:t>ЗМІСТОВІ МОДУЛІ ДИСЦИПЛІНИ:</w:t>
      </w:r>
      <w:bookmarkEnd w:id="1"/>
    </w:p>
    <w:p w14:paraId="3CB227E8" w14:textId="77777777" w:rsidR="00C842C8" w:rsidRPr="00811553" w:rsidRDefault="00C842C8" w:rsidP="00D3392E">
      <w:pPr>
        <w:pStyle w:val="11"/>
        <w:rPr>
          <w:rFonts w:ascii="Times New Roman" w:hAnsi="Times New Roman" w:cs="Times New Roman"/>
          <w:sz w:val="28"/>
          <w:szCs w:val="28"/>
        </w:rPr>
      </w:pPr>
    </w:p>
    <w:p w14:paraId="3CB227E9" w14:textId="5F65AA27" w:rsidR="00D3392E" w:rsidRPr="00811553" w:rsidRDefault="00D3392E" w:rsidP="00D3392E">
      <w:pPr>
        <w:pStyle w:val="ad"/>
        <w:widowControl w:val="0"/>
        <w:spacing w:before="0" w:beforeAutospacing="0" w:after="0" w:afterAutospacing="0"/>
        <w:ind w:firstLine="709"/>
        <w:jc w:val="both"/>
        <w:rPr>
          <w:rFonts w:ascii="Times New Roman" w:hAnsi="Times New Roman" w:cs="Times New Roman"/>
          <w:b/>
          <w:bCs/>
          <w:i/>
          <w:iCs/>
          <w:sz w:val="28"/>
          <w:szCs w:val="28"/>
        </w:rPr>
      </w:pPr>
      <w:r w:rsidRPr="00811553">
        <w:rPr>
          <w:rStyle w:val="af0"/>
          <w:rFonts w:ascii="Times New Roman" w:hAnsi="Times New Roman"/>
          <w:b/>
          <w:bCs/>
          <w:i w:val="0"/>
          <w:iCs w:val="0"/>
          <w:sz w:val="28"/>
          <w:szCs w:val="28"/>
        </w:rPr>
        <w:t xml:space="preserve">Модуль І. </w:t>
      </w:r>
      <w:r w:rsidR="00661CC2" w:rsidRPr="00661CC2">
        <w:rPr>
          <w:rStyle w:val="af0"/>
          <w:rFonts w:ascii="Times New Roman" w:hAnsi="Times New Roman"/>
          <w:b/>
          <w:bCs/>
          <w:i w:val="0"/>
          <w:iCs w:val="0"/>
          <w:sz w:val="28"/>
          <w:szCs w:val="28"/>
        </w:rPr>
        <w:t>Загальна теорія конфлікту. Юридичний конфлікт феномен правової дійсності</w:t>
      </w:r>
      <w:r w:rsidRPr="00811553">
        <w:rPr>
          <w:rStyle w:val="af0"/>
          <w:rFonts w:ascii="Times New Roman" w:hAnsi="Times New Roman"/>
          <w:b/>
          <w:bCs/>
          <w:i w:val="0"/>
          <w:iCs w:val="0"/>
          <w:sz w:val="28"/>
          <w:szCs w:val="28"/>
        </w:rPr>
        <w:t>.</w:t>
      </w:r>
    </w:p>
    <w:p w14:paraId="28488ED0" w14:textId="77777777" w:rsidR="00661CC2" w:rsidRPr="00661CC2" w:rsidRDefault="00661CC2" w:rsidP="00661CC2">
      <w:pPr>
        <w:pStyle w:val="ad"/>
        <w:widowControl w:val="0"/>
        <w:spacing w:before="0" w:beforeAutospacing="0" w:after="0" w:afterAutospacing="0"/>
        <w:jc w:val="both"/>
        <w:rPr>
          <w:rStyle w:val="af0"/>
          <w:rFonts w:ascii="Times New Roman" w:hAnsi="Times New Roman"/>
          <w:b/>
          <w:bCs/>
          <w:sz w:val="28"/>
          <w:szCs w:val="28"/>
        </w:rPr>
      </w:pPr>
      <w:r w:rsidRPr="00661CC2">
        <w:rPr>
          <w:rStyle w:val="af0"/>
          <w:rFonts w:ascii="Times New Roman" w:hAnsi="Times New Roman"/>
          <w:b/>
          <w:bCs/>
          <w:sz w:val="28"/>
          <w:szCs w:val="28"/>
        </w:rPr>
        <w:t xml:space="preserve">Тема 1. </w:t>
      </w:r>
      <w:r w:rsidRPr="00661CC2">
        <w:rPr>
          <w:rStyle w:val="af0"/>
          <w:rFonts w:ascii="Times New Roman" w:hAnsi="Times New Roman"/>
          <w:bCs/>
          <w:i w:val="0"/>
          <w:sz w:val="28"/>
          <w:szCs w:val="28"/>
        </w:rPr>
        <w:t>Конфліктологія як наука та навчальна дисципліна. Конфлікт як соціальний феномен.</w:t>
      </w:r>
    </w:p>
    <w:p w14:paraId="029B957C" w14:textId="77777777" w:rsidR="00661CC2" w:rsidRPr="00661CC2" w:rsidRDefault="00661CC2" w:rsidP="00661CC2">
      <w:pPr>
        <w:pStyle w:val="ad"/>
        <w:widowControl w:val="0"/>
        <w:spacing w:before="0" w:beforeAutospacing="0" w:after="0" w:afterAutospacing="0"/>
        <w:jc w:val="both"/>
        <w:rPr>
          <w:rStyle w:val="af0"/>
          <w:rFonts w:ascii="Times New Roman" w:hAnsi="Times New Roman"/>
          <w:b/>
          <w:bCs/>
          <w:sz w:val="28"/>
          <w:szCs w:val="28"/>
        </w:rPr>
      </w:pPr>
      <w:r w:rsidRPr="00661CC2">
        <w:rPr>
          <w:rStyle w:val="af0"/>
          <w:rFonts w:ascii="Times New Roman" w:hAnsi="Times New Roman"/>
          <w:b/>
          <w:bCs/>
          <w:sz w:val="28"/>
          <w:szCs w:val="28"/>
        </w:rPr>
        <w:t xml:space="preserve">Тема 2. </w:t>
      </w:r>
      <w:r w:rsidRPr="00661CC2">
        <w:rPr>
          <w:rStyle w:val="af0"/>
          <w:rFonts w:ascii="Times New Roman" w:hAnsi="Times New Roman"/>
          <w:bCs/>
          <w:i w:val="0"/>
          <w:sz w:val="28"/>
          <w:szCs w:val="28"/>
        </w:rPr>
        <w:t>Юридична конфліктологія як наука і навчальна дисципліна. Методологічні засади юридичної конфліктології.</w:t>
      </w:r>
    </w:p>
    <w:p w14:paraId="25C27A4F" w14:textId="06ADC7A4" w:rsidR="00661CC2" w:rsidRPr="00661CC2" w:rsidRDefault="00661CC2" w:rsidP="00661CC2">
      <w:pPr>
        <w:pStyle w:val="ad"/>
        <w:widowControl w:val="0"/>
        <w:spacing w:before="0" w:beforeAutospacing="0" w:after="0" w:afterAutospacing="0"/>
        <w:jc w:val="both"/>
        <w:rPr>
          <w:rStyle w:val="af0"/>
          <w:rFonts w:ascii="Times New Roman" w:hAnsi="Times New Roman"/>
          <w:b/>
          <w:bCs/>
          <w:sz w:val="28"/>
          <w:szCs w:val="28"/>
        </w:rPr>
      </w:pPr>
      <w:r w:rsidRPr="00661CC2">
        <w:rPr>
          <w:rStyle w:val="af0"/>
          <w:rFonts w:ascii="Times New Roman" w:hAnsi="Times New Roman"/>
          <w:b/>
          <w:bCs/>
          <w:sz w:val="28"/>
          <w:szCs w:val="28"/>
        </w:rPr>
        <w:t xml:space="preserve">Тема 3. </w:t>
      </w:r>
      <w:r w:rsidRPr="00661CC2">
        <w:rPr>
          <w:rStyle w:val="af0"/>
          <w:rFonts w:ascii="Times New Roman" w:hAnsi="Times New Roman"/>
          <w:bCs/>
          <w:i w:val="0"/>
          <w:sz w:val="28"/>
          <w:szCs w:val="28"/>
        </w:rPr>
        <w:t>Юридичний конфлікт як різновид соціального конфлікту. Поняття й аналітика юридичного конфлікту</w:t>
      </w:r>
      <w:r>
        <w:rPr>
          <w:rStyle w:val="af0"/>
          <w:rFonts w:ascii="Times New Roman" w:hAnsi="Times New Roman"/>
          <w:bCs/>
          <w:i w:val="0"/>
          <w:sz w:val="28"/>
          <w:szCs w:val="28"/>
        </w:rPr>
        <w:t>.</w:t>
      </w:r>
    </w:p>
    <w:p w14:paraId="3CB227EF" w14:textId="30DAEE63" w:rsidR="00D3392E" w:rsidRPr="00811553" w:rsidRDefault="00661CC2" w:rsidP="00661CC2">
      <w:pPr>
        <w:pStyle w:val="ad"/>
        <w:widowControl w:val="0"/>
        <w:spacing w:before="0" w:beforeAutospacing="0" w:after="0" w:afterAutospacing="0"/>
        <w:jc w:val="both"/>
        <w:rPr>
          <w:rFonts w:ascii="Times New Roman" w:hAnsi="Times New Roman" w:cs="Times New Roman"/>
          <w:sz w:val="28"/>
          <w:szCs w:val="28"/>
        </w:rPr>
      </w:pPr>
      <w:r w:rsidRPr="00661CC2">
        <w:rPr>
          <w:rStyle w:val="af0"/>
          <w:rFonts w:ascii="Times New Roman" w:hAnsi="Times New Roman"/>
          <w:b/>
          <w:bCs/>
          <w:sz w:val="28"/>
          <w:szCs w:val="28"/>
        </w:rPr>
        <w:t xml:space="preserve">Тема 4. </w:t>
      </w:r>
      <w:r w:rsidRPr="00661CC2">
        <w:rPr>
          <w:rStyle w:val="af0"/>
          <w:rFonts w:ascii="Times New Roman" w:hAnsi="Times New Roman"/>
          <w:bCs/>
          <w:i w:val="0"/>
          <w:sz w:val="28"/>
          <w:szCs w:val="28"/>
        </w:rPr>
        <w:t>Типологія та класифікація юридичних конфліктів. Сфери розгортання юридичних конфліктів.</w:t>
      </w:r>
    </w:p>
    <w:p w14:paraId="3CB227F0" w14:textId="77777777" w:rsidR="00C842C8" w:rsidRPr="00811553" w:rsidRDefault="00C842C8" w:rsidP="00D3392E">
      <w:pPr>
        <w:pStyle w:val="ad"/>
        <w:widowControl w:val="0"/>
        <w:spacing w:before="0" w:beforeAutospacing="0" w:after="0" w:afterAutospacing="0"/>
        <w:ind w:firstLine="709"/>
        <w:jc w:val="both"/>
        <w:rPr>
          <w:rFonts w:ascii="Times New Roman" w:hAnsi="Times New Roman" w:cs="Times New Roman"/>
          <w:b/>
          <w:bCs/>
          <w:sz w:val="28"/>
          <w:szCs w:val="28"/>
        </w:rPr>
      </w:pPr>
    </w:p>
    <w:p w14:paraId="3CB227F1" w14:textId="365D051F" w:rsidR="00D3392E" w:rsidRPr="00811553" w:rsidRDefault="00D3392E" w:rsidP="00D3392E">
      <w:pPr>
        <w:pStyle w:val="ad"/>
        <w:widowControl w:val="0"/>
        <w:spacing w:before="0" w:beforeAutospacing="0" w:after="0" w:afterAutospacing="0"/>
        <w:ind w:firstLine="709"/>
        <w:jc w:val="both"/>
        <w:rPr>
          <w:rStyle w:val="af0"/>
          <w:rFonts w:ascii="Times New Roman" w:hAnsi="Times New Roman"/>
          <w:b/>
          <w:bCs/>
          <w:sz w:val="28"/>
          <w:szCs w:val="28"/>
        </w:rPr>
      </w:pPr>
      <w:r w:rsidRPr="00811553">
        <w:rPr>
          <w:rFonts w:ascii="Times New Roman" w:hAnsi="Times New Roman" w:cs="Times New Roman"/>
          <w:b/>
          <w:bCs/>
          <w:sz w:val="28"/>
          <w:szCs w:val="28"/>
        </w:rPr>
        <w:t xml:space="preserve">Модуль ІІ. </w:t>
      </w:r>
      <w:r w:rsidR="00661CC2" w:rsidRPr="00661CC2">
        <w:rPr>
          <w:rFonts w:ascii="Times New Roman" w:hAnsi="Times New Roman" w:cs="Times New Roman"/>
          <w:b/>
          <w:bCs/>
          <w:sz w:val="28"/>
          <w:szCs w:val="28"/>
        </w:rPr>
        <w:t>Особливості розв’язання юридичних конфліктів</w:t>
      </w:r>
      <w:r w:rsidRPr="00811553">
        <w:rPr>
          <w:rFonts w:ascii="Times New Roman" w:hAnsi="Times New Roman" w:cs="Times New Roman"/>
          <w:b/>
          <w:bCs/>
          <w:sz w:val="28"/>
          <w:szCs w:val="28"/>
        </w:rPr>
        <w:t>.</w:t>
      </w:r>
    </w:p>
    <w:p w14:paraId="0564071E" w14:textId="77777777" w:rsidR="00661CC2" w:rsidRPr="00661CC2" w:rsidRDefault="00661CC2" w:rsidP="00661CC2">
      <w:pPr>
        <w:pStyle w:val="ad"/>
        <w:widowControl w:val="0"/>
        <w:spacing w:before="0" w:beforeAutospacing="0" w:after="0" w:afterAutospacing="0"/>
        <w:jc w:val="both"/>
        <w:rPr>
          <w:rStyle w:val="af0"/>
          <w:rFonts w:ascii="Times New Roman" w:hAnsi="Times New Roman"/>
          <w:b/>
          <w:bCs/>
          <w:sz w:val="28"/>
          <w:szCs w:val="28"/>
        </w:rPr>
      </w:pPr>
      <w:r w:rsidRPr="00661CC2">
        <w:rPr>
          <w:rStyle w:val="af0"/>
          <w:rFonts w:ascii="Times New Roman" w:hAnsi="Times New Roman"/>
          <w:b/>
          <w:bCs/>
          <w:sz w:val="28"/>
          <w:szCs w:val="28"/>
        </w:rPr>
        <w:t xml:space="preserve">Тема 5. </w:t>
      </w:r>
      <w:r w:rsidRPr="00661CC2">
        <w:rPr>
          <w:rStyle w:val="af0"/>
          <w:rFonts w:ascii="Times New Roman" w:hAnsi="Times New Roman"/>
          <w:bCs/>
          <w:i w:val="0"/>
          <w:sz w:val="28"/>
          <w:szCs w:val="28"/>
        </w:rPr>
        <w:t>Характеристика окремих видів юридичних конфліктів.</w:t>
      </w:r>
    </w:p>
    <w:p w14:paraId="6971BA26" w14:textId="77777777" w:rsidR="00661CC2" w:rsidRPr="00661CC2" w:rsidRDefault="00661CC2" w:rsidP="00661CC2">
      <w:pPr>
        <w:pStyle w:val="ad"/>
        <w:widowControl w:val="0"/>
        <w:spacing w:before="0" w:beforeAutospacing="0" w:after="0" w:afterAutospacing="0"/>
        <w:jc w:val="both"/>
        <w:rPr>
          <w:rStyle w:val="af0"/>
          <w:rFonts w:ascii="Times New Roman" w:hAnsi="Times New Roman"/>
          <w:bCs/>
          <w:i w:val="0"/>
          <w:sz w:val="28"/>
          <w:szCs w:val="28"/>
        </w:rPr>
      </w:pPr>
      <w:r w:rsidRPr="00661CC2">
        <w:rPr>
          <w:rStyle w:val="af0"/>
          <w:rFonts w:ascii="Times New Roman" w:hAnsi="Times New Roman"/>
          <w:b/>
          <w:bCs/>
          <w:sz w:val="28"/>
          <w:szCs w:val="28"/>
        </w:rPr>
        <w:t xml:space="preserve">Тема 6. </w:t>
      </w:r>
      <w:r w:rsidRPr="00661CC2">
        <w:rPr>
          <w:rStyle w:val="af0"/>
          <w:rFonts w:ascii="Times New Roman" w:hAnsi="Times New Roman"/>
          <w:bCs/>
          <w:i w:val="0"/>
          <w:sz w:val="28"/>
          <w:szCs w:val="28"/>
        </w:rPr>
        <w:t>Соціально-правові технології попередження юридичних конфліктів. Управління конфліктами.</w:t>
      </w:r>
    </w:p>
    <w:p w14:paraId="4AFF431C" w14:textId="77777777" w:rsidR="00661CC2" w:rsidRPr="00661CC2" w:rsidRDefault="00661CC2" w:rsidP="00661CC2">
      <w:pPr>
        <w:pStyle w:val="ad"/>
        <w:widowControl w:val="0"/>
        <w:spacing w:before="0" w:beforeAutospacing="0" w:after="0" w:afterAutospacing="0"/>
        <w:jc w:val="both"/>
        <w:rPr>
          <w:rStyle w:val="af0"/>
          <w:rFonts w:ascii="Times New Roman" w:hAnsi="Times New Roman"/>
          <w:b/>
          <w:bCs/>
          <w:sz w:val="28"/>
          <w:szCs w:val="28"/>
        </w:rPr>
      </w:pPr>
      <w:r w:rsidRPr="00661CC2">
        <w:rPr>
          <w:rStyle w:val="af0"/>
          <w:rFonts w:ascii="Times New Roman" w:hAnsi="Times New Roman"/>
          <w:b/>
          <w:bCs/>
          <w:sz w:val="28"/>
          <w:szCs w:val="28"/>
        </w:rPr>
        <w:t xml:space="preserve">Тема 7. </w:t>
      </w:r>
      <w:r w:rsidRPr="00661CC2">
        <w:rPr>
          <w:rStyle w:val="af0"/>
          <w:rFonts w:ascii="Times New Roman" w:hAnsi="Times New Roman"/>
          <w:bCs/>
          <w:i w:val="0"/>
          <w:sz w:val="28"/>
          <w:szCs w:val="28"/>
        </w:rPr>
        <w:t>Теорія та практика вирішення юридичних конфліктів. Юридичні способи розв’язання конфліктів.</w:t>
      </w:r>
    </w:p>
    <w:p w14:paraId="3DBE53F3" w14:textId="16B01755" w:rsidR="00661CC2" w:rsidRPr="00661CC2" w:rsidRDefault="00661CC2" w:rsidP="00661CC2">
      <w:pPr>
        <w:pStyle w:val="ad"/>
        <w:widowControl w:val="0"/>
        <w:spacing w:before="0" w:beforeAutospacing="0" w:after="0" w:afterAutospacing="0"/>
        <w:jc w:val="both"/>
        <w:rPr>
          <w:rStyle w:val="af0"/>
          <w:rFonts w:ascii="Times New Roman" w:hAnsi="Times New Roman"/>
          <w:b/>
          <w:bCs/>
          <w:sz w:val="28"/>
          <w:szCs w:val="28"/>
        </w:rPr>
      </w:pPr>
      <w:r w:rsidRPr="00661CC2">
        <w:rPr>
          <w:rStyle w:val="af0"/>
          <w:rFonts w:ascii="Times New Roman" w:hAnsi="Times New Roman"/>
          <w:b/>
          <w:bCs/>
          <w:sz w:val="28"/>
          <w:szCs w:val="28"/>
        </w:rPr>
        <w:t xml:space="preserve">Тема 8. </w:t>
      </w:r>
      <w:r w:rsidRPr="00661CC2">
        <w:rPr>
          <w:rStyle w:val="af0"/>
          <w:rFonts w:ascii="Times New Roman" w:hAnsi="Times New Roman"/>
          <w:bCs/>
          <w:i w:val="0"/>
          <w:sz w:val="28"/>
          <w:szCs w:val="28"/>
        </w:rPr>
        <w:t>Окремі аспекти вирішення та попередження юридичних конфліктів</w:t>
      </w:r>
      <w:r>
        <w:rPr>
          <w:rStyle w:val="af0"/>
          <w:rFonts w:ascii="Times New Roman" w:hAnsi="Times New Roman"/>
          <w:bCs/>
          <w:i w:val="0"/>
          <w:sz w:val="28"/>
          <w:szCs w:val="28"/>
        </w:rPr>
        <w:t>.</w:t>
      </w:r>
    </w:p>
    <w:p w14:paraId="49A775C2" w14:textId="0E063AAE" w:rsidR="00661CC2" w:rsidRPr="00661CC2" w:rsidRDefault="00661CC2" w:rsidP="00661CC2">
      <w:pPr>
        <w:pStyle w:val="ad"/>
        <w:widowControl w:val="0"/>
        <w:spacing w:before="0" w:beforeAutospacing="0" w:after="0" w:afterAutospacing="0"/>
        <w:jc w:val="both"/>
        <w:rPr>
          <w:rStyle w:val="af0"/>
          <w:rFonts w:ascii="Times New Roman" w:hAnsi="Times New Roman"/>
          <w:b/>
          <w:bCs/>
          <w:sz w:val="28"/>
          <w:szCs w:val="28"/>
        </w:rPr>
      </w:pPr>
      <w:r w:rsidRPr="00661CC2">
        <w:rPr>
          <w:rStyle w:val="af0"/>
          <w:rFonts w:ascii="Times New Roman" w:hAnsi="Times New Roman"/>
          <w:b/>
          <w:bCs/>
          <w:sz w:val="28"/>
          <w:szCs w:val="28"/>
        </w:rPr>
        <w:t>Тема 9.</w:t>
      </w:r>
      <w:r>
        <w:rPr>
          <w:rStyle w:val="af0"/>
          <w:rFonts w:ascii="Times New Roman" w:hAnsi="Times New Roman"/>
          <w:b/>
          <w:bCs/>
          <w:sz w:val="28"/>
          <w:szCs w:val="28"/>
        </w:rPr>
        <w:t xml:space="preserve"> </w:t>
      </w:r>
      <w:r w:rsidRPr="00661CC2">
        <w:rPr>
          <w:rStyle w:val="af0"/>
          <w:rFonts w:ascii="Times New Roman" w:hAnsi="Times New Roman"/>
          <w:bCs/>
          <w:i w:val="0"/>
          <w:sz w:val="28"/>
          <w:szCs w:val="28"/>
        </w:rPr>
        <w:t>Особистість правника (юриста) в умовах конфлікту.</w:t>
      </w:r>
    </w:p>
    <w:p w14:paraId="3CB227F6" w14:textId="5C372351" w:rsidR="00FA61BF" w:rsidRPr="00811553" w:rsidRDefault="00661CC2" w:rsidP="00661CC2">
      <w:pPr>
        <w:pStyle w:val="ad"/>
        <w:widowControl w:val="0"/>
        <w:spacing w:before="0" w:beforeAutospacing="0" w:after="0" w:afterAutospacing="0"/>
        <w:jc w:val="both"/>
        <w:rPr>
          <w:rFonts w:ascii="Times New Roman" w:hAnsi="Times New Roman" w:cs="Times New Roman"/>
          <w:sz w:val="28"/>
          <w:szCs w:val="28"/>
        </w:rPr>
      </w:pPr>
      <w:r w:rsidRPr="00661CC2">
        <w:rPr>
          <w:rStyle w:val="af0"/>
          <w:rFonts w:ascii="Times New Roman" w:hAnsi="Times New Roman"/>
          <w:b/>
          <w:bCs/>
          <w:sz w:val="28"/>
          <w:szCs w:val="28"/>
        </w:rPr>
        <w:t>Тема 10.</w:t>
      </w:r>
      <w:r>
        <w:rPr>
          <w:rStyle w:val="af0"/>
          <w:rFonts w:ascii="Times New Roman" w:hAnsi="Times New Roman"/>
          <w:b/>
          <w:bCs/>
          <w:sz w:val="28"/>
          <w:szCs w:val="28"/>
        </w:rPr>
        <w:t xml:space="preserve"> </w:t>
      </w:r>
      <w:r w:rsidRPr="00661CC2">
        <w:rPr>
          <w:rStyle w:val="af0"/>
          <w:rFonts w:ascii="Times New Roman" w:hAnsi="Times New Roman"/>
          <w:bCs/>
          <w:i w:val="0"/>
          <w:sz w:val="28"/>
          <w:szCs w:val="28"/>
        </w:rPr>
        <w:t>Технології ефективного спілкування та раціональної поведінки юриста в конфлікті</w:t>
      </w:r>
      <w:r w:rsidR="00807D5A" w:rsidRPr="00661CC2">
        <w:rPr>
          <w:rFonts w:ascii="Times New Roman" w:hAnsi="Times New Roman" w:cs="Times New Roman"/>
          <w:i/>
          <w:sz w:val="28"/>
          <w:szCs w:val="28"/>
        </w:rPr>
        <w:t>.</w:t>
      </w:r>
    </w:p>
    <w:p w14:paraId="3CB227F7" w14:textId="77777777" w:rsidR="00C842C8" w:rsidRPr="00811553" w:rsidRDefault="00C842C8" w:rsidP="00661CC2">
      <w:pPr>
        <w:pStyle w:val="ad"/>
        <w:widowControl w:val="0"/>
        <w:spacing w:before="0" w:beforeAutospacing="0" w:after="0" w:afterAutospacing="0"/>
        <w:ind w:firstLine="709"/>
        <w:jc w:val="both"/>
        <w:rPr>
          <w:rFonts w:ascii="Times New Roman" w:hAnsi="Times New Roman" w:cs="Times New Roman"/>
          <w:b/>
          <w:bCs/>
          <w:sz w:val="28"/>
          <w:szCs w:val="28"/>
        </w:rPr>
      </w:pPr>
    </w:p>
    <w:p w14:paraId="3CB22804" w14:textId="4E34C7FB" w:rsidR="00D3392E" w:rsidRPr="00811553" w:rsidRDefault="00D3392E" w:rsidP="00D3392E">
      <w:pPr>
        <w:pStyle w:val="ad"/>
        <w:widowControl w:val="0"/>
        <w:spacing w:before="0" w:beforeAutospacing="0" w:after="0" w:afterAutospacing="0"/>
        <w:jc w:val="both"/>
        <w:rPr>
          <w:rFonts w:ascii="Times New Roman" w:hAnsi="Times New Roman" w:cs="Times New Roman"/>
          <w:sz w:val="28"/>
          <w:szCs w:val="28"/>
        </w:rPr>
      </w:pPr>
    </w:p>
    <w:p w14:paraId="3CB22805" w14:textId="77777777" w:rsidR="00D3392E" w:rsidRPr="00811553" w:rsidRDefault="00D3392E" w:rsidP="00D3392E">
      <w:pPr>
        <w:pStyle w:val="a5"/>
        <w:widowControl w:val="0"/>
        <w:tabs>
          <w:tab w:val="left" w:pos="708"/>
        </w:tabs>
        <w:ind w:firstLine="540"/>
        <w:jc w:val="center"/>
        <w:rPr>
          <w:b/>
          <w:bCs/>
          <w:sz w:val="28"/>
          <w:szCs w:val="28"/>
          <w:lang w:val="uk-UA"/>
        </w:rPr>
        <w:sectPr w:rsidR="00D3392E" w:rsidRPr="00811553" w:rsidSect="005118FC">
          <w:pgSz w:w="11906" w:h="16838"/>
          <w:pgMar w:top="1134" w:right="851" w:bottom="1134" w:left="1260" w:header="709" w:footer="709" w:gutter="0"/>
          <w:cols w:space="708"/>
          <w:docGrid w:linePitch="360"/>
        </w:sectPr>
      </w:pPr>
    </w:p>
    <w:p w14:paraId="3CB22806" w14:textId="285E0E04" w:rsidR="002B538F" w:rsidRPr="00811553" w:rsidRDefault="002B538F" w:rsidP="002B538F">
      <w:pPr>
        <w:pStyle w:val="11"/>
        <w:rPr>
          <w:rFonts w:ascii="Times New Roman" w:hAnsi="Times New Roman" w:cs="Times New Roman"/>
          <w:sz w:val="28"/>
          <w:szCs w:val="28"/>
        </w:rPr>
      </w:pPr>
      <w:bookmarkStart w:id="2" w:name="_Toc151258933"/>
      <w:bookmarkStart w:id="3" w:name="_GoBack"/>
      <w:r w:rsidRPr="00811553">
        <w:rPr>
          <w:rFonts w:ascii="Times New Roman" w:hAnsi="Times New Roman" w:cs="Times New Roman"/>
          <w:sz w:val="28"/>
          <w:szCs w:val="28"/>
        </w:rPr>
        <w:lastRenderedPageBreak/>
        <w:t>РОБОЧА ПРОГРАМА</w:t>
      </w:r>
      <w:bookmarkEnd w:id="2"/>
      <w:r w:rsidR="00B3538B">
        <w:rPr>
          <w:rFonts w:ascii="Times New Roman" w:hAnsi="Times New Roman" w:cs="Times New Roman"/>
          <w:sz w:val="28"/>
          <w:szCs w:val="28"/>
        </w:rPr>
        <w:t xml:space="preserve"> ЛЕКЦІЙ</w:t>
      </w:r>
    </w:p>
    <w:p w14:paraId="3CB22807" w14:textId="77777777" w:rsidR="002B538F" w:rsidRPr="00811553" w:rsidRDefault="002B538F" w:rsidP="002B538F">
      <w:pPr>
        <w:pStyle w:val="11"/>
        <w:jc w:val="both"/>
        <w:rPr>
          <w:rFonts w:ascii="Times New Roman" w:hAnsi="Times New Roman" w:cs="Times New Roman"/>
          <w:sz w:val="28"/>
          <w:szCs w:val="28"/>
        </w:rPr>
      </w:pPr>
    </w:p>
    <w:p w14:paraId="3CB22808" w14:textId="6B6E369D" w:rsidR="002B538F" w:rsidRPr="00811553" w:rsidRDefault="002B538F" w:rsidP="002B538F">
      <w:pPr>
        <w:pStyle w:val="ad"/>
        <w:widowControl w:val="0"/>
        <w:spacing w:before="0" w:beforeAutospacing="0" w:after="0" w:afterAutospacing="0"/>
        <w:jc w:val="both"/>
        <w:rPr>
          <w:rFonts w:ascii="Times New Roman" w:hAnsi="Times New Roman" w:cs="Times New Roman"/>
          <w:sz w:val="28"/>
          <w:szCs w:val="28"/>
        </w:rPr>
      </w:pPr>
      <w:r w:rsidRPr="00811553">
        <w:rPr>
          <w:rStyle w:val="af0"/>
          <w:rFonts w:ascii="Times New Roman" w:hAnsi="Times New Roman"/>
          <w:b/>
          <w:bCs/>
          <w:sz w:val="28"/>
          <w:szCs w:val="28"/>
        </w:rPr>
        <w:t>Тема 1</w:t>
      </w:r>
      <w:r w:rsidRPr="00811553">
        <w:rPr>
          <w:rFonts w:ascii="Times New Roman" w:hAnsi="Times New Roman" w:cs="Times New Roman"/>
          <w:b/>
          <w:bCs/>
          <w:sz w:val="28"/>
          <w:szCs w:val="28"/>
        </w:rPr>
        <w:t xml:space="preserve">. </w:t>
      </w:r>
      <w:r w:rsidR="00A101A9" w:rsidRPr="00A101A9">
        <w:rPr>
          <w:rFonts w:ascii="Times New Roman" w:hAnsi="Times New Roman" w:cs="Times New Roman"/>
          <w:b/>
          <w:bCs/>
          <w:sz w:val="28"/>
          <w:szCs w:val="28"/>
        </w:rPr>
        <w:t>Конфліктологія як наука та навчальна дисципліна. Конфлікт як соціальний феномен</w:t>
      </w:r>
      <w:r w:rsidRPr="00811553">
        <w:rPr>
          <w:rFonts w:ascii="Times New Roman" w:hAnsi="Times New Roman" w:cs="Times New Roman"/>
          <w:b/>
          <w:bCs/>
          <w:sz w:val="28"/>
          <w:szCs w:val="28"/>
        </w:rPr>
        <w:t xml:space="preserve">. </w:t>
      </w:r>
    </w:p>
    <w:p w14:paraId="43A81733" w14:textId="77777777" w:rsidR="00A101A9" w:rsidRPr="00A101A9" w:rsidRDefault="00A101A9" w:rsidP="00A101A9">
      <w:pPr>
        <w:widowControl w:val="0"/>
        <w:autoSpaceDE w:val="0"/>
        <w:autoSpaceDN w:val="0"/>
        <w:adjustRightInd w:val="0"/>
        <w:ind w:firstLine="540"/>
        <w:jc w:val="both"/>
        <w:rPr>
          <w:sz w:val="28"/>
          <w:szCs w:val="28"/>
          <w:lang w:val="uk-UA"/>
        </w:rPr>
      </w:pPr>
      <w:r w:rsidRPr="00A101A9">
        <w:rPr>
          <w:sz w:val="28"/>
          <w:szCs w:val="28"/>
          <w:lang w:val="uk-UA"/>
        </w:rPr>
        <w:t>1. Конфліктологія як наука та навчальна дисципліна: Конфліктологія — це міждисциплінарна наука, що вивчає природу, причини та способи вирішення конфліктів. Вона охоплює теоретичні та практичні аспекти аналізу конфліктів на різних рівнях: міжособистісному, соціальному, політичному та міжнародному. Як навчальна дисципліна, конфліктологія формує знання та навички управління конфліктами, їх попередження та вирішення. Студенти вивчають основні теорії конфліктів, їх класифікацію, динаміку та методи медіації, спрямовані на гармонізацію відносин у суспільстві.</w:t>
      </w:r>
    </w:p>
    <w:p w14:paraId="3CB2280B" w14:textId="5B3EB373" w:rsidR="002B538F" w:rsidRPr="00811553" w:rsidRDefault="00A101A9" w:rsidP="00A101A9">
      <w:pPr>
        <w:widowControl w:val="0"/>
        <w:autoSpaceDE w:val="0"/>
        <w:autoSpaceDN w:val="0"/>
        <w:adjustRightInd w:val="0"/>
        <w:ind w:firstLine="540"/>
        <w:jc w:val="both"/>
        <w:rPr>
          <w:sz w:val="28"/>
          <w:szCs w:val="28"/>
          <w:lang w:val="uk-UA"/>
        </w:rPr>
      </w:pPr>
      <w:r w:rsidRPr="00A101A9">
        <w:rPr>
          <w:sz w:val="28"/>
          <w:szCs w:val="28"/>
          <w:lang w:val="uk-UA"/>
        </w:rPr>
        <w:t>2. Конфлікт як соціальний феномен: Конфлікт є невід’ємною частиною соціального життя і виникає через суперечності між різними соціальними групами, індивідами або державами. Він може бути пов'язаний з різними сферами життя — політикою, економікою, культурою, особистими відносинами. Конфлікт як соціальний феномен виконує як деструктивну функцію (поглиблення протиріч, напруженість у суспільстві), так і конструктивну (сприяння змінам та розвитку, виявлення слабких місць системи). Конфлікти є природними для будь-якого суспільства, тому важливо розуміти їх механізми, щоб ефективно їх вирішувати.</w:t>
      </w:r>
      <w:r w:rsidR="002B538F" w:rsidRPr="00811553">
        <w:rPr>
          <w:sz w:val="28"/>
          <w:szCs w:val="28"/>
          <w:lang w:val="uk-UA"/>
        </w:rPr>
        <w:t>.</w:t>
      </w:r>
    </w:p>
    <w:p w14:paraId="3CB2280C" w14:textId="77777777" w:rsidR="002B538F" w:rsidRPr="00811553" w:rsidRDefault="002B538F" w:rsidP="002B538F">
      <w:pPr>
        <w:pStyle w:val="ad"/>
        <w:widowControl w:val="0"/>
        <w:spacing w:before="0" w:beforeAutospacing="0" w:after="0" w:afterAutospacing="0"/>
        <w:jc w:val="both"/>
        <w:rPr>
          <w:rStyle w:val="af0"/>
          <w:rFonts w:ascii="Times New Roman" w:hAnsi="Times New Roman"/>
          <w:b/>
          <w:bCs/>
          <w:sz w:val="28"/>
          <w:szCs w:val="28"/>
        </w:rPr>
      </w:pPr>
    </w:p>
    <w:p w14:paraId="3CB2280D" w14:textId="7DFB2383" w:rsidR="002B538F" w:rsidRPr="00811553" w:rsidRDefault="002B538F" w:rsidP="00A101A9">
      <w:pPr>
        <w:pStyle w:val="ad"/>
        <w:widowControl w:val="0"/>
        <w:spacing w:before="0" w:beforeAutospacing="0" w:after="0" w:afterAutospacing="0"/>
        <w:jc w:val="both"/>
        <w:rPr>
          <w:rFonts w:ascii="Times New Roman" w:hAnsi="Times New Roman" w:cs="Times New Roman"/>
          <w:b/>
          <w:bCs/>
          <w:sz w:val="28"/>
          <w:szCs w:val="28"/>
        </w:rPr>
      </w:pPr>
      <w:r w:rsidRPr="00811553">
        <w:rPr>
          <w:rStyle w:val="af0"/>
          <w:rFonts w:ascii="Times New Roman" w:hAnsi="Times New Roman"/>
          <w:b/>
          <w:bCs/>
          <w:sz w:val="28"/>
          <w:szCs w:val="28"/>
        </w:rPr>
        <w:t>Тема 2.</w:t>
      </w:r>
      <w:r w:rsidRPr="00811553">
        <w:rPr>
          <w:rFonts w:ascii="Times New Roman" w:hAnsi="Times New Roman" w:cs="Times New Roman"/>
          <w:b/>
          <w:bCs/>
          <w:sz w:val="28"/>
          <w:szCs w:val="28"/>
        </w:rPr>
        <w:t xml:space="preserve"> </w:t>
      </w:r>
      <w:r w:rsidR="00A101A9" w:rsidRPr="00A101A9">
        <w:rPr>
          <w:rFonts w:ascii="Times New Roman" w:hAnsi="Times New Roman" w:cs="Times New Roman"/>
          <w:b/>
          <w:bCs/>
          <w:sz w:val="28"/>
          <w:szCs w:val="28"/>
        </w:rPr>
        <w:t>Юридична конфліктологія як наука і навчальна дисципліна. Методологічні засади юридичної конфліктології.</w:t>
      </w:r>
    </w:p>
    <w:p w14:paraId="03E4F22E" w14:textId="77777777" w:rsidR="00A101A9" w:rsidRPr="00A101A9" w:rsidRDefault="00A101A9" w:rsidP="00A101A9">
      <w:pPr>
        <w:pStyle w:val="a3"/>
        <w:widowControl w:val="0"/>
        <w:ind w:firstLine="708"/>
        <w:jc w:val="both"/>
        <w:rPr>
          <w:b w:val="0"/>
          <w:bCs w:val="0"/>
          <w:sz w:val="28"/>
          <w:szCs w:val="28"/>
        </w:rPr>
      </w:pPr>
      <w:r w:rsidRPr="00A101A9">
        <w:rPr>
          <w:b w:val="0"/>
          <w:bCs w:val="0"/>
          <w:sz w:val="28"/>
          <w:szCs w:val="28"/>
        </w:rPr>
        <w:t>1. Юридична конфліктологія як наука і навчальна дисципліна: Юридична конфліктологія — це галузь конфліктології, яка спеціалізується на вивченні правових аспектів конфліктів. Вона зосереджується на юридичних методах вирішення конфліктів, що виникають у правових відносинах між громадянами, організаціями чи державними інституціями. Ця наука аналізує природу юридичних конфліктів, їх причини, динаміку та способи вирішення через правові механізми (суди, медіацію, арбітраж). Як навчальна дисципліна, юридична конфліктологія готує студентів до практичної роботи з юридичними конфліктами, вивчаючи правові підходи до управління конфліктами, особливості правової медіації та роль закону у врегулюванні конфліктів.</w:t>
      </w:r>
    </w:p>
    <w:p w14:paraId="7E536FEA" w14:textId="77777777" w:rsidR="00A101A9" w:rsidRPr="00A101A9" w:rsidRDefault="00A101A9" w:rsidP="00A101A9">
      <w:pPr>
        <w:pStyle w:val="a3"/>
        <w:widowControl w:val="0"/>
        <w:ind w:firstLine="708"/>
        <w:jc w:val="both"/>
        <w:rPr>
          <w:b w:val="0"/>
          <w:bCs w:val="0"/>
          <w:sz w:val="28"/>
          <w:szCs w:val="28"/>
        </w:rPr>
      </w:pPr>
      <w:r w:rsidRPr="00A101A9">
        <w:rPr>
          <w:b w:val="0"/>
          <w:bCs w:val="0"/>
          <w:sz w:val="28"/>
          <w:szCs w:val="28"/>
        </w:rPr>
        <w:t>2. Методологічні засади юридичної конфліктології: Методологія юридичної конфліктології включає сукупність методів і принципів, за допомогою яких здійснюється аналіз і вирішення юридичних конфліктів. До основних методологічних підходів належать:</w:t>
      </w:r>
    </w:p>
    <w:p w14:paraId="37B446D6" w14:textId="77777777" w:rsidR="00A101A9" w:rsidRPr="00A101A9" w:rsidRDefault="00A101A9" w:rsidP="00A101A9">
      <w:pPr>
        <w:pStyle w:val="a3"/>
        <w:widowControl w:val="0"/>
        <w:ind w:firstLine="708"/>
        <w:jc w:val="both"/>
        <w:rPr>
          <w:b w:val="0"/>
          <w:bCs w:val="0"/>
          <w:sz w:val="28"/>
          <w:szCs w:val="28"/>
        </w:rPr>
      </w:pPr>
      <w:r w:rsidRPr="00A101A9">
        <w:rPr>
          <w:b w:val="0"/>
          <w:bCs w:val="0"/>
          <w:sz w:val="28"/>
          <w:szCs w:val="28"/>
        </w:rPr>
        <w:t>Системний підхід: Розглядає юридичний конфлікт як частину ширшої системи суспільних відносин, де правові норми є регуляторами взаємодії сторін конфлікту.</w:t>
      </w:r>
    </w:p>
    <w:p w14:paraId="1A0E437B" w14:textId="77777777" w:rsidR="00A101A9" w:rsidRPr="00A101A9" w:rsidRDefault="00A101A9" w:rsidP="00A101A9">
      <w:pPr>
        <w:pStyle w:val="a3"/>
        <w:widowControl w:val="0"/>
        <w:ind w:firstLine="708"/>
        <w:jc w:val="both"/>
        <w:rPr>
          <w:b w:val="0"/>
          <w:bCs w:val="0"/>
          <w:sz w:val="28"/>
          <w:szCs w:val="28"/>
        </w:rPr>
      </w:pPr>
      <w:r w:rsidRPr="00A101A9">
        <w:rPr>
          <w:b w:val="0"/>
          <w:bCs w:val="0"/>
          <w:sz w:val="28"/>
          <w:szCs w:val="28"/>
        </w:rPr>
        <w:t>Правовий аналіз: Використання правових норм і судових прецедентів для оцінки ситуації та пошуку рішення на основі чинного законодавства.</w:t>
      </w:r>
    </w:p>
    <w:p w14:paraId="303F80F4" w14:textId="77777777" w:rsidR="00A101A9" w:rsidRPr="00A101A9" w:rsidRDefault="00A101A9" w:rsidP="00A101A9">
      <w:pPr>
        <w:pStyle w:val="a3"/>
        <w:widowControl w:val="0"/>
        <w:ind w:firstLine="708"/>
        <w:jc w:val="both"/>
        <w:rPr>
          <w:b w:val="0"/>
          <w:bCs w:val="0"/>
          <w:sz w:val="28"/>
          <w:szCs w:val="28"/>
        </w:rPr>
      </w:pPr>
      <w:r w:rsidRPr="00A101A9">
        <w:rPr>
          <w:b w:val="0"/>
          <w:bCs w:val="0"/>
          <w:sz w:val="28"/>
          <w:szCs w:val="28"/>
        </w:rPr>
        <w:t xml:space="preserve">Соціально-правовий підхід: Оцінює юридичний конфлікт не лише з точки зору закону, але й враховує соціальні фактори, які можуть впливати на його </w:t>
      </w:r>
      <w:r w:rsidRPr="00A101A9">
        <w:rPr>
          <w:b w:val="0"/>
          <w:bCs w:val="0"/>
          <w:sz w:val="28"/>
          <w:szCs w:val="28"/>
        </w:rPr>
        <w:lastRenderedPageBreak/>
        <w:t>виникнення та розвиток (економічні, політичні, культурні аспекти).</w:t>
      </w:r>
    </w:p>
    <w:p w14:paraId="0F42DE1F" w14:textId="77777777" w:rsidR="00A101A9" w:rsidRPr="00A101A9" w:rsidRDefault="00A101A9" w:rsidP="00A101A9">
      <w:pPr>
        <w:pStyle w:val="a3"/>
        <w:widowControl w:val="0"/>
        <w:ind w:firstLine="708"/>
        <w:jc w:val="both"/>
        <w:rPr>
          <w:b w:val="0"/>
          <w:bCs w:val="0"/>
          <w:sz w:val="28"/>
          <w:szCs w:val="28"/>
        </w:rPr>
      </w:pPr>
      <w:r w:rsidRPr="00A101A9">
        <w:rPr>
          <w:b w:val="0"/>
          <w:bCs w:val="0"/>
          <w:sz w:val="28"/>
          <w:szCs w:val="28"/>
        </w:rPr>
        <w:t>Медіативний підхід: Підкреслює важливість мирного врегулювання конфліктів через посередництво та переговори між сторонами.</w:t>
      </w:r>
    </w:p>
    <w:p w14:paraId="3CB22810" w14:textId="134FF7B2" w:rsidR="002B538F" w:rsidRPr="00811553" w:rsidRDefault="00A101A9" w:rsidP="00A101A9">
      <w:pPr>
        <w:pStyle w:val="a3"/>
        <w:widowControl w:val="0"/>
        <w:ind w:firstLine="708"/>
        <w:jc w:val="both"/>
        <w:rPr>
          <w:b w:val="0"/>
          <w:bCs w:val="0"/>
          <w:sz w:val="28"/>
          <w:szCs w:val="28"/>
        </w:rPr>
      </w:pPr>
      <w:r w:rsidRPr="00A101A9">
        <w:rPr>
          <w:b w:val="0"/>
          <w:bCs w:val="0"/>
          <w:sz w:val="28"/>
          <w:szCs w:val="28"/>
        </w:rPr>
        <w:t>Методологія юридичної конфліктології допомагає структурувати процес вирішення конфліктів, забезпечуючи ефективне застосування правових механізмів для досягнення справедливості та правопорядку.</w:t>
      </w:r>
      <w:r w:rsidR="002B538F" w:rsidRPr="00811553">
        <w:rPr>
          <w:b w:val="0"/>
          <w:bCs w:val="0"/>
          <w:sz w:val="28"/>
          <w:szCs w:val="28"/>
        </w:rPr>
        <w:t xml:space="preserve">. </w:t>
      </w:r>
    </w:p>
    <w:p w14:paraId="3CB22811" w14:textId="77777777" w:rsidR="002B538F" w:rsidRPr="00811553" w:rsidRDefault="002B538F" w:rsidP="00A101A9">
      <w:pPr>
        <w:pStyle w:val="a3"/>
        <w:widowControl w:val="0"/>
        <w:jc w:val="both"/>
        <w:rPr>
          <w:b w:val="0"/>
          <w:bCs w:val="0"/>
          <w:sz w:val="28"/>
          <w:szCs w:val="28"/>
        </w:rPr>
      </w:pPr>
    </w:p>
    <w:p w14:paraId="3CB22812" w14:textId="428C1D18" w:rsidR="002B538F" w:rsidRPr="00811553" w:rsidRDefault="002B538F" w:rsidP="00A101A9">
      <w:pPr>
        <w:pStyle w:val="ad"/>
        <w:widowControl w:val="0"/>
        <w:spacing w:before="0" w:beforeAutospacing="0" w:after="0" w:afterAutospacing="0"/>
        <w:jc w:val="both"/>
        <w:rPr>
          <w:rStyle w:val="af0"/>
          <w:rFonts w:ascii="Times New Roman" w:hAnsi="Times New Roman"/>
          <w:b/>
          <w:bCs/>
          <w:i w:val="0"/>
          <w:iCs w:val="0"/>
          <w:sz w:val="28"/>
          <w:szCs w:val="28"/>
        </w:rPr>
      </w:pPr>
      <w:r w:rsidRPr="00811553">
        <w:rPr>
          <w:rStyle w:val="af0"/>
          <w:rFonts w:ascii="Times New Roman" w:hAnsi="Times New Roman"/>
          <w:b/>
          <w:bCs/>
          <w:sz w:val="28"/>
          <w:szCs w:val="28"/>
        </w:rPr>
        <w:t>Тема 3.</w:t>
      </w:r>
      <w:r w:rsidRPr="00811553">
        <w:rPr>
          <w:rFonts w:ascii="Times New Roman" w:hAnsi="Times New Roman" w:cs="Times New Roman"/>
          <w:b/>
          <w:bCs/>
          <w:sz w:val="28"/>
          <w:szCs w:val="28"/>
        </w:rPr>
        <w:t xml:space="preserve"> </w:t>
      </w:r>
      <w:r w:rsidR="00A101A9" w:rsidRPr="00A101A9">
        <w:rPr>
          <w:rFonts w:ascii="Times New Roman" w:hAnsi="Times New Roman" w:cs="Times New Roman"/>
          <w:b/>
          <w:bCs/>
          <w:sz w:val="28"/>
          <w:szCs w:val="28"/>
        </w:rPr>
        <w:t>Юридичний конфлікт як різновид соціального конфлікту. Поняття й аналітика юридичного конфлікту</w:t>
      </w:r>
    </w:p>
    <w:p w14:paraId="07A36443" w14:textId="77777777" w:rsidR="00A101A9" w:rsidRPr="00A101A9" w:rsidRDefault="00A101A9" w:rsidP="00A101A9">
      <w:pPr>
        <w:widowControl w:val="0"/>
        <w:autoSpaceDE w:val="0"/>
        <w:autoSpaceDN w:val="0"/>
        <w:adjustRightInd w:val="0"/>
        <w:ind w:firstLine="540"/>
        <w:jc w:val="both"/>
        <w:rPr>
          <w:sz w:val="28"/>
          <w:szCs w:val="28"/>
          <w:lang w:val="uk-UA"/>
        </w:rPr>
      </w:pPr>
      <w:r w:rsidRPr="00A101A9">
        <w:rPr>
          <w:sz w:val="28"/>
          <w:szCs w:val="28"/>
          <w:lang w:val="uk-UA"/>
        </w:rPr>
        <w:t>1. Юридичний конфлікт як різновид соціального конфлікту: Юридичний конфлікт є особливим видом соціального конфлікту, який виникає в межах правових відносин між суб’єктами права. Як і будь-який соціальний конфлікт, він є результатом суперечностей або інтересів між різними соціальними групами, індивідами чи інституціями. Однак особливістю юридичного конфлікту є те, що він завжди відбувається в межах правової системи та врегульовується за допомогою правових норм, судових процесів чи інших юридичних механізмів (наприклад, арбітраж, медіація).</w:t>
      </w:r>
    </w:p>
    <w:p w14:paraId="103B1DD9" w14:textId="77777777" w:rsidR="00A101A9" w:rsidRPr="00A101A9" w:rsidRDefault="00A101A9" w:rsidP="00A101A9">
      <w:pPr>
        <w:widowControl w:val="0"/>
        <w:autoSpaceDE w:val="0"/>
        <w:autoSpaceDN w:val="0"/>
        <w:adjustRightInd w:val="0"/>
        <w:ind w:firstLine="540"/>
        <w:jc w:val="both"/>
        <w:rPr>
          <w:sz w:val="28"/>
          <w:szCs w:val="28"/>
          <w:lang w:val="uk-UA"/>
        </w:rPr>
      </w:pPr>
      <w:r w:rsidRPr="00A101A9">
        <w:rPr>
          <w:sz w:val="28"/>
          <w:szCs w:val="28"/>
          <w:lang w:val="uk-UA"/>
        </w:rPr>
        <w:t>Юридичні конфлікти часто виникають через різне тлумачення законів, порушення прав або обов’язків однієї зі сторін, чи суперечки з приводу правової відповідальності. Вони можуть стосуватися таких сфер, як трудові відносини, цивільне чи кримінальне право, сімейні справи, адміністративні суперечки тощо.</w:t>
      </w:r>
    </w:p>
    <w:p w14:paraId="39074A16" w14:textId="77777777" w:rsidR="00A101A9" w:rsidRPr="00A101A9" w:rsidRDefault="00A101A9" w:rsidP="00A101A9">
      <w:pPr>
        <w:widowControl w:val="0"/>
        <w:autoSpaceDE w:val="0"/>
        <w:autoSpaceDN w:val="0"/>
        <w:adjustRightInd w:val="0"/>
        <w:ind w:firstLine="540"/>
        <w:jc w:val="both"/>
        <w:rPr>
          <w:sz w:val="28"/>
          <w:szCs w:val="28"/>
          <w:lang w:val="uk-UA"/>
        </w:rPr>
      </w:pPr>
      <w:r w:rsidRPr="00A101A9">
        <w:rPr>
          <w:sz w:val="28"/>
          <w:szCs w:val="28"/>
          <w:lang w:val="uk-UA"/>
        </w:rPr>
        <w:t>2. Поняття й аналітика юридичного конфлікту: Юридичний конфлікт — це протиріччя між суб’єктами правових відносин, яке призводить до суперечок з приводу прав та обов’язків, що регулюються нормами права. Основними елементами юридичного конфлікту є:</w:t>
      </w:r>
    </w:p>
    <w:p w14:paraId="2FFDD4EE" w14:textId="77777777" w:rsidR="00A101A9" w:rsidRPr="00A101A9" w:rsidRDefault="00A101A9" w:rsidP="00A101A9">
      <w:pPr>
        <w:widowControl w:val="0"/>
        <w:autoSpaceDE w:val="0"/>
        <w:autoSpaceDN w:val="0"/>
        <w:adjustRightInd w:val="0"/>
        <w:ind w:firstLine="540"/>
        <w:jc w:val="both"/>
        <w:rPr>
          <w:sz w:val="28"/>
          <w:szCs w:val="28"/>
          <w:lang w:val="uk-UA"/>
        </w:rPr>
      </w:pPr>
      <w:r w:rsidRPr="00A101A9">
        <w:rPr>
          <w:sz w:val="28"/>
          <w:szCs w:val="28"/>
          <w:lang w:val="uk-UA"/>
        </w:rPr>
        <w:t>Суб'єкти конфлікту: Особи або організації, які вступають у конфлікт (наприклад, громадяни, юридичні особи, державні органи).</w:t>
      </w:r>
    </w:p>
    <w:p w14:paraId="37DE6C0E" w14:textId="77777777" w:rsidR="00A101A9" w:rsidRPr="00A101A9" w:rsidRDefault="00A101A9" w:rsidP="00A101A9">
      <w:pPr>
        <w:widowControl w:val="0"/>
        <w:autoSpaceDE w:val="0"/>
        <w:autoSpaceDN w:val="0"/>
        <w:adjustRightInd w:val="0"/>
        <w:ind w:firstLine="540"/>
        <w:jc w:val="both"/>
        <w:rPr>
          <w:sz w:val="28"/>
          <w:szCs w:val="28"/>
          <w:lang w:val="uk-UA"/>
        </w:rPr>
      </w:pPr>
      <w:r w:rsidRPr="00A101A9">
        <w:rPr>
          <w:sz w:val="28"/>
          <w:szCs w:val="28"/>
          <w:lang w:val="uk-UA"/>
        </w:rPr>
        <w:t>Об'єкт конфлікту: Конкретне право, інтерес чи обов'язок, що став причиною суперечки (наприклад, власність, договір, відповідальність за правопорушення).</w:t>
      </w:r>
    </w:p>
    <w:p w14:paraId="6AE41466" w14:textId="77777777" w:rsidR="00A101A9" w:rsidRPr="00A101A9" w:rsidRDefault="00A101A9" w:rsidP="00A101A9">
      <w:pPr>
        <w:widowControl w:val="0"/>
        <w:autoSpaceDE w:val="0"/>
        <w:autoSpaceDN w:val="0"/>
        <w:adjustRightInd w:val="0"/>
        <w:ind w:firstLine="540"/>
        <w:jc w:val="both"/>
        <w:rPr>
          <w:sz w:val="28"/>
          <w:szCs w:val="28"/>
          <w:lang w:val="uk-UA"/>
        </w:rPr>
      </w:pPr>
      <w:r w:rsidRPr="00A101A9">
        <w:rPr>
          <w:sz w:val="28"/>
          <w:szCs w:val="28"/>
          <w:lang w:val="uk-UA"/>
        </w:rPr>
        <w:t>Норми права: Правові положення, що регулюють відносини між сторонами конфлікту.</w:t>
      </w:r>
    </w:p>
    <w:p w14:paraId="4AEF798D" w14:textId="77777777" w:rsidR="00A101A9" w:rsidRPr="00A101A9" w:rsidRDefault="00A101A9" w:rsidP="00A101A9">
      <w:pPr>
        <w:widowControl w:val="0"/>
        <w:autoSpaceDE w:val="0"/>
        <w:autoSpaceDN w:val="0"/>
        <w:adjustRightInd w:val="0"/>
        <w:ind w:firstLine="540"/>
        <w:jc w:val="both"/>
        <w:rPr>
          <w:sz w:val="28"/>
          <w:szCs w:val="28"/>
          <w:lang w:val="uk-UA"/>
        </w:rPr>
      </w:pPr>
      <w:r w:rsidRPr="00A101A9">
        <w:rPr>
          <w:sz w:val="28"/>
          <w:szCs w:val="28"/>
          <w:lang w:val="uk-UA"/>
        </w:rPr>
        <w:t>Аналітика юридичного конфлікту включає декілька етапів:</w:t>
      </w:r>
    </w:p>
    <w:p w14:paraId="6B1B6673" w14:textId="77777777" w:rsidR="00A101A9" w:rsidRPr="00A101A9" w:rsidRDefault="00A101A9" w:rsidP="00A101A9">
      <w:pPr>
        <w:widowControl w:val="0"/>
        <w:autoSpaceDE w:val="0"/>
        <w:autoSpaceDN w:val="0"/>
        <w:adjustRightInd w:val="0"/>
        <w:ind w:firstLine="540"/>
        <w:jc w:val="both"/>
        <w:rPr>
          <w:sz w:val="28"/>
          <w:szCs w:val="28"/>
          <w:lang w:val="uk-UA"/>
        </w:rPr>
      </w:pPr>
      <w:r w:rsidRPr="00A101A9">
        <w:rPr>
          <w:sz w:val="28"/>
          <w:szCs w:val="28"/>
          <w:lang w:val="uk-UA"/>
        </w:rPr>
        <w:t>Ідентифікація конфлікту: Визначення суті конфлікту, сторін, що беруть участь, та предмета спору.</w:t>
      </w:r>
    </w:p>
    <w:p w14:paraId="15362891" w14:textId="77777777" w:rsidR="00A101A9" w:rsidRPr="00A101A9" w:rsidRDefault="00A101A9" w:rsidP="00A101A9">
      <w:pPr>
        <w:widowControl w:val="0"/>
        <w:autoSpaceDE w:val="0"/>
        <w:autoSpaceDN w:val="0"/>
        <w:adjustRightInd w:val="0"/>
        <w:ind w:firstLine="540"/>
        <w:jc w:val="both"/>
        <w:rPr>
          <w:sz w:val="28"/>
          <w:szCs w:val="28"/>
          <w:lang w:val="uk-UA"/>
        </w:rPr>
      </w:pPr>
      <w:r w:rsidRPr="00A101A9">
        <w:rPr>
          <w:sz w:val="28"/>
          <w:szCs w:val="28"/>
          <w:lang w:val="uk-UA"/>
        </w:rPr>
        <w:t>Аналіз правової ситуації: Вивчення відповідних законів і нормативних актів, які регулюють правовідносини між сторонами.</w:t>
      </w:r>
    </w:p>
    <w:p w14:paraId="59BEED9C" w14:textId="77777777" w:rsidR="00A101A9" w:rsidRPr="00A101A9" w:rsidRDefault="00A101A9" w:rsidP="00A101A9">
      <w:pPr>
        <w:widowControl w:val="0"/>
        <w:autoSpaceDE w:val="0"/>
        <w:autoSpaceDN w:val="0"/>
        <w:adjustRightInd w:val="0"/>
        <w:ind w:firstLine="540"/>
        <w:jc w:val="both"/>
        <w:rPr>
          <w:sz w:val="28"/>
          <w:szCs w:val="28"/>
          <w:lang w:val="uk-UA"/>
        </w:rPr>
      </w:pPr>
      <w:r w:rsidRPr="00A101A9">
        <w:rPr>
          <w:sz w:val="28"/>
          <w:szCs w:val="28"/>
          <w:lang w:val="uk-UA"/>
        </w:rPr>
        <w:t>Оцінка позицій сторін: Оцінювання аргументів кожної зі сторін на основі правових норм та доказової бази.</w:t>
      </w:r>
    </w:p>
    <w:p w14:paraId="0CAE5696" w14:textId="77777777" w:rsidR="00A101A9" w:rsidRPr="00A101A9" w:rsidRDefault="00A101A9" w:rsidP="00A101A9">
      <w:pPr>
        <w:widowControl w:val="0"/>
        <w:autoSpaceDE w:val="0"/>
        <w:autoSpaceDN w:val="0"/>
        <w:adjustRightInd w:val="0"/>
        <w:ind w:firstLine="540"/>
        <w:jc w:val="both"/>
        <w:rPr>
          <w:sz w:val="28"/>
          <w:szCs w:val="28"/>
          <w:lang w:val="uk-UA"/>
        </w:rPr>
      </w:pPr>
      <w:r w:rsidRPr="00A101A9">
        <w:rPr>
          <w:sz w:val="28"/>
          <w:szCs w:val="28"/>
          <w:lang w:val="uk-UA"/>
        </w:rPr>
        <w:t>Прогнозування результатів: Аналіз можливих рішень і наслідків конфлікту, зокрема через судові процеси або альтернативні методи врегулювання.</w:t>
      </w:r>
    </w:p>
    <w:p w14:paraId="3CB22815" w14:textId="173C74F6" w:rsidR="000D05E2" w:rsidRPr="00811553" w:rsidRDefault="00A101A9" w:rsidP="00A101A9">
      <w:pPr>
        <w:widowControl w:val="0"/>
        <w:autoSpaceDE w:val="0"/>
        <w:autoSpaceDN w:val="0"/>
        <w:adjustRightInd w:val="0"/>
        <w:ind w:firstLine="540"/>
        <w:jc w:val="both"/>
        <w:rPr>
          <w:sz w:val="28"/>
          <w:szCs w:val="28"/>
          <w:lang w:val="uk-UA"/>
        </w:rPr>
      </w:pPr>
      <w:r w:rsidRPr="00A101A9">
        <w:rPr>
          <w:sz w:val="28"/>
          <w:szCs w:val="28"/>
          <w:lang w:val="uk-UA"/>
        </w:rPr>
        <w:t>Такий підхід допомагає ефективно вирішувати юридичні конфлікти, забезпечуючи справедливість та дотримання правопорядку</w:t>
      </w:r>
    </w:p>
    <w:p w14:paraId="3CB22816" w14:textId="77777777" w:rsidR="002B538F" w:rsidRPr="00811553" w:rsidRDefault="002B538F" w:rsidP="00A101A9">
      <w:pPr>
        <w:widowControl w:val="0"/>
        <w:autoSpaceDE w:val="0"/>
        <w:autoSpaceDN w:val="0"/>
        <w:adjustRightInd w:val="0"/>
        <w:ind w:firstLine="540"/>
        <w:jc w:val="both"/>
        <w:rPr>
          <w:sz w:val="28"/>
          <w:szCs w:val="28"/>
          <w:lang w:val="uk-UA"/>
        </w:rPr>
      </w:pPr>
    </w:p>
    <w:p w14:paraId="3CB22817" w14:textId="77777777" w:rsidR="002B538F" w:rsidRPr="00811553" w:rsidRDefault="002B538F" w:rsidP="00A101A9">
      <w:pPr>
        <w:pStyle w:val="ad"/>
        <w:widowControl w:val="0"/>
        <w:spacing w:before="0" w:beforeAutospacing="0" w:after="0" w:afterAutospacing="0"/>
        <w:jc w:val="both"/>
        <w:rPr>
          <w:rFonts w:ascii="Times New Roman" w:hAnsi="Times New Roman" w:cs="Times New Roman"/>
          <w:sz w:val="28"/>
          <w:szCs w:val="28"/>
        </w:rPr>
      </w:pPr>
    </w:p>
    <w:p w14:paraId="3CB22818" w14:textId="1CF21069" w:rsidR="002B538F" w:rsidRPr="00811553" w:rsidRDefault="002B538F" w:rsidP="00A101A9">
      <w:pPr>
        <w:pStyle w:val="ad"/>
        <w:widowControl w:val="0"/>
        <w:spacing w:before="0" w:beforeAutospacing="0" w:after="0" w:afterAutospacing="0"/>
        <w:jc w:val="both"/>
        <w:rPr>
          <w:rFonts w:ascii="Times New Roman" w:hAnsi="Times New Roman" w:cs="Times New Roman"/>
          <w:b/>
          <w:bCs/>
          <w:sz w:val="28"/>
          <w:szCs w:val="28"/>
        </w:rPr>
      </w:pPr>
      <w:r w:rsidRPr="00811553">
        <w:rPr>
          <w:rStyle w:val="af0"/>
          <w:rFonts w:ascii="Times New Roman" w:hAnsi="Times New Roman"/>
          <w:b/>
          <w:bCs/>
          <w:sz w:val="28"/>
          <w:szCs w:val="28"/>
        </w:rPr>
        <w:t>Тема 4.</w:t>
      </w:r>
      <w:r w:rsidRPr="00811553">
        <w:rPr>
          <w:rFonts w:ascii="Times New Roman" w:hAnsi="Times New Roman" w:cs="Times New Roman"/>
          <w:b/>
          <w:bCs/>
          <w:sz w:val="28"/>
          <w:szCs w:val="28"/>
        </w:rPr>
        <w:t xml:space="preserve"> </w:t>
      </w:r>
      <w:r w:rsidR="00A101A9" w:rsidRPr="00A101A9">
        <w:rPr>
          <w:rFonts w:ascii="Times New Roman" w:hAnsi="Times New Roman" w:cs="Times New Roman"/>
          <w:b/>
          <w:sz w:val="28"/>
          <w:szCs w:val="28"/>
        </w:rPr>
        <w:t xml:space="preserve">Типологія та класифікація юридичних конфліктів. Сфери </w:t>
      </w:r>
      <w:r w:rsidR="00A101A9" w:rsidRPr="00A101A9">
        <w:rPr>
          <w:rFonts w:ascii="Times New Roman" w:hAnsi="Times New Roman" w:cs="Times New Roman"/>
          <w:b/>
          <w:sz w:val="28"/>
          <w:szCs w:val="28"/>
        </w:rPr>
        <w:lastRenderedPageBreak/>
        <w:t>розгортання юридичних конфліктів.</w:t>
      </w:r>
    </w:p>
    <w:p w14:paraId="2AE4559A" w14:textId="77777777" w:rsidR="00A101A9" w:rsidRPr="00A101A9" w:rsidRDefault="00A101A9" w:rsidP="00A101A9">
      <w:pPr>
        <w:pStyle w:val="ad"/>
        <w:widowControl w:val="0"/>
        <w:spacing w:before="0" w:beforeAutospacing="0" w:after="0" w:afterAutospacing="0"/>
        <w:ind w:firstLine="708"/>
        <w:jc w:val="both"/>
        <w:rPr>
          <w:rFonts w:ascii="Times New Roman" w:hAnsi="Times New Roman" w:cs="Times New Roman"/>
          <w:sz w:val="28"/>
          <w:szCs w:val="28"/>
        </w:rPr>
      </w:pPr>
      <w:r w:rsidRPr="00A101A9">
        <w:rPr>
          <w:rFonts w:ascii="Times New Roman" w:hAnsi="Times New Roman" w:cs="Times New Roman"/>
          <w:sz w:val="28"/>
          <w:szCs w:val="28"/>
        </w:rPr>
        <w:t>1. Типологія та класифікація юридичних конфліктів:</w:t>
      </w:r>
    </w:p>
    <w:p w14:paraId="76B5CEF7" w14:textId="77777777" w:rsidR="00A101A9" w:rsidRPr="00A101A9" w:rsidRDefault="00A101A9" w:rsidP="00A101A9">
      <w:pPr>
        <w:pStyle w:val="ad"/>
        <w:widowControl w:val="0"/>
        <w:spacing w:before="0" w:beforeAutospacing="0" w:after="0" w:afterAutospacing="0"/>
        <w:ind w:firstLine="708"/>
        <w:jc w:val="both"/>
        <w:rPr>
          <w:rFonts w:ascii="Times New Roman" w:hAnsi="Times New Roman" w:cs="Times New Roman"/>
          <w:sz w:val="28"/>
          <w:szCs w:val="28"/>
        </w:rPr>
      </w:pPr>
      <w:r w:rsidRPr="00A101A9">
        <w:rPr>
          <w:rFonts w:ascii="Times New Roman" w:hAnsi="Times New Roman" w:cs="Times New Roman"/>
          <w:sz w:val="28"/>
          <w:szCs w:val="28"/>
        </w:rPr>
        <w:t>Юридичні конфлікти класифікуються за різними критеріями, що дозволяє детальніше аналізувати їхню природу та шляхи вирішення. Основні критерії класифікації:</w:t>
      </w:r>
    </w:p>
    <w:p w14:paraId="07D940A1" w14:textId="77777777" w:rsidR="00A101A9" w:rsidRPr="00A101A9" w:rsidRDefault="00A101A9" w:rsidP="00A101A9">
      <w:pPr>
        <w:pStyle w:val="ad"/>
        <w:widowControl w:val="0"/>
        <w:spacing w:before="0" w:beforeAutospacing="0" w:after="0" w:afterAutospacing="0"/>
        <w:ind w:firstLine="708"/>
        <w:jc w:val="both"/>
        <w:rPr>
          <w:rFonts w:ascii="Times New Roman" w:hAnsi="Times New Roman" w:cs="Times New Roman"/>
          <w:sz w:val="28"/>
          <w:szCs w:val="28"/>
        </w:rPr>
      </w:pPr>
      <w:r w:rsidRPr="00A101A9">
        <w:rPr>
          <w:rFonts w:ascii="Times New Roman" w:hAnsi="Times New Roman" w:cs="Times New Roman"/>
          <w:sz w:val="28"/>
          <w:szCs w:val="28"/>
        </w:rPr>
        <w:t>За суб'єктами конфлікту:</w:t>
      </w:r>
    </w:p>
    <w:p w14:paraId="3AEEB0F7" w14:textId="77777777" w:rsidR="00A101A9" w:rsidRPr="00A101A9" w:rsidRDefault="00A101A9" w:rsidP="00A101A9">
      <w:pPr>
        <w:pStyle w:val="ad"/>
        <w:widowControl w:val="0"/>
        <w:spacing w:before="0" w:beforeAutospacing="0" w:after="0" w:afterAutospacing="0"/>
        <w:ind w:firstLine="708"/>
        <w:jc w:val="both"/>
        <w:rPr>
          <w:rFonts w:ascii="Times New Roman" w:hAnsi="Times New Roman" w:cs="Times New Roman"/>
          <w:sz w:val="28"/>
          <w:szCs w:val="28"/>
        </w:rPr>
      </w:pPr>
      <w:r w:rsidRPr="00A101A9">
        <w:rPr>
          <w:rFonts w:ascii="Times New Roman" w:hAnsi="Times New Roman" w:cs="Times New Roman"/>
          <w:sz w:val="28"/>
          <w:szCs w:val="28"/>
        </w:rPr>
        <w:t>Міжособистісні: Конфлікти між фізичними особами (наприклад, спори про власність або особисті права).</w:t>
      </w:r>
    </w:p>
    <w:p w14:paraId="7207D030" w14:textId="77777777" w:rsidR="00A101A9" w:rsidRPr="00A101A9" w:rsidRDefault="00A101A9" w:rsidP="00A101A9">
      <w:pPr>
        <w:pStyle w:val="ad"/>
        <w:widowControl w:val="0"/>
        <w:spacing w:before="0" w:beforeAutospacing="0" w:after="0" w:afterAutospacing="0"/>
        <w:ind w:firstLine="708"/>
        <w:jc w:val="both"/>
        <w:rPr>
          <w:rFonts w:ascii="Times New Roman" w:hAnsi="Times New Roman" w:cs="Times New Roman"/>
          <w:sz w:val="28"/>
          <w:szCs w:val="28"/>
        </w:rPr>
      </w:pPr>
      <w:r w:rsidRPr="00A101A9">
        <w:rPr>
          <w:rFonts w:ascii="Times New Roman" w:hAnsi="Times New Roman" w:cs="Times New Roman"/>
          <w:sz w:val="28"/>
          <w:szCs w:val="28"/>
        </w:rPr>
        <w:t>Між юридичними особами: Спори між організаціями, компаніями або установами (наприклад, порушення умов договору, комерційні спори).</w:t>
      </w:r>
    </w:p>
    <w:p w14:paraId="30CAC730" w14:textId="77777777" w:rsidR="00A101A9" w:rsidRPr="00A101A9" w:rsidRDefault="00A101A9" w:rsidP="00A101A9">
      <w:pPr>
        <w:pStyle w:val="ad"/>
        <w:widowControl w:val="0"/>
        <w:spacing w:before="0" w:beforeAutospacing="0" w:after="0" w:afterAutospacing="0"/>
        <w:ind w:firstLine="708"/>
        <w:jc w:val="both"/>
        <w:rPr>
          <w:rFonts w:ascii="Times New Roman" w:hAnsi="Times New Roman" w:cs="Times New Roman"/>
          <w:sz w:val="28"/>
          <w:szCs w:val="28"/>
        </w:rPr>
      </w:pPr>
      <w:r w:rsidRPr="00A101A9">
        <w:rPr>
          <w:rFonts w:ascii="Times New Roman" w:hAnsi="Times New Roman" w:cs="Times New Roman"/>
          <w:sz w:val="28"/>
          <w:szCs w:val="28"/>
        </w:rPr>
        <w:t>Між фізичними та юридичними особами: Конфлікти між громадянами та організаціями (наприклад, споживчі спори, трудові конфлікти).</w:t>
      </w:r>
    </w:p>
    <w:p w14:paraId="6E4838C1" w14:textId="77777777" w:rsidR="00A101A9" w:rsidRPr="00A101A9" w:rsidRDefault="00A101A9" w:rsidP="00A101A9">
      <w:pPr>
        <w:pStyle w:val="ad"/>
        <w:widowControl w:val="0"/>
        <w:spacing w:before="0" w:beforeAutospacing="0" w:after="0" w:afterAutospacing="0"/>
        <w:ind w:firstLine="708"/>
        <w:jc w:val="both"/>
        <w:rPr>
          <w:rFonts w:ascii="Times New Roman" w:hAnsi="Times New Roman" w:cs="Times New Roman"/>
          <w:sz w:val="28"/>
          <w:szCs w:val="28"/>
        </w:rPr>
      </w:pPr>
      <w:r w:rsidRPr="00A101A9">
        <w:rPr>
          <w:rFonts w:ascii="Times New Roman" w:hAnsi="Times New Roman" w:cs="Times New Roman"/>
          <w:sz w:val="28"/>
          <w:szCs w:val="28"/>
        </w:rPr>
        <w:t>Між державою та громадянами: Конфлікти, що виникають через дії чи бездіяльність державних органів або порушення громадянських прав (адміністративні спори, податкові суперечки).</w:t>
      </w:r>
    </w:p>
    <w:p w14:paraId="63B6266B" w14:textId="77777777" w:rsidR="00A101A9" w:rsidRPr="00A101A9" w:rsidRDefault="00A101A9" w:rsidP="00A101A9">
      <w:pPr>
        <w:pStyle w:val="ad"/>
        <w:widowControl w:val="0"/>
        <w:spacing w:before="0" w:beforeAutospacing="0" w:after="0" w:afterAutospacing="0"/>
        <w:ind w:firstLine="708"/>
        <w:jc w:val="both"/>
        <w:rPr>
          <w:rFonts w:ascii="Times New Roman" w:hAnsi="Times New Roman" w:cs="Times New Roman"/>
          <w:sz w:val="28"/>
          <w:szCs w:val="28"/>
        </w:rPr>
      </w:pPr>
      <w:r w:rsidRPr="00A101A9">
        <w:rPr>
          <w:rFonts w:ascii="Times New Roman" w:hAnsi="Times New Roman" w:cs="Times New Roman"/>
          <w:sz w:val="28"/>
          <w:szCs w:val="28"/>
        </w:rPr>
        <w:t>Міждержавні конфлікти: Конфлікти між державами щодо правових питань міжнародного права (наприклад, територіальні суперечки, торгові угоди).</w:t>
      </w:r>
    </w:p>
    <w:p w14:paraId="5DECBCB2" w14:textId="77777777" w:rsidR="00A101A9" w:rsidRPr="00A101A9" w:rsidRDefault="00A101A9" w:rsidP="00A101A9">
      <w:pPr>
        <w:pStyle w:val="ad"/>
        <w:widowControl w:val="0"/>
        <w:spacing w:before="0" w:beforeAutospacing="0" w:after="0" w:afterAutospacing="0"/>
        <w:ind w:firstLine="708"/>
        <w:jc w:val="both"/>
        <w:rPr>
          <w:rFonts w:ascii="Times New Roman" w:hAnsi="Times New Roman" w:cs="Times New Roman"/>
          <w:sz w:val="28"/>
          <w:szCs w:val="28"/>
        </w:rPr>
      </w:pPr>
      <w:r w:rsidRPr="00A101A9">
        <w:rPr>
          <w:rFonts w:ascii="Times New Roman" w:hAnsi="Times New Roman" w:cs="Times New Roman"/>
          <w:sz w:val="28"/>
          <w:szCs w:val="28"/>
        </w:rPr>
        <w:t>За характером правовідносин:</w:t>
      </w:r>
    </w:p>
    <w:p w14:paraId="24EDD848" w14:textId="77777777" w:rsidR="00A101A9" w:rsidRPr="00A101A9" w:rsidRDefault="00A101A9" w:rsidP="00A101A9">
      <w:pPr>
        <w:pStyle w:val="ad"/>
        <w:widowControl w:val="0"/>
        <w:spacing w:before="0" w:beforeAutospacing="0" w:after="0" w:afterAutospacing="0"/>
        <w:ind w:firstLine="708"/>
        <w:jc w:val="both"/>
        <w:rPr>
          <w:rFonts w:ascii="Times New Roman" w:hAnsi="Times New Roman" w:cs="Times New Roman"/>
          <w:sz w:val="28"/>
          <w:szCs w:val="28"/>
        </w:rPr>
      </w:pPr>
      <w:r w:rsidRPr="00A101A9">
        <w:rPr>
          <w:rFonts w:ascii="Times New Roman" w:hAnsi="Times New Roman" w:cs="Times New Roman"/>
          <w:sz w:val="28"/>
          <w:szCs w:val="28"/>
        </w:rPr>
        <w:t>Цивільні конфлікти: Виникають у сфері приватноправових відносин, зокрема між фізичними чи юридичними особами (майнові спори, договірні відносини).</w:t>
      </w:r>
    </w:p>
    <w:p w14:paraId="538EFF99" w14:textId="77777777" w:rsidR="00A101A9" w:rsidRPr="00A101A9" w:rsidRDefault="00A101A9" w:rsidP="00A101A9">
      <w:pPr>
        <w:pStyle w:val="ad"/>
        <w:widowControl w:val="0"/>
        <w:spacing w:before="0" w:beforeAutospacing="0" w:after="0" w:afterAutospacing="0"/>
        <w:ind w:firstLine="708"/>
        <w:jc w:val="both"/>
        <w:rPr>
          <w:rFonts w:ascii="Times New Roman" w:hAnsi="Times New Roman" w:cs="Times New Roman"/>
          <w:sz w:val="28"/>
          <w:szCs w:val="28"/>
        </w:rPr>
      </w:pPr>
      <w:r w:rsidRPr="00A101A9">
        <w:rPr>
          <w:rFonts w:ascii="Times New Roman" w:hAnsi="Times New Roman" w:cs="Times New Roman"/>
          <w:sz w:val="28"/>
          <w:szCs w:val="28"/>
        </w:rPr>
        <w:t>Кримінальні конфлікти: Конфлікти, що стосуються порушення кримінального права, де однією зі сторін виступає держава (обвинувачення в злочині).</w:t>
      </w:r>
    </w:p>
    <w:p w14:paraId="2FF06853" w14:textId="77777777" w:rsidR="00A101A9" w:rsidRPr="00A101A9" w:rsidRDefault="00A101A9" w:rsidP="00A101A9">
      <w:pPr>
        <w:pStyle w:val="ad"/>
        <w:widowControl w:val="0"/>
        <w:spacing w:before="0" w:beforeAutospacing="0" w:after="0" w:afterAutospacing="0"/>
        <w:ind w:firstLine="708"/>
        <w:jc w:val="both"/>
        <w:rPr>
          <w:rFonts w:ascii="Times New Roman" w:hAnsi="Times New Roman" w:cs="Times New Roman"/>
          <w:sz w:val="28"/>
          <w:szCs w:val="28"/>
        </w:rPr>
      </w:pPr>
      <w:r w:rsidRPr="00A101A9">
        <w:rPr>
          <w:rFonts w:ascii="Times New Roman" w:hAnsi="Times New Roman" w:cs="Times New Roman"/>
          <w:sz w:val="28"/>
          <w:szCs w:val="28"/>
        </w:rPr>
        <w:t>Адміністративні конфлікти: Виникають між громадянами або організаціями і державними органами (оскарження рішень органів влади).</w:t>
      </w:r>
    </w:p>
    <w:p w14:paraId="34DF0687" w14:textId="77777777" w:rsidR="00A101A9" w:rsidRPr="00A101A9" w:rsidRDefault="00A101A9" w:rsidP="00A101A9">
      <w:pPr>
        <w:pStyle w:val="ad"/>
        <w:widowControl w:val="0"/>
        <w:spacing w:before="0" w:beforeAutospacing="0" w:after="0" w:afterAutospacing="0"/>
        <w:ind w:firstLine="708"/>
        <w:jc w:val="both"/>
        <w:rPr>
          <w:rFonts w:ascii="Times New Roman" w:hAnsi="Times New Roman" w:cs="Times New Roman"/>
          <w:sz w:val="28"/>
          <w:szCs w:val="28"/>
        </w:rPr>
      </w:pPr>
      <w:r w:rsidRPr="00A101A9">
        <w:rPr>
          <w:rFonts w:ascii="Times New Roman" w:hAnsi="Times New Roman" w:cs="Times New Roman"/>
          <w:sz w:val="28"/>
          <w:szCs w:val="28"/>
        </w:rPr>
        <w:t>Трудові конфлікти: Спори між працівниками та роботодавцями, що стосуються умов праці, виплат, звільнення тощо.</w:t>
      </w:r>
    </w:p>
    <w:p w14:paraId="6B0A42BB" w14:textId="77777777" w:rsidR="00A101A9" w:rsidRPr="00A101A9" w:rsidRDefault="00A101A9" w:rsidP="00A101A9">
      <w:pPr>
        <w:pStyle w:val="ad"/>
        <w:widowControl w:val="0"/>
        <w:spacing w:before="0" w:beforeAutospacing="0" w:after="0" w:afterAutospacing="0"/>
        <w:ind w:firstLine="708"/>
        <w:jc w:val="both"/>
        <w:rPr>
          <w:rFonts w:ascii="Times New Roman" w:hAnsi="Times New Roman" w:cs="Times New Roman"/>
          <w:sz w:val="28"/>
          <w:szCs w:val="28"/>
        </w:rPr>
      </w:pPr>
      <w:r w:rsidRPr="00A101A9">
        <w:rPr>
          <w:rFonts w:ascii="Times New Roman" w:hAnsi="Times New Roman" w:cs="Times New Roman"/>
          <w:sz w:val="28"/>
          <w:szCs w:val="28"/>
        </w:rPr>
        <w:t>Сімейні конфлікти: Спори, що виникають у сфері сімейних правовідносин (розподіл майна, опіка над дітьми, аліменти).</w:t>
      </w:r>
    </w:p>
    <w:p w14:paraId="03AEEA09" w14:textId="77777777" w:rsidR="00A101A9" w:rsidRPr="00A101A9" w:rsidRDefault="00A101A9" w:rsidP="00A101A9">
      <w:pPr>
        <w:pStyle w:val="ad"/>
        <w:widowControl w:val="0"/>
        <w:spacing w:before="0" w:beforeAutospacing="0" w:after="0" w:afterAutospacing="0"/>
        <w:ind w:firstLine="708"/>
        <w:jc w:val="both"/>
        <w:rPr>
          <w:rFonts w:ascii="Times New Roman" w:hAnsi="Times New Roman" w:cs="Times New Roman"/>
          <w:sz w:val="28"/>
          <w:szCs w:val="28"/>
        </w:rPr>
      </w:pPr>
      <w:r w:rsidRPr="00A101A9">
        <w:rPr>
          <w:rFonts w:ascii="Times New Roman" w:hAnsi="Times New Roman" w:cs="Times New Roman"/>
          <w:sz w:val="28"/>
          <w:szCs w:val="28"/>
        </w:rPr>
        <w:t>За формою вирішення:</w:t>
      </w:r>
    </w:p>
    <w:p w14:paraId="234E799C" w14:textId="77777777" w:rsidR="00A101A9" w:rsidRPr="00A101A9" w:rsidRDefault="00A101A9" w:rsidP="00A101A9">
      <w:pPr>
        <w:pStyle w:val="ad"/>
        <w:widowControl w:val="0"/>
        <w:spacing w:before="0" w:beforeAutospacing="0" w:after="0" w:afterAutospacing="0"/>
        <w:ind w:firstLine="708"/>
        <w:jc w:val="both"/>
        <w:rPr>
          <w:rFonts w:ascii="Times New Roman" w:hAnsi="Times New Roman" w:cs="Times New Roman"/>
          <w:sz w:val="28"/>
          <w:szCs w:val="28"/>
        </w:rPr>
      </w:pPr>
      <w:r w:rsidRPr="00A101A9">
        <w:rPr>
          <w:rFonts w:ascii="Times New Roman" w:hAnsi="Times New Roman" w:cs="Times New Roman"/>
          <w:sz w:val="28"/>
          <w:szCs w:val="28"/>
        </w:rPr>
        <w:t>Судові конфлікти: Конфлікти, що вирішуються через судові процеси.</w:t>
      </w:r>
    </w:p>
    <w:p w14:paraId="149C2878" w14:textId="77777777" w:rsidR="00A101A9" w:rsidRPr="00A101A9" w:rsidRDefault="00A101A9" w:rsidP="00A101A9">
      <w:pPr>
        <w:pStyle w:val="ad"/>
        <w:widowControl w:val="0"/>
        <w:spacing w:before="0" w:beforeAutospacing="0" w:after="0" w:afterAutospacing="0"/>
        <w:ind w:firstLine="708"/>
        <w:jc w:val="both"/>
        <w:rPr>
          <w:rFonts w:ascii="Times New Roman" w:hAnsi="Times New Roman" w:cs="Times New Roman"/>
          <w:sz w:val="28"/>
          <w:szCs w:val="28"/>
        </w:rPr>
      </w:pPr>
      <w:r w:rsidRPr="00A101A9">
        <w:rPr>
          <w:rFonts w:ascii="Times New Roman" w:hAnsi="Times New Roman" w:cs="Times New Roman"/>
          <w:sz w:val="28"/>
          <w:szCs w:val="28"/>
        </w:rPr>
        <w:t>Позасудові конфлікти: Вирішуються шляхом переговорів, медіації, арбітражу тощо.</w:t>
      </w:r>
    </w:p>
    <w:p w14:paraId="45C9526B" w14:textId="77777777" w:rsidR="00A101A9" w:rsidRPr="00A101A9" w:rsidRDefault="00A101A9" w:rsidP="00A101A9">
      <w:pPr>
        <w:pStyle w:val="ad"/>
        <w:widowControl w:val="0"/>
        <w:spacing w:before="0" w:beforeAutospacing="0" w:after="0" w:afterAutospacing="0"/>
        <w:ind w:firstLine="708"/>
        <w:jc w:val="both"/>
        <w:rPr>
          <w:rFonts w:ascii="Times New Roman" w:hAnsi="Times New Roman" w:cs="Times New Roman"/>
          <w:sz w:val="28"/>
          <w:szCs w:val="28"/>
        </w:rPr>
      </w:pPr>
      <w:r w:rsidRPr="00A101A9">
        <w:rPr>
          <w:rFonts w:ascii="Times New Roman" w:hAnsi="Times New Roman" w:cs="Times New Roman"/>
          <w:sz w:val="28"/>
          <w:szCs w:val="28"/>
        </w:rPr>
        <w:t>2. Сфери розгортання юридичних конфліктів:</w:t>
      </w:r>
    </w:p>
    <w:p w14:paraId="594C0E19" w14:textId="77777777" w:rsidR="00A101A9" w:rsidRPr="00A101A9" w:rsidRDefault="00A101A9" w:rsidP="00A101A9">
      <w:pPr>
        <w:pStyle w:val="ad"/>
        <w:widowControl w:val="0"/>
        <w:spacing w:before="0" w:beforeAutospacing="0" w:after="0" w:afterAutospacing="0"/>
        <w:ind w:firstLine="708"/>
        <w:jc w:val="both"/>
        <w:rPr>
          <w:rFonts w:ascii="Times New Roman" w:hAnsi="Times New Roman" w:cs="Times New Roman"/>
          <w:sz w:val="28"/>
          <w:szCs w:val="28"/>
        </w:rPr>
      </w:pPr>
      <w:r w:rsidRPr="00A101A9">
        <w:rPr>
          <w:rFonts w:ascii="Times New Roman" w:hAnsi="Times New Roman" w:cs="Times New Roman"/>
          <w:sz w:val="28"/>
          <w:szCs w:val="28"/>
        </w:rPr>
        <w:t>Юридичні конфлікти можуть виникати в різних сферах суспільного життя. Основні сфери розгортання юридичних конфліктів:</w:t>
      </w:r>
    </w:p>
    <w:p w14:paraId="1D559414" w14:textId="77777777" w:rsidR="00A101A9" w:rsidRPr="00A101A9" w:rsidRDefault="00A101A9" w:rsidP="00A101A9">
      <w:pPr>
        <w:pStyle w:val="ad"/>
        <w:widowControl w:val="0"/>
        <w:spacing w:before="0" w:beforeAutospacing="0" w:after="0" w:afterAutospacing="0"/>
        <w:ind w:firstLine="708"/>
        <w:jc w:val="both"/>
        <w:rPr>
          <w:rFonts w:ascii="Times New Roman" w:hAnsi="Times New Roman" w:cs="Times New Roman"/>
          <w:sz w:val="28"/>
          <w:szCs w:val="28"/>
        </w:rPr>
      </w:pPr>
      <w:r w:rsidRPr="00A101A9">
        <w:rPr>
          <w:rFonts w:ascii="Times New Roman" w:hAnsi="Times New Roman" w:cs="Times New Roman"/>
          <w:sz w:val="28"/>
          <w:szCs w:val="28"/>
        </w:rPr>
        <w:t>Економічна сфера: Виникають у зв'язку з підприємницькою діяльністю, фінансовими операціями, виконанням або невиконанням контрактів, порушенням конкурентного законодавства.</w:t>
      </w:r>
    </w:p>
    <w:p w14:paraId="771E8D84" w14:textId="77777777" w:rsidR="00A101A9" w:rsidRPr="00A101A9" w:rsidRDefault="00A101A9" w:rsidP="00A101A9">
      <w:pPr>
        <w:pStyle w:val="ad"/>
        <w:widowControl w:val="0"/>
        <w:spacing w:before="0" w:beforeAutospacing="0" w:after="0" w:afterAutospacing="0"/>
        <w:ind w:firstLine="708"/>
        <w:jc w:val="both"/>
        <w:rPr>
          <w:rFonts w:ascii="Times New Roman" w:hAnsi="Times New Roman" w:cs="Times New Roman"/>
          <w:sz w:val="28"/>
          <w:szCs w:val="28"/>
        </w:rPr>
      </w:pPr>
      <w:r w:rsidRPr="00A101A9">
        <w:rPr>
          <w:rFonts w:ascii="Times New Roman" w:hAnsi="Times New Roman" w:cs="Times New Roman"/>
          <w:sz w:val="28"/>
          <w:szCs w:val="28"/>
        </w:rPr>
        <w:t>Політична сфера: Конфлікти, що пов'язані з реалізацією або обмеженням політичних прав і свобод, оскарженням рішень влади, виборчими процесами.</w:t>
      </w:r>
    </w:p>
    <w:p w14:paraId="6A280161" w14:textId="77777777" w:rsidR="00A101A9" w:rsidRPr="00A101A9" w:rsidRDefault="00A101A9" w:rsidP="00A101A9">
      <w:pPr>
        <w:pStyle w:val="ad"/>
        <w:widowControl w:val="0"/>
        <w:spacing w:before="0" w:beforeAutospacing="0" w:after="0" w:afterAutospacing="0"/>
        <w:ind w:firstLine="708"/>
        <w:jc w:val="both"/>
        <w:rPr>
          <w:rFonts w:ascii="Times New Roman" w:hAnsi="Times New Roman" w:cs="Times New Roman"/>
          <w:sz w:val="28"/>
          <w:szCs w:val="28"/>
        </w:rPr>
      </w:pPr>
      <w:r w:rsidRPr="00A101A9">
        <w:rPr>
          <w:rFonts w:ascii="Times New Roman" w:hAnsi="Times New Roman" w:cs="Times New Roman"/>
          <w:sz w:val="28"/>
          <w:szCs w:val="28"/>
        </w:rPr>
        <w:t>Соціальна сфера: Спори, що виникають у трудових відносинах, соціальних гарантіях, забезпеченні прав на працю, освіту та охорону здоров'я.</w:t>
      </w:r>
    </w:p>
    <w:p w14:paraId="1BC9CCF8" w14:textId="77777777" w:rsidR="00A101A9" w:rsidRPr="00A101A9" w:rsidRDefault="00A101A9" w:rsidP="00A101A9">
      <w:pPr>
        <w:pStyle w:val="ad"/>
        <w:widowControl w:val="0"/>
        <w:spacing w:before="0" w:beforeAutospacing="0" w:after="0" w:afterAutospacing="0"/>
        <w:ind w:firstLine="708"/>
        <w:jc w:val="both"/>
        <w:rPr>
          <w:rFonts w:ascii="Times New Roman" w:hAnsi="Times New Roman" w:cs="Times New Roman"/>
          <w:sz w:val="28"/>
          <w:szCs w:val="28"/>
        </w:rPr>
      </w:pPr>
      <w:r w:rsidRPr="00A101A9">
        <w:rPr>
          <w:rFonts w:ascii="Times New Roman" w:hAnsi="Times New Roman" w:cs="Times New Roman"/>
          <w:sz w:val="28"/>
          <w:szCs w:val="28"/>
        </w:rPr>
        <w:t xml:space="preserve">Сімейно-побутова сфера: Включає спори про шлюбно-сімейні відносини, </w:t>
      </w:r>
      <w:r w:rsidRPr="00A101A9">
        <w:rPr>
          <w:rFonts w:ascii="Times New Roman" w:hAnsi="Times New Roman" w:cs="Times New Roman"/>
          <w:sz w:val="28"/>
          <w:szCs w:val="28"/>
        </w:rPr>
        <w:lastRenderedPageBreak/>
        <w:t>опіку, виховання дітей, спадщину тощо.</w:t>
      </w:r>
    </w:p>
    <w:p w14:paraId="27C8FAB2" w14:textId="573CB72C" w:rsidR="00A101A9" w:rsidRPr="00A101A9" w:rsidRDefault="00A101A9" w:rsidP="00A101A9">
      <w:pPr>
        <w:pStyle w:val="ad"/>
        <w:widowControl w:val="0"/>
        <w:spacing w:before="0" w:beforeAutospacing="0" w:after="0" w:afterAutospacing="0"/>
        <w:ind w:firstLine="708"/>
        <w:jc w:val="both"/>
        <w:rPr>
          <w:rFonts w:ascii="Times New Roman" w:hAnsi="Times New Roman" w:cs="Times New Roman"/>
          <w:sz w:val="28"/>
          <w:szCs w:val="28"/>
        </w:rPr>
      </w:pPr>
      <w:r w:rsidRPr="00A101A9">
        <w:rPr>
          <w:rFonts w:ascii="Times New Roman" w:hAnsi="Times New Roman" w:cs="Times New Roman"/>
          <w:sz w:val="28"/>
          <w:szCs w:val="28"/>
        </w:rPr>
        <w:t>Міжнародна сфера: Юридичні конфлікти, що охоплюють відносини між держа</w:t>
      </w:r>
      <w:r>
        <w:rPr>
          <w:rFonts w:ascii="Times New Roman" w:hAnsi="Times New Roman" w:cs="Times New Roman"/>
          <w:sz w:val="28"/>
          <w:szCs w:val="28"/>
        </w:rPr>
        <w:t>в</w:t>
      </w:r>
      <w:r w:rsidRPr="00A101A9">
        <w:rPr>
          <w:rFonts w:ascii="Times New Roman" w:hAnsi="Times New Roman" w:cs="Times New Roman"/>
          <w:sz w:val="28"/>
          <w:szCs w:val="28"/>
        </w:rPr>
        <w:t>ами, міжнародними організаціями або транснаціональними корпораціями (наприклад, конфлікти щодо дотримання міжнародних договорів, захист прав людини).</w:t>
      </w:r>
    </w:p>
    <w:p w14:paraId="3CB2281E" w14:textId="77777777" w:rsidR="002B538F" w:rsidRPr="00811553" w:rsidRDefault="002B538F" w:rsidP="002B538F">
      <w:pPr>
        <w:pStyle w:val="ad"/>
        <w:widowControl w:val="0"/>
        <w:spacing w:before="0" w:beforeAutospacing="0" w:after="0" w:afterAutospacing="0"/>
        <w:jc w:val="both"/>
        <w:rPr>
          <w:rStyle w:val="af0"/>
          <w:rFonts w:ascii="Times New Roman" w:hAnsi="Times New Roman"/>
          <w:i w:val="0"/>
          <w:iCs w:val="0"/>
          <w:sz w:val="28"/>
          <w:szCs w:val="28"/>
        </w:rPr>
      </w:pPr>
    </w:p>
    <w:p w14:paraId="3CB2281F" w14:textId="7CC5F379" w:rsidR="002B538F" w:rsidRPr="00811553" w:rsidRDefault="002B538F" w:rsidP="006A2771">
      <w:pPr>
        <w:pStyle w:val="ad"/>
        <w:widowControl w:val="0"/>
        <w:spacing w:before="0" w:beforeAutospacing="0" w:after="0" w:afterAutospacing="0"/>
        <w:ind w:firstLine="709"/>
        <w:jc w:val="both"/>
        <w:rPr>
          <w:rFonts w:ascii="Times New Roman" w:hAnsi="Times New Roman" w:cs="Times New Roman"/>
          <w:b/>
          <w:bCs/>
          <w:sz w:val="28"/>
          <w:szCs w:val="28"/>
        </w:rPr>
      </w:pPr>
      <w:r w:rsidRPr="00811553">
        <w:rPr>
          <w:rStyle w:val="af0"/>
          <w:rFonts w:ascii="Times New Roman" w:hAnsi="Times New Roman"/>
          <w:b/>
          <w:bCs/>
          <w:sz w:val="28"/>
          <w:szCs w:val="28"/>
        </w:rPr>
        <w:t>Тема 5.</w:t>
      </w:r>
      <w:r w:rsidRPr="00811553">
        <w:rPr>
          <w:rFonts w:ascii="Times New Roman" w:hAnsi="Times New Roman" w:cs="Times New Roman"/>
          <w:b/>
          <w:bCs/>
          <w:sz w:val="28"/>
          <w:szCs w:val="28"/>
        </w:rPr>
        <w:t xml:space="preserve"> </w:t>
      </w:r>
      <w:r w:rsidR="00DB59E0" w:rsidRPr="00DB59E0">
        <w:rPr>
          <w:rFonts w:ascii="Times New Roman" w:hAnsi="Times New Roman" w:cs="Times New Roman"/>
          <w:b/>
          <w:bCs/>
          <w:sz w:val="28"/>
          <w:szCs w:val="28"/>
        </w:rPr>
        <w:t>Характеристика окремих видів юридичних конфліктів.</w:t>
      </w:r>
    </w:p>
    <w:p w14:paraId="03198F24" w14:textId="77777777" w:rsidR="00DB59E0" w:rsidRPr="00DB59E0" w:rsidRDefault="00DB59E0" w:rsidP="006A2771">
      <w:pPr>
        <w:pStyle w:val="ad"/>
        <w:widowControl w:val="0"/>
        <w:spacing w:before="0" w:beforeAutospacing="0" w:after="0" w:afterAutospacing="0"/>
        <w:ind w:firstLine="709"/>
        <w:jc w:val="both"/>
        <w:rPr>
          <w:rFonts w:ascii="Times New Roman" w:hAnsi="Times New Roman" w:cs="Times New Roman"/>
          <w:color w:val="auto"/>
          <w:sz w:val="28"/>
          <w:szCs w:val="28"/>
          <w:lang w:eastAsia="ru-RU"/>
        </w:rPr>
      </w:pPr>
      <w:r w:rsidRPr="00DB59E0">
        <w:rPr>
          <w:rFonts w:ascii="Times New Roman" w:hAnsi="Times New Roman" w:cs="Times New Roman"/>
          <w:color w:val="auto"/>
          <w:sz w:val="28"/>
          <w:szCs w:val="28"/>
          <w:lang w:eastAsia="ru-RU"/>
        </w:rPr>
        <w:t>1. Цивільно-правові конфлікти</w:t>
      </w:r>
    </w:p>
    <w:p w14:paraId="06950D35" w14:textId="77777777" w:rsidR="00DB59E0" w:rsidRPr="00DB59E0" w:rsidRDefault="00DB59E0" w:rsidP="006A2771">
      <w:pPr>
        <w:pStyle w:val="ad"/>
        <w:widowControl w:val="0"/>
        <w:spacing w:before="0" w:beforeAutospacing="0" w:after="0" w:afterAutospacing="0"/>
        <w:ind w:firstLine="709"/>
        <w:jc w:val="both"/>
        <w:rPr>
          <w:rFonts w:ascii="Times New Roman" w:hAnsi="Times New Roman" w:cs="Times New Roman"/>
          <w:color w:val="auto"/>
          <w:sz w:val="28"/>
          <w:szCs w:val="28"/>
          <w:lang w:eastAsia="ru-RU"/>
        </w:rPr>
      </w:pPr>
      <w:r w:rsidRPr="00DB59E0">
        <w:rPr>
          <w:rFonts w:ascii="Times New Roman" w:hAnsi="Times New Roman" w:cs="Times New Roman"/>
          <w:color w:val="auto"/>
          <w:sz w:val="28"/>
          <w:szCs w:val="28"/>
          <w:lang w:eastAsia="ru-RU"/>
        </w:rPr>
        <w:t>Цивільно-правові конфлікти виникають у сфері приватних правовідносин між фізичними або юридичними особами. Вони стосуються питань власності, договірних зобов’язань, спадкових прав, захисту честі та гідності, а також майнових прав. Основними суб'єктами є громадяни та організації, які можуть звертатися до суду для захисту своїх інтересів. Особливістю цих конфліктів є те, що вони зазвичай вирішуються через цивільне судочинство або медіацію.</w:t>
      </w:r>
    </w:p>
    <w:p w14:paraId="6961A5F4" w14:textId="77777777" w:rsidR="00DB59E0" w:rsidRPr="00DB59E0" w:rsidRDefault="00DB59E0" w:rsidP="006A2771">
      <w:pPr>
        <w:pStyle w:val="ad"/>
        <w:widowControl w:val="0"/>
        <w:spacing w:before="0" w:beforeAutospacing="0" w:after="0" w:afterAutospacing="0"/>
        <w:ind w:firstLine="709"/>
        <w:jc w:val="both"/>
        <w:rPr>
          <w:rFonts w:ascii="Times New Roman" w:hAnsi="Times New Roman" w:cs="Times New Roman"/>
          <w:color w:val="auto"/>
          <w:sz w:val="28"/>
          <w:szCs w:val="28"/>
          <w:lang w:eastAsia="ru-RU"/>
        </w:rPr>
      </w:pPr>
      <w:r w:rsidRPr="00DB59E0">
        <w:rPr>
          <w:rFonts w:ascii="Times New Roman" w:hAnsi="Times New Roman" w:cs="Times New Roman"/>
          <w:color w:val="auto"/>
          <w:sz w:val="28"/>
          <w:szCs w:val="28"/>
          <w:lang w:eastAsia="ru-RU"/>
        </w:rPr>
        <w:t>Приклади: суперечки щодо невиконання умов договору купівлі-продажу, розподіл майна між спадкоємцями, порушення авторських прав.</w:t>
      </w:r>
    </w:p>
    <w:p w14:paraId="42E3ECE4" w14:textId="77777777" w:rsidR="00DB59E0" w:rsidRPr="00DB59E0" w:rsidRDefault="00DB59E0" w:rsidP="006A2771">
      <w:pPr>
        <w:pStyle w:val="ad"/>
        <w:widowControl w:val="0"/>
        <w:spacing w:before="0" w:beforeAutospacing="0" w:after="0" w:afterAutospacing="0"/>
        <w:ind w:firstLine="709"/>
        <w:jc w:val="both"/>
        <w:rPr>
          <w:rFonts w:ascii="Times New Roman" w:hAnsi="Times New Roman" w:cs="Times New Roman"/>
          <w:color w:val="auto"/>
          <w:sz w:val="28"/>
          <w:szCs w:val="28"/>
          <w:lang w:eastAsia="ru-RU"/>
        </w:rPr>
      </w:pPr>
      <w:r w:rsidRPr="00DB59E0">
        <w:rPr>
          <w:rFonts w:ascii="Times New Roman" w:hAnsi="Times New Roman" w:cs="Times New Roman"/>
          <w:color w:val="auto"/>
          <w:sz w:val="28"/>
          <w:szCs w:val="28"/>
          <w:lang w:eastAsia="ru-RU"/>
        </w:rPr>
        <w:t>2. Трудові конфлікти</w:t>
      </w:r>
    </w:p>
    <w:p w14:paraId="3D03B0EF" w14:textId="77777777" w:rsidR="00DB59E0" w:rsidRPr="00DB59E0" w:rsidRDefault="00DB59E0" w:rsidP="006A2771">
      <w:pPr>
        <w:pStyle w:val="ad"/>
        <w:widowControl w:val="0"/>
        <w:spacing w:before="0" w:beforeAutospacing="0" w:after="0" w:afterAutospacing="0"/>
        <w:ind w:firstLine="709"/>
        <w:jc w:val="both"/>
        <w:rPr>
          <w:rFonts w:ascii="Times New Roman" w:hAnsi="Times New Roman" w:cs="Times New Roman"/>
          <w:color w:val="auto"/>
          <w:sz w:val="28"/>
          <w:szCs w:val="28"/>
          <w:lang w:eastAsia="ru-RU"/>
        </w:rPr>
      </w:pPr>
      <w:r w:rsidRPr="00DB59E0">
        <w:rPr>
          <w:rFonts w:ascii="Times New Roman" w:hAnsi="Times New Roman" w:cs="Times New Roman"/>
          <w:color w:val="auto"/>
          <w:sz w:val="28"/>
          <w:szCs w:val="28"/>
          <w:lang w:eastAsia="ru-RU"/>
        </w:rPr>
        <w:t>Трудові конфлікти виникають у сфері трудових правовідносин між працівниками і роботодавцями. Вони стосуються умов праці, оплати праці, відпусток, звільнення, порушення трудових прав та гарантій. Ці конфлікти можуть вирішуватися як через суд, так і за допомогою спеціальних органів, таких як комісії з трудових спорів або профспілки.</w:t>
      </w:r>
    </w:p>
    <w:p w14:paraId="23D73519" w14:textId="77777777" w:rsidR="00DB59E0" w:rsidRPr="00DB59E0" w:rsidRDefault="00DB59E0" w:rsidP="006A2771">
      <w:pPr>
        <w:pStyle w:val="ad"/>
        <w:widowControl w:val="0"/>
        <w:spacing w:before="0" w:beforeAutospacing="0" w:after="0" w:afterAutospacing="0"/>
        <w:ind w:firstLine="709"/>
        <w:jc w:val="both"/>
        <w:rPr>
          <w:rFonts w:ascii="Times New Roman" w:hAnsi="Times New Roman" w:cs="Times New Roman"/>
          <w:color w:val="auto"/>
          <w:sz w:val="28"/>
          <w:szCs w:val="28"/>
          <w:lang w:eastAsia="ru-RU"/>
        </w:rPr>
      </w:pPr>
      <w:r w:rsidRPr="00DB59E0">
        <w:rPr>
          <w:rFonts w:ascii="Times New Roman" w:hAnsi="Times New Roman" w:cs="Times New Roman"/>
          <w:color w:val="auto"/>
          <w:sz w:val="28"/>
          <w:szCs w:val="28"/>
          <w:lang w:eastAsia="ru-RU"/>
        </w:rPr>
        <w:t>Приклади: звільнення без законних підстав, невиплата зарплати, незадовільні умови праці.</w:t>
      </w:r>
    </w:p>
    <w:p w14:paraId="75D8BBD0" w14:textId="77777777" w:rsidR="00DB59E0" w:rsidRPr="00DB59E0" w:rsidRDefault="00DB59E0" w:rsidP="006A2771">
      <w:pPr>
        <w:pStyle w:val="ad"/>
        <w:widowControl w:val="0"/>
        <w:spacing w:before="0" w:beforeAutospacing="0" w:after="0" w:afterAutospacing="0"/>
        <w:ind w:firstLine="709"/>
        <w:jc w:val="both"/>
        <w:rPr>
          <w:rFonts w:ascii="Times New Roman" w:hAnsi="Times New Roman" w:cs="Times New Roman"/>
          <w:color w:val="auto"/>
          <w:sz w:val="28"/>
          <w:szCs w:val="28"/>
          <w:lang w:eastAsia="ru-RU"/>
        </w:rPr>
      </w:pPr>
      <w:r w:rsidRPr="00DB59E0">
        <w:rPr>
          <w:rFonts w:ascii="Times New Roman" w:hAnsi="Times New Roman" w:cs="Times New Roman"/>
          <w:color w:val="auto"/>
          <w:sz w:val="28"/>
          <w:szCs w:val="28"/>
          <w:lang w:eastAsia="ru-RU"/>
        </w:rPr>
        <w:t>3. Кримінально-правові конфлікти</w:t>
      </w:r>
    </w:p>
    <w:p w14:paraId="16AA04F7" w14:textId="77777777" w:rsidR="00DB59E0" w:rsidRPr="00DB59E0" w:rsidRDefault="00DB59E0" w:rsidP="006A2771">
      <w:pPr>
        <w:pStyle w:val="ad"/>
        <w:widowControl w:val="0"/>
        <w:spacing w:before="0" w:beforeAutospacing="0" w:after="0" w:afterAutospacing="0"/>
        <w:ind w:firstLine="709"/>
        <w:jc w:val="both"/>
        <w:rPr>
          <w:rFonts w:ascii="Times New Roman" w:hAnsi="Times New Roman" w:cs="Times New Roman"/>
          <w:color w:val="auto"/>
          <w:sz w:val="28"/>
          <w:szCs w:val="28"/>
          <w:lang w:eastAsia="ru-RU"/>
        </w:rPr>
      </w:pPr>
      <w:r w:rsidRPr="00DB59E0">
        <w:rPr>
          <w:rFonts w:ascii="Times New Roman" w:hAnsi="Times New Roman" w:cs="Times New Roman"/>
          <w:color w:val="auto"/>
          <w:sz w:val="28"/>
          <w:szCs w:val="28"/>
          <w:lang w:eastAsia="ru-RU"/>
        </w:rPr>
        <w:t>Кримінально-правові конфлікти виникають у зв'язку з вчиненням правопорушень, що кваліфікуються як злочини. Однією стороною конфлікту є обвинувачений (особа, підозрювана у скоєнні злочину), а іншою — держава, яка виступає в ролі сторони обвинувачення через правоохоронні органи (прокуратура, суд). Основною метою таких конфліктів є встановлення вини або невинуватості та визначення покарання відповідно до закону.</w:t>
      </w:r>
    </w:p>
    <w:p w14:paraId="2957E695" w14:textId="77777777" w:rsidR="00DB59E0" w:rsidRPr="00DB59E0" w:rsidRDefault="00DB59E0" w:rsidP="006A2771">
      <w:pPr>
        <w:pStyle w:val="ad"/>
        <w:widowControl w:val="0"/>
        <w:spacing w:before="0" w:beforeAutospacing="0" w:after="0" w:afterAutospacing="0"/>
        <w:ind w:firstLine="709"/>
        <w:jc w:val="both"/>
        <w:rPr>
          <w:rFonts w:ascii="Times New Roman" w:hAnsi="Times New Roman" w:cs="Times New Roman"/>
          <w:color w:val="auto"/>
          <w:sz w:val="28"/>
          <w:szCs w:val="28"/>
          <w:lang w:eastAsia="ru-RU"/>
        </w:rPr>
      </w:pPr>
      <w:r w:rsidRPr="00DB59E0">
        <w:rPr>
          <w:rFonts w:ascii="Times New Roman" w:hAnsi="Times New Roman" w:cs="Times New Roman"/>
          <w:color w:val="auto"/>
          <w:sz w:val="28"/>
          <w:szCs w:val="28"/>
          <w:lang w:eastAsia="ru-RU"/>
        </w:rPr>
        <w:t>Приклади: злочини проти життя і здоров'я (вбивство, побиття), економічні злочини (шахрайство, крадіжка), корупційні злочини.</w:t>
      </w:r>
    </w:p>
    <w:p w14:paraId="23A43456" w14:textId="77777777" w:rsidR="00DB59E0" w:rsidRPr="00DB59E0" w:rsidRDefault="00DB59E0" w:rsidP="006A2771">
      <w:pPr>
        <w:pStyle w:val="ad"/>
        <w:widowControl w:val="0"/>
        <w:spacing w:before="0" w:beforeAutospacing="0" w:after="0" w:afterAutospacing="0"/>
        <w:ind w:firstLine="709"/>
        <w:jc w:val="both"/>
        <w:rPr>
          <w:rFonts w:ascii="Times New Roman" w:hAnsi="Times New Roman" w:cs="Times New Roman"/>
          <w:color w:val="auto"/>
          <w:sz w:val="28"/>
          <w:szCs w:val="28"/>
          <w:lang w:eastAsia="ru-RU"/>
        </w:rPr>
      </w:pPr>
      <w:r w:rsidRPr="00DB59E0">
        <w:rPr>
          <w:rFonts w:ascii="Times New Roman" w:hAnsi="Times New Roman" w:cs="Times New Roman"/>
          <w:color w:val="auto"/>
          <w:sz w:val="28"/>
          <w:szCs w:val="28"/>
          <w:lang w:eastAsia="ru-RU"/>
        </w:rPr>
        <w:t>4. Адміністративно-правові конфлікти</w:t>
      </w:r>
    </w:p>
    <w:p w14:paraId="6D789EAE" w14:textId="77777777" w:rsidR="00DB59E0" w:rsidRPr="00DB59E0" w:rsidRDefault="00DB59E0" w:rsidP="006A2771">
      <w:pPr>
        <w:pStyle w:val="ad"/>
        <w:widowControl w:val="0"/>
        <w:spacing w:before="0" w:beforeAutospacing="0" w:after="0" w:afterAutospacing="0"/>
        <w:ind w:firstLine="709"/>
        <w:jc w:val="both"/>
        <w:rPr>
          <w:rFonts w:ascii="Times New Roman" w:hAnsi="Times New Roman" w:cs="Times New Roman"/>
          <w:color w:val="auto"/>
          <w:sz w:val="28"/>
          <w:szCs w:val="28"/>
          <w:lang w:eastAsia="ru-RU"/>
        </w:rPr>
      </w:pPr>
      <w:r w:rsidRPr="00DB59E0">
        <w:rPr>
          <w:rFonts w:ascii="Times New Roman" w:hAnsi="Times New Roman" w:cs="Times New Roman"/>
          <w:color w:val="auto"/>
          <w:sz w:val="28"/>
          <w:szCs w:val="28"/>
          <w:lang w:eastAsia="ru-RU"/>
        </w:rPr>
        <w:t>Адміністративні конфлікти виникають між громадянами або організаціями та органами державної влади або місцевого самоврядування. Вони стосуються порушення адміністративних норм, прав або обов’язків, регульованих адміністративним правом. Сюди належать суперечки щодо рішень державних органів, штрафів, ліцензій, податків тощо. Вирішення цих конфліктів зазвичай відбувається в адміністративних судах або спеціальних органах.</w:t>
      </w:r>
    </w:p>
    <w:p w14:paraId="27554B03" w14:textId="77777777" w:rsidR="00DB59E0" w:rsidRPr="00DB59E0" w:rsidRDefault="00DB59E0" w:rsidP="006A2771">
      <w:pPr>
        <w:pStyle w:val="ad"/>
        <w:widowControl w:val="0"/>
        <w:spacing w:before="0" w:beforeAutospacing="0" w:after="0" w:afterAutospacing="0"/>
        <w:ind w:firstLine="709"/>
        <w:jc w:val="both"/>
        <w:rPr>
          <w:rFonts w:ascii="Times New Roman" w:hAnsi="Times New Roman" w:cs="Times New Roman"/>
          <w:color w:val="auto"/>
          <w:sz w:val="28"/>
          <w:szCs w:val="28"/>
          <w:lang w:eastAsia="ru-RU"/>
        </w:rPr>
      </w:pPr>
      <w:r w:rsidRPr="00DB59E0">
        <w:rPr>
          <w:rFonts w:ascii="Times New Roman" w:hAnsi="Times New Roman" w:cs="Times New Roman"/>
          <w:color w:val="auto"/>
          <w:sz w:val="28"/>
          <w:szCs w:val="28"/>
          <w:lang w:eastAsia="ru-RU"/>
        </w:rPr>
        <w:t>Приклади: оскарження рішення про накладення адміністративного штрафу, конфлікт щодо надання або позбавлення ліцензії, спори щодо податкових зобов’язань.</w:t>
      </w:r>
    </w:p>
    <w:p w14:paraId="36312BD1" w14:textId="77777777" w:rsidR="00DB59E0" w:rsidRPr="00DB59E0" w:rsidRDefault="00DB59E0" w:rsidP="006A2771">
      <w:pPr>
        <w:pStyle w:val="ad"/>
        <w:widowControl w:val="0"/>
        <w:spacing w:before="0" w:beforeAutospacing="0" w:after="0" w:afterAutospacing="0"/>
        <w:ind w:firstLine="709"/>
        <w:jc w:val="both"/>
        <w:rPr>
          <w:rFonts w:ascii="Times New Roman" w:hAnsi="Times New Roman" w:cs="Times New Roman"/>
          <w:color w:val="auto"/>
          <w:sz w:val="28"/>
          <w:szCs w:val="28"/>
          <w:lang w:eastAsia="ru-RU"/>
        </w:rPr>
      </w:pPr>
      <w:r w:rsidRPr="00DB59E0">
        <w:rPr>
          <w:rFonts w:ascii="Times New Roman" w:hAnsi="Times New Roman" w:cs="Times New Roman"/>
          <w:color w:val="auto"/>
          <w:sz w:val="28"/>
          <w:szCs w:val="28"/>
          <w:lang w:eastAsia="ru-RU"/>
        </w:rPr>
        <w:t>5. Сімейно-правові конфлікти</w:t>
      </w:r>
    </w:p>
    <w:p w14:paraId="176AC4D9" w14:textId="77777777" w:rsidR="00DB59E0" w:rsidRPr="00DB59E0" w:rsidRDefault="00DB59E0" w:rsidP="006A2771">
      <w:pPr>
        <w:pStyle w:val="ad"/>
        <w:widowControl w:val="0"/>
        <w:spacing w:before="0" w:beforeAutospacing="0" w:after="0" w:afterAutospacing="0"/>
        <w:ind w:firstLine="709"/>
        <w:jc w:val="both"/>
        <w:rPr>
          <w:rFonts w:ascii="Times New Roman" w:hAnsi="Times New Roman" w:cs="Times New Roman"/>
          <w:color w:val="auto"/>
          <w:sz w:val="28"/>
          <w:szCs w:val="28"/>
          <w:lang w:eastAsia="ru-RU"/>
        </w:rPr>
      </w:pPr>
      <w:r w:rsidRPr="00DB59E0">
        <w:rPr>
          <w:rFonts w:ascii="Times New Roman" w:hAnsi="Times New Roman" w:cs="Times New Roman"/>
          <w:color w:val="auto"/>
          <w:sz w:val="28"/>
          <w:szCs w:val="28"/>
          <w:lang w:eastAsia="ru-RU"/>
        </w:rPr>
        <w:t xml:space="preserve">Сімейні конфлікти виникають у межах сімейних правовідносин і </w:t>
      </w:r>
      <w:r w:rsidRPr="00DB59E0">
        <w:rPr>
          <w:rFonts w:ascii="Times New Roman" w:hAnsi="Times New Roman" w:cs="Times New Roman"/>
          <w:color w:val="auto"/>
          <w:sz w:val="28"/>
          <w:szCs w:val="28"/>
          <w:lang w:eastAsia="ru-RU"/>
        </w:rPr>
        <w:lastRenderedPageBreak/>
        <w:t>стосуються питань шлюбу, розлучення, опіки над дітьми, аліментів, усиновлення, розподілу спільного майна подружжя та інших аспектів сімейного життя. Вони зазвичай вирішуються через сімейні суди або за допомогою медіації.</w:t>
      </w:r>
    </w:p>
    <w:p w14:paraId="24E1C767" w14:textId="77777777" w:rsidR="00DB59E0" w:rsidRPr="00DB59E0" w:rsidRDefault="00DB59E0" w:rsidP="006A2771">
      <w:pPr>
        <w:pStyle w:val="ad"/>
        <w:widowControl w:val="0"/>
        <w:spacing w:before="0" w:beforeAutospacing="0" w:after="0" w:afterAutospacing="0"/>
        <w:ind w:firstLine="709"/>
        <w:jc w:val="both"/>
        <w:rPr>
          <w:rFonts w:ascii="Times New Roman" w:hAnsi="Times New Roman" w:cs="Times New Roman"/>
          <w:color w:val="auto"/>
          <w:sz w:val="28"/>
          <w:szCs w:val="28"/>
          <w:lang w:eastAsia="ru-RU"/>
        </w:rPr>
      </w:pPr>
      <w:r w:rsidRPr="00DB59E0">
        <w:rPr>
          <w:rFonts w:ascii="Times New Roman" w:hAnsi="Times New Roman" w:cs="Times New Roman"/>
          <w:color w:val="auto"/>
          <w:sz w:val="28"/>
          <w:szCs w:val="28"/>
          <w:lang w:eastAsia="ru-RU"/>
        </w:rPr>
        <w:t>Приклади: розлучення та поділ майна, суперечки щодо опіки над дітьми, встановлення або спростування батьківства.</w:t>
      </w:r>
    </w:p>
    <w:p w14:paraId="44FBFE4E" w14:textId="77777777" w:rsidR="00DB59E0" w:rsidRPr="00DB59E0" w:rsidRDefault="00DB59E0" w:rsidP="006A2771">
      <w:pPr>
        <w:pStyle w:val="ad"/>
        <w:widowControl w:val="0"/>
        <w:spacing w:before="0" w:beforeAutospacing="0" w:after="0" w:afterAutospacing="0"/>
        <w:ind w:firstLine="709"/>
        <w:jc w:val="both"/>
        <w:rPr>
          <w:rFonts w:ascii="Times New Roman" w:hAnsi="Times New Roman" w:cs="Times New Roman"/>
          <w:color w:val="auto"/>
          <w:sz w:val="28"/>
          <w:szCs w:val="28"/>
          <w:lang w:eastAsia="ru-RU"/>
        </w:rPr>
      </w:pPr>
      <w:r w:rsidRPr="00DB59E0">
        <w:rPr>
          <w:rFonts w:ascii="Times New Roman" w:hAnsi="Times New Roman" w:cs="Times New Roman"/>
          <w:color w:val="auto"/>
          <w:sz w:val="28"/>
          <w:szCs w:val="28"/>
          <w:lang w:eastAsia="ru-RU"/>
        </w:rPr>
        <w:t>6. Економічні (господарські) конфлікти</w:t>
      </w:r>
    </w:p>
    <w:p w14:paraId="1257CAA2" w14:textId="77777777" w:rsidR="00DB59E0" w:rsidRPr="00DB59E0" w:rsidRDefault="00DB59E0" w:rsidP="006A2771">
      <w:pPr>
        <w:pStyle w:val="ad"/>
        <w:widowControl w:val="0"/>
        <w:spacing w:before="0" w:beforeAutospacing="0" w:after="0" w:afterAutospacing="0"/>
        <w:ind w:firstLine="709"/>
        <w:jc w:val="both"/>
        <w:rPr>
          <w:rFonts w:ascii="Times New Roman" w:hAnsi="Times New Roman" w:cs="Times New Roman"/>
          <w:color w:val="auto"/>
          <w:sz w:val="28"/>
          <w:szCs w:val="28"/>
          <w:lang w:eastAsia="ru-RU"/>
        </w:rPr>
      </w:pPr>
      <w:r w:rsidRPr="00DB59E0">
        <w:rPr>
          <w:rFonts w:ascii="Times New Roman" w:hAnsi="Times New Roman" w:cs="Times New Roman"/>
          <w:color w:val="auto"/>
          <w:sz w:val="28"/>
          <w:szCs w:val="28"/>
          <w:lang w:eastAsia="ru-RU"/>
        </w:rPr>
        <w:t>Економічні конфлікти виникають між суб'єктами господарської діяльності (підприємцями, компаніями, організаціями) у сфері комерційних відносин. Вони стосуються виконання договорів, сплати боргів, корпоративних прав, конкуренції, банкрутства тощо. Такі конфлікти вирішуються господарськими судами, арбітражем або шляхом переговорів.</w:t>
      </w:r>
    </w:p>
    <w:p w14:paraId="63B09D4C" w14:textId="77777777" w:rsidR="00DB59E0" w:rsidRPr="00DB59E0" w:rsidRDefault="00DB59E0" w:rsidP="006A2771">
      <w:pPr>
        <w:pStyle w:val="ad"/>
        <w:widowControl w:val="0"/>
        <w:spacing w:before="0" w:beforeAutospacing="0" w:after="0" w:afterAutospacing="0"/>
        <w:ind w:firstLine="709"/>
        <w:jc w:val="both"/>
        <w:rPr>
          <w:rFonts w:ascii="Times New Roman" w:hAnsi="Times New Roman" w:cs="Times New Roman"/>
          <w:color w:val="auto"/>
          <w:sz w:val="28"/>
          <w:szCs w:val="28"/>
          <w:lang w:eastAsia="ru-RU"/>
        </w:rPr>
      </w:pPr>
      <w:r w:rsidRPr="00DB59E0">
        <w:rPr>
          <w:rFonts w:ascii="Times New Roman" w:hAnsi="Times New Roman" w:cs="Times New Roman"/>
          <w:color w:val="auto"/>
          <w:sz w:val="28"/>
          <w:szCs w:val="28"/>
          <w:lang w:eastAsia="ru-RU"/>
        </w:rPr>
        <w:t>Приклади: порушення умов контракту між підприємствами, конфлікти акціонерів щодо управління компанією, суперечки щодо банкрутства.</w:t>
      </w:r>
    </w:p>
    <w:p w14:paraId="58691D21" w14:textId="77777777" w:rsidR="00DB59E0" w:rsidRPr="00DB59E0" w:rsidRDefault="00DB59E0" w:rsidP="006A2771">
      <w:pPr>
        <w:pStyle w:val="ad"/>
        <w:widowControl w:val="0"/>
        <w:spacing w:before="0" w:beforeAutospacing="0" w:after="0" w:afterAutospacing="0"/>
        <w:ind w:firstLine="709"/>
        <w:jc w:val="both"/>
        <w:rPr>
          <w:rFonts w:ascii="Times New Roman" w:hAnsi="Times New Roman" w:cs="Times New Roman"/>
          <w:color w:val="auto"/>
          <w:sz w:val="28"/>
          <w:szCs w:val="28"/>
          <w:lang w:eastAsia="ru-RU"/>
        </w:rPr>
      </w:pPr>
      <w:r w:rsidRPr="00DB59E0">
        <w:rPr>
          <w:rFonts w:ascii="Times New Roman" w:hAnsi="Times New Roman" w:cs="Times New Roman"/>
          <w:color w:val="auto"/>
          <w:sz w:val="28"/>
          <w:szCs w:val="28"/>
          <w:lang w:eastAsia="ru-RU"/>
        </w:rPr>
        <w:t>7. Міжнародні правові конфлікти</w:t>
      </w:r>
    </w:p>
    <w:p w14:paraId="538F6396" w14:textId="77777777" w:rsidR="00DB59E0" w:rsidRPr="00DB59E0" w:rsidRDefault="00DB59E0" w:rsidP="006A2771">
      <w:pPr>
        <w:pStyle w:val="ad"/>
        <w:widowControl w:val="0"/>
        <w:spacing w:before="0" w:beforeAutospacing="0" w:after="0" w:afterAutospacing="0"/>
        <w:ind w:firstLine="709"/>
        <w:jc w:val="both"/>
        <w:rPr>
          <w:rFonts w:ascii="Times New Roman" w:hAnsi="Times New Roman" w:cs="Times New Roman"/>
          <w:color w:val="auto"/>
          <w:sz w:val="28"/>
          <w:szCs w:val="28"/>
          <w:lang w:eastAsia="ru-RU"/>
        </w:rPr>
      </w:pPr>
      <w:r w:rsidRPr="00DB59E0">
        <w:rPr>
          <w:rFonts w:ascii="Times New Roman" w:hAnsi="Times New Roman" w:cs="Times New Roman"/>
          <w:color w:val="auto"/>
          <w:sz w:val="28"/>
          <w:szCs w:val="28"/>
          <w:lang w:eastAsia="ru-RU"/>
        </w:rPr>
        <w:t>Міжнародні конфлікти охоплюють суперечки між державами, міжнародними організаціями або транснаціональними корпораціями, які регулюються нормами міжнародного права. Такі конфлікти вирішуються через міжнародні суди, арбітраж або дипломатичні перемовини.</w:t>
      </w:r>
    </w:p>
    <w:p w14:paraId="3CB22823" w14:textId="01F63AF2" w:rsidR="002B538F" w:rsidRDefault="00DB59E0" w:rsidP="006A2771">
      <w:pPr>
        <w:pStyle w:val="ad"/>
        <w:widowControl w:val="0"/>
        <w:spacing w:before="0" w:beforeAutospacing="0" w:after="0" w:afterAutospacing="0"/>
        <w:ind w:firstLine="709"/>
        <w:jc w:val="both"/>
        <w:rPr>
          <w:rFonts w:ascii="Times New Roman" w:hAnsi="Times New Roman" w:cs="Times New Roman"/>
          <w:color w:val="auto"/>
          <w:sz w:val="28"/>
          <w:szCs w:val="28"/>
          <w:lang w:eastAsia="ru-RU"/>
        </w:rPr>
      </w:pPr>
      <w:r w:rsidRPr="00DB59E0">
        <w:rPr>
          <w:rFonts w:ascii="Times New Roman" w:hAnsi="Times New Roman" w:cs="Times New Roman"/>
          <w:color w:val="auto"/>
          <w:sz w:val="28"/>
          <w:szCs w:val="28"/>
          <w:lang w:eastAsia="ru-RU"/>
        </w:rPr>
        <w:t>Приклади: територіальні спори між державами, торгові конфлікти, порушення міжнародних договорів.</w:t>
      </w:r>
    </w:p>
    <w:p w14:paraId="5E401022" w14:textId="77777777" w:rsidR="00DB59E0" w:rsidRPr="00811553" w:rsidRDefault="00DB59E0" w:rsidP="006A2771">
      <w:pPr>
        <w:pStyle w:val="ad"/>
        <w:widowControl w:val="0"/>
        <w:spacing w:before="0" w:beforeAutospacing="0" w:after="0" w:afterAutospacing="0"/>
        <w:ind w:firstLine="709"/>
        <w:jc w:val="both"/>
        <w:rPr>
          <w:rStyle w:val="af0"/>
          <w:rFonts w:ascii="Times New Roman" w:hAnsi="Times New Roman"/>
          <w:i w:val="0"/>
          <w:iCs w:val="0"/>
          <w:sz w:val="28"/>
          <w:szCs w:val="28"/>
        </w:rPr>
      </w:pPr>
    </w:p>
    <w:p w14:paraId="3CB22824" w14:textId="114473C0" w:rsidR="002B538F" w:rsidRPr="00811553" w:rsidRDefault="002B538F" w:rsidP="006A2771">
      <w:pPr>
        <w:pStyle w:val="ad"/>
        <w:widowControl w:val="0"/>
        <w:spacing w:before="0" w:beforeAutospacing="0" w:after="0" w:afterAutospacing="0"/>
        <w:ind w:firstLine="709"/>
        <w:jc w:val="both"/>
        <w:rPr>
          <w:rFonts w:ascii="Times New Roman" w:hAnsi="Times New Roman" w:cs="Times New Roman"/>
          <w:b/>
          <w:bCs/>
          <w:sz w:val="28"/>
          <w:szCs w:val="28"/>
        </w:rPr>
      </w:pPr>
      <w:r w:rsidRPr="00811553">
        <w:rPr>
          <w:rStyle w:val="af0"/>
          <w:rFonts w:ascii="Times New Roman" w:hAnsi="Times New Roman"/>
          <w:b/>
          <w:bCs/>
          <w:sz w:val="28"/>
          <w:szCs w:val="28"/>
        </w:rPr>
        <w:t>Тема 6.</w:t>
      </w:r>
      <w:r w:rsidRPr="00811553">
        <w:rPr>
          <w:rFonts w:ascii="Times New Roman" w:hAnsi="Times New Roman" w:cs="Times New Roman"/>
          <w:b/>
          <w:bCs/>
          <w:sz w:val="28"/>
          <w:szCs w:val="28"/>
        </w:rPr>
        <w:t xml:space="preserve"> </w:t>
      </w:r>
      <w:r w:rsidR="006A2771" w:rsidRPr="006A2771">
        <w:rPr>
          <w:rFonts w:ascii="Times New Roman" w:hAnsi="Times New Roman" w:cs="Times New Roman"/>
          <w:b/>
          <w:bCs/>
          <w:sz w:val="28"/>
          <w:szCs w:val="28"/>
        </w:rPr>
        <w:t>Соціально-правові технології попередження юридичних конфліктів. Управління конфліктами</w:t>
      </w:r>
    </w:p>
    <w:p w14:paraId="184D6980" w14:textId="77777777" w:rsidR="006A2771" w:rsidRPr="006A2771" w:rsidRDefault="006A2771" w:rsidP="006A2771">
      <w:pPr>
        <w:widowControl w:val="0"/>
        <w:autoSpaceDE w:val="0"/>
        <w:autoSpaceDN w:val="0"/>
        <w:adjustRightInd w:val="0"/>
        <w:ind w:firstLine="709"/>
        <w:jc w:val="both"/>
        <w:rPr>
          <w:sz w:val="28"/>
          <w:szCs w:val="28"/>
          <w:lang w:val="uk-UA"/>
        </w:rPr>
      </w:pPr>
      <w:r w:rsidRPr="006A2771">
        <w:rPr>
          <w:sz w:val="28"/>
          <w:szCs w:val="28"/>
          <w:lang w:val="uk-UA"/>
        </w:rPr>
        <w:t>1. Соціально-правові технології попередження юридичних конфліктів:</w:t>
      </w:r>
    </w:p>
    <w:p w14:paraId="6CD505C6" w14:textId="77777777" w:rsidR="006A2771" w:rsidRPr="006A2771" w:rsidRDefault="006A2771" w:rsidP="006A2771">
      <w:pPr>
        <w:widowControl w:val="0"/>
        <w:autoSpaceDE w:val="0"/>
        <w:autoSpaceDN w:val="0"/>
        <w:adjustRightInd w:val="0"/>
        <w:ind w:firstLine="709"/>
        <w:jc w:val="both"/>
        <w:rPr>
          <w:sz w:val="28"/>
          <w:szCs w:val="28"/>
          <w:lang w:val="uk-UA"/>
        </w:rPr>
      </w:pPr>
      <w:r w:rsidRPr="006A2771">
        <w:rPr>
          <w:sz w:val="28"/>
          <w:szCs w:val="28"/>
          <w:lang w:val="uk-UA"/>
        </w:rPr>
        <w:t>Соціально-правові технології — це сукупність методів та інструментів, спрямованих на попередження виникнення юридичних конфліктів шляхом регулювання та гармонізації суспільних і правових відносин. Основна мета цих технологій полягає у виявленні потенційних конфліктних ситуацій, мінімізації ризиків їхнього виникнення та створенні умов для мирного вирішення суперечок. Основні соціально-правові технології:</w:t>
      </w:r>
    </w:p>
    <w:p w14:paraId="415CFB10" w14:textId="77777777" w:rsidR="006A2771" w:rsidRPr="006A2771" w:rsidRDefault="006A2771" w:rsidP="006A2771">
      <w:pPr>
        <w:widowControl w:val="0"/>
        <w:autoSpaceDE w:val="0"/>
        <w:autoSpaceDN w:val="0"/>
        <w:adjustRightInd w:val="0"/>
        <w:ind w:firstLine="709"/>
        <w:jc w:val="both"/>
        <w:rPr>
          <w:sz w:val="28"/>
          <w:szCs w:val="28"/>
          <w:lang w:val="uk-UA"/>
        </w:rPr>
      </w:pPr>
      <w:r w:rsidRPr="006A2771">
        <w:rPr>
          <w:sz w:val="28"/>
          <w:szCs w:val="28"/>
          <w:lang w:val="uk-UA"/>
        </w:rPr>
        <w:t>Профілактика конфліктів через правову освіту: Однією з ключових технологій є правова освіта громадян. Підвищення рівня правової обізнаності зменшує ймовірність порушення закону або виникнення конфліктів через незнання своїх прав та обов'язків. Освітні програми, тренінги, консультації з юристами сприяють створенню більш правосвідомого суспільства.</w:t>
      </w:r>
    </w:p>
    <w:p w14:paraId="6ECCF4AD" w14:textId="77777777" w:rsidR="006A2771" w:rsidRPr="006A2771" w:rsidRDefault="006A2771" w:rsidP="006A2771">
      <w:pPr>
        <w:widowControl w:val="0"/>
        <w:autoSpaceDE w:val="0"/>
        <w:autoSpaceDN w:val="0"/>
        <w:adjustRightInd w:val="0"/>
        <w:ind w:firstLine="709"/>
        <w:jc w:val="both"/>
        <w:rPr>
          <w:sz w:val="28"/>
          <w:szCs w:val="28"/>
          <w:lang w:val="uk-UA"/>
        </w:rPr>
      </w:pPr>
      <w:r w:rsidRPr="006A2771">
        <w:rPr>
          <w:sz w:val="28"/>
          <w:szCs w:val="28"/>
          <w:lang w:val="uk-UA"/>
        </w:rPr>
        <w:t>Правова медіація та переговори: Медіація є альтернативною технологією, яка дозволяє вирішувати конфлікти ще до того, як вони переростуть у серйозні юридичні суперечки. Медіатор виступає нейтральною стороною, яка допомагає сторонам знайти компромісне рішення, що задовольняє інтереси обох учасників конфлікту. Переговори та примирення дозволяють врегулювати конфлікт до судового процесу.</w:t>
      </w:r>
    </w:p>
    <w:p w14:paraId="162382EE" w14:textId="77777777" w:rsidR="006A2771" w:rsidRPr="006A2771" w:rsidRDefault="006A2771" w:rsidP="006A2771">
      <w:pPr>
        <w:widowControl w:val="0"/>
        <w:autoSpaceDE w:val="0"/>
        <w:autoSpaceDN w:val="0"/>
        <w:adjustRightInd w:val="0"/>
        <w:ind w:firstLine="709"/>
        <w:jc w:val="both"/>
        <w:rPr>
          <w:sz w:val="28"/>
          <w:szCs w:val="28"/>
          <w:lang w:val="uk-UA"/>
        </w:rPr>
      </w:pPr>
      <w:r w:rsidRPr="006A2771">
        <w:rPr>
          <w:sz w:val="28"/>
          <w:szCs w:val="28"/>
          <w:lang w:val="uk-UA"/>
        </w:rPr>
        <w:t xml:space="preserve">Нормативне регулювання: Застосування ефективних правових норм і механізмів, що спрямовані на запобігання конфліктам. Регулярне оновлення законодавства відповідно до потреб суспільства дозволяє зменшити ризики </w:t>
      </w:r>
      <w:r w:rsidRPr="006A2771">
        <w:rPr>
          <w:sz w:val="28"/>
          <w:szCs w:val="28"/>
          <w:lang w:val="uk-UA"/>
        </w:rPr>
        <w:lastRenderedPageBreak/>
        <w:t>виникнення конфліктних ситуацій. Правові прогалини або суперечливі норми можуть стати причиною конфліктів, тому якісне правове регулювання є важливим інструментом попередження.</w:t>
      </w:r>
    </w:p>
    <w:p w14:paraId="412C3B32" w14:textId="77777777" w:rsidR="006A2771" w:rsidRPr="006A2771" w:rsidRDefault="006A2771" w:rsidP="006A2771">
      <w:pPr>
        <w:widowControl w:val="0"/>
        <w:autoSpaceDE w:val="0"/>
        <w:autoSpaceDN w:val="0"/>
        <w:adjustRightInd w:val="0"/>
        <w:ind w:firstLine="709"/>
        <w:jc w:val="both"/>
        <w:rPr>
          <w:sz w:val="28"/>
          <w:szCs w:val="28"/>
          <w:lang w:val="uk-UA"/>
        </w:rPr>
      </w:pPr>
      <w:r w:rsidRPr="006A2771">
        <w:rPr>
          <w:sz w:val="28"/>
          <w:szCs w:val="28"/>
          <w:lang w:val="uk-UA"/>
        </w:rPr>
        <w:t>Механізми громадського контролю та участі: Залучення громадськості до процесу правового регулювання через громадські слухання, референдуми та інші форми участі допомагає враховувати інтереси різних соціальних груп, що знижує потенціал для конфліктів.</w:t>
      </w:r>
    </w:p>
    <w:p w14:paraId="4D9990BE" w14:textId="77777777" w:rsidR="006A2771" w:rsidRPr="006A2771" w:rsidRDefault="006A2771" w:rsidP="006A2771">
      <w:pPr>
        <w:widowControl w:val="0"/>
        <w:autoSpaceDE w:val="0"/>
        <w:autoSpaceDN w:val="0"/>
        <w:adjustRightInd w:val="0"/>
        <w:ind w:firstLine="709"/>
        <w:jc w:val="both"/>
        <w:rPr>
          <w:sz w:val="28"/>
          <w:szCs w:val="28"/>
          <w:lang w:val="uk-UA"/>
        </w:rPr>
      </w:pPr>
      <w:r w:rsidRPr="006A2771">
        <w:rPr>
          <w:sz w:val="28"/>
          <w:szCs w:val="28"/>
          <w:lang w:val="uk-UA"/>
        </w:rPr>
        <w:t>Робота з конфліктогенними факторами: Ідентифікація та усунення причин, що можуть призвести до конфлікту (соціальна нерівність, дискримінація, корупція). Це може включати реформування проблемних сфер суспільного життя (наприклад, трудових відносин, системи соціального забезпечення).</w:t>
      </w:r>
    </w:p>
    <w:p w14:paraId="5A66B120" w14:textId="77777777" w:rsidR="006A2771" w:rsidRPr="006A2771" w:rsidRDefault="006A2771" w:rsidP="006A2771">
      <w:pPr>
        <w:widowControl w:val="0"/>
        <w:autoSpaceDE w:val="0"/>
        <w:autoSpaceDN w:val="0"/>
        <w:adjustRightInd w:val="0"/>
        <w:ind w:firstLine="709"/>
        <w:jc w:val="both"/>
        <w:rPr>
          <w:sz w:val="28"/>
          <w:szCs w:val="28"/>
          <w:lang w:val="uk-UA"/>
        </w:rPr>
      </w:pPr>
      <w:r w:rsidRPr="006A2771">
        <w:rPr>
          <w:sz w:val="28"/>
          <w:szCs w:val="28"/>
          <w:lang w:val="uk-UA"/>
        </w:rPr>
        <w:t>2. Управління конфліктами:</w:t>
      </w:r>
    </w:p>
    <w:p w14:paraId="30A60067" w14:textId="77777777" w:rsidR="006A2771" w:rsidRPr="006A2771" w:rsidRDefault="006A2771" w:rsidP="006A2771">
      <w:pPr>
        <w:widowControl w:val="0"/>
        <w:autoSpaceDE w:val="0"/>
        <w:autoSpaceDN w:val="0"/>
        <w:adjustRightInd w:val="0"/>
        <w:ind w:firstLine="709"/>
        <w:jc w:val="both"/>
        <w:rPr>
          <w:sz w:val="28"/>
          <w:szCs w:val="28"/>
          <w:lang w:val="uk-UA"/>
        </w:rPr>
      </w:pPr>
      <w:r w:rsidRPr="006A2771">
        <w:rPr>
          <w:sz w:val="28"/>
          <w:szCs w:val="28"/>
          <w:lang w:val="uk-UA"/>
        </w:rPr>
        <w:t>Управління конфліктами — це процес, спрямований на регулювання, зменшення або усунення конфліктів через різні методи впливу на їхню динаміку і учасників. Управління конфліктами охоплює кілька етапів: діагностику конфлікту, вибір стратегії вирішення та її реалізацію.</w:t>
      </w:r>
    </w:p>
    <w:p w14:paraId="6513B6F8" w14:textId="77777777" w:rsidR="006A2771" w:rsidRPr="006A2771" w:rsidRDefault="006A2771" w:rsidP="006A2771">
      <w:pPr>
        <w:widowControl w:val="0"/>
        <w:autoSpaceDE w:val="0"/>
        <w:autoSpaceDN w:val="0"/>
        <w:adjustRightInd w:val="0"/>
        <w:ind w:firstLine="709"/>
        <w:jc w:val="both"/>
        <w:rPr>
          <w:sz w:val="28"/>
          <w:szCs w:val="28"/>
          <w:lang w:val="uk-UA"/>
        </w:rPr>
      </w:pPr>
      <w:r w:rsidRPr="006A2771">
        <w:rPr>
          <w:sz w:val="28"/>
          <w:szCs w:val="28"/>
          <w:lang w:val="uk-UA"/>
        </w:rPr>
        <w:t>Основні стратегії управління конфліктами:</w:t>
      </w:r>
    </w:p>
    <w:p w14:paraId="1F9C7D5B" w14:textId="77777777" w:rsidR="006A2771" w:rsidRPr="006A2771" w:rsidRDefault="006A2771" w:rsidP="006A2771">
      <w:pPr>
        <w:widowControl w:val="0"/>
        <w:autoSpaceDE w:val="0"/>
        <w:autoSpaceDN w:val="0"/>
        <w:adjustRightInd w:val="0"/>
        <w:ind w:firstLine="709"/>
        <w:jc w:val="both"/>
        <w:rPr>
          <w:sz w:val="28"/>
          <w:szCs w:val="28"/>
          <w:lang w:val="uk-UA"/>
        </w:rPr>
      </w:pPr>
      <w:r w:rsidRPr="006A2771">
        <w:rPr>
          <w:sz w:val="28"/>
          <w:szCs w:val="28"/>
          <w:lang w:val="uk-UA"/>
        </w:rPr>
        <w:t>Запобігання конфліктам (превенція): Це передбачає дії, спрямовані на недопущення виникнення конфліктів. Превентивні заходи включають впровадження систематичної правової освіти, створення правових механізмів для зворотного зв'язку та участі громадян, раннє виявлення потенційних проблем.</w:t>
      </w:r>
    </w:p>
    <w:p w14:paraId="67E4453B" w14:textId="1172396C" w:rsidR="006A2771" w:rsidRPr="006A2771" w:rsidRDefault="006A2771" w:rsidP="006A2771">
      <w:pPr>
        <w:widowControl w:val="0"/>
        <w:autoSpaceDE w:val="0"/>
        <w:autoSpaceDN w:val="0"/>
        <w:adjustRightInd w:val="0"/>
        <w:ind w:firstLine="709"/>
        <w:jc w:val="both"/>
        <w:rPr>
          <w:sz w:val="28"/>
          <w:szCs w:val="28"/>
          <w:lang w:val="uk-UA"/>
        </w:rPr>
      </w:pPr>
      <w:r w:rsidRPr="006A2771">
        <w:rPr>
          <w:sz w:val="28"/>
          <w:szCs w:val="28"/>
          <w:lang w:val="uk-UA"/>
        </w:rPr>
        <w:t>Розв'язання конфліктів: Ця стратегія зосереджується на пошуку взаємоприйнятних рішень для всіх сторін конфлік</w:t>
      </w:r>
      <w:r>
        <w:rPr>
          <w:sz w:val="28"/>
          <w:szCs w:val="28"/>
          <w:lang w:val="uk-UA"/>
        </w:rPr>
        <w:t>ту. Найпоширенішими методами є:</w:t>
      </w:r>
    </w:p>
    <w:p w14:paraId="3B40E2A4" w14:textId="77777777" w:rsidR="006A2771" w:rsidRPr="006A2771" w:rsidRDefault="006A2771" w:rsidP="006A2771">
      <w:pPr>
        <w:widowControl w:val="0"/>
        <w:autoSpaceDE w:val="0"/>
        <w:autoSpaceDN w:val="0"/>
        <w:adjustRightInd w:val="0"/>
        <w:ind w:firstLine="709"/>
        <w:jc w:val="both"/>
        <w:rPr>
          <w:sz w:val="28"/>
          <w:szCs w:val="28"/>
          <w:lang w:val="uk-UA"/>
        </w:rPr>
      </w:pPr>
      <w:r w:rsidRPr="006A2771">
        <w:rPr>
          <w:sz w:val="28"/>
          <w:szCs w:val="28"/>
          <w:lang w:val="uk-UA"/>
        </w:rPr>
        <w:t>Медіація: Залучення третьої сторони для допомоги у веденні переговорів.</w:t>
      </w:r>
    </w:p>
    <w:p w14:paraId="4343913C" w14:textId="77777777" w:rsidR="006A2771" w:rsidRPr="006A2771" w:rsidRDefault="006A2771" w:rsidP="006A2771">
      <w:pPr>
        <w:widowControl w:val="0"/>
        <w:autoSpaceDE w:val="0"/>
        <w:autoSpaceDN w:val="0"/>
        <w:adjustRightInd w:val="0"/>
        <w:ind w:firstLine="709"/>
        <w:jc w:val="both"/>
        <w:rPr>
          <w:sz w:val="28"/>
          <w:szCs w:val="28"/>
          <w:lang w:val="uk-UA"/>
        </w:rPr>
      </w:pPr>
      <w:r w:rsidRPr="006A2771">
        <w:rPr>
          <w:sz w:val="28"/>
          <w:szCs w:val="28"/>
          <w:lang w:val="uk-UA"/>
        </w:rPr>
        <w:t>Арбітраж: Передача вирішення спору арбітру, рішення якого є обов’язковим для сторін.</w:t>
      </w:r>
    </w:p>
    <w:p w14:paraId="1227749B" w14:textId="77777777" w:rsidR="006A2771" w:rsidRPr="006A2771" w:rsidRDefault="006A2771" w:rsidP="006A2771">
      <w:pPr>
        <w:widowControl w:val="0"/>
        <w:autoSpaceDE w:val="0"/>
        <w:autoSpaceDN w:val="0"/>
        <w:adjustRightInd w:val="0"/>
        <w:ind w:firstLine="709"/>
        <w:jc w:val="both"/>
        <w:rPr>
          <w:sz w:val="28"/>
          <w:szCs w:val="28"/>
          <w:lang w:val="uk-UA"/>
        </w:rPr>
      </w:pPr>
      <w:r w:rsidRPr="006A2771">
        <w:rPr>
          <w:sz w:val="28"/>
          <w:szCs w:val="28"/>
          <w:lang w:val="uk-UA"/>
        </w:rPr>
        <w:t>Судове рішення: Звернення до суду для правового вирішення конфлікту згідно з чинним законодавством.</w:t>
      </w:r>
    </w:p>
    <w:p w14:paraId="39888341" w14:textId="3DD3F61B" w:rsidR="006A2771" w:rsidRPr="006A2771" w:rsidRDefault="006A2771" w:rsidP="006A2771">
      <w:pPr>
        <w:widowControl w:val="0"/>
        <w:autoSpaceDE w:val="0"/>
        <w:autoSpaceDN w:val="0"/>
        <w:adjustRightInd w:val="0"/>
        <w:ind w:firstLine="709"/>
        <w:jc w:val="both"/>
        <w:rPr>
          <w:sz w:val="28"/>
          <w:szCs w:val="28"/>
          <w:lang w:val="uk-UA"/>
        </w:rPr>
      </w:pPr>
      <w:r w:rsidRPr="006A2771">
        <w:rPr>
          <w:sz w:val="28"/>
          <w:szCs w:val="28"/>
          <w:lang w:val="uk-UA"/>
        </w:rPr>
        <w:t xml:space="preserve">Контроль конфлікту: Іноді конфлікт неможливо повністю вирішити, але можна мінімізувати його деструктивний вплив. Це передбачає регулювання інтенсивності конфлікту, щоб запобігти </w:t>
      </w:r>
      <w:r>
        <w:rPr>
          <w:sz w:val="28"/>
          <w:szCs w:val="28"/>
          <w:lang w:val="uk-UA"/>
        </w:rPr>
        <w:t>його ескалації або загостренню.</w:t>
      </w:r>
    </w:p>
    <w:p w14:paraId="7C6123CE" w14:textId="5F180163" w:rsidR="006A2771" w:rsidRPr="006A2771" w:rsidRDefault="006A2771" w:rsidP="006A2771">
      <w:pPr>
        <w:widowControl w:val="0"/>
        <w:autoSpaceDE w:val="0"/>
        <w:autoSpaceDN w:val="0"/>
        <w:adjustRightInd w:val="0"/>
        <w:ind w:firstLine="709"/>
        <w:jc w:val="both"/>
        <w:rPr>
          <w:sz w:val="28"/>
          <w:szCs w:val="28"/>
          <w:lang w:val="uk-UA"/>
        </w:rPr>
      </w:pPr>
      <w:r w:rsidRPr="006A2771">
        <w:rPr>
          <w:sz w:val="28"/>
          <w:szCs w:val="28"/>
          <w:lang w:val="uk-UA"/>
        </w:rPr>
        <w:t xml:space="preserve">Трансформація конфлікту: Перетворення конфлікту з деструктивного в конструктивний. Це може відбуватися через зміну його структури або умов, щоб він призводив до позитивних змін у суспільстві (наприклад, реформи, зміни в </w:t>
      </w:r>
      <w:r>
        <w:rPr>
          <w:sz w:val="28"/>
          <w:szCs w:val="28"/>
          <w:lang w:val="uk-UA"/>
        </w:rPr>
        <w:t>політиці або правовій системі).</w:t>
      </w:r>
    </w:p>
    <w:p w14:paraId="35A785EE" w14:textId="77777777" w:rsidR="006A2771" w:rsidRPr="006A2771" w:rsidRDefault="006A2771" w:rsidP="006A2771">
      <w:pPr>
        <w:widowControl w:val="0"/>
        <w:autoSpaceDE w:val="0"/>
        <w:autoSpaceDN w:val="0"/>
        <w:adjustRightInd w:val="0"/>
        <w:ind w:firstLine="709"/>
        <w:jc w:val="both"/>
        <w:rPr>
          <w:sz w:val="28"/>
          <w:szCs w:val="28"/>
          <w:lang w:val="uk-UA"/>
        </w:rPr>
      </w:pPr>
      <w:r w:rsidRPr="006A2771">
        <w:rPr>
          <w:sz w:val="28"/>
          <w:szCs w:val="28"/>
          <w:lang w:val="uk-UA"/>
        </w:rPr>
        <w:t>Важливі елементи управління конфліктами:</w:t>
      </w:r>
    </w:p>
    <w:p w14:paraId="76C9CB1B" w14:textId="77777777" w:rsidR="006A2771" w:rsidRPr="006A2771" w:rsidRDefault="006A2771" w:rsidP="006A2771">
      <w:pPr>
        <w:widowControl w:val="0"/>
        <w:autoSpaceDE w:val="0"/>
        <w:autoSpaceDN w:val="0"/>
        <w:adjustRightInd w:val="0"/>
        <w:ind w:firstLine="709"/>
        <w:jc w:val="both"/>
        <w:rPr>
          <w:sz w:val="28"/>
          <w:szCs w:val="28"/>
          <w:lang w:val="uk-UA"/>
        </w:rPr>
      </w:pPr>
      <w:r w:rsidRPr="006A2771">
        <w:rPr>
          <w:sz w:val="28"/>
          <w:szCs w:val="28"/>
          <w:lang w:val="uk-UA"/>
        </w:rPr>
        <w:t>Аналіз конфлікту: Визначення причин, динаміки та можливих наслідків конфлікту. Важливо розуміти інтереси сторін, оцінювати їхню правову позицію та шукати компроміси.</w:t>
      </w:r>
    </w:p>
    <w:p w14:paraId="3681CE3C" w14:textId="77777777" w:rsidR="006A2771" w:rsidRPr="006A2771" w:rsidRDefault="006A2771" w:rsidP="006A2771">
      <w:pPr>
        <w:widowControl w:val="0"/>
        <w:autoSpaceDE w:val="0"/>
        <w:autoSpaceDN w:val="0"/>
        <w:adjustRightInd w:val="0"/>
        <w:ind w:firstLine="709"/>
        <w:jc w:val="both"/>
        <w:rPr>
          <w:sz w:val="28"/>
          <w:szCs w:val="28"/>
          <w:lang w:val="uk-UA"/>
        </w:rPr>
      </w:pPr>
      <w:r w:rsidRPr="006A2771">
        <w:rPr>
          <w:sz w:val="28"/>
          <w:szCs w:val="28"/>
          <w:lang w:val="uk-UA"/>
        </w:rPr>
        <w:t>Комунікація: Ефективна комунікація між сторонами є ключовим інструментом для попередження ескалації конфлікту. Важливо підтримувати діалог, навіть у складних ситуаціях.</w:t>
      </w:r>
    </w:p>
    <w:p w14:paraId="3CB2282D" w14:textId="2CD19E5A" w:rsidR="002B538F" w:rsidRPr="00811553" w:rsidRDefault="006A2771" w:rsidP="006A2771">
      <w:pPr>
        <w:widowControl w:val="0"/>
        <w:autoSpaceDE w:val="0"/>
        <w:autoSpaceDN w:val="0"/>
        <w:adjustRightInd w:val="0"/>
        <w:ind w:firstLine="709"/>
        <w:jc w:val="both"/>
        <w:rPr>
          <w:sz w:val="28"/>
          <w:szCs w:val="28"/>
          <w:lang w:val="uk-UA"/>
        </w:rPr>
      </w:pPr>
      <w:r w:rsidRPr="006A2771">
        <w:rPr>
          <w:sz w:val="28"/>
          <w:szCs w:val="28"/>
          <w:lang w:val="uk-UA"/>
        </w:rPr>
        <w:t xml:space="preserve">Мотивація до мирного вирішення: Сторони повинні бути зацікавлені в </w:t>
      </w:r>
      <w:r w:rsidRPr="006A2771">
        <w:rPr>
          <w:sz w:val="28"/>
          <w:szCs w:val="28"/>
          <w:lang w:val="uk-UA"/>
        </w:rPr>
        <w:lastRenderedPageBreak/>
        <w:t>конструктивному вирішенні конфлікту, тому важливо створювати умови для вигідного компромісу.</w:t>
      </w:r>
    </w:p>
    <w:p w14:paraId="3CB2282E" w14:textId="77777777" w:rsidR="00AE1E64" w:rsidRPr="00811553" w:rsidRDefault="00AE1E64" w:rsidP="002B538F">
      <w:pPr>
        <w:widowControl w:val="0"/>
        <w:autoSpaceDE w:val="0"/>
        <w:autoSpaceDN w:val="0"/>
        <w:adjustRightInd w:val="0"/>
        <w:ind w:firstLine="540"/>
        <w:jc w:val="both"/>
        <w:rPr>
          <w:sz w:val="28"/>
          <w:szCs w:val="28"/>
          <w:lang w:val="uk-UA"/>
        </w:rPr>
      </w:pPr>
    </w:p>
    <w:p w14:paraId="3CB2282F" w14:textId="091A2C9F" w:rsidR="002B538F" w:rsidRPr="00811553" w:rsidRDefault="002B538F" w:rsidP="002B538F">
      <w:pPr>
        <w:pStyle w:val="ad"/>
        <w:widowControl w:val="0"/>
        <w:spacing w:before="0" w:beforeAutospacing="0" w:after="0" w:afterAutospacing="0"/>
        <w:jc w:val="both"/>
        <w:rPr>
          <w:rFonts w:ascii="Times New Roman" w:hAnsi="Times New Roman" w:cs="Times New Roman"/>
          <w:b/>
          <w:bCs/>
          <w:sz w:val="28"/>
          <w:szCs w:val="28"/>
        </w:rPr>
      </w:pPr>
      <w:r w:rsidRPr="00811553">
        <w:rPr>
          <w:rStyle w:val="af0"/>
          <w:rFonts w:ascii="Times New Roman" w:hAnsi="Times New Roman"/>
          <w:b/>
          <w:bCs/>
          <w:sz w:val="28"/>
          <w:szCs w:val="28"/>
        </w:rPr>
        <w:t>Тема 7.</w:t>
      </w:r>
      <w:r w:rsidRPr="00811553">
        <w:rPr>
          <w:rFonts w:ascii="Times New Roman" w:hAnsi="Times New Roman" w:cs="Times New Roman"/>
          <w:b/>
          <w:bCs/>
          <w:sz w:val="28"/>
          <w:szCs w:val="28"/>
        </w:rPr>
        <w:t xml:space="preserve"> </w:t>
      </w:r>
      <w:r w:rsidR="006A2771" w:rsidRPr="006A2771">
        <w:rPr>
          <w:rFonts w:ascii="Times New Roman" w:hAnsi="Times New Roman" w:cs="Times New Roman"/>
          <w:b/>
          <w:bCs/>
          <w:sz w:val="28"/>
          <w:szCs w:val="28"/>
        </w:rPr>
        <w:t>Теорія та практика вирішення юридичних конфліктів. Юридичні способи розв’язання конфліктів</w:t>
      </w:r>
    </w:p>
    <w:p w14:paraId="5CF7F8EF"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1. Теорія та практика вирішення юридичних конфліктів:</w:t>
      </w:r>
    </w:p>
    <w:p w14:paraId="3015CF8D"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Теорія вирішення юридичних конфліктів розглядає наукові підходи, принципи та методи, що використовуються для аналізу, попередження та врегулювання конфліктів, які виникають у правовій сфері. У теоретичних дослідженнях юридичні конфлікти вивчаються як структурні елементи соціальних процесів, а також як результат суперечностей між суб’єктами правових відносин. Основні теоретичні аспекти вирішення юридичних конфліктів включають:</w:t>
      </w:r>
    </w:p>
    <w:p w14:paraId="4DC70B8B"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Аналіз природи конфлікту: Визначення його причин, типів та основних учасників.</w:t>
      </w:r>
    </w:p>
    <w:p w14:paraId="6812BBCB"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Вивчення етапів розвитку конфлікту: Конфлікти мають певні етапи розвитку, починаючи з виникнення суперечностей до можливого вирішення або ескалації. Теоретичні моделі описують ці етапи, що дозволяє передбачати розвиток подій.</w:t>
      </w:r>
    </w:p>
    <w:p w14:paraId="31BB54F5"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Формування стратегій вирішення: Теорія пропонує різні стратегії вирішення конфліктів, враховуючи інтереси сторін та можливі шляхи зменшення напруги.</w:t>
      </w:r>
    </w:p>
    <w:p w14:paraId="7AB6F84B"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Практика вирішення юридичних конфліктів стосується застосування теоретичних знань для реального врегулювання юридичних суперечок. Практичні підходи охоплюють різні способи розв'язання конфліктів, які можуть бути використані залежно від типу конфлікту, його учасників і конкретної правової сфери.</w:t>
      </w:r>
    </w:p>
    <w:p w14:paraId="0053CA34"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На практиці юридичні конфлікти вирішуються за допомогою:</w:t>
      </w:r>
    </w:p>
    <w:p w14:paraId="51151D58"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Судових процесів (формальна система вирішення конфліктів через суд).</w:t>
      </w:r>
    </w:p>
    <w:p w14:paraId="3213AC36"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Позасудових методів (медіація, переговори, арбітраж), які дозволяють досягти рішення без залучення суду.</w:t>
      </w:r>
    </w:p>
    <w:p w14:paraId="37C25508"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Юридичного консультування та представництва: Допомога юристів у веденні справи, зборі доказів, розробці правової стратегії.</w:t>
      </w:r>
    </w:p>
    <w:p w14:paraId="3544DD56"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2. Юридичні способи розв’язання конфліктів:</w:t>
      </w:r>
    </w:p>
    <w:p w14:paraId="2DEC0662"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Юридичні способи розв'язання конфліктів охоплюють як судові, так і позасудові методи, що застосовуються для мирного вирішення суперечок або конфліктів відповідно до чинного законодавства.</w:t>
      </w:r>
    </w:p>
    <w:p w14:paraId="50677BED"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1. Судове вирішення конфліктів</w:t>
      </w:r>
    </w:p>
    <w:p w14:paraId="2D0A02D3"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Судовий порядок є найбільш формалізованим способом вирішення юридичних конфліктів, у якому одна або декілька сторін звертаються до суду для встановлення правди і винесення рішення на основі правових норм.</w:t>
      </w:r>
    </w:p>
    <w:p w14:paraId="4E340E12"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Судові процеси: Застосовуються для вирішення цивільних, адміністративних, кримінальних та інших видів спорів. Судовий процес завершується рішенням суду, яке має обов’язкову юридичну силу.</w:t>
      </w:r>
    </w:p>
    <w:p w14:paraId="3E0CB111"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Касаційне та апеляційне оскарження: Якщо сторона не згодна з рішенням суду, вона має право звернутися до вищої інстанції для перегляду справи.</w:t>
      </w:r>
    </w:p>
    <w:p w14:paraId="07F19B91"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lastRenderedPageBreak/>
        <w:t>Переваги: Формальна захищеність, винесення рішення, що обов’язкове для виконання. Недоліки: Тривалість процесу, витрати на судові збори та юридичні послуги, публічність процесу.</w:t>
      </w:r>
    </w:p>
    <w:p w14:paraId="53A8973C"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2. Позасудові способи вирішення конфліктів</w:t>
      </w:r>
    </w:p>
    <w:p w14:paraId="05BECB37"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Позасудові способи є альтернативними до судового процесу і дозволяють вирішити конфлікт у менш формальному та часто більш швидкому і конфіденційному порядку.</w:t>
      </w:r>
    </w:p>
    <w:p w14:paraId="6345D1FD"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Медіація: Процедура, за якої нейтральний посередник (медіатор) допомагає сторонам досягти компромісу шляхом переговорів. Медіатор не приймає рішення, але сприяє тому, щоб сторони самостійно дійшли згоди. Такий метод застосовується у цивільних, сімейних та трудових спорах.</w:t>
      </w:r>
    </w:p>
    <w:p w14:paraId="76D7ABCD"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Переваги: Конфіденційність, гнучкість, відносно низька вартість, добровільність. Недоліки: Медіація може бути неефективною, якщо сторони не бажають йти на компроміс.</w:t>
      </w:r>
    </w:p>
    <w:p w14:paraId="11DC1CFA"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Арбітраж: Альтернативний спосіб вирішення спорів, за якого конфлікт передається на розгляд арбітру або арбітражному суду. Арбітражне рішення має юридичну силу і обов’язкове для виконання сторонами.</w:t>
      </w:r>
    </w:p>
    <w:p w14:paraId="5CF0E667"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Переваги: Менша формальність у порівнянні з державними судами, швидкість процесу, спеціалізовані арбітри. Недоліки: Може бути дорогим, залежно від специфіки справи та вибору арбітрів.</w:t>
      </w:r>
    </w:p>
    <w:p w14:paraId="183F0172"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Переговори: Прямі обговорення між сторонами конфлікту з метою досягти взаємовигідного рішення. Переговори можуть проходити безпосередньо між сторонами або за допомогою юристів.</w:t>
      </w:r>
    </w:p>
    <w:p w14:paraId="316059E6"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Переваги: Гнучкість, швидкість, мінімальні витрати. Недоліки: Можливість нерівності у переговорах через різний рівень правової підготовки або впливу сторін.</w:t>
      </w:r>
    </w:p>
    <w:p w14:paraId="4F6819F5"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Консиліація: Процедура, подібна до медіації, але з тією різницею, що консиліатор може пропонувати рішення для вирішення конфлікту, яке сторони можуть прийняти або відхилити.</w:t>
      </w:r>
    </w:p>
    <w:p w14:paraId="31C7C0C1"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3. Адміністративне вирішення конфліктів</w:t>
      </w:r>
    </w:p>
    <w:p w14:paraId="573A7923"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Деякі юридичні конфлікти вирішуються у позасудовому порядку, але через державні органи. Наприклад, у справах, пов'язаних із порушенням адміністративних норм (штрафи, ліцензії, дозвільна система), спори вирішуються відповідними адміністративними органами.</w:t>
      </w:r>
    </w:p>
    <w:p w14:paraId="3CB22838" w14:textId="13B02227" w:rsidR="00AE1E64" w:rsidRPr="00811553"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Переваги: Спрощена процедура, нижчі витрати. Недоліки: Обмежене коло конфліктів, що підпадають під юрисдикцію адміністративних органів.</w:t>
      </w:r>
      <w:r w:rsidR="00AE1E64" w:rsidRPr="00811553">
        <w:rPr>
          <w:rStyle w:val="af0"/>
          <w:i w:val="0"/>
          <w:sz w:val="28"/>
          <w:szCs w:val="28"/>
          <w:lang w:val="uk-UA"/>
        </w:rPr>
        <w:t>.</w:t>
      </w:r>
    </w:p>
    <w:p w14:paraId="4EFE761C" w14:textId="77777777" w:rsidR="006A2771" w:rsidRDefault="006A2771" w:rsidP="002B538F">
      <w:pPr>
        <w:pStyle w:val="ad"/>
        <w:widowControl w:val="0"/>
        <w:spacing w:before="0" w:beforeAutospacing="0" w:after="0" w:afterAutospacing="0"/>
        <w:jc w:val="both"/>
        <w:rPr>
          <w:rStyle w:val="af0"/>
          <w:rFonts w:ascii="Times New Roman" w:hAnsi="Times New Roman"/>
          <w:b/>
          <w:bCs/>
          <w:sz w:val="28"/>
          <w:szCs w:val="28"/>
        </w:rPr>
      </w:pPr>
    </w:p>
    <w:p w14:paraId="3CB2283A" w14:textId="45F87195" w:rsidR="002B538F" w:rsidRPr="00811553" w:rsidRDefault="002B538F" w:rsidP="002B538F">
      <w:pPr>
        <w:pStyle w:val="ad"/>
        <w:widowControl w:val="0"/>
        <w:spacing w:before="0" w:beforeAutospacing="0" w:after="0" w:afterAutospacing="0"/>
        <w:jc w:val="both"/>
        <w:rPr>
          <w:rFonts w:ascii="Times New Roman" w:hAnsi="Times New Roman" w:cs="Times New Roman"/>
          <w:b/>
          <w:bCs/>
          <w:sz w:val="28"/>
          <w:szCs w:val="28"/>
        </w:rPr>
      </w:pPr>
      <w:r w:rsidRPr="00811553">
        <w:rPr>
          <w:rStyle w:val="af0"/>
          <w:rFonts w:ascii="Times New Roman" w:hAnsi="Times New Roman"/>
          <w:b/>
          <w:bCs/>
          <w:sz w:val="28"/>
          <w:szCs w:val="28"/>
        </w:rPr>
        <w:t>Тема 8.</w:t>
      </w:r>
      <w:r w:rsidRPr="00811553">
        <w:rPr>
          <w:rFonts w:ascii="Times New Roman" w:hAnsi="Times New Roman" w:cs="Times New Roman"/>
          <w:b/>
          <w:bCs/>
          <w:sz w:val="28"/>
          <w:szCs w:val="28"/>
        </w:rPr>
        <w:t xml:space="preserve"> </w:t>
      </w:r>
      <w:r w:rsidR="006A2771" w:rsidRPr="006A2771">
        <w:rPr>
          <w:rFonts w:ascii="Times New Roman" w:hAnsi="Times New Roman" w:cs="Times New Roman"/>
          <w:b/>
          <w:bCs/>
          <w:sz w:val="28"/>
          <w:szCs w:val="28"/>
        </w:rPr>
        <w:t>Окремі аспекти вирішення та попередження юридичних конфлікт</w:t>
      </w:r>
      <w:r w:rsidR="006A2771">
        <w:rPr>
          <w:rFonts w:ascii="Times New Roman" w:hAnsi="Times New Roman" w:cs="Times New Roman"/>
          <w:b/>
          <w:bCs/>
          <w:sz w:val="28"/>
          <w:szCs w:val="28"/>
        </w:rPr>
        <w:t>ів</w:t>
      </w:r>
      <w:r w:rsidR="0057696F" w:rsidRPr="00811553">
        <w:rPr>
          <w:rFonts w:ascii="Times New Roman" w:hAnsi="Times New Roman" w:cs="Times New Roman"/>
          <w:b/>
          <w:bCs/>
          <w:sz w:val="28"/>
          <w:szCs w:val="28"/>
        </w:rPr>
        <w:t>.</w:t>
      </w:r>
    </w:p>
    <w:p w14:paraId="61611163"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Окремі аспекти вирішення та попередження юридичних конфліктів можна розглянути через кілька основних напрямів:</w:t>
      </w:r>
    </w:p>
    <w:p w14:paraId="61F6EE77"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1. Медіація та переговори</w:t>
      </w:r>
    </w:p>
    <w:p w14:paraId="592741B1"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Сутність: Процес, у якому нейтральний посередник (медіатор) допомагає сторонам досягти компромісу та уникнути судового розгляду.</w:t>
      </w:r>
    </w:p>
    <w:p w14:paraId="521003CF"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Переваги: Швидкість вирішення, збереження стосунків між сторонами, конфіденційність.</w:t>
      </w:r>
    </w:p>
    <w:p w14:paraId="4B6EF43D"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lastRenderedPageBreak/>
        <w:t>Попередження конфліктів: Встановлення прозорих каналів комунікації, укладення чітких договорів і регламентів.</w:t>
      </w:r>
    </w:p>
    <w:p w14:paraId="7A9CB268"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2. Арбітраж</w:t>
      </w:r>
    </w:p>
    <w:p w14:paraId="68752F59"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Сутність: Сторони передають спір на розгляд незалежного арбітра, рішення якого є обов'язковим до виконання.</w:t>
      </w:r>
    </w:p>
    <w:p w14:paraId="72A65500"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Переваги: Висока спеціалізація арбітрів, гнучкість у виборі процедури.</w:t>
      </w:r>
    </w:p>
    <w:p w14:paraId="7217E1E0"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Попередження: Використання арбітражних застережень у контрактах для уникнення судових позовів.</w:t>
      </w:r>
    </w:p>
    <w:p w14:paraId="19413867"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3. Судове вирішення</w:t>
      </w:r>
    </w:p>
    <w:p w14:paraId="761D7BCA"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Сутність: Офіційний процес вирішення конфліктів у суді.</w:t>
      </w:r>
    </w:p>
    <w:p w14:paraId="6422F34F"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Переваги: Законність і можливість примусового виконання рішення.</w:t>
      </w:r>
    </w:p>
    <w:p w14:paraId="2BDD1284"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Попередження: Правова консультація при укладанні контрактів, дотримання норм права.</w:t>
      </w:r>
    </w:p>
    <w:p w14:paraId="5B1C0C3F"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4. Компромісне вирішення</w:t>
      </w:r>
    </w:p>
    <w:p w14:paraId="5E0EB2DD"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Сутність: Сторони самостійно доходять до взаємних поступок для вирішення конфлікту.</w:t>
      </w:r>
    </w:p>
    <w:p w14:paraId="74F0AA4A"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Переваги: Зменшення витрат на юридичні процеси, збереження відносин.</w:t>
      </w:r>
    </w:p>
    <w:p w14:paraId="4FC1C933"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Попередження: Встановлення механізмів вирішення спорів ще на стадії укладення договору.</w:t>
      </w:r>
    </w:p>
    <w:p w14:paraId="58508E28"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5. Попереджувальні заходи</w:t>
      </w:r>
    </w:p>
    <w:p w14:paraId="256A6C33"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Юридичні консультації та аудит: Регулярний правовий аналіз діяльності компаній та угод для виявлення потенційних ризиків.</w:t>
      </w:r>
    </w:p>
    <w:p w14:paraId="7EC5A7EE"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Чіткі договори та правила: Визначення обов'язків і прав сторін, а також способів вирішення спорів у документах.</w:t>
      </w:r>
    </w:p>
    <w:p w14:paraId="7FC859A2"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Розробка етичних стандартів: Впровадження корпоративних етичних кодексів для запобігання конфліктам між працівниками та партнерами.</w:t>
      </w:r>
    </w:p>
    <w:p w14:paraId="3CB2283C" w14:textId="09839FB5" w:rsidR="002B538F"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Ці аспекти допомагають як у попередженні, так і в ефективному вирішенні юридичних конфліктів, мінімізуючи ризики для обох сторін</w:t>
      </w:r>
    </w:p>
    <w:p w14:paraId="1992872C" w14:textId="77777777" w:rsidR="006A2771" w:rsidRPr="00811553" w:rsidRDefault="006A2771" w:rsidP="006A2771">
      <w:pPr>
        <w:widowControl w:val="0"/>
        <w:autoSpaceDE w:val="0"/>
        <w:autoSpaceDN w:val="0"/>
        <w:adjustRightInd w:val="0"/>
        <w:ind w:firstLine="540"/>
        <w:jc w:val="both"/>
        <w:rPr>
          <w:sz w:val="28"/>
          <w:szCs w:val="28"/>
          <w:lang w:val="uk-UA"/>
        </w:rPr>
      </w:pPr>
    </w:p>
    <w:p w14:paraId="3CB2283D" w14:textId="2AF96469" w:rsidR="002B538F" w:rsidRPr="00811553" w:rsidRDefault="002B538F" w:rsidP="002B538F">
      <w:pPr>
        <w:pStyle w:val="ad"/>
        <w:widowControl w:val="0"/>
        <w:spacing w:before="0" w:beforeAutospacing="0" w:after="0" w:afterAutospacing="0"/>
        <w:jc w:val="both"/>
        <w:rPr>
          <w:rFonts w:ascii="Times New Roman" w:hAnsi="Times New Roman" w:cs="Times New Roman"/>
          <w:b/>
          <w:bCs/>
          <w:sz w:val="28"/>
          <w:szCs w:val="28"/>
        </w:rPr>
      </w:pPr>
      <w:r w:rsidRPr="00811553">
        <w:rPr>
          <w:rStyle w:val="af0"/>
          <w:rFonts w:ascii="Times New Roman" w:hAnsi="Times New Roman"/>
          <w:b/>
          <w:bCs/>
          <w:sz w:val="28"/>
          <w:szCs w:val="28"/>
        </w:rPr>
        <w:t>Тема 9.</w:t>
      </w:r>
      <w:r w:rsidRPr="00811553">
        <w:rPr>
          <w:rFonts w:ascii="Times New Roman" w:hAnsi="Times New Roman" w:cs="Times New Roman"/>
          <w:b/>
          <w:bCs/>
          <w:sz w:val="28"/>
          <w:szCs w:val="28"/>
        </w:rPr>
        <w:t xml:space="preserve"> </w:t>
      </w:r>
      <w:r w:rsidR="00532B32" w:rsidRPr="00532B32">
        <w:rPr>
          <w:rFonts w:ascii="Times New Roman" w:hAnsi="Times New Roman" w:cs="Times New Roman"/>
          <w:b/>
          <w:bCs/>
          <w:sz w:val="28"/>
          <w:szCs w:val="28"/>
        </w:rPr>
        <w:t>Особистість правн</w:t>
      </w:r>
      <w:r w:rsidR="00532B32">
        <w:rPr>
          <w:rFonts w:ascii="Times New Roman" w:hAnsi="Times New Roman" w:cs="Times New Roman"/>
          <w:b/>
          <w:bCs/>
          <w:sz w:val="28"/>
          <w:szCs w:val="28"/>
        </w:rPr>
        <w:t>ика (юриста) в умовах конфлікту</w:t>
      </w:r>
      <w:r w:rsidR="00E5062D" w:rsidRPr="00811553">
        <w:rPr>
          <w:rFonts w:ascii="Times New Roman" w:hAnsi="Times New Roman" w:cs="Times New Roman"/>
          <w:b/>
          <w:bCs/>
          <w:sz w:val="28"/>
          <w:szCs w:val="28"/>
        </w:rPr>
        <w:t>.</w:t>
      </w:r>
    </w:p>
    <w:p w14:paraId="4979E2D8"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Особистість правника (юриста) в умовах конфлікту грає ключову роль у процесі як його врегулювання, так і в ефективності захисту інтересів клієнта. Ось основні аспекти, які характеризують особистість юриста в таких умовах:</w:t>
      </w:r>
    </w:p>
    <w:p w14:paraId="7DA15881"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1. Професійна етика</w:t>
      </w:r>
    </w:p>
    <w:p w14:paraId="31CD3A09"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Принциповість і чесність: Юрист повинен дотримуватися етичних норм та стандартів поведінки, навіть у складних конфліктних ситуаціях.</w:t>
      </w:r>
    </w:p>
    <w:p w14:paraId="293837C6"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Конфіденційність: Захист персональних даних і інформації клієнта є фундаментальним аспектом довіри.</w:t>
      </w:r>
    </w:p>
    <w:p w14:paraId="6CC06BDC"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2. Емоційна стійкість</w:t>
      </w:r>
    </w:p>
    <w:p w14:paraId="2CF6DB52"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Вміння керувати стресом: Конфліктні ситуації часто емоційно напружені, тому юрист повинен вміти зберігати спокій і не піддаватися емоціям.</w:t>
      </w:r>
    </w:p>
    <w:p w14:paraId="1548B122"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Здатність залишатися об'єктивним: Важливо, щоб юрист міг аналізувати ситуацію без особистого емоційного залучення, що допомагає ухвалювати правильні рішення.</w:t>
      </w:r>
    </w:p>
    <w:p w14:paraId="20C01EC0"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3. Комунікаційні навички</w:t>
      </w:r>
    </w:p>
    <w:p w14:paraId="0568647A"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lastRenderedPageBreak/>
        <w:t>Переговори: Юрист повинен бути майстром ведення переговорів, спрямованих на досягнення компромісу, який би задовольнив інтереси сторін.</w:t>
      </w:r>
    </w:p>
    <w:p w14:paraId="10E33CB1"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Переконливість: Вміння аргументовано викладати позицію клієнта як у неформальних переговорах, так і під час судових слухань.</w:t>
      </w:r>
    </w:p>
    <w:p w14:paraId="789C17C2"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Активне слухання: Юрист має вміти чути як свого клієнта, так і опонентів, щоб розуміти суть конфлікту й ефективно його вирішувати.</w:t>
      </w:r>
    </w:p>
    <w:p w14:paraId="174855EE"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4. Аналітичні здібності</w:t>
      </w:r>
    </w:p>
    <w:p w14:paraId="4D154707"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Критичне мислення: Юрист повинен бути здатним швидко аналізувати інформацію, передбачати наслідки певних дій та знаходити оптимальні шляхи вирішення конфлікту.</w:t>
      </w:r>
    </w:p>
    <w:p w14:paraId="4452C0E4"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Оцінка ризиків: Важливо вміти оцінювати потенційні ризики для клієнта в умовах конфлікту і пропонувати відповідні стратегії захисту.</w:t>
      </w:r>
    </w:p>
    <w:p w14:paraId="35BED381"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5. Психологічна гнучкість</w:t>
      </w:r>
    </w:p>
    <w:p w14:paraId="74C4CC2F"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Адаптивність: Конфлікти можуть мати динамічний характер, тому юрист повинен бути готовим швидко змінювати тактику залежно від обставин.</w:t>
      </w:r>
    </w:p>
    <w:p w14:paraId="3CDA1C7D"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Емпатія: Уміння розуміти психологічний стан клієнта або опонента дозволяє юристу краще керувати конфліктом і пропонувати ефективні рішення.</w:t>
      </w:r>
    </w:p>
    <w:p w14:paraId="1683B32A"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6. Орієнтація на результат</w:t>
      </w:r>
    </w:p>
    <w:p w14:paraId="557D1E3C"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Цілеспрямованість: Юрист має чітко бачити кінцеву мету і рухатися до неї, не відхиляючись від основного плану.</w:t>
      </w:r>
    </w:p>
    <w:p w14:paraId="3BFDC4AE"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Рішучість: В умовах конфлікту необхідно приймати сміливі рішення і не боятися відповідальності за свої дії.</w:t>
      </w:r>
    </w:p>
    <w:p w14:paraId="116F1BBC"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7. Тактовність та дипломатичність</w:t>
      </w:r>
    </w:p>
    <w:p w14:paraId="6E87AA93"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Вміння зберігати коректність: Незалежно від характеру конфлікту, юрист повинен зберігати ввічливість і повагу до опонентів, що сприяє зниженню рівня напруження і полегшує пошук компромісу.</w:t>
      </w:r>
    </w:p>
    <w:p w14:paraId="65A7BAD8"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Дипломатія: Це необхідна навичка для врегулювання конфліктів без ескалації та з дотриманням інтересів обох сторін.</w:t>
      </w:r>
    </w:p>
    <w:p w14:paraId="6EB7CA9B"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8. Юридична компетентність</w:t>
      </w:r>
    </w:p>
    <w:p w14:paraId="1BE489DB"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Глибокі знання законодавства: Юрист повинен мати фундаментальні знання права та вміти швидко орієнтуватися в нормах, що застосовуються до конкретної конфліктної ситуації.</w:t>
      </w:r>
    </w:p>
    <w:p w14:paraId="29895F9E" w14:textId="77777777" w:rsidR="006A2771" w:rsidRPr="006A2771"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Практичний досвід: Важливо мати практичний досвід ведення справ у суді та участі у процесах переговорів, що дозволяє краще розуміти нюанси конфліктів і швидше знаходити рішення.</w:t>
      </w:r>
    </w:p>
    <w:p w14:paraId="3CB22841" w14:textId="1625E7B3" w:rsidR="00CE6982" w:rsidRPr="00811553" w:rsidRDefault="006A2771" w:rsidP="006A2771">
      <w:pPr>
        <w:widowControl w:val="0"/>
        <w:autoSpaceDE w:val="0"/>
        <w:autoSpaceDN w:val="0"/>
        <w:adjustRightInd w:val="0"/>
        <w:ind w:firstLine="540"/>
        <w:jc w:val="both"/>
        <w:rPr>
          <w:sz w:val="28"/>
          <w:szCs w:val="28"/>
          <w:lang w:val="uk-UA"/>
        </w:rPr>
      </w:pPr>
      <w:r w:rsidRPr="006A2771">
        <w:rPr>
          <w:sz w:val="28"/>
          <w:szCs w:val="28"/>
          <w:lang w:val="uk-UA"/>
        </w:rPr>
        <w:t>Юрист в умовах конфлікту виступає не тільки правовим представником, а й стратегом, психологом та посередником, який допомагає сторонам досягти справедливого рішення.</w:t>
      </w:r>
    </w:p>
    <w:p w14:paraId="3CB22842" w14:textId="77777777" w:rsidR="002B538F" w:rsidRPr="00811553" w:rsidRDefault="002B538F" w:rsidP="002B538F">
      <w:pPr>
        <w:pStyle w:val="ad"/>
        <w:widowControl w:val="0"/>
        <w:spacing w:before="0" w:beforeAutospacing="0" w:after="0" w:afterAutospacing="0"/>
        <w:ind w:firstLine="709"/>
        <w:jc w:val="both"/>
        <w:rPr>
          <w:rFonts w:ascii="Times New Roman" w:hAnsi="Times New Roman" w:cs="Times New Roman"/>
          <w:sz w:val="28"/>
          <w:szCs w:val="28"/>
        </w:rPr>
      </w:pPr>
    </w:p>
    <w:p w14:paraId="3CB22843" w14:textId="18F36FFB" w:rsidR="002B538F" w:rsidRPr="00811553" w:rsidRDefault="002B538F" w:rsidP="002B538F">
      <w:pPr>
        <w:pStyle w:val="ad"/>
        <w:widowControl w:val="0"/>
        <w:spacing w:before="0" w:beforeAutospacing="0" w:after="0" w:afterAutospacing="0"/>
        <w:jc w:val="both"/>
        <w:rPr>
          <w:rFonts w:ascii="Times New Roman" w:hAnsi="Times New Roman" w:cs="Times New Roman"/>
          <w:b/>
          <w:bCs/>
          <w:sz w:val="28"/>
          <w:szCs w:val="28"/>
        </w:rPr>
      </w:pPr>
      <w:r w:rsidRPr="00811553">
        <w:rPr>
          <w:rStyle w:val="af0"/>
          <w:rFonts w:ascii="Times New Roman" w:hAnsi="Times New Roman"/>
          <w:b/>
          <w:bCs/>
          <w:sz w:val="28"/>
          <w:szCs w:val="28"/>
        </w:rPr>
        <w:t>Тема 10.</w:t>
      </w:r>
      <w:r w:rsidRPr="00811553">
        <w:rPr>
          <w:rFonts w:ascii="Times New Roman" w:hAnsi="Times New Roman" w:cs="Times New Roman"/>
          <w:b/>
          <w:bCs/>
          <w:sz w:val="28"/>
          <w:szCs w:val="28"/>
        </w:rPr>
        <w:t xml:space="preserve"> </w:t>
      </w:r>
      <w:r w:rsidR="00532B32" w:rsidRPr="00532B32">
        <w:rPr>
          <w:rFonts w:ascii="Times New Roman" w:hAnsi="Times New Roman" w:cs="Times New Roman"/>
          <w:b/>
          <w:bCs/>
          <w:sz w:val="28"/>
          <w:szCs w:val="28"/>
        </w:rPr>
        <w:t>Технології ефективного спілкування та раціональної поведінки юриста в конфлікті</w:t>
      </w:r>
      <w:r w:rsidR="008C63F2" w:rsidRPr="00811553">
        <w:rPr>
          <w:rFonts w:ascii="Times New Roman" w:hAnsi="Times New Roman" w:cs="Times New Roman"/>
          <w:b/>
          <w:bCs/>
          <w:sz w:val="28"/>
          <w:szCs w:val="28"/>
        </w:rPr>
        <w:t>.</w:t>
      </w:r>
    </w:p>
    <w:p w14:paraId="23EA1A99"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Технології ефективного спілкування та раціональної поведінки юриста в конфлікті є ключовими для успішного врегулювання спорів та захисту інтересів клієнта. Ці технології допомагають юристу бути більш переконливим, керувати емоціями й ефективно впливати на результат конфлікту.</w:t>
      </w:r>
    </w:p>
    <w:p w14:paraId="670B1395" w14:textId="77777777" w:rsidR="00532B32" w:rsidRPr="00532B32" w:rsidRDefault="00532B32" w:rsidP="00532B32">
      <w:pPr>
        <w:pStyle w:val="a5"/>
        <w:widowControl w:val="0"/>
        <w:tabs>
          <w:tab w:val="left" w:pos="708"/>
        </w:tabs>
        <w:jc w:val="both"/>
        <w:rPr>
          <w:sz w:val="28"/>
          <w:szCs w:val="28"/>
          <w:lang w:val="uk-UA"/>
        </w:rPr>
      </w:pPr>
    </w:p>
    <w:p w14:paraId="2EFB1738"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1. Технології ефективного спілкування</w:t>
      </w:r>
    </w:p>
    <w:p w14:paraId="71B67BE2"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a. Активне слухання</w:t>
      </w:r>
    </w:p>
    <w:p w14:paraId="00BB8451"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Опис: Юрист повинен уважно слухати всі сторони конфлікту, демонструючи зацікавленість і розуміння позицій інших учасників.</w:t>
      </w:r>
    </w:p>
    <w:p w14:paraId="34CFCA9A"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Методи:</w:t>
      </w:r>
    </w:p>
    <w:p w14:paraId="229C521C"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Використання невербальних сигналів (ківання головою, зоровий контакт).</w:t>
      </w:r>
    </w:p>
    <w:p w14:paraId="6206CB2F"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Повторення та перефразування ключових моментів для підтвердження розуміння.</w:t>
      </w:r>
    </w:p>
    <w:p w14:paraId="39ADA573"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b. Невербальне спілкування</w:t>
      </w:r>
    </w:p>
    <w:p w14:paraId="55B106FD"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Опис: Міміка, жести, поза та тон голосу можуть підсилювати або послаблювати силу аргументів.</w:t>
      </w:r>
    </w:p>
    <w:p w14:paraId="03660C6D"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Методи:</w:t>
      </w:r>
    </w:p>
    <w:p w14:paraId="7CF77661"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Відкриті жести та розслаблена поза для демонстрації впевненості.</w:t>
      </w:r>
    </w:p>
    <w:p w14:paraId="3C855DB3"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Контроль тону голосу, щоб уникнути агресії чи сарказму.</w:t>
      </w:r>
    </w:p>
    <w:p w14:paraId="63687C9C"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c. Технології переконання</w:t>
      </w:r>
    </w:p>
    <w:p w14:paraId="3A814BAE"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Опис: Застосування логіки, фактів і аргументів для впливу на позицію опонента.</w:t>
      </w:r>
    </w:p>
    <w:p w14:paraId="0D413857"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Методи:</w:t>
      </w:r>
    </w:p>
    <w:p w14:paraId="1A1B2B30"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Використання сильних доказів, конкретних прикладів і прецедентів для підкріплення позиції.</w:t>
      </w:r>
    </w:p>
    <w:p w14:paraId="1F549227"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Адаптація аргументів до стилю мислення опонента (логічні факти для аналітиків, емоційні моменти для людей, орієнтованих на емоції).</w:t>
      </w:r>
    </w:p>
    <w:p w14:paraId="0A77A11D"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d. Емпатія та побудова довіри</w:t>
      </w:r>
    </w:p>
    <w:p w14:paraId="2A6C78D4"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Опис: Вміння зрозуміти почуття і мотиви інших сторін допомагає краще керувати конфліктом.</w:t>
      </w:r>
    </w:p>
    <w:p w14:paraId="1E6425B3"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Методи:</w:t>
      </w:r>
    </w:p>
    <w:p w14:paraId="0306FEDA"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Демонстрація співчуття до емоцій клієнта або опонента.</w:t>
      </w:r>
    </w:p>
    <w:p w14:paraId="3E6B94DD"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Побудова довіри через чесність, прозорість і виконання обіцянок.</w:t>
      </w:r>
    </w:p>
    <w:p w14:paraId="403AA772"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e. Модерація та фасилітація переговорів</w:t>
      </w:r>
    </w:p>
    <w:p w14:paraId="2536A3FF"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Опис: Ведення переговорів як модератор або фасилітатор дозволяє спрямувати конфлікт у конструктивне русло.</w:t>
      </w:r>
    </w:p>
    <w:p w14:paraId="3C3E3079"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Методи:</w:t>
      </w:r>
    </w:p>
    <w:p w14:paraId="38D66CB2"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Встановлення правил і процедур для переговорів, щоб запобігти ескалації конфлікту.</w:t>
      </w:r>
    </w:p>
    <w:p w14:paraId="1514C13B"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Створення атмосфери, сприятливої для відкритого діалогу.</w:t>
      </w:r>
    </w:p>
    <w:p w14:paraId="5845C2BC"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2. Технології раціональної поведінки</w:t>
      </w:r>
    </w:p>
    <w:p w14:paraId="074C7906"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a. Когнітивний контроль і саморегуляція</w:t>
      </w:r>
    </w:p>
    <w:p w14:paraId="1BCB7CAD"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Опис: Вміння контролювати власні емоції та думки, щоб приймати раціональні рішення під час конфлікту.</w:t>
      </w:r>
    </w:p>
    <w:p w14:paraId="687AB3BD"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Методи:</w:t>
      </w:r>
    </w:p>
    <w:p w14:paraId="464E5105"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Техніки управління стресом, наприклад, дихальні вправи або короткі перерви.</w:t>
      </w:r>
    </w:p>
    <w:p w14:paraId="45871438"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Вправа на «когнітивну переоцінку» — переформулювання ситуації в позитивному або нейтральному ключі для зниження емоційної напруги.</w:t>
      </w:r>
    </w:p>
    <w:p w14:paraId="6A1F754B"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b. Аналітичний підхід до вирішення проблем</w:t>
      </w:r>
    </w:p>
    <w:p w14:paraId="53E3ACFD"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 xml:space="preserve">Опис: Використання логічного аналізу для об'єктивної оцінки конфліктної </w:t>
      </w:r>
      <w:r w:rsidRPr="00532B32">
        <w:rPr>
          <w:sz w:val="28"/>
          <w:szCs w:val="28"/>
          <w:lang w:val="uk-UA"/>
        </w:rPr>
        <w:lastRenderedPageBreak/>
        <w:t>ситуації та пошуку найкращого рішення.</w:t>
      </w:r>
    </w:p>
    <w:p w14:paraId="60705195"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Методи:</w:t>
      </w:r>
    </w:p>
    <w:p w14:paraId="4FF69BA4"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SWOT-аналіз (сильні та слабкі сторони, можливості та загрози) для оцінки позицій сторін конфлікту.</w:t>
      </w:r>
    </w:p>
    <w:p w14:paraId="42BDCC9A"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Визначення ключових інтересів та цілей кожної сторони для формування оптимальної стратегії.</w:t>
      </w:r>
    </w:p>
    <w:p w14:paraId="065F0A9D"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c. Пошук компромісу та креативні рішення</w:t>
      </w:r>
    </w:p>
    <w:p w14:paraId="0726D446"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Опис: Гнучкість у пошуку взаємовигідних рішень допомагає уникати затяжних конфліктів.</w:t>
      </w:r>
    </w:p>
    <w:p w14:paraId="77AA2D7C"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Методи:</w:t>
      </w:r>
    </w:p>
    <w:p w14:paraId="569FE6C1"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«Техніка мозкового штурму»: Генерація декількох варіантів вирішення проблеми та вибір оптимального.</w:t>
      </w:r>
    </w:p>
    <w:p w14:paraId="4F646BEE"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Використання принципу «win-win», де обидві сторони отримують вигоду, а не лише одна.</w:t>
      </w:r>
    </w:p>
    <w:p w14:paraId="5A8D5FED"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d. Відділення людей від проблеми (метод Гарвардських переговорів)</w:t>
      </w:r>
    </w:p>
    <w:p w14:paraId="7CA5F876"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Опис: Важливо розділяти емоції та міжособистісні взаємини від суті конфлікту.</w:t>
      </w:r>
    </w:p>
    <w:p w14:paraId="0639C041"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Методи:</w:t>
      </w:r>
    </w:p>
    <w:p w14:paraId="70913AFA"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Орієнтація на обговорення конкретних фактів і обставин замість акценту на особистих атаках.</w:t>
      </w:r>
    </w:p>
    <w:p w14:paraId="0E907FF6"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Постійне нагадування, що мета — вирішити проблему, а не «перемогти» опонента.</w:t>
      </w:r>
    </w:p>
    <w:p w14:paraId="5889ACA6"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e. Стратегічне планування</w:t>
      </w:r>
    </w:p>
    <w:p w14:paraId="34B1438F"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Опис: Юрист повинен мати чіткий план дій на кожному етапі конфлікту, передбачаючи можливі варіанти розвитку ситуації.</w:t>
      </w:r>
    </w:p>
    <w:p w14:paraId="0F7983F8"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Методи:</w:t>
      </w:r>
    </w:p>
    <w:p w14:paraId="43C86B5A"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Визначення чітких цілей і критеріїв успіху на початку конфлікту.</w:t>
      </w:r>
    </w:p>
    <w:p w14:paraId="7ACB469D"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Підготовка до кількох сценаріїв розвитку подій і продумування відповідних дій.</w:t>
      </w:r>
    </w:p>
    <w:p w14:paraId="6360FCF4"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f. Ефективне управління часом</w:t>
      </w:r>
    </w:p>
    <w:p w14:paraId="1AD509AA"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Опис: Раціональне використання часу дозволяє уникнути затягування конфліктів і швидше досягти результату.</w:t>
      </w:r>
    </w:p>
    <w:p w14:paraId="79E07D3F"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Методи:</w:t>
      </w:r>
    </w:p>
    <w:p w14:paraId="3431C675"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Пріоритетизація завдань і розподіл часу між важливими аспектами справи.</w:t>
      </w:r>
    </w:p>
    <w:p w14:paraId="749757FC"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Використання технік тайм-менеджменту, таких як метод «Помодоро» для концентрації на вирішенні конкретних завдань.</w:t>
      </w:r>
    </w:p>
    <w:p w14:paraId="6D174472"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3. Застосування технологій деескалації конфлікту</w:t>
      </w:r>
    </w:p>
    <w:p w14:paraId="30A9CAD1"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Опис: Методи зниження емоційної напруги допомагають юристу тримати ситуацію під контролем і уникати ескалації конфлікту.</w:t>
      </w:r>
    </w:p>
    <w:p w14:paraId="7CD68213"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Методи:</w:t>
      </w:r>
    </w:p>
    <w:p w14:paraId="4C48FE0D" w14:textId="77777777" w:rsidR="00532B32" w:rsidRPr="00532B32" w:rsidRDefault="00532B32" w:rsidP="00532B32">
      <w:pPr>
        <w:pStyle w:val="a5"/>
        <w:widowControl w:val="0"/>
        <w:tabs>
          <w:tab w:val="left" w:pos="708"/>
        </w:tabs>
        <w:jc w:val="both"/>
        <w:rPr>
          <w:sz w:val="28"/>
          <w:szCs w:val="28"/>
          <w:lang w:val="uk-UA"/>
        </w:rPr>
      </w:pPr>
      <w:r w:rsidRPr="00532B32">
        <w:rPr>
          <w:sz w:val="28"/>
          <w:szCs w:val="28"/>
          <w:lang w:val="uk-UA"/>
        </w:rPr>
        <w:t>Використання спокійного, нейтрального тону голосу та контроль невербальних сигналів.</w:t>
      </w:r>
    </w:p>
    <w:p w14:paraId="3CB22893" w14:textId="274708F9" w:rsidR="00D3392E" w:rsidRPr="00811553" w:rsidRDefault="00532B32" w:rsidP="00532B32">
      <w:pPr>
        <w:pStyle w:val="a5"/>
        <w:widowControl w:val="0"/>
        <w:tabs>
          <w:tab w:val="left" w:pos="708"/>
        </w:tabs>
        <w:jc w:val="both"/>
        <w:rPr>
          <w:sz w:val="28"/>
          <w:szCs w:val="28"/>
          <w:lang w:val="uk-UA"/>
        </w:rPr>
        <w:sectPr w:rsidR="00D3392E" w:rsidRPr="00811553" w:rsidSect="005118FC">
          <w:pgSz w:w="11906" w:h="16838"/>
          <w:pgMar w:top="1134" w:right="851" w:bottom="1134" w:left="1260" w:header="709" w:footer="709" w:gutter="0"/>
          <w:cols w:space="708"/>
          <w:docGrid w:linePitch="360"/>
        </w:sectPr>
      </w:pPr>
      <w:r w:rsidRPr="00532B32">
        <w:rPr>
          <w:sz w:val="28"/>
          <w:szCs w:val="28"/>
          <w:lang w:val="uk-UA"/>
        </w:rPr>
        <w:t>Позитивне підкріплення та заохочення конструктивної поведінки сторін.</w:t>
      </w:r>
      <w:r w:rsidR="00D3392E" w:rsidRPr="00811553">
        <w:rPr>
          <w:sz w:val="28"/>
          <w:szCs w:val="28"/>
          <w:lang w:val="uk-UA"/>
        </w:rPr>
        <w:t xml:space="preserve"> </w:t>
      </w:r>
    </w:p>
    <w:p w14:paraId="3CB22894" w14:textId="77777777" w:rsidR="00D3392E" w:rsidRPr="00811553" w:rsidRDefault="00D3392E" w:rsidP="006C42F4">
      <w:pPr>
        <w:pStyle w:val="11"/>
        <w:widowControl w:val="0"/>
        <w:rPr>
          <w:rFonts w:ascii="Times New Roman" w:hAnsi="Times New Roman" w:cs="Times New Roman"/>
          <w:sz w:val="28"/>
          <w:szCs w:val="28"/>
        </w:rPr>
      </w:pPr>
      <w:bookmarkStart w:id="4" w:name="_Toc151258934"/>
      <w:bookmarkEnd w:id="3"/>
      <w:r w:rsidRPr="00811553">
        <w:rPr>
          <w:rFonts w:ascii="Times New Roman" w:hAnsi="Times New Roman" w:cs="Times New Roman"/>
          <w:sz w:val="28"/>
          <w:szCs w:val="28"/>
        </w:rPr>
        <w:lastRenderedPageBreak/>
        <w:t>ТЕМАТИКА ПРАКТИЧНИХ ЗАНЯТЬ</w:t>
      </w:r>
      <w:bookmarkEnd w:id="4"/>
    </w:p>
    <w:p w14:paraId="3CB22895" w14:textId="77777777" w:rsidR="00D3392E" w:rsidRPr="00811553" w:rsidRDefault="00D3392E" w:rsidP="006C42F4">
      <w:pPr>
        <w:pStyle w:val="a5"/>
        <w:widowControl w:val="0"/>
        <w:tabs>
          <w:tab w:val="left" w:pos="708"/>
        </w:tabs>
        <w:jc w:val="center"/>
        <w:rPr>
          <w:b/>
          <w:bCs/>
          <w:sz w:val="28"/>
          <w:szCs w:val="28"/>
          <w:lang w:val="uk-UA"/>
        </w:rPr>
      </w:pPr>
    </w:p>
    <w:p w14:paraId="7773D2C1" w14:textId="77777777" w:rsidR="008D7391" w:rsidRPr="00DA3385" w:rsidRDefault="008D7391" w:rsidP="008D7391">
      <w:pPr>
        <w:jc w:val="both"/>
        <w:rPr>
          <w:b/>
          <w:sz w:val="28"/>
          <w:szCs w:val="28"/>
        </w:rPr>
      </w:pPr>
      <w:r w:rsidRPr="00DA3385">
        <w:rPr>
          <w:b/>
          <w:sz w:val="28"/>
          <w:szCs w:val="28"/>
        </w:rPr>
        <w:t>Тема 1. Юридична конфліктологія як наука і навчальна дисципліна. Методологічні засади юридичної конфліктології</w:t>
      </w:r>
    </w:p>
    <w:p w14:paraId="31691DBE" w14:textId="77777777" w:rsidR="008D7391" w:rsidRPr="00DA3385" w:rsidRDefault="008D7391" w:rsidP="00532B32">
      <w:pPr>
        <w:numPr>
          <w:ilvl w:val="0"/>
          <w:numId w:val="5"/>
        </w:numPr>
        <w:tabs>
          <w:tab w:val="left" w:pos="993"/>
        </w:tabs>
        <w:spacing w:after="160" w:line="259" w:lineRule="auto"/>
        <w:contextualSpacing/>
        <w:jc w:val="both"/>
        <w:rPr>
          <w:sz w:val="28"/>
          <w:szCs w:val="28"/>
        </w:rPr>
      </w:pPr>
      <w:r w:rsidRPr="00DA3385">
        <w:rPr>
          <w:sz w:val="28"/>
          <w:szCs w:val="28"/>
        </w:rPr>
        <w:t>Поняття юридичної конфліктології в системі юридичних наук;</w:t>
      </w:r>
    </w:p>
    <w:p w14:paraId="28A6BD98" w14:textId="77777777" w:rsidR="008D7391" w:rsidRPr="00DA3385" w:rsidRDefault="008D7391" w:rsidP="00532B32">
      <w:pPr>
        <w:numPr>
          <w:ilvl w:val="0"/>
          <w:numId w:val="5"/>
        </w:numPr>
        <w:tabs>
          <w:tab w:val="left" w:pos="993"/>
        </w:tabs>
        <w:spacing w:after="160" w:line="259" w:lineRule="auto"/>
        <w:contextualSpacing/>
        <w:jc w:val="both"/>
        <w:rPr>
          <w:sz w:val="28"/>
          <w:szCs w:val="28"/>
        </w:rPr>
      </w:pPr>
      <w:r w:rsidRPr="00DA3385">
        <w:rPr>
          <w:sz w:val="28"/>
          <w:szCs w:val="28"/>
        </w:rPr>
        <w:t>Предмет, об’єкт та методи вивчення юридичної деонтології як навчальної дисципліни;</w:t>
      </w:r>
    </w:p>
    <w:p w14:paraId="1FC43335" w14:textId="77777777" w:rsidR="008D7391" w:rsidRPr="00DA3385" w:rsidRDefault="008D7391" w:rsidP="00532B32">
      <w:pPr>
        <w:numPr>
          <w:ilvl w:val="0"/>
          <w:numId w:val="5"/>
        </w:numPr>
        <w:tabs>
          <w:tab w:val="left" w:pos="993"/>
        </w:tabs>
        <w:spacing w:after="160" w:line="259" w:lineRule="auto"/>
        <w:contextualSpacing/>
        <w:jc w:val="both"/>
        <w:rPr>
          <w:sz w:val="28"/>
          <w:szCs w:val="28"/>
        </w:rPr>
      </w:pPr>
      <w:r w:rsidRPr="00DA3385">
        <w:rPr>
          <w:sz w:val="28"/>
          <w:szCs w:val="28"/>
        </w:rPr>
        <w:t>Значення юридичної конфліктології для фахівця в області права</w:t>
      </w:r>
    </w:p>
    <w:p w14:paraId="44ED3A91" w14:textId="77777777" w:rsidR="008D7391" w:rsidRPr="00DA3385" w:rsidRDefault="008D7391" w:rsidP="008D7391">
      <w:pPr>
        <w:ind w:left="720"/>
        <w:contextualSpacing/>
        <w:jc w:val="both"/>
        <w:rPr>
          <w:sz w:val="28"/>
          <w:szCs w:val="28"/>
        </w:rPr>
      </w:pPr>
    </w:p>
    <w:p w14:paraId="5BEC9CFF" w14:textId="77777777" w:rsidR="008D7391" w:rsidRPr="00DA3385" w:rsidRDefault="008D7391" w:rsidP="008D7391">
      <w:pPr>
        <w:ind w:left="720"/>
        <w:contextualSpacing/>
        <w:jc w:val="both"/>
        <w:rPr>
          <w:i/>
          <w:szCs w:val="28"/>
        </w:rPr>
      </w:pPr>
      <w:r w:rsidRPr="00DA3385">
        <w:rPr>
          <w:i/>
          <w:szCs w:val="28"/>
        </w:rPr>
        <w:t>Запитання для самопідготовки:</w:t>
      </w:r>
    </w:p>
    <w:p w14:paraId="1F4FD80D" w14:textId="77777777" w:rsidR="008D7391" w:rsidRPr="00DA3385" w:rsidRDefault="008D7391" w:rsidP="00532B32">
      <w:pPr>
        <w:numPr>
          <w:ilvl w:val="0"/>
          <w:numId w:val="6"/>
        </w:numPr>
        <w:spacing w:after="160" w:line="259" w:lineRule="auto"/>
        <w:contextualSpacing/>
        <w:jc w:val="both"/>
        <w:rPr>
          <w:i/>
          <w:szCs w:val="28"/>
        </w:rPr>
      </w:pPr>
      <w:r w:rsidRPr="00DA3385">
        <w:rPr>
          <w:i/>
          <w:szCs w:val="28"/>
        </w:rPr>
        <w:t>Коли виникла конфліктологія як самостійна галузь науки?</w:t>
      </w:r>
    </w:p>
    <w:p w14:paraId="55203666" w14:textId="77777777" w:rsidR="008D7391" w:rsidRPr="00DA3385" w:rsidRDefault="008D7391" w:rsidP="00532B32">
      <w:pPr>
        <w:numPr>
          <w:ilvl w:val="0"/>
          <w:numId w:val="6"/>
        </w:numPr>
        <w:spacing w:after="160" w:line="259" w:lineRule="auto"/>
        <w:contextualSpacing/>
        <w:jc w:val="both"/>
        <w:rPr>
          <w:i/>
          <w:szCs w:val="28"/>
        </w:rPr>
      </w:pPr>
      <w:r w:rsidRPr="00DA3385">
        <w:rPr>
          <w:i/>
          <w:szCs w:val="28"/>
        </w:rPr>
        <w:t>Визначте предмет конфліктології.</w:t>
      </w:r>
    </w:p>
    <w:p w14:paraId="4FD3D26D" w14:textId="77777777" w:rsidR="008D7391" w:rsidRPr="00DA3385" w:rsidRDefault="008D7391" w:rsidP="00532B32">
      <w:pPr>
        <w:numPr>
          <w:ilvl w:val="0"/>
          <w:numId w:val="6"/>
        </w:numPr>
        <w:spacing w:after="160" w:line="259" w:lineRule="auto"/>
        <w:contextualSpacing/>
        <w:jc w:val="both"/>
        <w:rPr>
          <w:i/>
          <w:szCs w:val="28"/>
        </w:rPr>
      </w:pPr>
      <w:r w:rsidRPr="00DA3385">
        <w:rPr>
          <w:i/>
          <w:szCs w:val="28"/>
        </w:rPr>
        <w:t>В чому полягає особливість структури конфліктології?</w:t>
      </w:r>
    </w:p>
    <w:p w14:paraId="0C3C849B" w14:textId="77777777" w:rsidR="008D7391" w:rsidRPr="00DA3385" w:rsidRDefault="008D7391" w:rsidP="00532B32">
      <w:pPr>
        <w:numPr>
          <w:ilvl w:val="0"/>
          <w:numId w:val="6"/>
        </w:numPr>
        <w:spacing w:after="160" w:line="259" w:lineRule="auto"/>
        <w:contextualSpacing/>
        <w:jc w:val="both"/>
        <w:rPr>
          <w:i/>
          <w:szCs w:val="28"/>
        </w:rPr>
      </w:pPr>
      <w:r w:rsidRPr="00DA3385">
        <w:rPr>
          <w:i/>
          <w:szCs w:val="28"/>
        </w:rPr>
        <w:t>Які методи використовує конфліктологія?</w:t>
      </w:r>
    </w:p>
    <w:p w14:paraId="08B7DC18" w14:textId="77777777" w:rsidR="008D7391" w:rsidRPr="00DA3385" w:rsidRDefault="008D7391" w:rsidP="00532B32">
      <w:pPr>
        <w:numPr>
          <w:ilvl w:val="0"/>
          <w:numId w:val="6"/>
        </w:numPr>
        <w:spacing w:after="160" w:line="259" w:lineRule="auto"/>
        <w:contextualSpacing/>
        <w:jc w:val="both"/>
        <w:rPr>
          <w:i/>
          <w:szCs w:val="28"/>
        </w:rPr>
      </w:pPr>
      <w:r w:rsidRPr="00DA3385">
        <w:rPr>
          <w:i/>
          <w:szCs w:val="28"/>
        </w:rPr>
        <w:t>Назвіть основні принципи дослідження конфліктів.</w:t>
      </w:r>
    </w:p>
    <w:p w14:paraId="10833786" w14:textId="77777777" w:rsidR="008D7391" w:rsidRPr="00DA3385" w:rsidRDefault="008D7391" w:rsidP="00532B32">
      <w:pPr>
        <w:numPr>
          <w:ilvl w:val="0"/>
          <w:numId w:val="6"/>
        </w:numPr>
        <w:spacing w:after="160" w:line="259" w:lineRule="auto"/>
        <w:contextualSpacing/>
        <w:jc w:val="both"/>
        <w:rPr>
          <w:i/>
          <w:szCs w:val="28"/>
        </w:rPr>
      </w:pPr>
      <w:r w:rsidRPr="00DA3385">
        <w:rPr>
          <w:i/>
          <w:szCs w:val="28"/>
        </w:rPr>
        <w:t>Яке місце посідає конфліктологія в системі соціального знання?</w:t>
      </w:r>
    </w:p>
    <w:p w14:paraId="14F5C901" w14:textId="77777777" w:rsidR="008D7391" w:rsidRDefault="008D7391" w:rsidP="00532B32">
      <w:pPr>
        <w:numPr>
          <w:ilvl w:val="0"/>
          <w:numId w:val="6"/>
        </w:numPr>
        <w:spacing w:after="160" w:line="259" w:lineRule="auto"/>
        <w:contextualSpacing/>
        <w:jc w:val="both"/>
        <w:rPr>
          <w:i/>
          <w:szCs w:val="28"/>
        </w:rPr>
      </w:pPr>
      <w:r w:rsidRPr="00DA3385">
        <w:rPr>
          <w:i/>
          <w:szCs w:val="28"/>
        </w:rPr>
        <w:t>Які завдання стоять перед конфліктологією на сучасному етапі?</w:t>
      </w:r>
    </w:p>
    <w:p w14:paraId="342CDD1E" w14:textId="77777777" w:rsidR="008D7391" w:rsidRPr="00412BEC" w:rsidRDefault="008D7391" w:rsidP="00532B32">
      <w:pPr>
        <w:numPr>
          <w:ilvl w:val="0"/>
          <w:numId w:val="6"/>
        </w:numPr>
        <w:spacing w:after="160" w:line="259" w:lineRule="auto"/>
        <w:contextualSpacing/>
        <w:jc w:val="both"/>
        <w:rPr>
          <w:i/>
          <w:szCs w:val="28"/>
        </w:rPr>
      </w:pPr>
      <w:r w:rsidRPr="00412BEC">
        <w:rPr>
          <w:i/>
          <w:szCs w:val="28"/>
        </w:rPr>
        <w:t>Чи можлива диференціація конфліктології по галузям?</w:t>
      </w:r>
    </w:p>
    <w:p w14:paraId="382B92C1" w14:textId="77777777" w:rsidR="008D7391" w:rsidRDefault="008D7391" w:rsidP="008D7391"/>
    <w:p w14:paraId="7AA9BB32" w14:textId="77777777" w:rsidR="008D7391" w:rsidRPr="00254A93" w:rsidRDefault="008D7391" w:rsidP="008D7391">
      <w:pPr>
        <w:rPr>
          <w:b/>
        </w:rPr>
      </w:pPr>
      <w:r w:rsidRPr="00254A93">
        <w:rPr>
          <w:b/>
        </w:rPr>
        <w:t>Література для підготовки до заняття:</w:t>
      </w:r>
    </w:p>
    <w:p w14:paraId="5C7F5922" w14:textId="77777777" w:rsidR="008D7391" w:rsidRPr="00254A93" w:rsidRDefault="008D7391" w:rsidP="00532B32">
      <w:pPr>
        <w:pStyle w:val="af4"/>
        <w:numPr>
          <w:ilvl w:val="0"/>
          <w:numId w:val="4"/>
        </w:numPr>
        <w:spacing w:after="160" w:line="259" w:lineRule="auto"/>
        <w:jc w:val="both"/>
      </w:pPr>
      <w:r>
        <w:t xml:space="preserve">Переш І.Є., Зан М.І. Юридична конфліктологія: суспільна необхідність та перспективи розвитку навчальної дисципліни. </w:t>
      </w:r>
      <w:r w:rsidRPr="00412BEC">
        <w:rPr>
          <w:i/>
        </w:rPr>
        <w:t>Науковий вісник Ужгородського національного університету. Серія Право.</w:t>
      </w:r>
      <w:r>
        <w:rPr>
          <w:i/>
        </w:rPr>
        <w:t xml:space="preserve"> </w:t>
      </w:r>
      <w:r>
        <w:t>Випуск 25. 2014. С. 35-37</w:t>
      </w:r>
    </w:p>
    <w:p w14:paraId="1C8B63D1" w14:textId="77777777" w:rsidR="008D7391" w:rsidRPr="00254A93" w:rsidRDefault="008D7391" w:rsidP="00532B32">
      <w:pPr>
        <w:pStyle w:val="af4"/>
        <w:numPr>
          <w:ilvl w:val="0"/>
          <w:numId w:val="4"/>
        </w:numPr>
        <w:spacing w:after="160" w:line="259" w:lineRule="auto"/>
        <w:jc w:val="both"/>
      </w:pPr>
      <w:r w:rsidRPr="00254A93">
        <w:t>Конфлікти в суспільствах, що трансформуються. Збірник наукових статей (за матеріалами ХІ Харківських політологічних читань). Харків.: «Право», 2016. 196 с</w:t>
      </w:r>
    </w:p>
    <w:p w14:paraId="2A810312" w14:textId="77777777" w:rsidR="008D7391" w:rsidRPr="00254A93" w:rsidRDefault="008D7391" w:rsidP="008D7391">
      <w:pPr>
        <w:pStyle w:val="af4"/>
        <w:jc w:val="both"/>
      </w:pPr>
    </w:p>
    <w:p w14:paraId="3CB228AB" w14:textId="6FC51998" w:rsidR="00780BE9" w:rsidRPr="00D67C25" w:rsidRDefault="00780BE9" w:rsidP="008D7391">
      <w:pPr>
        <w:widowControl w:val="0"/>
        <w:shd w:val="clear" w:color="auto" w:fill="FFFFFF"/>
        <w:tabs>
          <w:tab w:val="left" w:pos="426"/>
        </w:tabs>
        <w:ind w:left="426" w:right="76"/>
        <w:jc w:val="both"/>
        <w:rPr>
          <w:lang w:val="uk-UA"/>
        </w:rPr>
      </w:pPr>
    </w:p>
    <w:p w14:paraId="3CB228AC" w14:textId="77777777" w:rsidR="001D706B" w:rsidRPr="00811553" w:rsidRDefault="001D706B" w:rsidP="006C42F4">
      <w:pPr>
        <w:pStyle w:val="a3"/>
        <w:widowControl w:val="0"/>
        <w:rPr>
          <w:sz w:val="28"/>
          <w:szCs w:val="28"/>
        </w:rPr>
      </w:pPr>
    </w:p>
    <w:p w14:paraId="3CB228AD" w14:textId="77777777" w:rsidR="005E520C" w:rsidRDefault="005E520C" w:rsidP="00B22D34">
      <w:pPr>
        <w:pStyle w:val="a3"/>
        <w:widowControl w:val="0"/>
        <w:rPr>
          <w:sz w:val="28"/>
          <w:szCs w:val="28"/>
        </w:rPr>
      </w:pPr>
    </w:p>
    <w:p w14:paraId="2CE9027A" w14:textId="77777777" w:rsidR="008D7391" w:rsidRDefault="008D7391" w:rsidP="008D7391">
      <w:pPr>
        <w:jc w:val="both"/>
        <w:rPr>
          <w:b/>
          <w:sz w:val="28"/>
          <w:szCs w:val="28"/>
        </w:rPr>
      </w:pPr>
      <w:r w:rsidRPr="007430D0">
        <w:rPr>
          <w:b/>
          <w:sz w:val="28"/>
          <w:szCs w:val="28"/>
        </w:rPr>
        <w:t>Тема 2. Юридичний конфлікт як різновид соціального конфлікту. Поняття й аналітика юридичного конфлікту</w:t>
      </w:r>
    </w:p>
    <w:p w14:paraId="0210C6A9" w14:textId="77777777" w:rsidR="008D7391" w:rsidRDefault="008D7391" w:rsidP="00532B32">
      <w:pPr>
        <w:pStyle w:val="af4"/>
        <w:numPr>
          <w:ilvl w:val="0"/>
          <w:numId w:val="7"/>
        </w:numPr>
        <w:tabs>
          <w:tab w:val="left" w:pos="993"/>
        </w:tabs>
        <w:spacing w:after="160" w:line="259" w:lineRule="auto"/>
        <w:jc w:val="both"/>
        <w:rPr>
          <w:sz w:val="28"/>
          <w:szCs w:val="28"/>
        </w:rPr>
      </w:pPr>
      <w:r w:rsidRPr="001D308D">
        <w:rPr>
          <w:sz w:val="28"/>
          <w:szCs w:val="28"/>
        </w:rPr>
        <w:t>Сутність юридичного конфлікту</w:t>
      </w:r>
      <w:r>
        <w:rPr>
          <w:sz w:val="28"/>
          <w:szCs w:val="28"/>
        </w:rPr>
        <w:t>;</w:t>
      </w:r>
    </w:p>
    <w:p w14:paraId="58A1E7AF" w14:textId="77777777" w:rsidR="008D7391" w:rsidRDefault="008D7391" w:rsidP="00532B32">
      <w:pPr>
        <w:pStyle w:val="af4"/>
        <w:numPr>
          <w:ilvl w:val="0"/>
          <w:numId w:val="7"/>
        </w:numPr>
        <w:tabs>
          <w:tab w:val="left" w:pos="993"/>
        </w:tabs>
        <w:spacing w:after="160" w:line="259" w:lineRule="auto"/>
        <w:jc w:val="both"/>
        <w:rPr>
          <w:sz w:val="28"/>
          <w:szCs w:val="28"/>
        </w:rPr>
      </w:pPr>
      <w:r w:rsidRPr="001D308D">
        <w:rPr>
          <w:sz w:val="28"/>
          <w:szCs w:val="28"/>
        </w:rPr>
        <w:t>Типологічна структура юридичного конфлікту</w:t>
      </w:r>
      <w:r>
        <w:rPr>
          <w:sz w:val="28"/>
          <w:szCs w:val="28"/>
        </w:rPr>
        <w:t>;</w:t>
      </w:r>
    </w:p>
    <w:p w14:paraId="5641F772" w14:textId="77777777" w:rsidR="008D7391" w:rsidRDefault="008D7391" w:rsidP="00532B32">
      <w:pPr>
        <w:pStyle w:val="af4"/>
        <w:numPr>
          <w:ilvl w:val="0"/>
          <w:numId w:val="7"/>
        </w:numPr>
        <w:tabs>
          <w:tab w:val="left" w:pos="993"/>
        </w:tabs>
        <w:spacing w:after="160" w:line="259" w:lineRule="auto"/>
        <w:jc w:val="both"/>
        <w:rPr>
          <w:sz w:val="28"/>
          <w:szCs w:val="28"/>
        </w:rPr>
      </w:pPr>
      <w:r w:rsidRPr="001D308D">
        <w:rPr>
          <w:sz w:val="28"/>
          <w:szCs w:val="28"/>
        </w:rPr>
        <w:t>Стадії розгортання юридичного конфлікту</w:t>
      </w:r>
      <w:r>
        <w:rPr>
          <w:sz w:val="28"/>
          <w:szCs w:val="28"/>
        </w:rPr>
        <w:t>.</w:t>
      </w:r>
    </w:p>
    <w:p w14:paraId="3BBEBD36" w14:textId="77777777" w:rsidR="008D7391" w:rsidRDefault="008D7391" w:rsidP="008D7391">
      <w:pPr>
        <w:pStyle w:val="af4"/>
        <w:jc w:val="both"/>
        <w:rPr>
          <w:sz w:val="28"/>
          <w:szCs w:val="28"/>
        </w:rPr>
      </w:pPr>
    </w:p>
    <w:p w14:paraId="1F6D9091" w14:textId="77777777" w:rsidR="008D7391" w:rsidRDefault="008D7391" w:rsidP="008D7391">
      <w:pPr>
        <w:pStyle w:val="af4"/>
        <w:jc w:val="both"/>
        <w:rPr>
          <w:i/>
          <w:szCs w:val="28"/>
        </w:rPr>
      </w:pPr>
      <w:r>
        <w:rPr>
          <w:i/>
          <w:szCs w:val="28"/>
        </w:rPr>
        <w:t>Запитання для самопідготовки:</w:t>
      </w:r>
    </w:p>
    <w:p w14:paraId="494FDD3F" w14:textId="77777777" w:rsidR="008D7391" w:rsidRDefault="008D7391" w:rsidP="00532B32">
      <w:pPr>
        <w:pStyle w:val="af4"/>
        <w:numPr>
          <w:ilvl w:val="0"/>
          <w:numId w:val="8"/>
        </w:numPr>
        <w:spacing w:after="160" w:line="259" w:lineRule="auto"/>
        <w:jc w:val="both"/>
        <w:rPr>
          <w:i/>
          <w:szCs w:val="28"/>
        </w:rPr>
      </w:pPr>
      <w:r>
        <w:rPr>
          <w:i/>
          <w:szCs w:val="28"/>
        </w:rPr>
        <w:t>В чому полягає ключова відмінність юридичного конфлікту від соціального конфлікту?</w:t>
      </w:r>
    </w:p>
    <w:p w14:paraId="17E79A2C" w14:textId="77777777" w:rsidR="008D7391" w:rsidRDefault="008D7391" w:rsidP="00532B32">
      <w:pPr>
        <w:pStyle w:val="af4"/>
        <w:numPr>
          <w:ilvl w:val="0"/>
          <w:numId w:val="8"/>
        </w:numPr>
        <w:spacing w:after="160" w:line="259" w:lineRule="auto"/>
        <w:jc w:val="both"/>
        <w:rPr>
          <w:i/>
          <w:szCs w:val="28"/>
        </w:rPr>
      </w:pPr>
      <w:r>
        <w:rPr>
          <w:i/>
          <w:szCs w:val="28"/>
        </w:rPr>
        <w:t>Які ознаки притаманні юридичному конфлікту?</w:t>
      </w:r>
    </w:p>
    <w:p w14:paraId="2B124D1F" w14:textId="77777777" w:rsidR="008D7391" w:rsidRDefault="008D7391" w:rsidP="00532B32">
      <w:pPr>
        <w:pStyle w:val="af4"/>
        <w:numPr>
          <w:ilvl w:val="0"/>
          <w:numId w:val="8"/>
        </w:numPr>
        <w:spacing w:after="160" w:line="259" w:lineRule="auto"/>
        <w:jc w:val="both"/>
        <w:rPr>
          <w:i/>
          <w:szCs w:val="28"/>
        </w:rPr>
      </w:pPr>
      <w:r>
        <w:rPr>
          <w:i/>
          <w:szCs w:val="28"/>
        </w:rPr>
        <w:t>Що є обов’язковими елементами юридичного конфлікту?</w:t>
      </w:r>
    </w:p>
    <w:p w14:paraId="78256E82" w14:textId="77777777" w:rsidR="008D7391" w:rsidRDefault="008D7391" w:rsidP="00532B32">
      <w:pPr>
        <w:pStyle w:val="af4"/>
        <w:numPr>
          <w:ilvl w:val="0"/>
          <w:numId w:val="8"/>
        </w:numPr>
        <w:spacing w:after="160" w:line="259" w:lineRule="auto"/>
        <w:jc w:val="both"/>
        <w:rPr>
          <w:i/>
          <w:szCs w:val="28"/>
        </w:rPr>
      </w:pPr>
      <w:r>
        <w:rPr>
          <w:i/>
          <w:szCs w:val="28"/>
        </w:rPr>
        <w:t>Що є другорядними елементами юридичного конфлікту?</w:t>
      </w:r>
    </w:p>
    <w:p w14:paraId="4F0D5FAC" w14:textId="77777777" w:rsidR="008D7391" w:rsidRDefault="008D7391" w:rsidP="00532B32">
      <w:pPr>
        <w:pStyle w:val="af4"/>
        <w:numPr>
          <w:ilvl w:val="0"/>
          <w:numId w:val="8"/>
        </w:numPr>
        <w:spacing w:after="160" w:line="259" w:lineRule="auto"/>
        <w:jc w:val="both"/>
        <w:rPr>
          <w:i/>
          <w:szCs w:val="28"/>
        </w:rPr>
      </w:pPr>
      <w:r>
        <w:rPr>
          <w:i/>
          <w:szCs w:val="28"/>
        </w:rPr>
        <w:t>Особливості суб’єкта юридичного конфлікту?</w:t>
      </w:r>
    </w:p>
    <w:p w14:paraId="4F1C196F" w14:textId="77777777" w:rsidR="008D7391" w:rsidRDefault="008D7391" w:rsidP="00532B32">
      <w:pPr>
        <w:pStyle w:val="af4"/>
        <w:numPr>
          <w:ilvl w:val="0"/>
          <w:numId w:val="8"/>
        </w:numPr>
        <w:spacing w:after="160" w:line="259" w:lineRule="auto"/>
        <w:jc w:val="both"/>
        <w:rPr>
          <w:i/>
          <w:szCs w:val="28"/>
        </w:rPr>
      </w:pPr>
      <w:r>
        <w:rPr>
          <w:i/>
          <w:szCs w:val="28"/>
        </w:rPr>
        <w:t>Які стадії юридичних конфліктів виділяє наука?</w:t>
      </w:r>
    </w:p>
    <w:p w14:paraId="040889E6" w14:textId="77777777" w:rsidR="008D7391" w:rsidRDefault="008D7391" w:rsidP="00532B32">
      <w:pPr>
        <w:pStyle w:val="af4"/>
        <w:numPr>
          <w:ilvl w:val="0"/>
          <w:numId w:val="8"/>
        </w:numPr>
        <w:spacing w:after="160" w:line="259" w:lineRule="auto"/>
        <w:jc w:val="both"/>
        <w:rPr>
          <w:i/>
          <w:szCs w:val="28"/>
        </w:rPr>
      </w:pPr>
      <w:r>
        <w:rPr>
          <w:i/>
          <w:szCs w:val="28"/>
        </w:rPr>
        <w:t>Які стадії розгортання конфліктів притаманні лише для юридичних конфліктів?</w:t>
      </w:r>
    </w:p>
    <w:p w14:paraId="569EF679" w14:textId="77777777" w:rsidR="008D7391" w:rsidRDefault="008D7391" w:rsidP="008D7391"/>
    <w:p w14:paraId="2B626975" w14:textId="77777777" w:rsidR="008D7391" w:rsidRPr="00254A93" w:rsidRDefault="008D7391" w:rsidP="008D7391">
      <w:pPr>
        <w:rPr>
          <w:b/>
        </w:rPr>
      </w:pPr>
      <w:r w:rsidRPr="00254A93">
        <w:rPr>
          <w:b/>
        </w:rPr>
        <w:t>Література для підготовки до заняття:</w:t>
      </w:r>
    </w:p>
    <w:p w14:paraId="79747DC0" w14:textId="77777777" w:rsidR="008D7391" w:rsidRPr="00254A93" w:rsidRDefault="008D7391" w:rsidP="00532B32">
      <w:pPr>
        <w:pStyle w:val="af4"/>
        <w:numPr>
          <w:ilvl w:val="0"/>
          <w:numId w:val="14"/>
        </w:numPr>
        <w:spacing w:after="160" w:line="259" w:lineRule="auto"/>
        <w:jc w:val="both"/>
      </w:pPr>
      <w:r>
        <w:lastRenderedPageBreak/>
        <w:t xml:space="preserve">Лаврухів О.В., Кім К.В. </w:t>
      </w:r>
      <w:r w:rsidRPr="004B4E97">
        <w:t xml:space="preserve">Сутність поняття «юридичний конфлікт». </w:t>
      </w:r>
      <w:r w:rsidRPr="004B4E97">
        <w:rPr>
          <w:i/>
        </w:rPr>
        <w:t>Вісник Харківського національного університету імені В. Н. Каразіна. Серія «Право»</w:t>
      </w:r>
      <w:r>
        <w:rPr>
          <w:i/>
        </w:rPr>
        <w:t>.</w:t>
      </w:r>
      <w:r w:rsidRPr="004B4E97">
        <w:t xml:space="preserve"> </w:t>
      </w:r>
      <w:r>
        <w:t>Випуск 26. 2019. С.</w:t>
      </w:r>
      <w:r w:rsidRPr="004B4E97">
        <w:t xml:space="preserve"> 61-63</w:t>
      </w:r>
    </w:p>
    <w:p w14:paraId="05091D33" w14:textId="77777777" w:rsidR="008D7391" w:rsidRDefault="008D7391" w:rsidP="00532B32">
      <w:pPr>
        <w:pStyle w:val="af4"/>
        <w:numPr>
          <w:ilvl w:val="0"/>
          <w:numId w:val="14"/>
        </w:numPr>
        <w:spacing w:after="160" w:line="259" w:lineRule="auto"/>
        <w:jc w:val="both"/>
      </w:pPr>
      <w:r w:rsidRPr="00254A93">
        <w:t xml:space="preserve">Мартинюк Г. Ф. Причини виникнення конфліктів в системі державного управління та шляхи їх вирішення. </w:t>
      </w:r>
      <w:r w:rsidRPr="004B4E97">
        <w:rPr>
          <w:i/>
        </w:rPr>
        <w:t>Стратегія і тактика державного управління</w:t>
      </w:r>
      <w:r w:rsidRPr="00254A93">
        <w:t>. Рівне. 2020. №1-2. С. 18–26.</w:t>
      </w:r>
    </w:p>
    <w:p w14:paraId="49B1D71D" w14:textId="77777777" w:rsidR="008D7391" w:rsidRDefault="008D7391" w:rsidP="00532B32">
      <w:pPr>
        <w:pStyle w:val="af4"/>
        <w:numPr>
          <w:ilvl w:val="0"/>
          <w:numId w:val="14"/>
        </w:numPr>
        <w:spacing w:after="160" w:line="259" w:lineRule="auto"/>
        <w:jc w:val="both"/>
      </w:pPr>
      <w:r w:rsidRPr="00254A93">
        <w:t xml:space="preserve">Колич О., Сесюк Ю. Поняття та ознаки юридичного конфлікту: Соціологічно-правовий аналіз. </w:t>
      </w:r>
      <w:r w:rsidRPr="00254A93">
        <w:rPr>
          <w:i/>
        </w:rPr>
        <w:t>Вісник Національного університету “Львівська політехніка”. Серія: “Юридичні науки</w:t>
      </w:r>
      <w:r w:rsidRPr="00254A93">
        <w:t>”</w:t>
      </w:r>
      <w:r>
        <w:t>.</w:t>
      </w:r>
      <w:r w:rsidRPr="00254A93">
        <w:t xml:space="preserve"> Т. 7, № 1, 2020</w:t>
      </w:r>
      <w:r>
        <w:t>.</w:t>
      </w:r>
      <w:r w:rsidRPr="00254A93">
        <w:t xml:space="preserve"> С. 54-60</w:t>
      </w:r>
      <w:r>
        <w:t>.</w:t>
      </w:r>
    </w:p>
    <w:p w14:paraId="4696461B" w14:textId="77777777" w:rsidR="008D7391" w:rsidRDefault="008D7391" w:rsidP="00532B32">
      <w:pPr>
        <w:pStyle w:val="af4"/>
        <w:numPr>
          <w:ilvl w:val="0"/>
          <w:numId w:val="14"/>
        </w:numPr>
        <w:spacing w:after="160" w:line="259" w:lineRule="auto"/>
        <w:jc w:val="both"/>
      </w:pPr>
      <w:r>
        <w:t xml:space="preserve">Жданюк А.В. </w:t>
      </w:r>
      <w:r w:rsidRPr="00254A93">
        <w:t>Щодо історико-філософських аспектів розвитку уявлень про конфлікт у системі правовідносин</w:t>
      </w:r>
      <w:r>
        <w:t xml:space="preserve">. </w:t>
      </w:r>
      <w:r w:rsidRPr="00254A93">
        <w:rPr>
          <w:i/>
        </w:rPr>
        <w:t>Вісник Університету імені Альфреда Нобеля. Серія: Педагогіка і психологія.</w:t>
      </w:r>
      <w:r w:rsidRPr="00254A93">
        <w:t xml:space="preserve"> 2017. № 1. С. 14-20.</w:t>
      </w:r>
    </w:p>
    <w:p w14:paraId="0E0C5A18" w14:textId="77777777" w:rsidR="008D7391" w:rsidRPr="00254A93" w:rsidRDefault="008D7391" w:rsidP="008D7391">
      <w:pPr>
        <w:pStyle w:val="af4"/>
        <w:jc w:val="both"/>
      </w:pPr>
    </w:p>
    <w:p w14:paraId="3CB228D1" w14:textId="77777777" w:rsidR="0085517E" w:rsidRPr="00811553" w:rsidRDefault="0085517E" w:rsidP="00F17352">
      <w:pPr>
        <w:jc w:val="both"/>
        <w:rPr>
          <w:sz w:val="28"/>
          <w:szCs w:val="28"/>
          <w:lang w:val="uk-UA"/>
        </w:rPr>
      </w:pPr>
    </w:p>
    <w:p w14:paraId="26A51D0A" w14:textId="77777777" w:rsidR="008D7391" w:rsidRDefault="008D7391" w:rsidP="008D7391">
      <w:pPr>
        <w:jc w:val="both"/>
        <w:rPr>
          <w:b/>
          <w:sz w:val="28"/>
          <w:szCs w:val="28"/>
        </w:rPr>
      </w:pPr>
      <w:r w:rsidRPr="007430D0">
        <w:rPr>
          <w:b/>
          <w:sz w:val="28"/>
          <w:szCs w:val="28"/>
        </w:rPr>
        <w:t>Тема 3. Типологія та класифікація юридичних конфліктів. Сфери розгортання юридичних конфліктів.</w:t>
      </w:r>
    </w:p>
    <w:p w14:paraId="2757C4CD" w14:textId="77777777" w:rsidR="008D7391" w:rsidRPr="0066642C" w:rsidRDefault="008D7391" w:rsidP="00532B32">
      <w:pPr>
        <w:pStyle w:val="af4"/>
        <w:numPr>
          <w:ilvl w:val="0"/>
          <w:numId w:val="9"/>
        </w:numPr>
        <w:tabs>
          <w:tab w:val="left" w:pos="993"/>
        </w:tabs>
        <w:spacing w:after="160" w:line="259" w:lineRule="auto"/>
        <w:jc w:val="both"/>
        <w:rPr>
          <w:sz w:val="28"/>
          <w:szCs w:val="28"/>
        </w:rPr>
      </w:pPr>
      <w:r w:rsidRPr="0066642C">
        <w:rPr>
          <w:color w:val="000000"/>
          <w:sz w:val="28"/>
          <w:szCs w:val="28"/>
        </w:rPr>
        <w:t xml:space="preserve">Типи конфліктних ситуацій та причини їх виникнення. </w:t>
      </w:r>
    </w:p>
    <w:p w14:paraId="6D25C0D7" w14:textId="77777777" w:rsidR="008D7391" w:rsidRPr="0066642C" w:rsidRDefault="008D7391" w:rsidP="00532B32">
      <w:pPr>
        <w:pStyle w:val="af4"/>
        <w:numPr>
          <w:ilvl w:val="0"/>
          <w:numId w:val="9"/>
        </w:numPr>
        <w:tabs>
          <w:tab w:val="left" w:pos="993"/>
        </w:tabs>
        <w:spacing w:after="160" w:line="259" w:lineRule="auto"/>
        <w:jc w:val="both"/>
        <w:rPr>
          <w:sz w:val="28"/>
          <w:szCs w:val="28"/>
        </w:rPr>
      </w:pPr>
      <w:r w:rsidRPr="0066642C">
        <w:rPr>
          <w:rFonts w:eastAsia="Calibri"/>
          <w:color w:val="000000"/>
          <w:sz w:val="28"/>
          <w:szCs w:val="28"/>
        </w:rPr>
        <w:t xml:space="preserve">Внутрішньо-особисті конфлікти та конфлікт інтересів. </w:t>
      </w:r>
    </w:p>
    <w:p w14:paraId="5C63E62C" w14:textId="77777777" w:rsidR="008D7391" w:rsidRPr="0066642C" w:rsidRDefault="008D7391" w:rsidP="00532B32">
      <w:pPr>
        <w:pStyle w:val="af4"/>
        <w:numPr>
          <w:ilvl w:val="0"/>
          <w:numId w:val="9"/>
        </w:numPr>
        <w:tabs>
          <w:tab w:val="left" w:pos="993"/>
        </w:tabs>
        <w:spacing w:after="160" w:line="259" w:lineRule="auto"/>
        <w:jc w:val="both"/>
        <w:rPr>
          <w:sz w:val="28"/>
          <w:szCs w:val="28"/>
        </w:rPr>
      </w:pPr>
      <w:r w:rsidRPr="0066642C">
        <w:rPr>
          <w:rFonts w:eastAsia="Calibri"/>
          <w:sz w:val="28"/>
          <w:szCs w:val="28"/>
        </w:rPr>
        <w:t xml:space="preserve">Класифікація міжособистісних юридичних конфліктів. </w:t>
      </w:r>
    </w:p>
    <w:p w14:paraId="7F821FBD" w14:textId="77777777" w:rsidR="008D7391" w:rsidRPr="0066642C" w:rsidRDefault="008D7391" w:rsidP="00532B32">
      <w:pPr>
        <w:pStyle w:val="af4"/>
        <w:numPr>
          <w:ilvl w:val="0"/>
          <w:numId w:val="9"/>
        </w:numPr>
        <w:tabs>
          <w:tab w:val="left" w:pos="993"/>
        </w:tabs>
        <w:spacing w:after="160" w:line="259" w:lineRule="auto"/>
        <w:jc w:val="both"/>
        <w:rPr>
          <w:sz w:val="28"/>
          <w:szCs w:val="28"/>
        </w:rPr>
      </w:pPr>
      <w:r w:rsidRPr="0066642C">
        <w:rPr>
          <w:rFonts w:eastAsia="Calibri"/>
          <w:sz w:val="28"/>
          <w:szCs w:val="28"/>
        </w:rPr>
        <w:t>Особливість динаміки юридичних конфліктів в залежності від правової галузі та специфічної сфери їх розгортання</w:t>
      </w:r>
    </w:p>
    <w:p w14:paraId="3E089C3B" w14:textId="77777777" w:rsidR="008D7391" w:rsidRDefault="008D7391" w:rsidP="008D7391">
      <w:pPr>
        <w:pStyle w:val="af4"/>
        <w:jc w:val="both"/>
        <w:rPr>
          <w:sz w:val="28"/>
          <w:szCs w:val="28"/>
        </w:rPr>
      </w:pPr>
    </w:p>
    <w:p w14:paraId="6B5E65F6" w14:textId="77777777" w:rsidR="008D7391" w:rsidRPr="001D308D" w:rsidRDefault="008D7391" w:rsidP="008D7391">
      <w:pPr>
        <w:pStyle w:val="af4"/>
        <w:jc w:val="both"/>
        <w:rPr>
          <w:i/>
          <w:szCs w:val="28"/>
        </w:rPr>
      </w:pPr>
      <w:r w:rsidRPr="001D308D">
        <w:rPr>
          <w:i/>
          <w:szCs w:val="28"/>
        </w:rPr>
        <w:t>Запитання для самопідготовки:</w:t>
      </w:r>
    </w:p>
    <w:p w14:paraId="1F7A891A" w14:textId="77777777" w:rsidR="008D7391" w:rsidRDefault="008D7391" w:rsidP="00532B32">
      <w:pPr>
        <w:pStyle w:val="af4"/>
        <w:numPr>
          <w:ilvl w:val="0"/>
          <w:numId w:val="10"/>
        </w:numPr>
        <w:spacing w:after="160" w:line="259" w:lineRule="auto"/>
        <w:jc w:val="both"/>
        <w:rPr>
          <w:i/>
          <w:szCs w:val="28"/>
        </w:rPr>
      </w:pPr>
      <w:r>
        <w:rPr>
          <w:i/>
          <w:szCs w:val="28"/>
        </w:rPr>
        <w:t>Як можна групувати причини виникнення конфліктів</w:t>
      </w:r>
    </w:p>
    <w:p w14:paraId="3AEA724D" w14:textId="77777777" w:rsidR="008D7391" w:rsidRDefault="008D7391" w:rsidP="00532B32">
      <w:pPr>
        <w:pStyle w:val="af4"/>
        <w:numPr>
          <w:ilvl w:val="0"/>
          <w:numId w:val="10"/>
        </w:numPr>
        <w:spacing w:after="160" w:line="259" w:lineRule="auto"/>
        <w:jc w:val="both"/>
        <w:rPr>
          <w:i/>
          <w:szCs w:val="28"/>
        </w:rPr>
      </w:pPr>
      <w:r w:rsidRPr="00D67857">
        <w:rPr>
          <w:i/>
          <w:szCs w:val="28"/>
        </w:rPr>
        <w:t>Що означає «чистий» юридичний конфлікт?</w:t>
      </w:r>
    </w:p>
    <w:p w14:paraId="4F2FD53B" w14:textId="77777777" w:rsidR="008D7391" w:rsidRDefault="008D7391" w:rsidP="00532B32">
      <w:pPr>
        <w:pStyle w:val="af4"/>
        <w:numPr>
          <w:ilvl w:val="0"/>
          <w:numId w:val="10"/>
        </w:numPr>
        <w:spacing w:after="160" w:line="259" w:lineRule="auto"/>
        <w:jc w:val="both"/>
        <w:rPr>
          <w:i/>
          <w:szCs w:val="28"/>
        </w:rPr>
      </w:pPr>
      <w:r>
        <w:rPr>
          <w:i/>
          <w:szCs w:val="28"/>
        </w:rPr>
        <w:t>Що означає когнітивний юридичний конфлікт?</w:t>
      </w:r>
    </w:p>
    <w:p w14:paraId="7914096E" w14:textId="77777777" w:rsidR="008D7391" w:rsidRDefault="008D7391" w:rsidP="00532B32">
      <w:pPr>
        <w:pStyle w:val="af4"/>
        <w:numPr>
          <w:ilvl w:val="0"/>
          <w:numId w:val="10"/>
        </w:numPr>
        <w:spacing w:after="160" w:line="259" w:lineRule="auto"/>
        <w:jc w:val="both"/>
        <w:rPr>
          <w:i/>
          <w:szCs w:val="28"/>
        </w:rPr>
      </w:pPr>
      <w:r>
        <w:rPr>
          <w:i/>
          <w:szCs w:val="28"/>
        </w:rPr>
        <w:t>Що є чинниками розгортання юридичних конфліктів?</w:t>
      </w:r>
    </w:p>
    <w:p w14:paraId="10BAA85D" w14:textId="77777777" w:rsidR="008D7391" w:rsidRPr="00D67857" w:rsidRDefault="008D7391" w:rsidP="00532B32">
      <w:pPr>
        <w:pStyle w:val="af4"/>
        <w:numPr>
          <w:ilvl w:val="0"/>
          <w:numId w:val="10"/>
        </w:numPr>
        <w:spacing w:after="160" w:line="259" w:lineRule="auto"/>
        <w:jc w:val="both"/>
        <w:rPr>
          <w:i/>
          <w:szCs w:val="28"/>
        </w:rPr>
      </w:pPr>
      <w:r>
        <w:rPr>
          <w:i/>
          <w:szCs w:val="28"/>
        </w:rPr>
        <w:t>Як співвідноситься поняття «юридичний конфлікт» та «правова колізія»?</w:t>
      </w:r>
    </w:p>
    <w:p w14:paraId="63D9C4BC" w14:textId="77777777" w:rsidR="008D7391" w:rsidRDefault="008D7391" w:rsidP="008D7391">
      <w:pPr>
        <w:rPr>
          <w:b/>
        </w:rPr>
      </w:pPr>
      <w:r>
        <w:rPr>
          <w:b/>
        </w:rPr>
        <w:t>Література для підготовки до заняття:</w:t>
      </w:r>
    </w:p>
    <w:p w14:paraId="345D4F0B" w14:textId="77777777" w:rsidR="008D7391" w:rsidRPr="007F41F9" w:rsidRDefault="008D7391" w:rsidP="00532B32">
      <w:pPr>
        <w:pStyle w:val="af4"/>
        <w:numPr>
          <w:ilvl w:val="0"/>
          <w:numId w:val="11"/>
        </w:numPr>
        <w:tabs>
          <w:tab w:val="left" w:pos="426"/>
        </w:tabs>
        <w:ind w:left="709"/>
        <w:jc w:val="both"/>
      </w:pPr>
      <w:r w:rsidRPr="007F41F9">
        <w:t>Професійна комунікативна підготовка майбутніх юристів: теорія і практика: монографія /Інститут педагогічної освіти і освіти дорослих НАПН України. Суми, 2015. 324 с.</w:t>
      </w:r>
    </w:p>
    <w:p w14:paraId="7AAE1E4D" w14:textId="77777777" w:rsidR="008D7391" w:rsidRPr="007F41F9" w:rsidRDefault="008D7391" w:rsidP="00532B32">
      <w:pPr>
        <w:pStyle w:val="af4"/>
        <w:numPr>
          <w:ilvl w:val="0"/>
          <w:numId w:val="11"/>
        </w:numPr>
        <w:tabs>
          <w:tab w:val="left" w:pos="426"/>
        </w:tabs>
        <w:ind w:left="709"/>
        <w:jc w:val="both"/>
      </w:pPr>
      <w:r w:rsidRPr="007F41F9">
        <w:t>Герасіна Л.М., Панов М.I. Проблеми правої конфліктології: феноменологічний, гносеологічний та праксеологічний аналіз: Монографія. Харків: Право, 2018. 112 с.</w:t>
      </w:r>
    </w:p>
    <w:p w14:paraId="04CD70DA" w14:textId="77777777" w:rsidR="008D7391" w:rsidRPr="007F41F9" w:rsidRDefault="008D7391" w:rsidP="00532B32">
      <w:pPr>
        <w:pStyle w:val="af4"/>
        <w:numPr>
          <w:ilvl w:val="0"/>
          <w:numId w:val="11"/>
        </w:numPr>
        <w:tabs>
          <w:tab w:val="left" w:pos="426"/>
        </w:tabs>
        <w:ind w:left="709"/>
        <w:jc w:val="both"/>
        <w:rPr>
          <w:szCs w:val="28"/>
        </w:rPr>
      </w:pPr>
      <w:r w:rsidRPr="007F41F9">
        <w:t>Мартинюк Г. Ф. Причини виникнення конфліктів в системі державного управління та шляхи їх вирішення</w:t>
      </w:r>
      <w:r w:rsidRPr="007F41F9">
        <w:rPr>
          <w:i/>
          <w:iCs/>
        </w:rPr>
        <w:t>. Стратегія і тактика державного управління.</w:t>
      </w:r>
      <w:r w:rsidRPr="007F41F9">
        <w:t xml:space="preserve"> Рівне. 2020. №1-2. С. 18–26. </w:t>
      </w:r>
    </w:p>
    <w:p w14:paraId="586F1EDB" w14:textId="77777777" w:rsidR="008D7391" w:rsidRPr="007F41F9" w:rsidRDefault="008D7391" w:rsidP="00532B32">
      <w:pPr>
        <w:pStyle w:val="af4"/>
        <w:numPr>
          <w:ilvl w:val="0"/>
          <w:numId w:val="11"/>
        </w:numPr>
        <w:tabs>
          <w:tab w:val="left" w:pos="426"/>
        </w:tabs>
        <w:ind w:left="709"/>
        <w:jc w:val="both"/>
      </w:pPr>
      <w:r w:rsidRPr="007F41F9">
        <w:t xml:space="preserve">Олійник Н.Ю. Теоретичні основи прийняття організаційно-управлінських рішень в контексті етики. </w:t>
      </w:r>
      <w:r w:rsidRPr="007F41F9">
        <w:rPr>
          <w:i/>
        </w:rPr>
        <w:t>Вісник Кам’янець-Подільського національного університету імені Івана Огієнка.</w:t>
      </w:r>
      <w:r w:rsidRPr="007F41F9">
        <w:t xml:space="preserve"> Економічні науки. 2017. Випуск 12. Т.2. С. 56 – 63.</w:t>
      </w:r>
    </w:p>
    <w:p w14:paraId="39FF9239" w14:textId="77777777" w:rsidR="008D7391" w:rsidRPr="007F41F9" w:rsidRDefault="008D7391" w:rsidP="00532B32">
      <w:pPr>
        <w:pStyle w:val="af4"/>
        <w:numPr>
          <w:ilvl w:val="0"/>
          <w:numId w:val="11"/>
        </w:numPr>
        <w:tabs>
          <w:tab w:val="left" w:pos="426"/>
        </w:tabs>
        <w:ind w:left="709"/>
        <w:jc w:val="both"/>
        <w:rPr>
          <w:sz w:val="20"/>
        </w:rPr>
      </w:pPr>
      <w:r w:rsidRPr="007F41F9">
        <w:t xml:space="preserve">Ясна І. Пост сучасні соціальні конфлікти: спроби концептуалізації. </w:t>
      </w:r>
      <w:r w:rsidRPr="007F41F9">
        <w:rPr>
          <w:i/>
          <w:iCs/>
        </w:rPr>
        <w:t>Філософська думка</w:t>
      </w:r>
      <w:r w:rsidRPr="007F41F9">
        <w:t>. 2016. № 4. С. 104-117.</w:t>
      </w:r>
    </w:p>
    <w:p w14:paraId="3CB228EC" w14:textId="77777777" w:rsidR="007E05DD" w:rsidRPr="00811553" w:rsidRDefault="007E05DD" w:rsidP="006C42F4">
      <w:pPr>
        <w:widowControl w:val="0"/>
        <w:jc w:val="both"/>
        <w:rPr>
          <w:sz w:val="28"/>
          <w:szCs w:val="28"/>
          <w:lang w:val="uk-UA"/>
        </w:rPr>
      </w:pPr>
    </w:p>
    <w:p w14:paraId="5323B50E" w14:textId="77777777" w:rsidR="008D7391" w:rsidRPr="00641E9B" w:rsidRDefault="008D7391" w:rsidP="008D7391">
      <w:pPr>
        <w:jc w:val="both"/>
        <w:rPr>
          <w:b/>
          <w:sz w:val="28"/>
          <w:szCs w:val="28"/>
        </w:rPr>
      </w:pPr>
      <w:r w:rsidRPr="00641E9B">
        <w:rPr>
          <w:b/>
          <w:sz w:val="28"/>
          <w:szCs w:val="28"/>
        </w:rPr>
        <w:t>Тема 4. Характеристика окремих видів юридичних конфліктів.</w:t>
      </w:r>
    </w:p>
    <w:p w14:paraId="1BE5C34A" w14:textId="77777777" w:rsidR="008D7391" w:rsidRPr="00641E9B" w:rsidRDefault="008D7391" w:rsidP="00532B32">
      <w:pPr>
        <w:numPr>
          <w:ilvl w:val="0"/>
          <w:numId w:val="12"/>
        </w:numPr>
        <w:tabs>
          <w:tab w:val="left" w:pos="993"/>
        </w:tabs>
        <w:spacing w:after="160" w:line="259" w:lineRule="auto"/>
        <w:contextualSpacing/>
        <w:jc w:val="both"/>
        <w:rPr>
          <w:sz w:val="28"/>
          <w:szCs w:val="28"/>
        </w:rPr>
      </w:pPr>
      <w:r w:rsidRPr="00641E9B">
        <w:rPr>
          <w:color w:val="000000"/>
          <w:sz w:val="28"/>
          <w:szCs w:val="28"/>
        </w:rPr>
        <w:t xml:space="preserve">Класифікація юридичних конфліктів за різними критеріями. Етапи юридичного конфлікту. </w:t>
      </w:r>
    </w:p>
    <w:p w14:paraId="5881A242" w14:textId="77777777" w:rsidR="008D7391" w:rsidRPr="00641E9B" w:rsidRDefault="008D7391" w:rsidP="00532B32">
      <w:pPr>
        <w:numPr>
          <w:ilvl w:val="0"/>
          <w:numId w:val="12"/>
        </w:numPr>
        <w:tabs>
          <w:tab w:val="left" w:pos="993"/>
        </w:tabs>
        <w:spacing w:after="160" w:line="259" w:lineRule="auto"/>
        <w:contextualSpacing/>
        <w:jc w:val="both"/>
        <w:rPr>
          <w:sz w:val="28"/>
          <w:szCs w:val="28"/>
        </w:rPr>
      </w:pPr>
      <w:r w:rsidRPr="00641E9B">
        <w:rPr>
          <w:color w:val="000000"/>
          <w:sz w:val="28"/>
          <w:szCs w:val="28"/>
        </w:rPr>
        <w:t xml:space="preserve">Причини та динаміка юридичних конфліктів. </w:t>
      </w:r>
    </w:p>
    <w:p w14:paraId="003A968C" w14:textId="77777777" w:rsidR="008D7391" w:rsidRPr="00641E9B" w:rsidRDefault="008D7391" w:rsidP="00532B32">
      <w:pPr>
        <w:numPr>
          <w:ilvl w:val="0"/>
          <w:numId w:val="12"/>
        </w:numPr>
        <w:tabs>
          <w:tab w:val="left" w:pos="993"/>
        </w:tabs>
        <w:spacing w:after="160" w:line="259" w:lineRule="auto"/>
        <w:contextualSpacing/>
        <w:jc w:val="both"/>
        <w:rPr>
          <w:sz w:val="28"/>
          <w:szCs w:val="28"/>
        </w:rPr>
      </w:pPr>
      <w:r w:rsidRPr="00641E9B">
        <w:rPr>
          <w:color w:val="000000"/>
          <w:sz w:val="28"/>
          <w:szCs w:val="28"/>
        </w:rPr>
        <w:lastRenderedPageBreak/>
        <w:t>Юридичні конфлікти в міжнародній площині.</w:t>
      </w:r>
    </w:p>
    <w:p w14:paraId="62AE20CB" w14:textId="77777777" w:rsidR="008D7391" w:rsidRPr="00641E9B" w:rsidRDefault="008D7391" w:rsidP="008D7391">
      <w:pPr>
        <w:ind w:left="720"/>
        <w:contextualSpacing/>
        <w:jc w:val="both"/>
        <w:rPr>
          <w:sz w:val="28"/>
          <w:szCs w:val="28"/>
        </w:rPr>
      </w:pPr>
    </w:p>
    <w:p w14:paraId="4D2D04D5" w14:textId="77777777" w:rsidR="008D7391" w:rsidRPr="00641E9B" w:rsidRDefault="008D7391" w:rsidP="008D7391">
      <w:pPr>
        <w:ind w:left="720"/>
        <w:contextualSpacing/>
        <w:jc w:val="both"/>
        <w:rPr>
          <w:i/>
          <w:szCs w:val="28"/>
        </w:rPr>
      </w:pPr>
      <w:r w:rsidRPr="00641E9B">
        <w:rPr>
          <w:i/>
          <w:szCs w:val="28"/>
        </w:rPr>
        <w:t>Запитання для самопідготовки:</w:t>
      </w:r>
    </w:p>
    <w:p w14:paraId="531F359F" w14:textId="77777777" w:rsidR="008D7391" w:rsidRPr="00641E9B" w:rsidRDefault="008D7391" w:rsidP="00532B32">
      <w:pPr>
        <w:numPr>
          <w:ilvl w:val="0"/>
          <w:numId w:val="13"/>
        </w:numPr>
        <w:spacing w:after="160" w:line="259" w:lineRule="auto"/>
        <w:contextualSpacing/>
        <w:jc w:val="both"/>
        <w:rPr>
          <w:i/>
          <w:szCs w:val="28"/>
        </w:rPr>
      </w:pPr>
      <w:r w:rsidRPr="00641E9B">
        <w:rPr>
          <w:i/>
          <w:szCs w:val="28"/>
        </w:rPr>
        <w:t>Як можна класифікувати юридичні конфлікти за сферою застосування права?</w:t>
      </w:r>
    </w:p>
    <w:p w14:paraId="6F58F138" w14:textId="77777777" w:rsidR="008D7391" w:rsidRPr="00641E9B" w:rsidRDefault="008D7391" w:rsidP="00532B32">
      <w:pPr>
        <w:numPr>
          <w:ilvl w:val="0"/>
          <w:numId w:val="13"/>
        </w:numPr>
        <w:spacing w:after="160" w:line="259" w:lineRule="auto"/>
        <w:contextualSpacing/>
        <w:jc w:val="both"/>
        <w:rPr>
          <w:i/>
          <w:szCs w:val="28"/>
        </w:rPr>
      </w:pPr>
      <w:r w:rsidRPr="00641E9B">
        <w:rPr>
          <w:i/>
          <w:szCs w:val="28"/>
        </w:rPr>
        <w:t>Чим характерний латентний етап юридичного конфлікту?</w:t>
      </w:r>
    </w:p>
    <w:p w14:paraId="422AF717" w14:textId="77777777" w:rsidR="008D7391" w:rsidRPr="00641E9B" w:rsidRDefault="008D7391" w:rsidP="00532B32">
      <w:pPr>
        <w:numPr>
          <w:ilvl w:val="0"/>
          <w:numId w:val="13"/>
        </w:numPr>
        <w:spacing w:after="160" w:line="259" w:lineRule="auto"/>
        <w:contextualSpacing/>
        <w:jc w:val="both"/>
        <w:rPr>
          <w:i/>
          <w:szCs w:val="28"/>
        </w:rPr>
      </w:pPr>
      <w:r w:rsidRPr="00641E9B">
        <w:rPr>
          <w:i/>
          <w:szCs w:val="28"/>
        </w:rPr>
        <w:t>Якими ознаками володіє конфлікт на стадії загострення?</w:t>
      </w:r>
    </w:p>
    <w:p w14:paraId="0556100A" w14:textId="77777777" w:rsidR="008D7391" w:rsidRPr="00641E9B" w:rsidRDefault="008D7391" w:rsidP="00532B32">
      <w:pPr>
        <w:numPr>
          <w:ilvl w:val="0"/>
          <w:numId w:val="13"/>
        </w:numPr>
        <w:spacing w:after="160" w:line="259" w:lineRule="auto"/>
        <w:contextualSpacing/>
        <w:jc w:val="both"/>
        <w:rPr>
          <w:i/>
          <w:szCs w:val="28"/>
        </w:rPr>
      </w:pPr>
      <w:r w:rsidRPr="00641E9B">
        <w:rPr>
          <w:i/>
          <w:szCs w:val="28"/>
        </w:rPr>
        <w:t>Які причини передують виникненню юридичного конфлікту?</w:t>
      </w:r>
    </w:p>
    <w:p w14:paraId="51B20B93" w14:textId="77777777" w:rsidR="008D7391" w:rsidRPr="00641E9B" w:rsidRDefault="008D7391" w:rsidP="00532B32">
      <w:pPr>
        <w:numPr>
          <w:ilvl w:val="0"/>
          <w:numId w:val="13"/>
        </w:numPr>
        <w:spacing w:after="160" w:line="259" w:lineRule="auto"/>
        <w:contextualSpacing/>
        <w:jc w:val="both"/>
        <w:rPr>
          <w:i/>
          <w:szCs w:val="28"/>
        </w:rPr>
      </w:pPr>
      <w:r w:rsidRPr="00641E9B">
        <w:rPr>
          <w:i/>
          <w:szCs w:val="28"/>
        </w:rPr>
        <w:t>Що впливає на динаміку юридичного конфлікту?</w:t>
      </w:r>
    </w:p>
    <w:p w14:paraId="3672EC3B" w14:textId="77777777" w:rsidR="008D7391" w:rsidRPr="00641E9B" w:rsidRDefault="008D7391" w:rsidP="00532B32">
      <w:pPr>
        <w:numPr>
          <w:ilvl w:val="0"/>
          <w:numId w:val="13"/>
        </w:numPr>
        <w:spacing w:after="160" w:line="259" w:lineRule="auto"/>
        <w:contextualSpacing/>
        <w:jc w:val="both"/>
        <w:rPr>
          <w:i/>
          <w:szCs w:val="28"/>
        </w:rPr>
      </w:pPr>
      <w:r w:rsidRPr="00641E9B">
        <w:rPr>
          <w:i/>
          <w:szCs w:val="28"/>
        </w:rPr>
        <w:t>Які особливості юридичного конфлікту в міжнародній площині?</w:t>
      </w:r>
    </w:p>
    <w:p w14:paraId="71DD6780" w14:textId="77777777" w:rsidR="008D7391" w:rsidRPr="00641E9B" w:rsidRDefault="008D7391" w:rsidP="00532B32">
      <w:pPr>
        <w:numPr>
          <w:ilvl w:val="0"/>
          <w:numId w:val="13"/>
        </w:numPr>
        <w:spacing w:after="160" w:line="259" w:lineRule="auto"/>
        <w:contextualSpacing/>
        <w:jc w:val="both"/>
        <w:rPr>
          <w:i/>
          <w:szCs w:val="28"/>
        </w:rPr>
      </w:pPr>
      <w:r w:rsidRPr="00641E9B">
        <w:rPr>
          <w:i/>
          <w:szCs w:val="28"/>
        </w:rPr>
        <w:t>Що відрізняє юридичний конфлікт в міжнародній площині від міжнародного конфлікту?</w:t>
      </w:r>
    </w:p>
    <w:p w14:paraId="55D8920F" w14:textId="77777777" w:rsidR="008D7391" w:rsidRPr="00D67857" w:rsidRDefault="008D7391" w:rsidP="008D7391">
      <w:pPr>
        <w:pStyle w:val="af4"/>
        <w:ind w:left="1080"/>
        <w:jc w:val="both"/>
        <w:rPr>
          <w:i/>
          <w:szCs w:val="28"/>
        </w:rPr>
      </w:pPr>
    </w:p>
    <w:p w14:paraId="70682D53" w14:textId="77777777" w:rsidR="008D7391" w:rsidRDefault="008D7391" w:rsidP="008D7391">
      <w:pPr>
        <w:rPr>
          <w:b/>
        </w:rPr>
      </w:pPr>
      <w:r>
        <w:rPr>
          <w:b/>
        </w:rPr>
        <w:t>Література для підготовки до заняття:</w:t>
      </w:r>
    </w:p>
    <w:p w14:paraId="679FCE39" w14:textId="77777777" w:rsidR="008D7391" w:rsidRPr="00641E9B" w:rsidRDefault="008D7391" w:rsidP="00532B32">
      <w:pPr>
        <w:pStyle w:val="af4"/>
        <w:numPr>
          <w:ilvl w:val="0"/>
          <w:numId w:val="15"/>
        </w:numPr>
        <w:spacing w:after="160" w:line="259" w:lineRule="auto"/>
        <w:ind w:left="709"/>
      </w:pPr>
      <w:r w:rsidRPr="00641E9B">
        <w:t>Сущенко В. М. Європейські та міжнародні стандарти правничої професії в контексті функціонування правової системи України. Наукові Записки НаУКМА. Юридичні науки. 2016. Том 181. С. 22–25.</w:t>
      </w:r>
    </w:p>
    <w:p w14:paraId="78B75152" w14:textId="77777777" w:rsidR="008D7391" w:rsidRPr="007F41F9" w:rsidRDefault="008D7391" w:rsidP="00532B32">
      <w:pPr>
        <w:pStyle w:val="af4"/>
        <w:numPr>
          <w:ilvl w:val="0"/>
          <w:numId w:val="15"/>
        </w:numPr>
        <w:tabs>
          <w:tab w:val="left" w:pos="426"/>
        </w:tabs>
        <w:ind w:left="709"/>
        <w:jc w:val="both"/>
      </w:pPr>
      <w:r w:rsidRPr="007F41F9">
        <w:t>Герасіна Л.М., Панов М.I. Проблеми правої конфліктології: феноменологічний, гносеологічний та праксеологічний аналіз: Монографія. Харків: Право, 2018. 112 с.</w:t>
      </w:r>
    </w:p>
    <w:p w14:paraId="2BB7B738" w14:textId="77777777" w:rsidR="008D7391" w:rsidRPr="007F41F9" w:rsidRDefault="008D7391" w:rsidP="00532B32">
      <w:pPr>
        <w:pStyle w:val="af4"/>
        <w:numPr>
          <w:ilvl w:val="0"/>
          <w:numId w:val="15"/>
        </w:numPr>
        <w:tabs>
          <w:tab w:val="left" w:pos="426"/>
        </w:tabs>
        <w:ind w:left="709"/>
        <w:jc w:val="both"/>
        <w:rPr>
          <w:szCs w:val="28"/>
        </w:rPr>
      </w:pPr>
      <w:r w:rsidRPr="007F41F9">
        <w:t>Мартинюк Г. Ф. Причини виникнення конфліктів в системі державного управління та шляхи їх вирішення</w:t>
      </w:r>
      <w:r w:rsidRPr="007F41F9">
        <w:rPr>
          <w:i/>
          <w:iCs/>
        </w:rPr>
        <w:t>. Стратегія і тактика державного управління.</w:t>
      </w:r>
      <w:r w:rsidRPr="007F41F9">
        <w:t xml:space="preserve"> Рівне. 2020. №1-2. С. 18–26. </w:t>
      </w:r>
    </w:p>
    <w:p w14:paraId="41FC9FB5" w14:textId="77777777" w:rsidR="008D7391" w:rsidRPr="007F41F9" w:rsidRDefault="008D7391" w:rsidP="00532B32">
      <w:pPr>
        <w:pStyle w:val="af4"/>
        <w:numPr>
          <w:ilvl w:val="0"/>
          <w:numId w:val="15"/>
        </w:numPr>
        <w:tabs>
          <w:tab w:val="left" w:pos="426"/>
        </w:tabs>
        <w:ind w:left="709"/>
        <w:jc w:val="both"/>
        <w:rPr>
          <w:sz w:val="20"/>
        </w:rPr>
      </w:pPr>
      <w:r w:rsidRPr="007F41F9">
        <w:t xml:space="preserve">Ясна І. Пост сучасні соціальні конфлікти: спроби концептуалізації. </w:t>
      </w:r>
      <w:r w:rsidRPr="007F41F9">
        <w:rPr>
          <w:i/>
          <w:iCs/>
        </w:rPr>
        <w:t>Філософська думка</w:t>
      </w:r>
      <w:r w:rsidRPr="007F41F9">
        <w:t>. 2016. № 4. С. 104-117.</w:t>
      </w:r>
    </w:p>
    <w:p w14:paraId="3CB22909" w14:textId="5F5787D2" w:rsidR="004E25BF" w:rsidRPr="00D67C25" w:rsidRDefault="004E25BF" w:rsidP="008D7391">
      <w:pPr>
        <w:tabs>
          <w:tab w:val="left" w:pos="426"/>
        </w:tabs>
        <w:autoSpaceDE w:val="0"/>
        <w:autoSpaceDN w:val="0"/>
        <w:adjustRightInd w:val="0"/>
        <w:jc w:val="both"/>
        <w:rPr>
          <w:lang w:val="uk-UA" w:eastAsia="en-US"/>
        </w:rPr>
      </w:pPr>
    </w:p>
    <w:p w14:paraId="3CB2290A" w14:textId="77777777" w:rsidR="004E25BF" w:rsidRDefault="004E25BF" w:rsidP="004E25BF">
      <w:pPr>
        <w:pStyle w:val="ad"/>
        <w:widowControl w:val="0"/>
        <w:spacing w:before="0" w:beforeAutospacing="0" w:after="0" w:afterAutospacing="0"/>
        <w:jc w:val="center"/>
        <w:rPr>
          <w:rFonts w:ascii="Times New Roman" w:hAnsi="Times New Roman" w:cs="Times New Roman"/>
          <w:b/>
          <w:bCs/>
          <w:sz w:val="28"/>
          <w:szCs w:val="28"/>
        </w:rPr>
      </w:pPr>
    </w:p>
    <w:p w14:paraId="3CB2290B" w14:textId="77777777" w:rsidR="005B03C6" w:rsidRPr="00811553" w:rsidRDefault="005B03C6" w:rsidP="004E25BF">
      <w:pPr>
        <w:pStyle w:val="ad"/>
        <w:widowControl w:val="0"/>
        <w:spacing w:before="0" w:beforeAutospacing="0" w:after="0" w:afterAutospacing="0"/>
        <w:jc w:val="center"/>
        <w:rPr>
          <w:rFonts w:ascii="Times New Roman" w:hAnsi="Times New Roman" w:cs="Times New Roman"/>
          <w:b/>
          <w:bCs/>
          <w:sz w:val="28"/>
          <w:szCs w:val="28"/>
        </w:rPr>
      </w:pPr>
    </w:p>
    <w:p w14:paraId="63E6BE93" w14:textId="77777777" w:rsidR="008D7391" w:rsidRPr="00510296" w:rsidRDefault="008D7391" w:rsidP="008D7391">
      <w:pPr>
        <w:jc w:val="both"/>
        <w:rPr>
          <w:b/>
          <w:sz w:val="28"/>
          <w:szCs w:val="28"/>
        </w:rPr>
      </w:pPr>
      <w:r w:rsidRPr="00510296">
        <w:rPr>
          <w:b/>
          <w:sz w:val="28"/>
          <w:szCs w:val="28"/>
        </w:rPr>
        <w:t>Тема 5. Соціально-правові технології попередження юридичних конфліктів. Управління конфліктами.</w:t>
      </w:r>
    </w:p>
    <w:p w14:paraId="2629E90B" w14:textId="77777777" w:rsidR="008D7391" w:rsidRPr="00510296" w:rsidRDefault="008D7391" w:rsidP="00532B32">
      <w:pPr>
        <w:numPr>
          <w:ilvl w:val="0"/>
          <w:numId w:val="16"/>
        </w:numPr>
        <w:tabs>
          <w:tab w:val="left" w:pos="993"/>
        </w:tabs>
        <w:spacing w:after="160" w:line="259" w:lineRule="auto"/>
        <w:contextualSpacing/>
        <w:jc w:val="both"/>
        <w:rPr>
          <w:b/>
          <w:sz w:val="28"/>
          <w:szCs w:val="28"/>
        </w:rPr>
      </w:pPr>
      <w:r w:rsidRPr="00510296">
        <w:rPr>
          <w:rFonts w:eastAsia="Calibri"/>
          <w:sz w:val="28"/>
          <w:szCs w:val="28"/>
        </w:rPr>
        <w:t xml:space="preserve">Принципи і методи управління конфліктами. Структурні методи управління конфліктами.. </w:t>
      </w:r>
    </w:p>
    <w:p w14:paraId="30DE0418" w14:textId="77777777" w:rsidR="008D7391" w:rsidRPr="00510296" w:rsidRDefault="008D7391" w:rsidP="00532B32">
      <w:pPr>
        <w:numPr>
          <w:ilvl w:val="0"/>
          <w:numId w:val="16"/>
        </w:numPr>
        <w:tabs>
          <w:tab w:val="left" w:pos="993"/>
        </w:tabs>
        <w:spacing w:after="160" w:line="259" w:lineRule="auto"/>
        <w:contextualSpacing/>
        <w:jc w:val="both"/>
        <w:rPr>
          <w:b/>
          <w:sz w:val="28"/>
          <w:szCs w:val="28"/>
        </w:rPr>
      </w:pPr>
      <w:r w:rsidRPr="00510296">
        <w:rPr>
          <w:rFonts w:eastAsia="Calibri"/>
          <w:sz w:val="28"/>
          <w:szCs w:val="28"/>
        </w:rPr>
        <w:t>Технології врегулювання конфліктів. Конфліктний медіаторинг</w:t>
      </w:r>
      <w:r w:rsidRPr="00510296">
        <w:rPr>
          <w:b/>
          <w:sz w:val="28"/>
          <w:szCs w:val="28"/>
        </w:rPr>
        <w:t xml:space="preserve"> </w:t>
      </w:r>
    </w:p>
    <w:p w14:paraId="504FCFEE" w14:textId="77777777" w:rsidR="008D7391" w:rsidRPr="00510296" w:rsidRDefault="008D7391" w:rsidP="008D7391">
      <w:pPr>
        <w:jc w:val="both"/>
        <w:rPr>
          <w:b/>
          <w:szCs w:val="28"/>
        </w:rPr>
      </w:pPr>
    </w:p>
    <w:p w14:paraId="20E8B4AE" w14:textId="77777777" w:rsidR="008D7391" w:rsidRPr="00510296" w:rsidRDefault="008D7391" w:rsidP="008D7391">
      <w:pPr>
        <w:ind w:left="720"/>
        <w:contextualSpacing/>
        <w:jc w:val="both"/>
        <w:rPr>
          <w:i/>
          <w:szCs w:val="28"/>
        </w:rPr>
      </w:pPr>
      <w:r w:rsidRPr="00510296">
        <w:rPr>
          <w:i/>
          <w:szCs w:val="28"/>
        </w:rPr>
        <w:t>Запитання для самопідготовки:</w:t>
      </w:r>
    </w:p>
    <w:p w14:paraId="1A683B2C" w14:textId="77777777" w:rsidR="008D7391" w:rsidRPr="00510296" w:rsidRDefault="008D7391" w:rsidP="00532B32">
      <w:pPr>
        <w:numPr>
          <w:ilvl w:val="0"/>
          <w:numId w:val="17"/>
        </w:numPr>
        <w:spacing w:after="160" w:line="259" w:lineRule="auto"/>
        <w:contextualSpacing/>
        <w:jc w:val="both"/>
        <w:rPr>
          <w:i/>
          <w:szCs w:val="28"/>
        </w:rPr>
      </w:pPr>
      <w:r w:rsidRPr="00510296">
        <w:rPr>
          <w:i/>
          <w:szCs w:val="28"/>
        </w:rPr>
        <w:t>На яких принципах будується управління юридичними конфліктами?</w:t>
      </w:r>
    </w:p>
    <w:p w14:paraId="2BB2D729" w14:textId="77777777" w:rsidR="008D7391" w:rsidRPr="00510296" w:rsidRDefault="008D7391" w:rsidP="00532B32">
      <w:pPr>
        <w:numPr>
          <w:ilvl w:val="0"/>
          <w:numId w:val="17"/>
        </w:numPr>
        <w:spacing w:after="160" w:line="259" w:lineRule="auto"/>
        <w:contextualSpacing/>
        <w:jc w:val="both"/>
        <w:rPr>
          <w:i/>
          <w:szCs w:val="28"/>
        </w:rPr>
      </w:pPr>
      <w:r w:rsidRPr="00510296">
        <w:rPr>
          <w:i/>
          <w:szCs w:val="28"/>
        </w:rPr>
        <w:t>Які методи управління конфліктами використовуються для управління юридичними конфліктами?.</w:t>
      </w:r>
    </w:p>
    <w:p w14:paraId="06F50103" w14:textId="77777777" w:rsidR="008D7391" w:rsidRPr="00510296" w:rsidRDefault="008D7391" w:rsidP="00532B32">
      <w:pPr>
        <w:numPr>
          <w:ilvl w:val="0"/>
          <w:numId w:val="17"/>
        </w:numPr>
        <w:spacing w:after="160" w:line="259" w:lineRule="auto"/>
        <w:contextualSpacing/>
        <w:jc w:val="both"/>
        <w:rPr>
          <w:i/>
          <w:szCs w:val="28"/>
        </w:rPr>
      </w:pPr>
      <w:r w:rsidRPr="00510296">
        <w:rPr>
          <w:i/>
          <w:szCs w:val="28"/>
        </w:rPr>
        <w:t>В чому полягають структурні методи управління конфліктами?</w:t>
      </w:r>
    </w:p>
    <w:p w14:paraId="00347DA7" w14:textId="77777777" w:rsidR="008D7391" w:rsidRPr="00510296" w:rsidRDefault="008D7391" w:rsidP="00532B32">
      <w:pPr>
        <w:numPr>
          <w:ilvl w:val="0"/>
          <w:numId w:val="17"/>
        </w:numPr>
        <w:spacing w:after="160" w:line="259" w:lineRule="auto"/>
        <w:contextualSpacing/>
        <w:jc w:val="both"/>
        <w:rPr>
          <w:i/>
          <w:szCs w:val="28"/>
        </w:rPr>
      </w:pPr>
      <w:r w:rsidRPr="00510296">
        <w:rPr>
          <w:i/>
          <w:szCs w:val="28"/>
        </w:rPr>
        <w:t>Які технології управління юридичними конфліктами є найбільш дієвими для конфліктів в цивільній галузі?</w:t>
      </w:r>
    </w:p>
    <w:p w14:paraId="78C50D90" w14:textId="77777777" w:rsidR="008D7391" w:rsidRPr="00510296" w:rsidRDefault="008D7391" w:rsidP="00532B32">
      <w:pPr>
        <w:numPr>
          <w:ilvl w:val="0"/>
          <w:numId w:val="17"/>
        </w:numPr>
        <w:spacing w:after="160" w:line="259" w:lineRule="auto"/>
        <w:contextualSpacing/>
        <w:jc w:val="both"/>
        <w:rPr>
          <w:i/>
          <w:szCs w:val="28"/>
        </w:rPr>
      </w:pPr>
      <w:r w:rsidRPr="00510296">
        <w:rPr>
          <w:i/>
          <w:szCs w:val="28"/>
        </w:rPr>
        <w:t>Які технології управління юридичними конфліктами є найбільш дієвими для конфліктів в господарській галузі?</w:t>
      </w:r>
    </w:p>
    <w:p w14:paraId="3AA6395C" w14:textId="77777777" w:rsidR="008D7391" w:rsidRPr="00641E9B" w:rsidRDefault="008D7391" w:rsidP="00532B32">
      <w:pPr>
        <w:numPr>
          <w:ilvl w:val="0"/>
          <w:numId w:val="13"/>
        </w:numPr>
        <w:spacing w:after="160" w:line="259" w:lineRule="auto"/>
        <w:contextualSpacing/>
        <w:jc w:val="both"/>
        <w:rPr>
          <w:i/>
          <w:szCs w:val="28"/>
        </w:rPr>
      </w:pPr>
      <w:r w:rsidRPr="00510296">
        <w:rPr>
          <w:i/>
          <w:szCs w:val="28"/>
        </w:rPr>
        <w:t>Що таке конфліктний менторінг?</w:t>
      </w:r>
    </w:p>
    <w:p w14:paraId="15F363CE" w14:textId="77777777" w:rsidR="008D7391" w:rsidRPr="00D67857" w:rsidRDefault="008D7391" w:rsidP="008D7391">
      <w:pPr>
        <w:pStyle w:val="af4"/>
        <w:ind w:left="1080"/>
        <w:jc w:val="both"/>
        <w:rPr>
          <w:i/>
          <w:szCs w:val="28"/>
        </w:rPr>
      </w:pPr>
    </w:p>
    <w:p w14:paraId="35488019" w14:textId="77777777" w:rsidR="008D7391" w:rsidRDefault="008D7391" w:rsidP="008D7391">
      <w:pPr>
        <w:rPr>
          <w:b/>
        </w:rPr>
      </w:pPr>
      <w:r>
        <w:rPr>
          <w:b/>
        </w:rPr>
        <w:t>Література для підготовки до заняття:</w:t>
      </w:r>
    </w:p>
    <w:p w14:paraId="396703A4" w14:textId="77777777" w:rsidR="008D7391" w:rsidRPr="00510296" w:rsidRDefault="008D7391" w:rsidP="008D7391">
      <w:pPr>
        <w:tabs>
          <w:tab w:val="left" w:pos="426"/>
        </w:tabs>
        <w:ind w:left="426"/>
        <w:jc w:val="both"/>
      </w:pPr>
    </w:p>
    <w:p w14:paraId="40038C23" w14:textId="77777777" w:rsidR="008D7391" w:rsidRPr="00510296" w:rsidRDefault="008D7391" w:rsidP="00532B32">
      <w:pPr>
        <w:numPr>
          <w:ilvl w:val="0"/>
          <w:numId w:val="2"/>
        </w:numPr>
        <w:tabs>
          <w:tab w:val="left" w:pos="426"/>
        </w:tabs>
        <w:ind w:left="426" w:hanging="426"/>
        <w:jc w:val="both"/>
      </w:pPr>
      <w:r w:rsidRPr="00510296">
        <w:t xml:space="preserve">Медіація у професійній діяльності юриста: підручник /авт.. колектив: Т. Білик, Р. Гаврилюк, І. Городиський; за ред. Н. Крестовської, Л. Романадзе. Одеса: «Екологія». 2019. 456 с. </w:t>
      </w:r>
    </w:p>
    <w:p w14:paraId="6323E138" w14:textId="77777777" w:rsidR="008D7391" w:rsidRPr="00510296" w:rsidRDefault="008D7391" w:rsidP="00532B32">
      <w:pPr>
        <w:numPr>
          <w:ilvl w:val="0"/>
          <w:numId w:val="2"/>
        </w:numPr>
        <w:tabs>
          <w:tab w:val="left" w:pos="426"/>
        </w:tabs>
        <w:ind w:left="426" w:hanging="426"/>
        <w:jc w:val="both"/>
      </w:pPr>
      <w:r w:rsidRPr="00510296">
        <w:rPr>
          <w:bCs/>
        </w:rPr>
        <w:lastRenderedPageBreak/>
        <w:t xml:space="preserve">Арефнія С.В. Психологічні засоби профілактики та корекції професійного вигорання державних службовців законодавчого органу влади: </w:t>
      </w:r>
      <w:r w:rsidRPr="00510296">
        <w:t>дис. ... канд. психолог. наук: 19.00.10. Київ, 2018. 249 с.</w:t>
      </w:r>
    </w:p>
    <w:p w14:paraId="72841E9F" w14:textId="77777777" w:rsidR="008D7391" w:rsidRPr="00510296" w:rsidRDefault="008D7391" w:rsidP="00532B32">
      <w:pPr>
        <w:numPr>
          <w:ilvl w:val="0"/>
          <w:numId w:val="2"/>
        </w:numPr>
        <w:tabs>
          <w:tab w:val="left" w:pos="426"/>
        </w:tabs>
        <w:ind w:left="426" w:hanging="426"/>
        <w:jc w:val="both"/>
      </w:pPr>
      <w:r w:rsidRPr="00510296">
        <w:t xml:space="preserve">Демків Р.Я. Медіація як сучасний спосіб вирішення спорів у цивільному процесі України. </w:t>
      </w:r>
      <w:r w:rsidRPr="00510296">
        <w:rPr>
          <w:i/>
          <w:iCs/>
        </w:rPr>
        <w:t>Порівняльно-аналітичне право</w:t>
      </w:r>
      <w:r w:rsidRPr="00510296">
        <w:t xml:space="preserve">. 2017. №1. С. 58-60. </w:t>
      </w:r>
    </w:p>
    <w:p w14:paraId="5197AE93" w14:textId="77777777" w:rsidR="008D7391" w:rsidRPr="00510296" w:rsidRDefault="008D7391" w:rsidP="00532B32">
      <w:pPr>
        <w:numPr>
          <w:ilvl w:val="0"/>
          <w:numId w:val="2"/>
        </w:numPr>
        <w:tabs>
          <w:tab w:val="left" w:pos="426"/>
        </w:tabs>
        <w:ind w:left="426" w:hanging="426"/>
        <w:jc w:val="both"/>
        <w:rPr>
          <w:sz w:val="14"/>
          <w:szCs w:val="14"/>
        </w:rPr>
      </w:pPr>
      <w:r w:rsidRPr="00510296">
        <w:t>Захарчин Г.М., Винничук Р.О. Управління конфліктами: навч. посіб. Вид. 2-е вид., допов. Львів : Львівська політехніка, 2019. 192 с.</w:t>
      </w:r>
    </w:p>
    <w:p w14:paraId="43111E23" w14:textId="77777777" w:rsidR="008D7391" w:rsidRPr="00510296" w:rsidRDefault="008D7391" w:rsidP="00532B32">
      <w:pPr>
        <w:numPr>
          <w:ilvl w:val="0"/>
          <w:numId w:val="2"/>
        </w:numPr>
        <w:tabs>
          <w:tab w:val="left" w:pos="426"/>
        </w:tabs>
        <w:ind w:left="426" w:hanging="426"/>
        <w:jc w:val="both"/>
      </w:pPr>
      <w:r w:rsidRPr="00510296">
        <w:t xml:space="preserve">Кацавець Р.С. Риторична культура юристів. </w:t>
      </w:r>
      <w:r w:rsidRPr="00510296">
        <w:rPr>
          <w:i/>
        </w:rPr>
        <w:t>Dictum factum</w:t>
      </w:r>
      <w:r w:rsidRPr="00510296">
        <w:t>. № 2. 2018. С.65-71.</w:t>
      </w:r>
    </w:p>
    <w:p w14:paraId="02BDEB4D" w14:textId="77777777" w:rsidR="008D7391" w:rsidRPr="00B447B1" w:rsidRDefault="008D7391" w:rsidP="008D7391"/>
    <w:p w14:paraId="3CB2292D" w14:textId="77777777" w:rsidR="00BF470F" w:rsidRPr="00811553" w:rsidRDefault="00BF470F" w:rsidP="00BF470F">
      <w:pPr>
        <w:widowControl w:val="0"/>
        <w:shd w:val="clear" w:color="auto" w:fill="FFFFFF"/>
        <w:tabs>
          <w:tab w:val="left" w:pos="284"/>
          <w:tab w:val="left" w:pos="900"/>
        </w:tabs>
        <w:jc w:val="both"/>
        <w:rPr>
          <w:color w:val="FF0000"/>
          <w:sz w:val="28"/>
          <w:szCs w:val="28"/>
          <w:lang w:val="uk-UA"/>
        </w:rPr>
      </w:pPr>
    </w:p>
    <w:p w14:paraId="3CB2292E" w14:textId="77777777" w:rsidR="00BF470F" w:rsidRPr="00811553" w:rsidRDefault="00BF470F" w:rsidP="00BF470F">
      <w:pPr>
        <w:widowControl w:val="0"/>
        <w:shd w:val="clear" w:color="auto" w:fill="FFFFFF"/>
        <w:tabs>
          <w:tab w:val="left" w:pos="284"/>
          <w:tab w:val="left" w:pos="900"/>
        </w:tabs>
        <w:jc w:val="both"/>
        <w:rPr>
          <w:color w:val="FF0000"/>
          <w:sz w:val="28"/>
          <w:szCs w:val="28"/>
          <w:lang w:val="uk-UA"/>
        </w:rPr>
      </w:pPr>
    </w:p>
    <w:p w14:paraId="19C28666" w14:textId="77777777" w:rsidR="008D7391" w:rsidRPr="0066642C" w:rsidRDefault="008D7391" w:rsidP="008D7391">
      <w:pPr>
        <w:jc w:val="both"/>
        <w:rPr>
          <w:b/>
          <w:sz w:val="28"/>
          <w:szCs w:val="28"/>
        </w:rPr>
      </w:pPr>
      <w:r w:rsidRPr="0066642C">
        <w:rPr>
          <w:b/>
          <w:sz w:val="28"/>
          <w:szCs w:val="28"/>
        </w:rPr>
        <w:t>Тема 6. Теорія та практика вирішення юридичних конфліктів. Юридичні способи розв’язання конфліктів.</w:t>
      </w:r>
    </w:p>
    <w:p w14:paraId="56AAC6A1" w14:textId="77777777" w:rsidR="008D7391" w:rsidRPr="00073D0C" w:rsidRDefault="008D7391" w:rsidP="00532B32">
      <w:pPr>
        <w:pStyle w:val="af4"/>
        <w:numPr>
          <w:ilvl w:val="0"/>
          <w:numId w:val="18"/>
        </w:numPr>
        <w:tabs>
          <w:tab w:val="left" w:pos="993"/>
        </w:tabs>
        <w:spacing w:after="160" w:line="259" w:lineRule="auto"/>
        <w:jc w:val="both"/>
        <w:rPr>
          <w:b/>
          <w:sz w:val="28"/>
          <w:szCs w:val="28"/>
        </w:rPr>
      </w:pPr>
      <w:r w:rsidRPr="0066642C">
        <w:rPr>
          <w:rFonts w:eastAsia="Calibri"/>
          <w:sz w:val="28"/>
          <w:szCs w:val="28"/>
        </w:rPr>
        <w:t xml:space="preserve">Переговори й посередництво </w:t>
      </w:r>
      <w:r>
        <w:rPr>
          <w:rFonts w:eastAsia="Calibri"/>
          <w:sz w:val="28"/>
          <w:szCs w:val="28"/>
        </w:rPr>
        <w:t>у конфліктних ситуаціях.</w:t>
      </w:r>
    </w:p>
    <w:p w14:paraId="7092E494" w14:textId="77777777" w:rsidR="008D7391" w:rsidRPr="00073D0C" w:rsidRDefault="008D7391" w:rsidP="00532B32">
      <w:pPr>
        <w:pStyle w:val="af4"/>
        <w:numPr>
          <w:ilvl w:val="0"/>
          <w:numId w:val="18"/>
        </w:numPr>
        <w:tabs>
          <w:tab w:val="left" w:pos="993"/>
        </w:tabs>
        <w:spacing w:after="160" w:line="259" w:lineRule="auto"/>
        <w:jc w:val="both"/>
        <w:rPr>
          <w:b/>
          <w:sz w:val="28"/>
          <w:szCs w:val="28"/>
        </w:rPr>
      </w:pPr>
      <w:r>
        <w:rPr>
          <w:rFonts w:eastAsia="Calibri"/>
          <w:sz w:val="28"/>
          <w:szCs w:val="28"/>
        </w:rPr>
        <w:t>Види посередництва</w:t>
      </w:r>
      <w:r w:rsidRPr="0066642C">
        <w:rPr>
          <w:rFonts w:eastAsia="Calibri"/>
          <w:sz w:val="28"/>
          <w:szCs w:val="28"/>
        </w:rPr>
        <w:t xml:space="preserve"> у </w:t>
      </w:r>
      <w:r>
        <w:rPr>
          <w:rFonts w:eastAsia="Calibri"/>
          <w:sz w:val="28"/>
          <w:szCs w:val="28"/>
        </w:rPr>
        <w:t xml:space="preserve">юридичних </w:t>
      </w:r>
      <w:r w:rsidRPr="0066642C">
        <w:rPr>
          <w:rFonts w:eastAsia="Calibri"/>
          <w:sz w:val="28"/>
          <w:szCs w:val="28"/>
        </w:rPr>
        <w:t>конфлікт</w:t>
      </w:r>
      <w:r>
        <w:rPr>
          <w:rFonts w:eastAsia="Calibri"/>
          <w:sz w:val="28"/>
          <w:szCs w:val="28"/>
        </w:rPr>
        <w:t>ах</w:t>
      </w:r>
      <w:r w:rsidRPr="0066642C">
        <w:rPr>
          <w:rFonts w:eastAsia="Calibri"/>
          <w:sz w:val="28"/>
          <w:szCs w:val="28"/>
        </w:rPr>
        <w:t xml:space="preserve">. </w:t>
      </w:r>
    </w:p>
    <w:p w14:paraId="4E57F6A7" w14:textId="77777777" w:rsidR="008D7391" w:rsidRPr="00073D0C" w:rsidRDefault="008D7391" w:rsidP="00532B32">
      <w:pPr>
        <w:pStyle w:val="af4"/>
        <w:numPr>
          <w:ilvl w:val="0"/>
          <w:numId w:val="18"/>
        </w:numPr>
        <w:tabs>
          <w:tab w:val="left" w:pos="993"/>
        </w:tabs>
        <w:spacing w:after="160" w:line="259" w:lineRule="auto"/>
        <w:jc w:val="both"/>
        <w:rPr>
          <w:b/>
          <w:sz w:val="28"/>
          <w:szCs w:val="28"/>
        </w:rPr>
      </w:pPr>
      <w:r w:rsidRPr="0066642C">
        <w:rPr>
          <w:rFonts w:eastAsia="Calibri"/>
          <w:sz w:val="28"/>
          <w:szCs w:val="28"/>
        </w:rPr>
        <w:t>Судовий процес як спосіб вирішення конфліктних ситуацій</w:t>
      </w:r>
    </w:p>
    <w:p w14:paraId="1F9E4C4C" w14:textId="77777777" w:rsidR="008D7391" w:rsidRDefault="008D7391" w:rsidP="008D7391">
      <w:pPr>
        <w:pStyle w:val="af4"/>
        <w:jc w:val="both"/>
        <w:rPr>
          <w:rFonts w:eastAsia="Calibri"/>
          <w:sz w:val="28"/>
          <w:szCs w:val="28"/>
        </w:rPr>
      </w:pPr>
    </w:p>
    <w:p w14:paraId="16E1BB1B" w14:textId="77777777" w:rsidR="008D7391" w:rsidRPr="001D308D" w:rsidRDefault="008D7391" w:rsidP="008D7391">
      <w:pPr>
        <w:pStyle w:val="af4"/>
        <w:jc w:val="both"/>
        <w:rPr>
          <w:i/>
          <w:szCs w:val="28"/>
        </w:rPr>
      </w:pPr>
      <w:r w:rsidRPr="001D308D">
        <w:rPr>
          <w:i/>
          <w:szCs w:val="28"/>
        </w:rPr>
        <w:t>Запитання для самопідготовки:</w:t>
      </w:r>
    </w:p>
    <w:p w14:paraId="6CD3B6D3" w14:textId="77777777" w:rsidR="008D7391" w:rsidRPr="001D308D" w:rsidRDefault="008D7391" w:rsidP="00532B32">
      <w:pPr>
        <w:pStyle w:val="af4"/>
        <w:numPr>
          <w:ilvl w:val="0"/>
          <w:numId w:val="19"/>
        </w:numPr>
        <w:spacing w:after="160" w:line="259" w:lineRule="auto"/>
        <w:jc w:val="both"/>
        <w:rPr>
          <w:i/>
          <w:szCs w:val="28"/>
        </w:rPr>
      </w:pPr>
      <w:r>
        <w:rPr>
          <w:i/>
          <w:szCs w:val="28"/>
        </w:rPr>
        <w:t>У яких ситуаціях переговори є допустимою формою вирішення юридичних конфліктів</w:t>
      </w:r>
      <w:r w:rsidRPr="001D308D">
        <w:rPr>
          <w:i/>
          <w:szCs w:val="28"/>
        </w:rPr>
        <w:t>?</w:t>
      </w:r>
    </w:p>
    <w:p w14:paraId="1119A974" w14:textId="77777777" w:rsidR="008D7391" w:rsidRPr="001D308D" w:rsidRDefault="008D7391" w:rsidP="00532B32">
      <w:pPr>
        <w:pStyle w:val="af4"/>
        <w:numPr>
          <w:ilvl w:val="0"/>
          <w:numId w:val="19"/>
        </w:numPr>
        <w:spacing w:after="160" w:line="259" w:lineRule="auto"/>
        <w:jc w:val="both"/>
        <w:rPr>
          <w:i/>
          <w:szCs w:val="28"/>
        </w:rPr>
      </w:pPr>
      <w:r>
        <w:rPr>
          <w:i/>
          <w:szCs w:val="28"/>
        </w:rPr>
        <w:t>Яка різниця між переговорами та посередництвом як формами вирішення юридичних конфліктів?</w:t>
      </w:r>
    </w:p>
    <w:p w14:paraId="208670BA" w14:textId="77777777" w:rsidR="008D7391" w:rsidRPr="001D308D" w:rsidRDefault="008D7391" w:rsidP="00532B32">
      <w:pPr>
        <w:pStyle w:val="af4"/>
        <w:numPr>
          <w:ilvl w:val="0"/>
          <w:numId w:val="19"/>
        </w:numPr>
        <w:spacing w:after="160" w:line="259" w:lineRule="auto"/>
        <w:jc w:val="both"/>
        <w:rPr>
          <w:i/>
          <w:szCs w:val="28"/>
        </w:rPr>
      </w:pPr>
      <w:r>
        <w:rPr>
          <w:i/>
          <w:szCs w:val="28"/>
        </w:rPr>
        <w:t>Хто може виступати посередником у юридичних конфліктах</w:t>
      </w:r>
      <w:r w:rsidRPr="001D308D">
        <w:rPr>
          <w:i/>
          <w:szCs w:val="28"/>
        </w:rPr>
        <w:t>?</w:t>
      </w:r>
    </w:p>
    <w:p w14:paraId="609F6224" w14:textId="77777777" w:rsidR="008D7391" w:rsidRPr="001D308D" w:rsidRDefault="008D7391" w:rsidP="00532B32">
      <w:pPr>
        <w:pStyle w:val="af4"/>
        <w:numPr>
          <w:ilvl w:val="0"/>
          <w:numId w:val="19"/>
        </w:numPr>
        <w:spacing w:after="160" w:line="259" w:lineRule="auto"/>
        <w:jc w:val="both"/>
        <w:rPr>
          <w:i/>
          <w:szCs w:val="28"/>
        </w:rPr>
      </w:pPr>
      <w:r>
        <w:rPr>
          <w:i/>
          <w:szCs w:val="28"/>
        </w:rPr>
        <w:t>В чому полягає досудове врегулювання юридичних конфліктів</w:t>
      </w:r>
      <w:r w:rsidRPr="001D308D">
        <w:rPr>
          <w:i/>
          <w:szCs w:val="28"/>
        </w:rPr>
        <w:t>?</w:t>
      </w:r>
    </w:p>
    <w:p w14:paraId="5D84DF5C" w14:textId="77777777" w:rsidR="008D7391" w:rsidRDefault="008D7391" w:rsidP="00532B32">
      <w:pPr>
        <w:pStyle w:val="af4"/>
        <w:numPr>
          <w:ilvl w:val="0"/>
          <w:numId w:val="19"/>
        </w:numPr>
        <w:spacing w:after="160" w:line="259" w:lineRule="auto"/>
        <w:jc w:val="both"/>
        <w:rPr>
          <w:i/>
          <w:szCs w:val="28"/>
        </w:rPr>
      </w:pPr>
      <w:r w:rsidRPr="00AF24BB">
        <w:rPr>
          <w:i/>
          <w:szCs w:val="28"/>
        </w:rPr>
        <w:t>Які особливості судового врегулювання юридичних конфліктів?</w:t>
      </w:r>
    </w:p>
    <w:p w14:paraId="4D79B5EC" w14:textId="77777777" w:rsidR="008D7391" w:rsidRPr="00AF75EC" w:rsidRDefault="008D7391" w:rsidP="00532B32">
      <w:pPr>
        <w:pStyle w:val="af4"/>
        <w:numPr>
          <w:ilvl w:val="0"/>
          <w:numId w:val="19"/>
        </w:numPr>
        <w:spacing w:after="160" w:line="259" w:lineRule="auto"/>
        <w:jc w:val="both"/>
        <w:rPr>
          <w:i/>
          <w:szCs w:val="28"/>
        </w:rPr>
      </w:pPr>
      <w:r w:rsidRPr="00AF75EC">
        <w:rPr>
          <w:i/>
          <w:szCs w:val="28"/>
        </w:rPr>
        <w:t>Конституційне судочинство як спеціальна форма врегулювання юридичних конфліктів?</w:t>
      </w:r>
    </w:p>
    <w:p w14:paraId="5144EEFB" w14:textId="77777777" w:rsidR="008D7391" w:rsidRPr="00D67857" w:rsidRDefault="008D7391" w:rsidP="008D7391">
      <w:pPr>
        <w:pStyle w:val="af4"/>
        <w:ind w:left="1080"/>
        <w:jc w:val="both"/>
        <w:rPr>
          <w:i/>
          <w:szCs w:val="28"/>
        </w:rPr>
      </w:pPr>
    </w:p>
    <w:p w14:paraId="5C9101A0" w14:textId="77777777" w:rsidR="008D7391" w:rsidRDefault="008D7391" w:rsidP="008D7391">
      <w:pPr>
        <w:rPr>
          <w:b/>
        </w:rPr>
      </w:pPr>
      <w:r>
        <w:rPr>
          <w:b/>
        </w:rPr>
        <w:t>Література для підготовки до заняття:</w:t>
      </w:r>
    </w:p>
    <w:p w14:paraId="41F84D4A" w14:textId="77777777" w:rsidR="008D7391" w:rsidRPr="007B2EAB" w:rsidRDefault="008D7391" w:rsidP="00532B32">
      <w:pPr>
        <w:pStyle w:val="af4"/>
        <w:numPr>
          <w:ilvl w:val="0"/>
          <w:numId w:val="20"/>
        </w:numPr>
        <w:tabs>
          <w:tab w:val="left" w:pos="426"/>
        </w:tabs>
        <w:jc w:val="both"/>
      </w:pPr>
      <w:r w:rsidRPr="007B2EAB">
        <w:t>Професійна комунікативна підготовка майбутніх юристів: теорія і практика: монографія /Інститут педагогічної освіти і освіти дорослих НАПН України. Суми, 2015. 324 с.</w:t>
      </w:r>
    </w:p>
    <w:p w14:paraId="6DB9D484" w14:textId="77777777" w:rsidR="008D7391" w:rsidRPr="007B2EAB" w:rsidRDefault="008D7391" w:rsidP="00532B32">
      <w:pPr>
        <w:pStyle w:val="af4"/>
        <w:numPr>
          <w:ilvl w:val="0"/>
          <w:numId w:val="20"/>
        </w:numPr>
        <w:tabs>
          <w:tab w:val="left" w:pos="426"/>
        </w:tabs>
        <w:jc w:val="both"/>
      </w:pPr>
      <w:r w:rsidRPr="007B2EAB">
        <w:t xml:space="preserve">Васильєв С.В., Васильєва І.Г. Переговори як альтернативний спосіб вирішення цивільних спорів: питання теорії. </w:t>
      </w:r>
      <w:r w:rsidRPr="007B2EAB">
        <w:rPr>
          <w:i/>
          <w:iCs/>
        </w:rPr>
        <w:t xml:space="preserve">Цивілістична процесуальна думка. </w:t>
      </w:r>
      <w:r w:rsidRPr="007B2EAB">
        <w:t xml:space="preserve">2016. №2. С. 26-30. </w:t>
      </w:r>
    </w:p>
    <w:p w14:paraId="0D1AB47B" w14:textId="77777777" w:rsidR="008D7391" w:rsidRPr="007B2EAB" w:rsidRDefault="008D7391" w:rsidP="00532B32">
      <w:pPr>
        <w:pStyle w:val="af4"/>
        <w:numPr>
          <w:ilvl w:val="0"/>
          <w:numId w:val="20"/>
        </w:numPr>
        <w:tabs>
          <w:tab w:val="left" w:pos="426"/>
        </w:tabs>
        <w:jc w:val="both"/>
      </w:pPr>
      <w:r w:rsidRPr="007B2EAB">
        <w:t xml:space="preserve">Демків Р.Я. Медіація як сучасний спосіб вирішення спорів у цивільному процесі України. </w:t>
      </w:r>
      <w:r w:rsidRPr="007B2EAB">
        <w:rPr>
          <w:i/>
          <w:iCs/>
        </w:rPr>
        <w:t>Порівняльно-аналітичне право</w:t>
      </w:r>
      <w:r w:rsidRPr="007B2EAB">
        <w:t xml:space="preserve">. 2017. №1. С. 58-60. </w:t>
      </w:r>
    </w:p>
    <w:p w14:paraId="548A9525" w14:textId="77777777" w:rsidR="008D7391" w:rsidRPr="007B2EAB" w:rsidRDefault="008D7391" w:rsidP="00532B32">
      <w:pPr>
        <w:pStyle w:val="af4"/>
        <w:numPr>
          <w:ilvl w:val="0"/>
          <w:numId w:val="20"/>
        </w:numPr>
        <w:tabs>
          <w:tab w:val="left" w:pos="426"/>
        </w:tabs>
        <w:jc w:val="both"/>
      </w:pPr>
      <w:r w:rsidRPr="007B2EAB">
        <w:t xml:space="preserve">Олійник Н.Ю. Теоретичні основи прийняття організаційно-управлінських рішень в контексті етики. </w:t>
      </w:r>
      <w:r w:rsidRPr="007B2EAB">
        <w:rPr>
          <w:i/>
        </w:rPr>
        <w:t>Вісник Кам’янець-Подільського національного університету імені Івана Огієнка.</w:t>
      </w:r>
      <w:r w:rsidRPr="007B2EAB">
        <w:t xml:space="preserve"> Економічні науки. 2017. Випуск 12. Т.2. С. 56 – 63.</w:t>
      </w:r>
    </w:p>
    <w:p w14:paraId="63888AB3" w14:textId="77777777" w:rsidR="008D7391" w:rsidRPr="00B447B1" w:rsidRDefault="008D7391" w:rsidP="008D7391"/>
    <w:p w14:paraId="3CB22947" w14:textId="77777777" w:rsidR="008434F2" w:rsidRPr="00811553" w:rsidRDefault="008434F2" w:rsidP="006C42F4">
      <w:pPr>
        <w:widowControl w:val="0"/>
        <w:tabs>
          <w:tab w:val="num" w:pos="0"/>
        </w:tabs>
        <w:jc w:val="center"/>
        <w:rPr>
          <w:b/>
          <w:bCs/>
          <w:sz w:val="28"/>
          <w:szCs w:val="28"/>
          <w:lang w:val="uk-UA"/>
        </w:rPr>
      </w:pPr>
    </w:p>
    <w:p w14:paraId="3CB22948" w14:textId="77777777" w:rsidR="009055D7" w:rsidRPr="00811553" w:rsidRDefault="009055D7" w:rsidP="006C42F4">
      <w:pPr>
        <w:pStyle w:val="a3"/>
        <w:widowControl w:val="0"/>
        <w:rPr>
          <w:sz w:val="28"/>
          <w:szCs w:val="28"/>
        </w:rPr>
      </w:pPr>
    </w:p>
    <w:p w14:paraId="2078AD52" w14:textId="77777777" w:rsidR="008D7391" w:rsidRPr="003F50B6" w:rsidRDefault="008D7391" w:rsidP="008D7391">
      <w:pPr>
        <w:jc w:val="both"/>
        <w:rPr>
          <w:b/>
          <w:sz w:val="28"/>
          <w:szCs w:val="28"/>
        </w:rPr>
      </w:pPr>
      <w:r w:rsidRPr="003F50B6">
        <w:rPr>
          <w:b/>
          <w:sz w:val="28"/>
          <w:szCs w:val="28"/>
        </w:rPr>
        <w:t>Тема 7. Окремі аспекти вирішення та попередження юридичних конфліктів</w:t>
      </w:r>
    </w:p>
    <w:p w14:paraId="509DEA6B" w14:textId="77777777" w:rsidR="008D7391" w:rsidRPr="003F50B6" w:rsidRDefault="008D7391" w:rsidP="00532B32">
      <w:pPr>
        <w:numPr>
          <w:ilvl w:val="0"/>
          <w:numId w:val="21"/>
        </w:numPr>
        <w:tabs>
          <w:tab w:val="left" w:pos="1134"/>
        </w:tabs>
        <w:spacing w:after="160" w:line="259" w:lineRule="auto"/>
        <w:contextualSpacing/>
        <w:jc w:val="both"/>
        <w:rPr>
          <w:sz w:val="28"/>
          <w:szCs w:val="28"/>
        </w:rPr>
      </w:pPr>
      <w:r w:rsidRPr="003F50B6">
        <w:rPr>
          <w:sz w:val="28"/>
          <w:szCs w:val="28"/>
        </w:rPr>
        <w:t>Передумови та чинники вирішення юридичного конфлікту;</w:t>
      </w:r>
    </w:p>
    <w:p w14:paraId="5536FD96" w14:textId="77777777" w:rsidR="008D7391" w:rsidRPr="003F50B6" w:rsidRDefault="008D7391" w:rsidP="00532B32">
      <w:pPr>
        <w:numPr>
          <w:ilvl w:val="0"/>
          <w:numId w:val="21"/>
        </w:numPr>
        <w:tabs>
          <w:tab w:val="left" w:pos="1134"/>
        </w:tabs>
        <w:spacing w:after="160" w:line="259" w:lineRule="auto"/>
        <w:contextualSpacing/>
        <w:jc w:val="both"/>
        <w:rPr>
          <w:sz w:val="28"/>
          <w:szCs w:val="28"/>
        </w:rPr>
      </w:pPr>
      <w:r w:rsidRPr="003F50B6">
        <w:rPr>
          <w:sz w:val="28"/>
          <w:szCs w:val="28"/>
        </w:rPr>
        <w:t>Прямі та опосередковані методи подолання юридичних конфліктів.</w:t>
      </w:r>
    </w:p>
    <w:p w14:paraId="39AB40DB" w14:textId="77777777" w:rsidR="008D7391" w:rsidRPr="003F50B6" w:rsidRDefault="008D7391" w:rsidP="008D7391">
      <w:pPr>
        <w:ind w:left="720"/>
        <w:contextualSpacing/>
        <w:jc w:val="both"/>
        <w:rPr>
          <w:sz w:val="28"/>
          <w:szCs w:val="28"/>
        </w:rPr>
      </w:pPr>
    </w:p>
    <w:p w14:paraId="79E3D178" w14:textId="77777777" w:rsidR="008D7391" w:rsidRPr="003F50B6" w:rsidRDefault="008D7391" w:rsidP="008D7391">
      <w:pPr>
        <w:ind w:left="720"/>
        <w:contextualSpacing/>
        <w:jc w:val="both"/>
        <w:rPr>
          <w:i/>
          <w:szCs w:val="28"/>
        </w:rPr>
      </w:pPr>
      <w:r w:rsidRPr="003F50B6">
        <w:rPr>
          <w:i/>
          <w:szCs w:val="28"/>
        </w:rPr>
        <w:t>Запитання для самопідготовки:</w:t>
      </w:r>
    </w:p>
    <w:p w14:paraId="33E7E679" w14:textId="77777777" w:rsidR="008D7391" w:rsidRPr="003F50B6" w:rsidRDefault="008D7391" w:rsidP="00532B32">
      <w:pPr>
        <w:numPr>
          <w:ilvl w:val="0"/>
          <w:numId w:val="22"/>
        </w:numPr>
        <w:spacing w:after="160" w:line="259" w:lineRule="auto"/>
        <w:contextualSpacing/>
        <w:jc w:val="both"/>
        <w:rPr>
          <w:i/>
          <w:szCs w:val="28"/>
        </w:rPr>
      </w:pPr>
      <w:r w:rsidRPr="003F50B6">
        <w:rPr>
          <w:i/>
          <w:szCs w:val="28"/>
        </w:rPr>
        <w:t>Які передумови сприяють пришвидшенню вирішення юридичних конфліктів?</w:t>
      </w:r>
    </w:p>
    <w:p w14:paraId="62818FCA" w14:textId="77777777" w:rsidR="008D7391" w:rsidRPr="003F50B6" w:rsidRDefault="008D7391" w:rsidP="00532B32">
      <w:pPr>
        <w:numPr>
          <w:ilvl w:val="0"/>
          <w:numId w:val="22"/>
        </w:numPr>
        <w:spacing w:after="160" w:line="259" w:lineRule="auto"/>
        <w:contextualSpacing/>
        <w:jc w:val="both"/>
        <w:rPr>
          <w:i/>
          <w:szCs w:val="28"/>
        </w:rPr>
      </w:pPr>
      <w:r w:rsidRPr="003F50B6">
        <w:rPr>
          <w:i/>
          <w:szCs w:val="28"/>
        </w:rPr>
        <w:t>Які чинники можуть пришвидшити вирішення юридичних конфліктів?</w:t>
      </w:r>
    </w:p>
    <w:p w14:paraId="1F761E70" w14:textId="77777777" w:rsidR="008D7391" w:rsidRPr="003F50B6" w:rsidRDefault="008D7391" w:rsidP="00532B32">
      <w:pPr>
        <w:numPr>
          <w:ilvl w:val="0"/>
          <w:numId w:val="22"/>
        </w:numPr>
        <w:spacing w:after="160" w:line="259" w:lineRule="auto"/>
        <w:contextualSpacing/>
        <w:jc w:val="both"/>
        <w:rPr>
          <w:i/>
          <w:szCs w:val="28"/>
        </w:rPr>
      </w:pPr>
      <w:r w:rsidRPr="003F50B6">
        <w:rPr>
          <w:i/>
          <w:szCs w:val="28"/>
        </w:rPr>
        <w:lastRenderedPageBreak/>
        <w:t>Які чинники можуть сповільнити вирішення юридичних конфліктів?</w:t>
      </w:r>
    </w:p>
    <w:p w14:paraId="117A714D" w14:textId="77777777" w:rsidR="008D7391" w:rsidRPr="003F50B6" w:rsidRDefault="008D7391" w:rsidP="00532B32">
      <w:pPr>
        <w:numPr>
          <w:ilvl w:val="0"/>
          <w:numId w:val="22"/>
        </w:numPr>
        <w:spacing w:after="160" w:line="259" w:lineRule="auto"/>
        <w:contextualSpacing/>
        <w:jc w:val="both"/>
        <w:rPr>
          <w:i/>
          <w:szCs w:val="28"/>
        </w:rPr>
      </w:pPr>
      <w:r w:rsidRPr="003F50B6">
        <w:rPr>
          <w:i/>
          <w:szCs w:val="28"/>
        </w:rPr>
        <w:t>Що відноситься до прямих методів подолання юридичних конфліктів?</w:t>
      </w:r>
    </w:p>
    <w:p w14:paraId="21595CCF" w14:textId="77777777" w:rsidR="008D7391" w:rsidRPr="003F50B6" w:rsidRDefault="008D7391" w:rsidP="00532B32">
      <w:pPr>
        <w:numPr>
          <w:ilvl w:val="0"/>
          <w:numId w:val="22"/>
        </w:numPr>
        <w:spacing w:after="160" w:line="259" w:lineRule="auto"/>
        <w:contextualSpacing/>
        <w:jc w:val="both"/>
        <w:rPr>
          <w:i/>
          <w:szCs w:val="28"/>
        </w:rPr>
      </w:pPr>
      <w:r w:rsidRPr="003F50B6">
        <w:rPr>
          <w:i/>
          <w:szCs w:val="28"/>
        </w:rPr>
        <w:t>Які недоліки прями методів подолання юридичних конфліктів?</w:t>
      </w:r>
    </w:p>
    <w:p w14:paraId="7C4A2FC3" w14:textId="77777777" w:rsidR="008D7391" w:rsidRDefault="008D7391" w:rsidP="00532B32">
      <w:pPr>
        <w:numPr>
          <w:ilvl w:val="0"/>
          <w:numId w:val="22"/>
        </w:numPr>
        <w:spacing w:after="160" w:line="259" w:lineRule="auto"/>
        <w:contextualSpacing/>
        <w:jc w:val="both"/>
        <w:rPr>
          <w:i/>
          <w:szCs w:val="28"/>
        </w:rPr>
      </w:pPr>
      <w:r w:rsidRPr="003F50B6">
        <w:rPr>
          <w:i/>
          <w:szCs w:val="28"/>
        </w:rPr>
        <w:t>Що відноситься до опосередкованих методів подолання юридичних конфліктів?</w:t>
      </w:r>
    </w:p>
    <w:p w14:paraId="45173F61" w14:textId="77777777" w:rsidR="008D7391" w:rsidRPr="003F50B6" w:rsidRDefault="008D7391" w:rsidP="00532B32">
      <w:pPr>
        <w:numPr>
          <w:ilvl w:val="0"/>
          <w:numId w:val="22"/>
        </w:numPr>
        <w:spacing w:after="160" w:line="259" w:lineRule="auto"/>
        <w:contextualSpacing/>
        <w:jc w:val="both"/>
        <w:rPr>
          <w:i/>
          <w:szCs w:val="28"/>
        </w:rPr>
      </w:pPr>
      <w:r w:rsidRPr="003F50B6">
        <w:rPr>
          <w:i/>
          <w:szCs w:val="28"/>
        </w:rPr>
        <w:t>Які недоліки опосередкованих методів подолання юридичних конфліктів?</w:t>
      </w:r>
    </w:p>
    <w:p w14:paraId="27E749AD" w14:textId="77777777" w:rsidR="008D7391" w:rsidRPr="00D67857" w:rsidRDefault="008D7391" w:rsidP="008D7391">
      <w:pPr>
        <w:pStyle w:val="af4"/>
        <w:ind w:left="1080"/>
        <w:jc w:val="both"/>
        <w:rPr>
          <w:i/>
          <w:szCs w:val="28"/>
        </w:rPr>
      </w:pPr>
    </w:p>
    <w:p w14:paraId="6F0238BA" w14:textId="77777777" w:rsidR="008D7391" w:rsidRDefault="008D7391" w:rsidP="008D7391">
      <w:pPr>
        <w:rPr>
          <w:b/>
        </w:rPr>
      </w:pPr>
      <w:r>
        <w:rPr>
          <w:b/>
        </w:rPr>
        <w:t>Література для підготовки до заняття:</w:t>
      </w:r>
    </w:p>
    <w:p w14:paraId="43473154" w14:textId="77777777" w:rsidR="008D7391" w:rsidRPr="003F50B6" w:rsidRDefault="008D7391" w:rsidP="00532B32">
      <w:pPr>
        <w:pStyle w:val="af4"/>
        <w:numPr>
          <w:ilvl w:val="0"/>
          <w:numId w:val="23"/>
        </w:numPr>
        <w:tabs>
          <w:tab w:val="left" w:pos="426"/>
        </w:tabs>
        <w:jc w:val="both"/>
      </w:pPr>
      <w:r w:rsidRPr="003F50B6">
        <w:t>Професійна комунікативна підготовка майбутніх юристів: теорія і практика: монографія /Інститут педагогічної освіти і освіти дорослих НАПН України. Суми, 2015. 324 с.</w:t>
      </w:r>
    </w:p>
    <w:p w14:paraId="1D3C43CD" w14:textId="77777777" w:rsidR="008D7391" w:rsidRPr="003F50B6" w:rsidRDefault="008D7391" w:rsidP="00532B32">
      <w:pPr>
        <w:pStyle w:val="af4"/>
        <w:numPr>
          <w:ilvl w:val="0"/>
          <w:numId w:val="23"/>
        </w:numPr>
        <w:tabs>
          <w:tab w:val="left" w:pos="426"/>
        </w:tabs>
        <w:jc w:val="both"/>
      </w:pPr>
      <w:r w:rsidRPr="003F50B6">
        <w:t xml:space="preserve">Медіація у професійній діяльності юриста: підручник /авт.. колектив: Т. Білик, Р. Гаврилюк, І. Городиський; за ред. Н. Крестовської, Л. Романадзе. Одеса: «Екологія». 2019. 456 с. </w:t>
      </w:r>
    </w:p>
    <w:p w14:paraId="2C01D29C" w14:textId="77777777" w:rsidR="008D7391" w:rsidRPr="003F50B6" w:rsidRDefault="008D7391" w:rsidP="00532B32">
      <w:pPr>
        <w:pStyle w:val="af4"/>
        <w:numPr>
          <w:ilvl w:val="0"/>
          <w:numId w:val="23"/>
        </w:numPr>
        <w:tabs>
          <w:tab w:val="left" w:pos="426"/>
        </w:tabs>
        <w:jc w:val="both"/>
      </w:pPr>
      <w:r w:rsidRPr="003F50B6">
        <w:rPr>
          <w:bCs/>
        </w:rPr>
        <w:t xml:space="preserve">Арефнія С.В. Психологічні засоби профілактики та корекції професійного вигорання державних службовців законодавчого органу влади: </w:t>
      </w:r>
      <w:r w:rsidRPr="003F50B6">
        <w:t>дис. ... канд. психолог. наук: 19.00.10. Київ, 2018. 249 с.</w:t>
      </w:r>
    </w:p>
    <w:p w14:paraId="5CF97AEB" w14:textId="77777777" w:rsidR="008D7391" w:rsidRPr="003F50B6" w:rsidRDefault="008D7391" w:rsidP="00532B32">
      <w:pPr>
        <w:pStyle w:val="af4"/>
        <w:numPr>
          <w:ilvl w:val="0"/>
          <w:numId w:val="23"/>
        </w:numPr>
        <w:tabs>
          <w:tab w:val="left" w:pos="426"/>
        </w:tabs>
        <w:jc w:val="both"/>
      </w:pPr>
      <w:r w:rsidRPr="003F50B6">
        <w:t xml:space="preserve">Васильєв С.В., Васильєва І.Г. Переговори як альтернативний спосіб вирішення цивільних спорів: питання теорії. </w:t>
      </w:r>
      <w:r w:rsidRPr="003F50B6">
        <w:rPr>
          <w:i/>
          <w:iCs/>
        </w:rPr>
        <w:t xml:space="preserve">Цивілістична процесуальна думка. </w:t>
      </w:r>
      <w:r w:rsidRPr="003F50B6">
        <w:t xml:space="preserve">2016. №2. С. 26-30. </w:t>
      </w:r>
    </w:p>
    <w:p w14:paraId="69ED77D0" w14:textId="77777777" w:rsidR="008D7391" w:rsidRPr="003F50B6" w:rsidRDefault="008D7391" w:rsidP="00532B32">
      <w:pPr>
        <w:pStyle w:val="af4"/>
        <w:numPr>
          <w:ilvl w:val="0"/>
          <w:numId w:val="23"/>
        </w:numPr>
        <w:tabs>
          <w:tab w:val="left" w:pos="426"/>
        </w:tabs>
        <w:jc w:val="both"/>
      </w:pPr>
      <w:r w:rsidRPr="003F50B6">
        <w:t xml:space="preserve">Ясна І. Пост сучасні соціальні конфлікти: спроби концептуалізації. </w:t>
      </w:r>
      <w:r w:rsidRPr="003F50B6">
        <w:rPr>
          <w:i/>
          <w:iCs/>
        </w:rPr>
        <w:t>Філософська думка</w:t>
      </w:r>
      <w:r w:rsidRPr="003F50B6">
        <w:t>. 2016. № 4. С. 104-117.</w:t>
      </w:r>
    </w:p>
    <w:p w14:paraId="561A5CB9" w14:textId="77777777" w:rsidR="008D7391" w:rsidRPr="00B447B1" w:rsidRDefault="008D7391" w:rsidP="008D7391"/>
    <w:p w14:paraId="3CB22968" w14:textId="77777777" w:rsidR="00D3392E" w:rsidRPr="00811553" w:rsidRDefault="00D3392E" w:rsidP="006C42F4">
      <w:pPr>
        <w:widowControl w:val="0"/>
        <w:jc w:val="both"/>
        <w:rPr>
          <w:sz w:val="28"/>
          <w:szCs w:val="28"/>
          <w:lang w:val="uk-UA"/>
        </w:rPr>
      </w:pPr>
    </w:p>
    <w:p w14:paraId="6353F59F" w14:textId="77777777" w:rsidR="008D7391" w:rsidRPr="00CD42B0" w:rsidRDefault="008D7391" w:rsidP="008D7391">
      <w:pPr>
        <w:jc w:val="both"/>
        <w:rPr>
          <w:b/>
          <w:sz w:val="28"/>
          <w:szCs w:val="28"/>
        </w:rPr>
      </w:pPr>
      <w:r w:rsidRPr="00CD42B0">
        <w:rPr>
          <w:b/>
          <w:sz w:val="28"/>
          <w:szCs w:val="28"/>
        </w:rPr>
        <w:t>Тема 8. Особистість правника (юриста) в умовах конфлікту.</w:t>
      </w:r>
    </w:p>
    <w:p w14:paraId="2702AF47" w14:textId="77777777" w:rsidR="008D7391" w:rsidRPr="00CD42B0" w:rsidRDefault="008D7391" w:rsidP="00532B32">
      <w:pPr>
        <w:numPr>
          <w:ilvl w:val="0"/>
          <w:numId w:val="24"/>
        </w:numPr>
        <w:tabs>
          <w:tab w:val="left" w:pos="993"/>
        </w:tabs>
        <w:spacing w:after="160" w:line="259" w:lineRule="auto"/>
        <w:ind w:left="567" w:hanging="567"/>
        <w:contextualSpacing/>
        <w:jc w:val="both"/>
        <w:rPr>
          <w:sz w:val="28"/>
          <w:szCs w:val="28"/>
        </w:rPr>
      </w:pPr>
      <w:r w:rsidRPr="00CD42B0">
        <w:rPr>
          <w:sz w:val="28"/>
          <w:szCs w:val="28"/>
        </w:rPr>
        <w:t xml:space="preserve">Загальні вимоги до юристів. Типові риси юристів, як прояв високої кваліфікації та компетентності в питаннях врегулювання юридичних конфліктів. </w:t>
      </w:r>
    </w:p>
    <w:p w14:paraId="2D0AFA74" w14:textId="77777777" w:rsidR="008D7391" w:rsidRPr="00CD42B0" w:rsidRDefault="008D7391" w:rsidP="00532B32">
      <w:pPr>
        <w:numPr>
          <w:ilvl w:val="0"/>
          <w:numId w:val="24"/>
        </w:numPr>
        <w:tabs>
          <w:tab w:val="left" w:pos="993"/>
        </w:tabs>
        <w:spacing w:after="160" w:line="259" w:lineRule="auto"/>
        <w:ind w:left="567" w:hanging="567"/>
        <w:contextualSpacing/>
        <w:jc w:val="both"/>
        <w:rPr>
          <w:sz w:val="28"/>
          <w:szCs w:val="28"/>
        </w:rPr>
      </w:pPr>
      <w:r w:rsidRPr="00CD42B0">
        <w:rPr>
          <w:sz w:val="28"/>
          <w:szCs w:val="28"/>
        </w:rPr>
        <w:t xml:space="preserve">Якості прокурора та його помічника, необхідні для управління юридичними конфліктами. </w:t>
      </w:r>
    </w:p>
    <w:p w14:paraId="19370ECE" w14:textId="77777777" w:rsidR="008D7391" w:rsidRPr="00CD42B0" w:rsidRDefault="008D7391" w:rsidP="00532B32">
      <w:pPr>
        <w:numPr>
          <w:ilvl w:val="0"/>
          <w:numId w:val="24"/>
        </w:numPr>
        <w:tabs>
          <w:tab w:val="left" w:pos="993"/>
        </w:tabs>
        <w:spacing w:after="160" w:line="259" w:lineRule="auto"/>
        <w:ind w:left="567" w:hanging="567"/>
        <w:contextualSpacing/>
        <w:jc w:val="both"/>
        <w:rPr>
          <w:sz w:val="28"/>
          <w:szCs w:val="28"/>
        </w:rPr>
      </w:pPr>
      <w:r w:rsidRPr="00CD42B0">
        <w:rPr>
          <w:sz w:val="28"/>
          <w:szCs w:val="28"/>
        </w:rPr>
        <w:t xml:space="preserve">Якості адвоката. Взаємодія адвоката з підзахисним, суддею, слідчим, прокурором. </w:t>
      </w:r>
    </w:p>
    <w:p w14:paraId="703FC66E" w14:textId="77777777" w:rsidR="008D7391" w:rsidRPr="00CD42B0" w:rsidRDefault="008D7391" w:rsidP="00532B32">
      <w:pPr>
        <w:numPr>
          <w:ilvl w:val="0"/>
          <w:numId w:val="24"/>
        </w:numPr>
        <w:tabs>
          <w:tab w:val="left" w:pos="993"/>
        </w:tabs>
        <w:spacing w:after="160" w:line="259" w:lineRule="auto"/>
        <w:ind w:left="567" w:hanging="567"/>
        <w:contextualSpacing/>
        <w:jc w:val="both"/>
        <w:rPr>
          <w:sz w:val="28"/>
          <w:szCs w:val="28"/>
        </w:rPr>
      </w:pPr>
      <w:r w:rsidRPr="00CD42B0">
        <w:rPr>
          <w:sz w:val="28"/>
          <w:szCs w:val="28"/>
        </w:rPr>
        <w:t>Основні якості юрисконсульта.</w:t>
      </w:r>
    </w:p>
    <w:p w14:paraId="59AC62BE" w14:textId="77777777" w:rsidR="008D7391" w:rsidRPr="00CD42B0" w:rsidRDefault="008D7391" w:rsidP="008D7391">
      <w:pPr>
        <w:ind w:left="720"/>
        <w:contextualSpacing/>
        <w:jc w:val="both"/>
        <w:rPr>
          <w:sz w:val="28"/>
          <w:szCs w:val="28"/>
        </w:rPr>
      </w:pPr>
    </w:p>
    <w:p w14:paraId="45550BBC" w14:textId="77777777" w:rsidR="008D7391" w:rsidRPr="00CD42B0" w:rsidRDefault="008D7391" w:rsidP="008D7391">
      <w:pPr>
        <w:ind w:left="720"/>
        <w:contextualSpacing/>
        <w:jc w:val="both"/>
        <w:rPr>
          <w:i/>
          <w:szCs w:val="28"/>
        </w:rPr>
      </w:pPr>
      <w:r w:rsidRPr="00CD42B0">
        <w:rPr>
          <w:i/>
          <w:szCs w:val="28"/>
        </w:rPr>
        <w:t>Запитання для самопідготовки:</w:t>
      </w:r>
    </w:p>
    <w:p w14:paraId="6AAFF6AC" w14:textId="77777777" w:rsidR="008D7391" w:rsidRPr="00CD42B0" w:rsidRDefault="008D7391" w:rsidP="00532B32">
      <w:pPr>
        <w:numPr>
          <w:ilvl w:val="0"/>
          <w:numId w:val="25"/>
        </w:numPr>
        <w:spacing w:after="160" w:line="259" w:lineRule="auto"/>
        <w:contextualSpacing/>
        <w:jc w:val="both"/>
        <w:rPr>
          <w:i/>
          <w:szCs w:val="28"/>
        </w:rPr>
      </w:pPr>
      <w:r w:rsidRPr="00CD42B0">
        <w:rPr>
          <w:i/>
          <w:szCs w:val="28"/>
        </w:rPr>
        <w:t>Які особистісні риси необхідні юристу для успішного управління юридичними конфліктами?</w:t>
      </w:r>
    </w:p>
    <w:p w14:paraId="7B971A58" w14:textId="77777777" w:rsidR="008D7391" w:rsidRPr="00CD42B0" w:rsidRDefault="008D7391" w:rsidP="00532B32">
      <w:pPr>
        <w:numPr>
          <w:ilvl w:val="0"/>
          <w:numId w:val="25"/>
        </w:numPr>
        <w:spacing w:after="160" w:line="259" w:lineRule="auto"/>
        <w:contextualSpacing/>
        <w:jc w:val="both"/>
        <w:rPr>
          <w:i/>
          <w:szCs w:val="28"/>
        </w:rPr>
      </w:pPr>
      <w:r w:rsidRPr="00CD42B0">
        <w:rPr>
          <w:i/>
          <w:szCs w:val="28"/>
        </w:rPr>
        <w:t>Які професійні риси необхідні юристу для успішного управління юридичними конфліктами?</w:t>
      </w:r>
    </w:p>
    <w:p w14:paraId="6EDA9774" w14:textId="77777777" w:rsidR="008D7391" w:rsidRPr="00CD42B0" w:rsidRDefault="008D7391" w:rsidP="00532B32">
      <w:pPr>
        <w:numPr>
          <w:ilvl w:val="0"/>
          <w:numId w:val="25"/>
        </w:numPr>
        <w:spacing w:after="160" w:line="259" w:lineRule="auto"/>
        <w:contextualSpacing/>
        <w:jc w:val="both"/>
        <w:rPr>
          <w:i/>
          <w:szCs w:val="28"/>
        </w:rPr>
      </w:pPr>
      <w:r w:rsidRPr="00CD42B0">
        <w:rPr>
          <w:i/>
          <w:szCs w:val="28"/>
        </w:rPr>
        <w:t>Які риси виділяються в прокурорів, з огляду на специфіку юридичних конфліктів, притаманних їх професійній діяльності?</w:t>
      </w:r>
    </w:p>
    <w:p w14:paraId="52F13626" w14:textId="77777777" w:rsidR="008D7391" w:rsidRPr="00CD42B0" w:rsidRDefault="008D7391" w:rsidP="00532B32">
      <w:pPr>
        <w:numPr>
          <w:ilvl w:val="0"/>
          <w:numId w:val="25"/>
        </w:numPr>
        <w:spacing w:after="160" w:line="259" w:lineRule="auto"/>
        <w:contextualSpacing/>
        <w:jc w:val="both"/>
        <w:rPr>
          <w:i/>
          <w:szCs w:val="28"/>
        </w:rPr>
      </w:pPr>
      <w:r w:rsidRPr="00CD42B0">
        <w:rPr>
          <w:i/>
          <w:szCs w:val="28"/>
        </w:rPr>
        <w:t>Які риси необхідні адвокату для успішного вирішення юридичних конфліктів?</w:t>
      </w:r>
    </w:p>
    <w:p w14:paraId="0AB73722" w14:textId="77777777" w:rsidR="008D7391" w:rsidRPr="00CD42B0" w:rsidRDefault="008D7391" w:rsidP="00532B32">
      <w:pPr>
        <w:numPr>
          <w:ilvl w:val="0"/>
          <w:numId w:val="25"/>
        </w:numPr>
        <w:spacing w:after="160" w:line="259" w:lineRule="auto"/>
        <w:contextualSpacing/>
        <w:jc w:val="both"/>
        <w:rPr>
          <w:i/>
          <w:szCs w:val="28"/>
        </w:rPr>
      </w:pPr>
      <w:r w:rsidRPr="00CD42B0">
        <w:rPr>
          <w:i/>
          <w:szCs w:val="28"/>
        </w:rPr>
        <w:t>В чому полягає суттєва відмінність в поведінці адвоката в залежності від суб’єкта професійної взаємодії?</w:t>
      </w:r>
    </w:p>
    <w:p w14:paraId="31CAD956" w14:textId="77777777" w:rsidR="008D7391" w:rsidRDefault="008D7391" w:rsidP="00532B32">
      <w:pPr>
        <w:numPr>
          <w:ilvl w:val="0"/>
          <w:numId w:val="25"/>
        </w:numPr>
        <w:spacing w:after="160" w:line="259" w:lineRule="auto"/>
        <w:contextualSpacing/>
        <w:jc w:val="both"/>
        <w:rPr>
          <w:i/>
          <w:szCs w:val="28"/>
        </w:rPr>
      </w:pPr>
      <w:r w:rsidRPr="00CD42B0">
        <w:rPr>
          <w:i/>
          <w:szCs w:val="28"/>
        </w:rPr>
        <w:t>Які професійні риси є притаманними юрисконсульту?</w:t>
      </w:r>
    </w:p>
    <w:p w14:paraId="4E0084BE" w14:textId="77777777" w:rsidR="008D7391" w:rsidRPr="00CD42B0" w:rsidRDefault="008D7391" w:rsidP="00532B32">
      <w:pPr>
        <w:numPr>
          <w:ilvl w:val="0"/>
          <w:numId w:val="25"/>
        </w:numPr>
        <w:spacing w:after="160" w:line="259" w:lineRule="auto"/>
        <w:contextualSpacing/>
        <w:jc w:val="both"/>
        <w:rPr>
          <w:i/>
          <w:szCs w:val="28"/>
        </w:rPr>
      </w:pPr>
      <w:r w:rsidRPr="00CD42B0">
        <w:rPr>
          <w:i/>
          <w:szCs w:val="28"/>
        </w:rPr>
        <w:t>Які юридичні професії мають окремі особливості поведінки з огляду на специфіку юридичних конфліктів в їх сфері?</w:t>
      </w:r>
    </w:p>
    <w:p w14:paraId="04F15853" w14:textId="77777777" w:rsidR="008D7391" w:rsidRPr="00D67857" w:rsidRDefault="008D7391" w:rsidP="008D7391">
      <w:pPr>
        <w:pStyle w:val="af4"/>
        <w:ind w:left="1080"/>
        <w:jc w:val="both"/>
        <w:rPr>
          <w:i/>
          <w:szCs w:val="28"/>
        </w:rPr>
      </w:pPr>
    </w:p>
    <w:p w14:paraId="39D61FD3" w14:textId="77777777" w:rsidR="008D7391" w:rsidRDefault="008D7391" w:rsidP="008D7391">
      <w:pPr>
        <w:rPr>
          <w:b/>
        </w:rPr>
      </w:pPr>
      <w:r>
        <w:rPr>
          <w:b/>
        </w:rPr>
        <w:t>Література для підготовки до заняття:</w:t>
      </w:r>
    </w:p>
    <w:p w14:paraId="668FB9EA" w14:textId="77777777" w:rsidR="008D7391" w:rsidRPr="00CD42B0" w:rsidRDefault="008D7391" w:rsidP="00532B32">
      <w:pPr>
        <w:pStyle w:val="af4"/>
        <w:numPr>
          <w:ilvl w:val="0"/>
          <w:numId w:val="26"/>
        </w:numPr>
        <w:spacing w:line="259" w:lineRule="auto"/>
      </w:pPr>
      <w:r w:rsidRPr="00CD42B0">
        <w:lastRenderedPageBreak/>
        <w:t>Аронов Я. Професійн культура юриста та її значення у юридичній практиці: дис. ... канд. юрид. наук: 12.00.01 /Вищий навчальний заклад «Університет економіки і права «КРОК». Київ, 2020. 223 с.</w:t>
      </w:r>
    </w:p>
    <w:p w14:paraId="32DC452A" w14:textId="77777777" w:rsidR="008D7391" w:rsidRPr="00CD42B0" w:rsidRDefault="008D7391" w:rsidP="00532B32">
      <w:pPr>
        <w:pStyle w:val="af4"/>
        <w:numPr>
          <w:ilvl w:val="0"/>
          <w:numId w:val="26"/>
        </w:numPr>
        <w:spacing w:line="259" w:lineRule="auto"/>
      </w:pPr>
      <w:r w:rsidRPr="00CD42B0">
        <w:t xml:space="preserve">Кацавець Р. С. Професійна етика юристів. Навч. посібник. Київ: Алерта, 2017. 148 с.  </w:t>
      </w:r>
    </w:p>
    <w:p w14:paraId="47561919" w14:textId="77777777" w:rsidR="008D7391" w:rsidRPr="00CD42B0" w:rsidRDefault="008D7391" w:rsidP="00532B32">
      <w:pPr>
        <w:pStyle w:val="af4"/>
        <w:numPr>
          <w:ilvl w:val="0"/>
          <w:numId w:val="26"/>
        </w:numPr>
        <w:spacing w:line="259" w:lineRule="auto"/>
      </w:pPr>
      <w:r w:rsidRPr="00CD42B0">
        <w:t>Професійна етика юриста : навчально-методичний посібник (у схемах) / за наук. ред. В. С. Бліхара. Львів: ПП «Арал», 2018. 108 с.</w:t>
      </w:r>
    </w:p>
    <w:p w14:paraId="4D0DC0CD" w14:textId="77777777" w:rsidR="008D7391" w:rsidRPr="00CD42B0" w:rsidRDefault="008D7391" w:rsidP="00532B32">
      <w:pPr>
        <w:pStyle w:val="af4"/>
        <w:numPr>
          <w:ilvl w:val="0"/>
          <w:numId w:val="26"/>
        </w:numPr>
        <w:spacing w:line="259" w:lineRule="auto"/>
      </w:pPr>
      <w:r w:rsidRPr="00CD42B0">
        <w:t>Івашкевич І.В. Психологічні чиннки становлення професійної компетентності майбутніх юристів:  дис. ... канд. психол. наук: 19.00.07 / Рівненський державний гуманітарний університет. Рівне, 2017. 228 с.</w:t>
      </w:r>
    </w:p>
    <w:p w14:paraId="23AA67D1" w14:textId="77777777" w:rsidR="008D7391" w:rsidRPr="00CD42B0" w:rsidRDefault="008D7391" w:rsidP="00532B32">
      <w:pPr>
        <w:pStyle w:val="af4"/>
        <w:numPr>
          <w:ilvl w:val="0"/>
          <w:numId w:val="26"/>
        </w:numPr>
        <w:spacing w:line="259" w:lineRule="auto"/>
      </w:pPr>
      <w:r w:rsidRPr="00CD42B0">
        <w:t>Ліщук-Торчинська Т., Кузьмук О. Постать ідеального депутата Верховної Ради України як об’єкт аналізу й предмет обговорення. Соціологічні студії. 2019. № 2(15). С. 74–81.</w:t>
      </w:r>
    </w:p>
    <w:p w14:paraId="5B5D939E" w14:textId="77777777" w:rsidR="008D7391" w:rsidRPr="00CD42B0" w:rsidRDefault="008D7391" w:rsidP="00532B32">
      <w:pPr>
        <w:pStyle w:val="af4"/>
        <w:numPr>
          <w:ilvl w:val="0"/>
          <w:numId w:val="26"/>
        </w:numPr>
        <w:spacing w:line="259" w:lineRule="auto"/>
      </w:pPr>
      <w:r w:rsidRPr="00CD42B0">
        <w:t xml:space="preserve">Яворська Г.Х. Етична культура юриста у професійній діяльності. Науковий вісник Південноукраїнського національного педагогічного університету імені К. Д. Ушинського: зб. наук. пр. 2017. № 4. С. 109-112. </w:t>
      </w:r>
    </w:p>
    <w:p w14:paraId="3CB22991" w14:textId="44A24A97" w:rsidR="008434F2" w:rsidRPr="00EF5CC1" w:rsidRDefault="008434F2" w:rsidP="008D7391">
      <w:pPr>
        <w:jc w:val="both"/>
      </w:pPr>
    </w:p>
    <w:p w14:paraId="3CB22993" w14:textId="77777777" w:rsidR="00EF5CC1" w:rsidRPr="00811553" w:rsidRDefault="00EF5CC1" w:rsidP="006C42F4">
      <w:pPr>
        <w:widowControl w:val="0"/>
        <w:rPr>
          <w:sz w:val="28"/>
          <w:szCs w:val="28"/>
          <w:lang w:val="uk-UA"/>
        </w:rPr>
      </w:pPr>
    </w:p>
    <w:p w14:paraId="4456E43C" w14:textId="77777777" w:rsidR="008D7391" w:rsidRDefault="008D7391" w:rsidP="008D7391">
      <w:pPr>
        <w:jc w:val="both"/>
        <w:rPr>
          <w:b/>
          <w:sz w:val="28"/>
          <w:szCs w:val="28"/>
        </w:rPr>
      </w:pPr>
      <w:r w:rsidRPr="007430D0">
        <w:rPr>
          <w:b/>
          <w:sz w:val="28"/>
          <w:szCs w:val="28"/>
        </w:rPr>
        <w:t>Тема 9. Технології ефективного спілкування та раціональної поведінки юриста в конфлікті</w:t>
      </w:r>
    </w:p>
    <w:p w14:paraId="547EAFD5" w14:textId="77777777" w:rsidR="008D7391" w:rsidRPr="00073D0C" w:rsidRDefault="008D7391" w:rsidP="00532B32">
      <w:pPr>
        <w:pStyle w:val="af4"/>
        <w:numPr>
          <w:ilvl w:val="0"/>
          <w:numId w:val="28"/>
        </w:numPr>
        <w:spacing w:after="160" w:line="259" w:lineRule="auto"/>
        <w:jc w:val="both"/>
        <w:rPr>
          <w:sz w:val="28"/>
          <w:szCs w:val="28"/>
        </w:rPr>
      </w:pPr>
      <w:r>
        <w:rPr>
          <w:rFonts w:eastAsia="Calibri"/>
          <w:color w:val="000000"/>
          <w:sz w:val="28"/>
          <w:szCs w:val="28"/>
        </w:rPr>
        <w:t xml:space="preserve">. </w:t>
      </w:r>
      <w:r w:rsidRPr="0066642C">
        <w:rPr>
          <w:rFonts w:eastAsia="Calibri"/>
          <w:color w:val="000000"/>
          <w:sz w:val="28"/>
          <w:szCs w:val="28"/>
        </w:rPr>
        <w:t>Критика у</w:t>
      </w:r>
      <w:r>
        <w:rPr>
          <w:rFonts w:eastAsia="Calibri"/>
          <w:color w:val="000000"/>
          <w:sz w:val="28"/>
          <w:szCs w:val="28"/>
        </w:rPr>
        <w:t xml:space="preserve"> професійній комунікації юриста</w:t>
      </w:r>
      <w:r w:rsidRPr="0066642C">
        <w:rPr>
          <w:rFonts w:eastAsia="Calibri"/>
          <w:color w:val="000000"/>
          <w:sz w:val="28"/>
          <w:szCs w:val="28"/>
        </w:rPr>
        <w:t xml:space="preserve">. </w:t>
      </w:r>
    </w:p>
    <w:p w14:paraId="1B2C56A6" w14:textId="77777777" w:rsidR="008D7391" w:rsidRPr="00073D0C" w:rsidRDefault="008D7391" w:rsidP="00532B32">
      <w:pPr>
        <w:pStyle w:val="af4"/>
        <w:numPr>
          <w:ilvl w:val="0"/>
          <w:numId w:val="28"/>
        </w:numPr>
        <w:spacing w:after="160" w:line="259" w:lineRule="auto"/>
        <w:jc w:val="both"/>
        <w:rPr>
          <w:sz w:val="28"/>
          <w:szCs w:val="28"/>
        </w:rPr>
      </w:pPr>
      <w:r>
        <w:rPr>
          <w:rFonts w:eastAsia="Calibri"/>
          <w:color w:val="000000"/>
          <w:sz w:val="28"/>
          <w:szCs w:val="28"/>
        </w:rPr>
        <w:t xml:space="preserve">. </w:t>
      </w:r>
      <w:r w:rsidRPr="0066642C">
        <w:rPr>
          <w:rFonts w:eastAsia="Calibri"/>
          <w:color w:val="000000"/>
          <w:sz w:val="28"/>
          <w:szCs w:val="28"/>
        </w:rPr>
        <w:t>Особл</w:t>
      </w:r>
      <w:r>
        <w:rPr>
          <w:rFonts w:eastAsia="Calibri"/>
          <w:color w:val="000000"/>
          <w:sz w:val="28"/>
          <w:szCs w:val="28"/>
        </w:rPr>
        <w:t>ивості маніпулятивної поведінки</w:t>
      </w:r>
      <w:r w:rsidRPr="0066642C">
        <w:rPr>
          <w:rFonts w:eastAsia="Calibri"/>
          <w:color w:val="000000"/>
          <w:sz w:val="28"/>
          <w:szCs w:val="28"/>
        </w:rPr>
        <w:t>.</w:t>
      </w:r>
      <w:r w:rsidRPr="0066642C">
        <w:rPr>
          <w:color w:val="000000"/>
        </w:rPr>
        <w:t xml:space="preserve"> </w:t>
      </w:r>
    </w:p>
    <w:p w14:paraId="0F04D0BC" w14:textId="77777777" w:rsidR="008D7391" w:rsidRPr="00073D0C" w:rsidRDefault="008D7391" w:rsidP="00532B32">
      <w:pPr>
        <w:pStyle w:val="af4"/>
        <w:numPr>
          <w:ilvl w:val="0"/>
          <w:numId w:val="28"/>
        </w:numPr>
        <w:spacing w:after="160" w:line="259" w:lineRule="auto"/>
        <w:jc w:val="both"/>
        <w:rPr>
          <w:sz w:val="28"/>
          <w:szCs w:val="28"/>
        </w:rPr>
      </w:pPr>
      <w:r>
        <w:rPr>
          <w:rFonts w:eastAsia="Calibri"/>
          <w:color w:val="000000"/>
          <w:sz w:val="28"/>
          <w:szCs w:val="28"/>
        </w:rPr>
        <w:t xml:space="preserve">. </w:t>
      </w:r>
      <w:r w:rsidRPr="0066642C">
        <w:rPr>
          <w:rFonts w:eastAsia="Calibri"/>
          <w:color w:val="000000"/>
          <w:sz w:val="28"/>
          <w:szCs w:val="28"/>
        </w:rPr>
        <w:t>Сутність к</w:t>
      </w:r>
      <w:r>
        <w:rPr>
          <w:rFonts w:eastAsia="Calibri"/>
          <w:color w:val="000000"/>
          <w:sz w:val="28"/>
          <w:szCs w:val="28"/>
        </w:rPr>
        <w:t>ерування юридичними конфліктами</w:t>
      </w:r>
      <w:r w:rsidRPr="0066642C">
        <w:rPr>
          <w:rFonts w:eastAsia="Calibri"/>
          <w:color w:val="000000"/>
          <w:sz w:val="28"/>
          <w:szCs w:val="28"/>
        </w:rPr>
        <w:t>.</w:t>
      </w:r>
    </w:p>
    <w:p w14:paraId="46C87923" w14:textId="77777777" w:rsidR="008D7391" w:rsidRDefault="008D7391" w:rsidP="008D7391">
      <w:pPr>
        <w:pStyle w:val="af4"/>
        <w:jc w:val="both"/>
        <w:rPr>
          <w:rFonts w:eastAsia="Calibri"/>
          <w:color w:val="000000"/>
          <w:sz w:val="28"/>
          <w:szCs w:val="28"/>
        </w:rPr>
      </w:pPr>
    </w:p>
    <w:p w14:paraId="13DC2070" w14:textId="77777777" w:rsidR="008D7391" w:rsidRPr="001D308D" w:rsidRDefault="008D7391" w:rsidP="008D7391">
      <w:pPr>
        <w:pStyle w:val="af4"/>
        <w:jc w:val="both"/>
        <w:rPr>
          <w:i/>
          <w:szCs w:val="28"/>
        </w:rPr>
      </w:pPr>
      <w:r w:rsidRPr="001D308D">
        <w:rPr>
          <w:i/>
          <w:szCs w:val="28"/>
        </w:rPr>
        <w:t>Запитання для самопідготовки:</w:t>
      </w:r>
    </w:p>
    <w:p w14:paraId="7ED531AA" w14:textId="77777777" w:rsidR="008D7391" w:rsidRDefault="008D7391" w:rsidP="00532B32">
      <w:pPr>
        <w:pStyle w:val="af4"/>
        <w:numPr>
          <w:ilvl w:val="0"/>
          <w:numId w:val="29"/>
        </w:numPr>
        <w:spacing w:after="160" w:line="259" w:lineRule="auto"/>
        <w:jc w:val="both"/>
        <w:rPr>
          <w:i/>
          <w:szCs w:val="28"/>
        </w:rPr>
      </w:pPr>
      <w:r>
        <w:rPr>
          <w:i/>
          <w:szCs w:val="28"/>
        </w:rPr>
        <w:t>Що означає правило «зеленої ручки» та правило «червоної ручки» при формуванні відгуку на роботу працівника?</w:t>
      </w:r>
    </w:p>
    <w:p w14:paraId="53DF43D0" w14:textId="77777777" w:rsidR="008D7391" w:rsidRDefault="008D7391" w:rsidP="00532B32">
      <w:pPr>
        <w:pStyle w:val="af4"/>
        <w:numPr>
          <w:ilvl w:val="0"/>
          <w:numId w:val="29"/>
        </w:numPr>
        <w:spacing w:after="160" w:line="259" w:lineRule="auto"/>
        <w:jc w:val="both"/>
        <w:rPr>
          <w:i/>
          <w:szCs w:val="28"/>
        </w:rPr>
      </w:pPr>
      <w:r>
        <w:rPr>
          <w:i/>
          <w:szCs w:val="28"/>
        </w:rPr>
        <w:t>В якому випадку критика як технологія спілкування і комунікації юриста є недопустимою?</w:t>
      </w:r>
    </w:p>
    <w:p w14:paraId="3739628C" w14:textId="77777777" w:rsidR="008D7391" w:rsidRDefault="008D7391" w:rsidP="00532B32">
      <w:pPr>
        <w:pStyle w:val="af4"/>
        <w:numPr>
          <w:ilvl w:val="0"/>
          <w:numId w:val="29"/>
        </w:numPr>
        <w:spacing w:after="160" w:line="259" w:lineRule="auto"/>
        <w:jc w:val="both"/>
        <w:rPr>
          <w:i/>
          <w:szCs w:val="28"/>
        </w:rPr>
      </w:pPr>
      <w:r>
        <w:rPr>
          <w:i/>
          <w:szCs w:val="28"/>
        </w:rPr>
        <w:t>В якому форматі критика може сприяти вирішенню юридичного конфлікту?</w:t>
      </w:r>
    </w:p>
    <w:p w14:paraId="2F86627D" w14:textId="77777777" w:rsidR="008D7391" w:rsidRDefault="008D7391" w:rsidP="00532B32">
      <w:pPr>
        <w:pStyle w:val="af4"/>
        <w:numPr>
          <w:ilvl w:val="0"/>
          <w:numId w:val="29"/>
        </w:numPr>
        <w:spacing w:after="160" w:line="259" w:lineRule="auto"/>
        <w:jc w:val="both"/>
        <w:rPr>
          <w:i/>
          <w:szCs w:val="28"/>
        </w:rPr>
      </w:pPr>
      <w:r>
        <w:rPr>
          <w:i/>
          <w:szCs w:val="28"/>
        </w:rPr>
        <w:t>Які ознаки маніпулятивної поведінки?</w:t>
      </w:r>
    </w:p>
    <w:p w14:paraId="517D0FC7" w14:textId="77777777" w:rsidR="008D7391" w:rsidRPr="00AF24BB" w:rsidRDefault="008D7391" w:rsidP="00532B32">
      <w:pPr>
        <w:pStyle w:val="af4"/>
        <w:numPr>
          <w:ilvl w:val="0"/>
          <w:numId w:val="29"/>
        </w:numPr>
        <w:spacing w:after="160" w:line="259" w:lineRule="auto"/>
        <w:jc w:val="both"/>
        <w:rPr>
          <w:i/>
          <w:szCs w:val="28"/>
        </w:rPr>
      </w:pPr>
      <w:r>
        <w:rPr>
          <w:i/>
          <w:szCs w:val="28"/>
        </w:rPr>
        <w:t>в чому криються основні небезпеки маніпулятивної поведінки при врегулюванні юридичних конфліктів?</w:t>
      </w:r>
    </w:p>
    <w:p w14:paraId="45D3323D" w14:textId="77777777" w:rsidR="008D7391" w:rsidRDefault="008D7391" w:rsidP="00532B32">
      <w:pPr>
        <w:pStyle w:val="af4"/>
        <w:numPr>
          <w:ilvl w:val="0"/>
          <w:numId w:val="29"/>
        </w:numPr>
        <w:spacing w:after="160" w:line="259" w:lineRule="auto"/>
        <w:jc w:val="both"/>
        <w:rPr>
          <w:i/>
          <w:szCs w:val="28"/>
        </w:rPr>
      </w:pPr>
      <w:r>
        <w:rPr>
          <w:i/>
          <w:szCs w:val="28"/>
        </w:rPr>
        <w:t>В чому полягає особливість управління організаціями в юридичній сфері?</w:t>
      </w:r>
    </w:p>
    <w:p w14:paraId="523B2C0B" w14:textId="77777777" w:rsidR="008D7391" w:rsidRPr="00720606" w:rsidRDefault="008D7391" w:rsidP="00532B32">
      <w:pPr>
        <w:pStyle w:val="af4"/>
        <w:numPr>
          <w:ilvl w:val="0"/>
          <w:numId w:val="29"/>
        </w:numPr>
        <w:spacing w:after="160" w:line="259" w:lineRule="auto"/>
        <w:jc w:val="both"/>
        <w:rPr>
          <w:i/>
          <w:szCs w:val="28"/>
        </w:rPr>
      </w:pPr>
      <w:r w:rsidRPr="00720606">
        <w:rPr>
          <w:i/>
          <w:szCs w:val="28"/>
        </w:rPr>
        <w:t>Який метод курування юридичними конфліктами є найбільш оптимальним?</w:t>
      </w:r>
    </w:p>
    <w:p w14:paraId="431592B0" w14:textId="77777777" w:rsidR="008D7391" w:rsidRPr="00D67857" w:rsidRDefault="008D7391" w:rsidP="008D7391">
      <w:pPr>
        <w:pStyle w:val="af4"/>
        <w:ind w:left="1080"/>
        <w:jc w:val="both"/>
        <w:rPr>
          <w:i/>
          <w:szCs w:val="28"/>
        </w:rPr>
      </w:pPr>
    </w:p>
    <w:p w14:paraId="2DA94AF9" w14:textId="77777777" w:rsidR="008D7391" w:rsidRDefault="008D7391" w:rsidP="008D7391">
      <w:pPr>
        <w:rPr>
          <w:b/>
        </w:rPr>
      </w:pPr>
      <w:r>
        <w:rPr>
          <w:b/>
        </w:rPr>
        <w:t>Література для підготовки до заняття:</w:t>
      </w:r>
    </w:p>
    <w:p w14:paraId="52ADEE8C" w14:textId="77777777" w:rsidR="008D7391" w:rsidRPr="00720606" w:rsidRDefault="008D7391" w:rsidP="00532B32">
      <w:pPr>
        <w:numPr>
          <w:ilvl w:val="0"/>
          <w:numId w:val="2"/>
        </w:numPr>
        <w:tabs>
          <w:tab w:val="left" w:pos="426"/>
        </w:tabs>
        <w:jc w:val="both"/>
      </w:pPr>
      <w:r w:rsidRPr="00720606">
        <w:t>Професійна комунікативна підготовка майбутніх юристів: теорія і практика: монографія /Інститут педагогічної освіти і освіти дорослих НАПН України. Суми, 2015. 324 с.</w:t>
      </w:r>
    </w:p>
    <w:p w14:paraId="75A5649F" w14:textId="77777777" w:rsidR="008D7391" w:rsidRPr="00720606" w:rsidRDefault="008D7391" w:rsidP="00532B32">
      <w:pPr>
        <w:numPr>
          <w:ilvl w:val="0"/>
          <w:numId w:val="27"/>
        </w:numPr>
        <w:tabs>
          <w:tab w:val="left" w:pos="426"/>
        </w:tabs>
        <w:jc w:val="both"/>
      </w:pPr>
      <w:r w:rsidRPr="00720606">
        <w:rPr>
          <w:bCs/>
        </w:rPr>
        <w:t xml:space="preserve">Арефнія С.В. Психологічні засоби профілактики та корекції професійного вигорання державних службовців законодавчого органу влади: </w:t>
      </w:r>
      <w:r w:rsidRPr="00720606">
        <w:t>дис. ... канд. психолог. наук: 19.00.10. Київ, 2018. 249 с.</w:t>
      </w:r>
    </w:p>
    <w:p w14:paraId="651219F3" w14:textId="77777777" w:rsidR="008D7391" w:rsidRPr="00720606" w:rsidRDefault="008D7391" w:rsidP="00532B32">
      <w:pPr>
        <w:numPr>
          <w:ilvl w:val="0"/>
          <w:numId w:val="27"/>
        </w:numPr>
        <w:tabs>
          <w:tab w:val="left" w:pos="426"/>
        </w:tabs>
        <w:jc w:val="both"/>
      </w:pPr>
      <w:r w:rsidRPr="00720606">
        <w:t xml:space="preserve">Васильєв С.В., Васильєва І.Г. Переговори як альтернативний спосіб вирішення цивільних спорів: питання теорії. </w:t>
      </w:r>
      <w:r w:rsidRPr="00720606">
        <w:rPr>
          <w:i/>
          <w:iCs/>
        </w:rPr>
        <w:t xml:space="preserve">Цивілістична процесуальна думка. </w:t>
      </w:r>
      <w:r w:rsidRPr="00720606">
        <w:t xml:space="preserve">2016. №2. С. 26-30. </w:t>
      </w:r>
    </w:p>
    <w:p w14:paraId="027A7897" w14:textId="77777777" w:rsidR="008D7391" w:rsidRPr="00720606" w:rsidRDefault="008D7391" w:rsidP="00532B32">
      <w:pPr>
        <w:numPr>
          <w:ilvl w:val="0"/>
          <w:numId w:val="27"/>
        </w:numPr>
        <w:tabs>
          <w:tab w:val="left" w:pos="426"/>
        </w:tabs>
        <w:jc w:val="both"/>
        <w:rPr>
          <w:sz w:val="14"/>
          <w:szCs w:val="14"/>
        </w:rPr>
      </w:pPr>
      <w:r w:rsidRPr="00720606">
        <w:t>Захарчин Г.М., Винничук Р.О. Управління конфліктами: навч. посіб. Вид. 2-е вид., допов. Львів : Львівська політехніка, 2019. 192 с.</w:t>
      </w:r>
    </w:p>
    <w:p w14:paraId="2F70EF41" w14:textId="77777777" w:rsidR="008D7391" w:rsidRPr="00720606" w:rsidRDefault="008D7391" w:rsidP="00532B32">
      <w:pPr>
        <w:numPr>
          <w:ilvl w:val="0"/>
          <w:numId w:val="27"/>
        </w:numPr>
        <w:tabs>
          <w:tab w:val="left" w:pos="426"/>
        </w:tabs>
        <w:jc w:val="both"/>
      </w:pPr>
      <w:r w:rsidRPr="00720606">
        <w:t>Івашкевич І.В. Психологічні чиннки становлення професійної компетентності майбутніх юристів:  дис. ... канд. психол. наук: 19.00.07 / Рівненський державний гуманітарний університет. Рівне, 2017. 228 с.</w:t>
      </w:r>
    </w:p>
    <w:p w14:paraId="3CB22AAD" w14:textId="4AA556C9" w:rsidR="00D3392E" w:rsidRPr="00532B32" w:rsidRDefault="008D7391" w:rsidP="00532B32">
      <w:pPr>
        <w:widowControl w:val="0"/>
        <w:numPr>
          <w:ilvl w:val="0"/>
          <w:numId w:val="27"/>
        </w:numPr>
        <w:tabs>
          <w:tab w:val="left" w:pos="426"/>
          <w:tab w:val="left" w:pos="708"/>
        </w:tabs>
        <w:autoSpaceDE w:val="0"/>
        <w:autoSpaceDN w:val="0"/>
        <w:adjustRightInd w:val="0"/>
        <w:jc w:val="both"/>
        <w:rPr>
          <w:sz w:val="28"/>
          <w:szCs w:val="28"/>
          <w:lang w:val="uk-UA"/>
        </w:rPr>
      </w:pPr>
      <w:r w:rsidRPr="00532B32">
        <w:t xml:space="preserve">Кацавець Р.С. Риторична культура юристів. </w:t>
      </w:r>
      <w:r w:rsidRPr="00532B32">
        <w:rPr>
          <w:i/>
        </w:rPr>
        <w:t>Dictum factum</w:t>
      </w:r>
      <w:r w:rsidRPr="00532B32">
        <w:t>. № 2. 2018. С.65-71.</w:t>
      </w:r>
    </w:p>
    <w:p w14:paraId="3CB22AAE" w14:textId="77777777" w:rsidR="00FC64A4" w:rsidRPr="00811553" w:rsidRDefault="00FC64A4" w:rsidP="005118FC">
      <w:pPr>
        <w:pStyle w:val="11"/>
        <w:rPr>
          <w:rFonts w:ascii="Times New Roman" w:hAnsi="Times New Roman" w:cs="Times New Roman"/>
          <w:sz w:val="28"/>
          <w:szCs w:val="28"/>
        </w:rPr>
        <w:sectPr w:rsidR="00FC64A4" w:rsidRPr="00811553" w:rsidSect="005118FC">
          <w:pgSz w:w="11906" w:h="16838"/>
          <w:pgMar w:top="1134" w:right="851" w:bottom="1134" w:left="1260" w:header="709" w:footer="709" w:gutter="0"/>
          <w:cols w:space="708"/>
          <w:docGrid w:linePitch="360"/>
        </w:sectPr>
      </w:pPr>
      <w:bookmarkStart w:id="5" w:name="_Toc151258935"/>
    </w:p>
    <w:bookmarkEnd w:id="5"/>
    <w:p w14:paraId="57C0122B" w14:textId="42CAFFE7" w:rsidR="000A3B79" w:rsidRDefault="00ED7803" w:rsidP="000A3B79">
      <w:pPr>
        <w:pStyle w:val="a5"/>
        <w:widowControl w:val="0"/>
        <w:tabs>
          <w:tab w:val="left" w:pos="426"/>
        </w:tabs>
        <w:jc w:val="center"/>
        <w:rPr>
          <w:b/>
          <w:bCs/>
          <w:noProof/>
          <w:sz w:val="28"/>
          <w:szCs w:val="28"/>
          <w:lang w:val="uk-UA"/>
        </w:rPr>
      </w:pPr>
      <w:r w:rsidRPr="00811553">
        <w:rPr>
          <w:b/>
          <w:bCs/>
          <w:noProof/>
          <w:sz w:val="28"/>
          <w:szCs w:val="28"/>
          <w:lang w:val="uk-UA"/>
        </w:rPr>
        <w:lastRenderedPageBreak/>
        <w:t>ПЕРЕЛІК ПИТАНЬ ПІДСУМКОВОГО КОНТРОЛЮ</w:t>
      </w:r>
      <w:bookmarkStart w:id="6" w:name="_Toc151258936"/>
    </w:p>
    <w:p w14:paraId="00C82780" w14:textId="77777777" w:rsidR="000A3B79" w:rsidRDefault="000A3B79" w:rsidP="000A3B79">
      <w:pPr>
        <w:pStyle w:val="a5"/>
        <w:widowControl w:val="0"/>
        <w:tabs>
          <w:tab w:val="left" w:pos="426"/>
        </w:tabs>
        <w:jc w:val="center"/>
        <w:rPr>
          <w:b/>
          <w:bCs/>
          <w:noProof/>
          <w:sz w:val="28"/>
          <w:szCs w:val="28"/>
          <w:lang w:val="uk-UA"/>
        </w:rPr>
      </w:pPr>
    </w:p>
    <w:p w14:paraId="67F8F8F2" w14:textId="2EDB2E84" w:rsidR="000A3B79" w:rsidRPr="008E3C8D" w:rsidRDefault="000A3B79" w:rsidP="00532B32">
      <w:pPr>
        <w:pStyle w:val="a5"/>
        <w:widowControl w:val="0"/>
        <w:numPr>
          <w:ilvl w:val="0"/>
          <w:numId w:val="1"/>
        </w:numPr>
        <w:tabs>
          <w:tab w:val="clear" w:pos="360"/>
          <w:tab w:val="num" w:pos="426"/>
        </w:tabs>
        <w:jc w:val="center"/>
        <w:rPr>
          <w:sz w:val="24"/>
          <w:lang w:val="uk-UA"/>
        </w:rPr>
      </w:pPr>
      <w:r w:rsidRPr="008E3C8D">
        <w:rPr>
          <w:sz w:val="24"/>
          <w:lang w:val="uk-UA"/>
        </w:rPr>
        <w:t>Конфліктологія як наука та навчальна дисципліна: поняття та загальна характеристика.</w:t>
      </w:r>
    </w:p>
    <w:p w14:paraId="5573444A" w14:textId="77777777" w:rsidR="000A3B79" w:rsidRPr="008E3C8D" w:rsidRDefault="000A3B79" w:rsidP="00532B32">
      <w:pPr>
        <w:numPr>
          <w:ilvl w:val="0"/>
          <w:numId w:val="1"/>
        </w:numPr>
        <w:shd w:val="clear" w:color="auto" w:fill="FFFFFF"/>
        <w:jc w:val="both"/>
        <w:rPr>
          <w:lang w:val="uk-UA"/>
        </w:rPr>
      </w:pPr>
      <w:bookmarkStart w:id="7" w:name="_Hlk162953410"/>
      <w:r w:rsidRPr="008E3C8D">
        <w:rPr>
          <w:lang w:val="uk-UA"/>
        </w:rPr>
        <w:t>Поняття конфлікту, його сутність та функції.</w:t>
      </w:r>
      <w:bookmarkEnd w:id="7"/>
      <w:r w:rsidRPr="008E3C8D">
        <w:rPr>
          <w:lang w:val="uk-UA"/>
        </w:rPr>
        <w:t xml:space="preserve"> </w:t>
      </w:r>
    </w:p>
    <w:p w14:paraId="420FA5B2" w14:textId="77777777" w:rsidR="000A3B79" w:rsidRPr="008E3C8D" w:rsidRDefault="000A3B79" w:rsidP="00532B32">
      <w:pPr>
        <w:numPr>
          <w:ilvl w:val="0"/>
          <w:numId w:val="1"/>
        </w:numPr>
        <w:shd w:val="clear" w:color="auto" w:fill="FFFFFF"/>
        <w:jc w:val="both"/>
        <w:rPr>
          <w:lang w:val="uk-UA"/>
        </w:rPr>
      </w:pPr>
      <w:bookmarkStart w:id="8" w:name="_Hlk162953462"/>
      <w:r w:rsidRPr="008E3C8D">
        <w:rPr>
          <w:lang w:val="uk-UA"/>
        </w:rPr>
        <w:t xml:space="preserve">Аналітика конфлікту. </w:t>
      </w:r>
    </w:p>
    <w:p w14:paraId="6D547D32" w14:textId="77777777" w:rsidR="000A3B79" w:rsidRPr="008E3C8D" w:rsidRDefault="000A3B79" w:rsidP="00532B32">
      <w:pPr>
        <w:numPr>
          <w:ilvl w:val="0"/>
          <w:numId w:val="1"/>
        </w:numPr>
        <w:shd w:val="clear" w:color="auto" w:fill="FFFFFF"/>
        <w:jc w:val="both"/>
        <w:rPr>
          <w:lang w:val="uk-UA"/>
        </w:rPr>
      </w:pPr>
      <w:bookmarkStart w:id="9" w:name="_Hlk162953512"/>
      <w:bookmarkEnd w:id="8"/>
      <w:r w:rsidRPr="008E3C8D">
        <w:rPr>
          <w:lang w:val="uk-UA"/>
        </w:rPr>
        <w:t xml:space="preserve">Рушійні сили та мотивація конфлікту. </w:t>
      </w:r>
    </w:p>
    <w:p w14:paraId="5D53D7B4" w14:textId="77777777" w:rsidR="000A3B79" w:rsidRPr="008E3C8D" w:rsidRDefault="000A3B79" w:rsidP="00532B32">
      <w:pPr>
        <w:numPr>
          <w:ilvl w:val="0"/>
          <w:numId w:val="1"/>
        </w:numPr>
        <w:shd w:val="clear" w:color="auto" w:fill="FFFFFF"/>
        <w:jc w:val="both"/>
        <w:rPr>
          <w:lang w:val="uk-UA"/>
        </w:rPr>
      </w:pPr>
      <w:bookmarkStart w:id="10" w:name="_Hlk162953578"/>
      <w:bookmarkEnd w:id="9"/>
      <w:r w:rsidRPr="008E3C8D">
        <w:rPr>
          <w:lang w:val="uk-UA"/>
        </w:rPr>
        <w:t xml:space="preserve">Структура конфлікту. </w:t>
      </w:r>
    </w:p>
    <w:p w14:paraId="74870DFF" w14:textId="77777777" w:rsidR="000A3B79" w:rsidRPr="008E3C8D" w:rsidRDefault="000A3B79" w:rsidP="00532B32">
      <w:pPr>
        <w:numPr>
          <w:ilvl w:val="0"/>
          <w:numId w:val="1"/>
        </w:numPr>
        <w:shd w:val="clear" w:color="auto" w:fill="FFFFFF"/>
        <w:jc w:val="both"/>
        <w:rPr>
          <w:lang w:val="uk-UA"/>
        </w:rPr>
      </w:pPr>
      <w:bookmarkStart w:id="11" w:name="_Hlk162953631"/>
      <w:bookmarkEnd w:id="10"/>
      <w:r w:rsidRPr="008E3C8D">
        <w:rPr>
          <w:lang w:val="uk-UA"/>
        </w:rPr>
        <w:t xml:space="preserve">Визначення основних структурних елементів конфлікту. </w:t>
      </w:r>
    </w:p>
    <w:p w14:paraId="7C30E845" w14:textId="77777777" w:rsidR="000A3B79" w:rsidRPr="008E3C8D" w:rsidRDefault="000A3B79" w:rsidP="00532B32">
      <w:pPr>
        <w:numPr>
          <w:ilvl w:val="0"/>
          <w:numId w:val="1"/>
        </w:numPr>
        <w:shd w:val="clear" w:color="auto" w:fill="FFFFFF"/>
        <w:jc w:val="both"/>
        <w:rPr>
          <w:lang w:val="uk-UA"/>
        </w:rPr>
      </w:pPr>
      <w:bookmarkStart w:id="12" w:name="_Hlk162953683"/>
      <w:bookmarkEnd w:id="11"/>
      <w:r w:rsidRPr="008E3C8D">
        <w:rPr>
          <w:lang w:val="uk-UA"/>
        </w:rPr>
        <w:t xml:space="preserve">Поняття конфліктної ситуації. </w:t>
      </w:r>
    </w:p>
    <w:p w14:paraId="7B4B89FC" w14:textId="77777777" w:rsidR="000A3B79" w:rsidRPr="008E3C8D" w:rsidRDefault="000A3B79" w:rsidP="00532B32">
      <w:pPr>
        <w:numPr>
          <w:ilvl w:val="0"/>
          <w:numId w:val="1"/>
        </w:numPr>
        <w:shd w:val="clear" w:color="auto" w:fill="FFFFFF"/>
        <w:jc w:val="both"/>
        <w:rPr>
          <w:lang w:val="uk-UA"/>
        </w:rPr>
      </w:pPr>
      <w:bookmarkStart w:id="13" w:name="_Hlk162953733"/>
      <w:bookmarkEnd w:id="12"/>
      <w:r w:rsidRPr="008E3C8D">
        <w:rPr>
          <w:lang w:val="uk-UA"/>
        </w:rPr>
        <w:t xml:space="preserve">Сприйняття конфліктної ситуації. </w:t>
      </w:r>
    </w:p>
    <w:p w14:paraId="1BF9908B" w14:textId="77777777" w:rsidR="000A3B79" w:rsidRPr="008E3C8D" w:rsidRDefault="000A3B79" w:rsidP="00532B32">
      <w:pPr>
        <w:numPr>
          <w:ilvl w:val="0"/>
          <w:numId w:val="1"/>
        </w:numPr>
        <w:shd w:val="clear" w:color="auto" w:fill="FFFFFF"/>
        <w:jc w:val="both"/>
        <w:rPr>
          <w:lang w:val="uk-UA"/>
        </w:rPr>
      </w:pPr>
      <w:bookmarkStart w:id="14" w:name="_Hlk162953851"/>
      <w:bookmarkEnd w:id="13"/>
      <w:r w:rsidRPr="008E3C8D">
        <w:rPr>
          <w:lang w:val="uk-UA"/>
        </w:rPr>
        <w:t xml:space="preserve">Соціальне напруження. </w:t>
      </w:r>
    </w:p>
    <w:p w14:paraId="502AF20C" w14:textId="77777777" w:rsidR="000A3B79" w:rsidRPr="008E3C8D" w:rsidRDefault="000A3B79" w:rsidP="00532B32">
      <w:pPr>
        <w:numPr>
          <w:ilvl w:val="0"/>
          <w:numId w:val="1"/>
        </w:numPr>
        <w:shd w:val="clear" w:color="auto" w:fill="FFFFFF"/>
        <w:jc w:val="both"/>
        <w:rPr>
          <w:lang w:val="uk-UA"/>
        </w:rPr>
      </w:pPr>
      <w:bookmarkStart w:id="15" w:name="_Hlk162966305"/>
      <w:bookmarkEnd w:id="14"/>
      <w:r w:rsidRPr="008E3C8D">
        <w:rPr>
          <w:lang w:val="uk-UA"/>
        </w:rPr>
        <w:t xml:space="preserve">Вплив соціального напруження на поведінку. </w:t>
      </w:r>
    </w:p>
    <w:p w14:paraId="1A949020" w14:textId="77777777" w:rsidR="000A3B79" w:rsidRPr="008E3C8D" w:rsidRDefault="000A3B79" w:rsidP="00532B32">
      <w:pPr>
        <w:numPr>
          <w:ilvl w:val="0"/>
          <w:numId w:val="1"/>
        </w:numPr>
        <w:shd w:val="clear" w:color="auto" w:fill="FFFFFF"/>
        <w:jc w:val="both"/>
        <w:rPr>
          <w:lang w:val="uk-UA"/>
        </w:rPr>
      </w:pPr>
      <w:bookmarkStart w:id="16" w:name="_Hlk162953816"/>
      <w:bookmarkEnd w:id="15"/>
      <w:r w:rsidRPr="008E3C8D">
        <w:rPr>
          <w:lang w:val="uk-UA"/>
        </w:rPr>
        <w:t xml:space="preserve">Напруження та соціальні суперечності. </w:t>
      </w:r>
      <w:bookmarkEnd w:id="16"/>
    </w:p>
    <w:p w14:paraId="5069E654" w14:textId="77777777" w:rsidR="000A3B79" w:rsidRPr="008E3C8D" w:rsidRDefault="000A3B79" w:rsidP="00532B32">
      <w:pPr>
        <w:numPr>
          <w:ilvl w:val="0"/>
          <w:numId w:val="1"/>
        </w:numPr>
        <w:shd w:val="clear" w:color="auto" w:fill="FFFFFF"/>
        <w:jc w:val="both"/>
        <w:rPr>
          <w:lang w:val="uk-UA"/>
        </w:rPr>
      </w:pPr>
      <w:bookmarkStart w:id="17" w:name="_Hlk162966356"/>
      <w:r w:rsidRPr="008E3C8D">
        <w:rPr>
          <w:lang w:val="uk-UA"/>
        </w:rPr>
        <w:t xml:space="preserve">Причини конфліктів. </w:t>
      </w:r>
    </w:p>
    <w:p w14:paraId="09B60208" w14:textId="77777777" w:rsidR="000A3B79" w:rsidRPr="008E3C8D" w:rsidRDefault="000A3B79" w:rsidP="00532B32">
      <w:pPr>
        <w:numPr>
          <w:ilvl w:val="0"/>
          <w:numId w:val="1"/>
        </w:numPr>
        <w:shd w:val="clear" w:color="auto" w:fill="FFFFFF"/>
        <w:jc w:val="both"/>
        <w:rPr>
          <w:lang w:val="uk-UA"/>
        </w:rPr>
      </w:pPr>
      <w:bookmarkStart w:id="18" w:name="_Hlk162969346"/>
      <w:bookmarkEnd w:id="17"/>
      <w:r w:rsidRPr="008E3C8D">
        <w:rPr>
          <w:lang w:val="uk-UA"/>
        </w:rPr>
        <w:t xml:space="preserve">Конфліктні інтереси. </w:t>
      </w:r>
    </w:p>
    <w:p w14:paraId="26789465" w14:textId="77777777" w:rsidR="000A3B79" w:rsidRPr="008E3C8D" w:rsidRDefault="000A3B79" w:rsidP="00532B32">
      <w:pPr>
        <w:numPr>
          <w:ilvl w:val="0"/>
          <w:numId w:val="1"/>
        </w:numPr>
        <w:shd w:val="clear" w:color="auto" w:fill="FFFFFF"/>
        <w:jc w:val="both"/>
        <w:rPr>
          <w:lang w:val="uk-UA"/>
        </w:rPr>
      </w:pPr>
      <w:bookmarkStart w:id="19" w:name="_Hlk162970023"/>
      <w:bookmarkEnd w:id="18"/>
      <w:r w:rsidRPr="008E3C8D">
        <w:rPr>
          <w:lang w:val="uk-UA"/>
        </w:rPr>
        <w:t xml:space="preserve">Динаміка конфлікту. </w:t>
      </w:r>
    </w:p>
    <w:p w14:paraId="7AE1B5F6" w14:textId="77777777" w:rsidR="000A3B79" w:rsidRPr="008E3C8D" w:rsidRDefault="000A3B79" w:rsidP="00532B32">
      <w:pPr>
        <w:numPr>
          <w:ilvl w:val="0"/>
          <w:numId w:val="1"/>
        </w:numPr>
        <w:shd w:val="clear" w:color="auto" w:fill="FFFFFF"/>
        <w:jc w:val="both"/>
        <w:rPr>
          <w:lang w:val="uk-UA"/>
        </w:rPr>
      </w:pPr>
      <w:bookmarkStart w:id="20" w:name="_Hlk162970060"/>
      <w:bookmarkEnd w:id="19"/>
      <w:r w:rsidRPr="008E3C8D">
        <w:rPr>
          <w:lang w:val="uk-UA"/>
        </w:rPr>
        <w:t xml:space="preserve">Предмет, завдання та сучасні проблеми юридичної конфліктології як міждисциплінарної галузі знань. </w:t>
      </w:r>
    </w:p>
    <w:p w14:paraId="400EA550" w14:textId="77777777" w:rsidR="000A3B79" w:rsidRPr="008E3C8D" w:rsidRDefault="000A3B79" w:rsidP="00532B32">
      <w:pPr>
        <w:numPr>
          <w:ilvl w:val="0"/>
          <w:numId w:val="1"/>
        </w:numPr>
        <w:shd w:val="clear" w:color="auto" w:fill="FFFFFF"/>
        <w:jc w:val="both"/>
        <w:rPr>
          <w:lang w:val="uk-UA"/>
        </w:rPr>
      </w:pPr>
      <w:bookmarkStart w:id="21" w:name="_Hlk163036778"/>
      <w:bookmarkEnd w:id="20"/>
      <w:r w:rsidRPr="008E3C8D">
        <w:rPr>
          <w:lang w:val="uk-UA"/>
        </w:rPr>
        <w:t xml:space="preserve">Специфіка та поняття юридичного конфлікту. </w:t>
      </w:r>
    </w:p>
    <w:p w14:paraId="0CE8CD26" w14:textId="77777777" w:rsidR="000A3B79" w:rsidRPr="008E3C8D" w:rsidRDefault="000A3B79" w:rsidP="00532B32">
      <w:pPr>
        <w:numPr>
          <w:ilvl w:val="0"/>
          <w:numId w:val="1"/>
        </w:numPr>
        <w:shd w:val="clear" w:color="auto" w:fill="FFFFFF"/>
        <w:jc w:val="both"/>
        <w:rPr>
          <w:lang w:val="uk-UA"/>
        </w:rPr>
      </w:pPr>
      <w:bookmarkStart w:id="22" w:name="_Hlk163036820"/>
      <w:bookmarkEnd w:id="21"/>
      <w:r w:rsidRPr="008E3C8D">
        <w:rPr>
          <w:lang w:val="uk-UA"/>
        </w:rPr>
        <w:t>Структура та елементи юридичного конфлікту.</w:t>
      </w:r>
    </w:p>
    <w:p w14:paraId="5A12F189" w14:textId="77777777" w:rsidR="000A3B79" w:rsidRPr="008E3C8D" w:rsidRDefault="000A3B79" w:rsidP="00532B32">
      <w:pPr>
        <w:numPr>
          <w:ilvl w:val="0"/>
          <w:numId w:val="1"/>
        </w:numPr>
        <w:shd w:val="clear" w:color="auto" w:fill="FFFFFF"/>
        <w:jc w:val="both"/>
        <w:rPr>
          <w:lang w:val="uk-UA"/>
        </w:rPr>
      </w:pPr>
      <w:bookmarkStart w:id="23" w:name="_Hlk163036863"/>
      <w:bookmarkEnd w:id="22"/>
      <w:r w:rsidRPr="008E3C8D">
        <w:rPr>
          <w:lang w:val="uk-UA"/>
        </w:rPr>
        <w:t>Динаміка юридичного конфлікту.</w:t>
      </w:r>
    </w:p>
    <w:p w14:paraId="23C90098" w14:textId="77777777" w:rsidR="000A3B79" w:rsidRPr="008E3C8D" w:rsidRDefault="000A3B79" w:rsidP="00532B32">
      <w:pPr>
        <w:numPr>
          <w:ilvl w:val="0"/>
          <w:numId w:val="1"/>
        </w:numPr>
        <w:shd w:val="clear" w:color="auto" w:fill="FFFFFF"/>
        <w:jc w:val="both"/>
        <w:rPr>
          <w:lang w:val="uk-UA"/>
        </w:rPr>
      </w:pPr>
      <w:bookmarkStart w:id="24" w:name="_Hlk163036918"/>
      <w:bookmarkEnd w:id="23"/>
      <w:r w:rsidRPr="008E3C8D">
        <w:rPr>
          <w:lang w:val="uk-UA"/>
        </w:rPr>
        <w:t xml:space="preserve">Типологія юридичного конфлікту. </w:t>
      </w:r>
    </w:p>
    <w:p w14:paraId="7128894E" w14:textId="77777777" w:rsidR="000A3B79" w:rsidRPr="008E3C8D" w:rsidRDefault="000A3B79" w:rsidP="00532B32">
      <w:pPr>
        <w:numPr>
          <w:ilvl w:val="0"/>
          <w:numId w:val="1"/>
        </w:numPr>
        <w:shd w:val="clear" w:color="auto" w:fill="FFFFFF"/>
        <w:jc w:val="both"/>
        <w:rPr>
          <w:lang w:val="uk-UA"/>
        </w:rPr>
      </w:pPr>
      <w:bookmarkStart w:id="25" w:name="_Hlk163036991"/>
      <w:bookmarkEnd w:id="24"/>
      <w:r w:rsidRPr="008E3C8D">
        <w:rPr>
          <w:lang w:val="uk-UA"/>
        </w:rPr>
        <w:t xml:space="preserve">Фінал юридичного конфлікту. </w:t>
      </w:r>
    </w:p>
    <w:p w14:paraId="3B28571E" w14:textId="77777777" w:rsidR="000A3B79" w:rsidRPr="008E3C8D" w:rsidRDefault="000A3B79" w:rsidP="00532B32">
      <w:pPr>
        <w:numPr>
          <w:ilvl w:val="0"/>
          <w:numId w:val="1"/>
        </w:numPr>
        <w:shd w:val="clear" w:color="auto" w:fill="FFFFFF"/>
        <w:jc w:val="both"/>
        <w:rPr>
          <w:lang w:val="uk-UA"/>
        </w:rPr>
      </w:pPr>
      <w:bookmarkStart w:id="26" w:name="_Hlk163037004"/>
      <w:bookmarkEnd w:id="25"/>
      <w:r w:rsidRPr="008E3C8D">
        <w:rPr>
          <w:lang w:val="uk-UA"/>
        </w:rPr>
        <w:t xml:space="preserve">Форми завершення юридичного конфлікту. </w:t>
      </w:r>
    </w:p>
    <w:p w14:paraId="15A2F564" w14:textId="77777777" w:rsidR="000A3B79" w:rsidRPr="008E3C8D" w:rsidRDefault="000A3B79" w:rsidP="00532B32">
      <w:pPr>
        <w:numPr>
          <w:ilvl w:val="0"/>
          <w:numId w:val="1"/>
        </w:numPr>
        <w:shd w:val="clear" w:color="auto" w:fill="FFFFFF"/>
        <w:jc w:val="both"/>
        <w:rPr>
          <w:lang w:val="uk-UA"/>
        </w:rPr>
      </w:pPr>
      <w:bookmarkStart w:id="27" w:name="_Hlk163037044"/>
      <w:bookmarkEnd w:id="26"/>
      <w:r w:rsidRPr="008E3C8D">
        <w:rPr>
          <w:lang w:val="uk-UA"/>
        </w:rPr>
        <w:t xml:space="preserve">Учасники юридичного конфлікту. </w:t>
      </w:r>
      <w:bookmarkEnd w:id="27"/>
    </w:p>
    <w:p w14:paraId="27ACA87D" w14:textId="77777777" w:rsidR="000A3B79" w:rsidRPr="008E3C8D" w:rsidRDefault="000A3B79" w:rsidP="00532B32">
      <w:pPr>
        <w:numPr>
          <w:ilvl w:val="0"/>
          <w:numId w:val="1"/>
        </w:numPr>
        <w:shd w:val="clear" w:color="auto" w:fill="FFFFFF"/>
        <w:jc w:val="both"/>
        <w:rPr>
          <w:lang w:val="uk-UA"/>
        </w:rPr>
      </w:pPr>
      <w:bookmarkStart w:id="28" w:name="_Hlk163037059"/>
      <w:r w:rsidRPr="008E3C8D">
        <w:rPr>
          <w:lang w:val="uk-UA"/>
        </w:rPr>
        <w:t xml:space="preserve">Позиція учасника юридичного конфлікту. </w:t>
      </w:r>
    </w:p>
    <w:p w14:paraId="25C88EDD" w14:textId="77777777" w:rsidR="000A3B79" w:rsidRPr="008E3C8D" w:rsidRDefault="000A3B79" w:rsidP="00532B32">
      <w:pPr>
        <w:numPr>
          <w:ilvl w:val="0"/>
          <w:numId w:val="1"/>
        </w:numPr>
        <w:shd w:val="clear" w:color="auto" w:fill="FFFFFF"/>
        <w:jc w:val="both"/>
        <w:rPr>
          <w:lang w:val="uk-UA"/>
        </w:rPr>
      </w:pPr>
      <w:bookmarkStart w:id="29" w:name="_Hlk163037128"/>
      <w:bookmarkEnd w:id="28"/>
      <w:r w:rsidRPr="008E3C8D">
        <w:rPr>
          <w:lang w:val="uk-UA"/>
        </w:rPr>
        <w:t xml:space="preserve">Класифікація юридичного конфлікту за галузями права. </w:t>
      </w:r>
    </w:p>
    <w:bookmarkEnd w:id="29"/>
    <w:p w14:paraId="1A1D8AC1" w14:textId="77777777" w:rsidR="000A3B79" w:rsidRPr="008E3C8D" w:rsidRDefault="000A3B79" w:rsidP="00532B32">
      <w:pPr>
        <w:numPr>
          <w:ilvl w:val="0"/>
          <w:numId w:val="1"/>
        </w:numPr>
        <w:shd w:val="clear" w:color="auto" w:fill="FFFFFF"/>
        <w:jc w:val="both"/>
        <w:rPr>
          <w:lang w:val="uk-UA"/>
        </w:rPr>
      </w:pPr>
      <w:r w:rsidRPr="008E3C8D">
        <w:rPr>
          <w:lang w:val="uk-UA"/>
        </w:rPr>
        <w:t>Класифікація юридичного конфлікту за природою належних правових норм.</w:t>
      </w:r>
    </w:p>
    <w:p w14:paraId="7A60D91D" w14:textId="77777777" w:rsidR="000A3B79" w:rsidRPr="008E3C8D" w:rsidRDefault="000A3B79" w:rsidP="00532B32">
      <w:pPr>
        <w:numPr>
          <w:ilvl w:val="0"/>
          <w:numId w:val="1"/>
        </w:numPr>
        <w:shd w:val="clear" w:color="auto" w:fill="FFFFFF"/>
        <w:jc w:val="both"/>
        <w:rPr>
          <w:lang w:val="uk-UA"/>
        </w:rPr>
      </w:pPr>
      <w:r w:rsidRPr="008E3C8D">
        <w:rPr>
          <w:lang w:val="uk-UA"/>
        </w:rPr>
        <w:t xml:space="preserve">Класифікація юридичного конфлікту за системою державних правозастосовних органів. </w:t>
      </w:r>
    </w:p>
    <w:p w14:paraId="707626EB" w14:textId="77777777" w:rsidR="000A3B79" w:rsidRPr="008E3C8D" w:rsidRDefault="000A3B79" w:rsidP="00532B32">
      <w:pPr>
        <w:numPr>
          <w:ilvl w:val="0"/>
          <w:numId w:val="1"/>
        </w:numPr>
        <w:shd w:val="clear" w:color="auto" w:fill="FFFFFF"/>
        <w:jc w:val="both"/>
        <w:rPr>
          <w:lang w:val="uk-UA"/>
        </w:rPr>
      </w:pPr>
      <w:r w:rsidRPr="008E3C8D">
        <w:rPr>
          <w:lang w:val="uk-UA"/>
        </w:rPr>
        <w:t xml:space="preserve">Конфлікти в нормативно-правовій сфері. </w:t>
      </w:r>
    </w:p>
    <w:p w14:paraId="7FBFE919" w14:textId="77777777" w:rsidR="000A3B79" w:rsidRPr="008E3C8D" w:rsidRDefault="000A3B79" w:rsidP="00532B32">
      <w:pPr>
        <w:numPr>
          <w:ilvl w:val="0"/>
          <w:numId w:val="1"/>
        </w:numPr>
        <w:shd w:val="clear" w:color="auto" w:fill="FFFFFF"/>
        <w:jc w:val="both"/>
        <w:rPr>
          <w:lang w:val="uk-UA"/>
        </w:rPr>
      </w:pPr>
      <w:r w:rsidRPr="008E3C8D">
        <w:rPr>
          <w:lang w:val="uk-UA"/>
        </w:rPr>
        <w:t xml:space="preserve">Юридичні конфлікти в господарських відносинах. </w:t>
      </w:r>
    </w:p>
    <w:p w14:paraId="005E5B4C" w14:textId="77777777" w:rsidR="000A3B79" w:rsidRPr="008E3C8D" w:rsidRDefault="000A3B79" w:rsidP="00532B32">
      <w:pPr>
        <w:numPr>
          <w:ilvl w:val="0"/>
          <w:numId w:val="1"/>
        </w:numPr>
        <w:shd w:val="clear" w:color="auto" w:fill="FFFFFF"/>
        <w:jc w:val="both"/>
        <w:rPr>
          <w:lang w:val="uk-UA"/>
        </w:rPr>
      </w:pPr>
      <w:r w:rsidRPr="008E3C8D">
        <w:rPr>
          <w:lang w:val="uk-UA"/>
        </w:rPr>
        <w:t xml:space="preserve">Юридичні конфлікти в комерційних відносинах. </w:t>
      </w:r>
    </w:p>
    <w:p w14:paraId="3EE125C9" w14:textId="77777777" w:rsidR="000A3B79" w:rsidRPr="008E3C8D" w:rsidRDefault="000A3B79" w:rsidP="00532B32">
      <w:pPr>
        <w:numPr>
          <w:ilvl w:val="0"/>
          <w:numId w:val="1"/>
        </w:numPr>
        <w:shd w:val="clear" w:color="auto" w:fill="FFFFFF"/>
        <w:jc w:val="both"/>
        <w:rPr>
          <w:lang w:val="uk-UA"/>
        </w:rPr>
      </w:pPr>
      <w:r w:rsidRPr="008E3C8D">
        <w:rPr>
          <w:lang w:val="uk-UA"/>
        </w:rPr>
        <w:t xml:space="preserve">Юридичні конфлікти у фінансових відносинах. </w:t>
      </w:r>
    </w:p>
    <w:p w14:paraId="5E736C2E" w14:textId="77777777" w:rsidR="000A3B79" w:rsidRPr="008E3C8D" w:rsidRDefault="000A3B79" w:rsidP="00532B32">
      <w:pPr>
        <w:numPr>
          <w:ilvl w:val="0"/>
          <w:numId w:val="1"/>
        </w:numPr>
        <w:shd w:val="clear" w:color="auto" w:fill="FFFFFF"/>
        <w:jc w:val="both"/>
        <w:rPr>
          <w:lang w:val="uk-UA"/>
        </w:rPr>
      </w:pPr>
      <w:r w:rsidRPr="008E3C8D">
        <w:rPr>
          <w:lang w:val="uk-UA"/>
        </w:rPr>
        <w:t xml:space="preserve">Юридичні аспекти екологічних конфліктів. </w:t>
      </w:r>
    </w:p>
    <w:p w14:paraId="0D0A18F9" w14:textId="77777777" w:rsidR="000A3B79" w:rsidRPr="008E3C8D" w:rsidRDefault="000A3B79" w:rsidP="00532B32">
      <w:pPr>
        <w:numPr>
          <w:ilvl w:val="0"/>
          <w:numId w:val="1"/>
        </w:numPr>
        <w:shd w:val="clear" w:color="auto" w:fill="FFFFFF"/>
        <w:jc w:val="both"/>
        <w:rPr>
          <w:lang w:val="uk-UA"/>
        </w:rPr>
      </w:pPr>
      <w:r w:rsidRPr="008E3C8D">
        <w:rPr>
          <w:lang w:val="uk-UA"/>
        </w:rPr>
        <w:t xml:space="preserve">Трудові конфлікти. </w:t>
      </w:r>
    </w:p>
    <w:p w14:paraId="576CD063" w14:textId="77777777" w:rsidR="000A3B79" w:rsidRPr="008E3C8D" w:rsidRDefault="000A3B79" w:rsidP="00532B32">
      <w:pPr>
        <w:numPr>
          <w:ilvl w:val="0"/>
          <w:numId w:val="1"/>
        </w:numPr>
        <w:shd w:val="clear" w:color="auto" w:fill="FFFFFF"/>
        <w:jc w:val="both"/>
        <w:rPr>
          <w:lang w:val="uk-UA"/>
        </w:rPr>
      </w:pPr>
      <w:r w:rsidRPr="008E3C8D">
        <w:rPr>
          <w:lang w:val="uk-UA"/>
        </w:rPr>
        <w:t xml:space="preserve">Кримінальні конфлікти. </w:t>
      </w:r>
    </w:p>
    <w:p w14:paraId="04834E32" w14:textId="77777777" w:rsidR="000A3B79" w:rsidRPr="008E3C8D" w:rsidRDefault="000A3B79" w:rsidP="00532B32">
      <w:pPr>
        <w:numPr>
          <w:ilvl w:val="0"/>
          <w:numId w:val="1"/>
        </w:numPr>
        <w:shd w:val="clear" w:color="auto" w:fill="FFFFFF"/>
        <w:jc w:val="both"/>
        <w:rPr>
          <w:lang w:val="uk-UA"/>
        </w:rPr>
      </w:pPr>
      <w:r w:rsidRPr="008E3C8D">
        <w:rPr>
          <w:lang w:val="uk-UA"/>
        </w:rPr>
        <w:t xml:space="preserve">Кримінально-процесуальні конфлікти. </w:t>
      </w:r>
    </w:p>
    <w:p w14:paraId="3C5B7AAE" w14:textId="77777777" w:rsidR="000A3B79" w:rsidRPr="008E3C8D" w:rsidRDefault="000A3B79" w:rsidP="00532B32">
      <w:pPr>
        <w:numPr>
          <w:ilvl w:val="0"/>
          <w:numId w:val="1"/>
        </w:numPr>
        <w:shd w:val="clear" w:color="auto" w:fill="FFFFFF"/>
        <w:jc w:val="both"/>
        <w:rPr>
          <w:lang w:val="uk-UA"/>
        </w:rPr>
      </w:pPr>
      <w:r w:rsidRPr="008E3C8D">
        <w:rPr>
          <w:lang w:val="uk-UA"/>
        </w:rPr>
        <w:t xml:space="preserve">Процесуальний конфлікт як система правовідносин. </w:t>
      </w:r>
    </w:p>
    <w:p w14:paraId="1C7E26A0" w14:textId="77777777" w:rsidR="000A3B79" w:rsidRPr="008E3C8D" w:rsidRDefault="000A3B79" w:rsidP="00532B32">
      <w:pPr>
        <w:numPr>
          <w:ilvl w:val="0"/>
          <w:numId w:val="1"/>
        </w:numPr>
        <w:shd w:val="clear" w:color="auto" w:fill="FFFFFF"/>
        <w:jc w:val="both"/>
        <w:rPr>
          <w:lang w:val="uk-UA"/>
        </w:rPr>
      </w:pPr>
      <w:r w:rsidRPr="008E3C8D">
        <w:rPr>
          <w:lang w:val="uk-UA"/>
        </w:rPr>
        <w:t>Виникнення та розвиток конфлікту залежно від позиції учасників процесу.</w:t>
      </w:r>
    </w:p>
    <w:p w14:paraId="2E9C918E" w14:textId="77777777" w:rsidR="000A3B79" w:rsidRPr="008E3C8D" w:rsidRDefault="000A3B79" w:rsidP="00532B32">
      <w:pPr>
        <w:numPr>
          <w:ilvl w:val="0"/>
          <w:numId w:val="1"/>
        </w:numPr>
        <w:shd w:val="clear" w:color="auto" w:fill="FFFFFF"/>
        <w:jc w:val="both"/>
        <w:rPr>
          <w:lang w:val="uk-UA"/>
        </w:rPr>
      </w:pPr>
      <w:r w:rsidRPr="008E3C8D">
        <w:rPr>
          <w:lang w:val="uk-UA"/>
        </w:rPr>
        <w:t xml:space="preserve"> Юридичні аспекти міжнародних конфліктів. </w:t>
      </w:r>
    </w:p>
    <w:p w14:paraId="4788CEB9" w14:textId="77777777" w:rsidR="000A3B79" w:rsidRPr="008E3C8D" w:rsidRDefault="000A3B79" w:rsidP="00532B32">
      <w:pPr>
        <w:numPr>
          <w:ilvl w:val="0"/>
          <w:numId w:val="1"/>
        </w:numPr>
        <w:shd w:val="clear" w:color="auto" w:fill="FFFFFF"/>
        <w:jc w:val="both"/>
        <w:rPr>
          <w:lang w:val="uk-UA"/>
        </w:rPr>
      </w:pPr>
      <w:r w:rsidRPr="008E3C8D">
        <w:rPr>
          <w:lang w:val="uk-UA"/>
        </w:rPr>
        <w:t xml:space="preserve">Взаємодія міжнародних конфліктів та міжнародного права. </w:t>
      </w:r>
    </w:p>
    <w:p w14:paraId="666F7CC0" w14:textId="77777777" w:rsidR="000A3B79" w:rsidRPr="008E3C8D" w:rsidRDefault="000A3B79" w:rsidP="00532B32">
      <w:pPr>
        <w:numPr>
          <w:ilvl w:val="0"/>
          <w:numId w:val="1"/>
        </w:numPr>
        <w:shd w:val="clear" w:color="auto" w:fill="FFFFFF"/>
        <w:jc w:val="both"/>
        <w:rPr>
          <w:lang w:val="uk-UA"/>
        </w:rPr>
      </w:pPr>
      <w:r w:rsidRPr="008E3C8D">
        <w:rPr>
          <w:lang w:val="uk-UA"/>
        </w:rPr>
        <w:t xml:space="preserve">Консенсус у правовій сфері як вирішення конфлікту. </w:t>
      </w:r>
    </w:p>
    <w:p w14:paraId="5E11C104" w14:textId="77777777" w:rsidR="000A3B79" w:rsidRPr="008E3C8D" w:rsidRDefault="000A3B79" w:rsidP="00532B32">
      <w:pPr>
        <w:numPr>
          <w:ilvl w:val="0"/>
          <w:numId w:val="1"/>
        </w:numPr>
        <w:shd w:val="clear" w:color="auto" w:fill="FFFFFF"/>
        <w:jc w:val="both"/>
        <w:rPr>
          <w:lang w:val="uk-UA"/>
        </w:rPr>
      </w:pPr>
      <w:r w:rsidRPr="008E3C8D">
        <w:rPr>
          <w:lang w:val="uk-UA"/>
        </w:rPr>
        <w:t xml:space="preserve">Вирішення та попередження конфлікту в системі розподілу влад. </w:t>
      </w:r>
    </w:p>
    <w:p w14:paraId="6A26AC8A" w14:textId="77777777" w:rsidR="000A3B79" w:rsidRPr="008E3C8D" w:rsidRDefault="000A3B79" w:rsidP="00532B32">
      <w:pPr>
        <w:numPr>
          <w:ilvl w:val="0"/>
          <w:numId w:val="1"/>
        </w:numPr>
        <w:shd w:val="clear" w:color="auto" w:fill="FFFFFF"/>
        <w:jc w:val="both"/>
        <w:rPr>
          <w:lang w:val="uk-UA"/>
        </w:rPr>
      </w:pPr>
      <w:r w:rsidRPr="008E3C8D">
        <w:rPr>
          <w:lang w:val="uk-UA"/>
        </w:rPr>
        <w:t xml:space="preserve">Конфлікт на парламентському рівні та підходи до його розв’язання. </w:t>
      </w:r>
    </w:p>
    <w:p w14:paraId="68B60E29" w14:textId="77777777" w:rsidR="000A3B79" w:rsidRPr="008E3C8D" w:rsidRDefault="000A3B79" w:rsidP="00532B32">
      <w:pPr>
        <w:numPr>
          <w:ilvl w:val="0"/>
          <w:numId w:val="1"/>
        </w:numPr>
        <w:shd w:val="clear" w:color="auto" w:fill="FFFFFF"/>
        <w:jc w:val="both"/>
        <w:rPr>
          <w:lang w:val="uk-UA"/>
        </w:rPr>
      </w:pPr>
      <w:bookmarkStart w:id="30" w:name="_Hlk162953386"/>
      <w:r w:rsidRPr="008E3C8D">
        <w:rPr>
          <w:lang w:val="uk-UA"/>
        </w:rPr>
        <w:t xml:space="preserve">Конфлікт у конституційному правосудді. </w:t>
      </w:r>
    </w:p>
    <w:bookmarkEnd w:id="30"/>
    <w:p w14:paraId="2B4A278B" w14:textId="77777777" w:rsidR="000A3B79" w:rsidRPr="008E3C8D" w:rsidRDefault="000A3B79" w:rsidP="00532B32">
      <w:pPr>
        <w:numPr>
          <w:ilvl w:val="0"/>
          <w:numId w:val="1"/>
        </w:numPr>
        <w:shd w:val="clear" w:color="auto" w:fill="FFFFFF"/>
        <w:jc w:val="both"/>
        <w:rPr>
          <w:lang w:val="uk-UA"/>
        </w:rPr>
      </w:pPr>
      <w:r w:rsidRPr="008E3C8D">
        <w:rPr>
          <w:lang w:val="uk-UA"/>
        </w:rPr>
        <w:t xml:space="preserve">Конфлікт у цивільному судочинстві. </w:t>
      </w:r>
    </w:p>
    <w:p w14:paraId="56DBC182" w14:textId="77777777" w:rsidR="000A3B79" w:rsidRPr="008E3C8D" w:rsidRDefault="000A3B79" w:rsidP="00532B32">
      <w:pPr>
        <w:numPr>
          <w:ilvl w:val="0"/>
          <w:numId w:val="1"/>
        </w:numPr>
        <w:shd w:val="clear" w:color="auto" w:fill="FFFFFF"/>
        <w:jc w:val="both"/>
        <w:rPr>
          <w:lang w:val="uk-UA"/>
        </w:rPr>
      </w:pPr>
      <w:r w:rsidRPr="008E3C8D">
        <w:rPr>
          <w:lang w:val="uk-UA"/>
        </w:rPr>
        <w:t xml:space="preserve">Конфлікт у господарському судочинстві. </w:t>
      </w:r>
    </w:p>
    <w:p w14:paraId="479B730A" w14:textId="77777777" w:rsidR="000A3B79" w:rsidRPr="008E3C8D" w:rsidRDefault="000A3B79" w:rsidP="00532B32">
      <w:pPr>
        <w:numPr>
          <w:ilvl w:val="0"/>
          <w:numId w:val="1"/>
        </w:numPr>
        <w:shd w:val="clear" w:color="auto" w:fill="FFFFFF"/>
        <w:jc w:val="both"/>
        <w:rPr>
          <w:lang w:val="uk-UA"/>
        </w:rPr>
      </w:pPr>
      <w:bookmarkStart w:id="31" w:name="_Hlk162953748"/>
      <w:r w:rsidRPr="008E3C8D">
        <w:rPr>
          <w:lang w:val="uk-UA"/>
        </w:rPr>
        <w:t xml:space="preserve">Конфлікт у кримінальному судочинстві. </w:t>
      </w:r>
    </w:p>
    <w:bookmarkEnd w:id="31"/>
    <w:p w14:paraId="3199262B" w14:textId="77777777" w:rsidR="000A3B79" w:rsidRPr="008E3C8D" w:rsidRDefault="000A3B79" w:rsidP="00532B32">
      <w:pPr>
        <w:numPr>
          <w:ilvl w:val="0"/>
          <w:numId w:val="1"/>
        </w:numPr>
        <w:shd w:val="clear" w:color="auto" w:fill="FFFFFF"/>
        <w:jc w:val="both"/>
        <w:rPr>
          <w:lang w:val="uk-UA"/>
        </w:rPr>
      </w:pPr>
      <w:r w:rsidRPr="008E3C8D">
        <w:rPr>
          <w:lang w:val="uk-UA"/>
        </w:rPr>
        <w:t xml:space="preserve">Конфлікт міжнародно-правових процедур. </w:t>
      </w:r>
    </w:p>
    <w:p w14:paraId="5B5A09CC" w14:textId="77777777" w:rsidR="000A3B79" w:rsidRPr="008E3C8D" w:rsidRDefault="000A3B79" w:rsidP="00532B32">
      <w:pPr>
        <w:numPr>
          <w:ilvl w:val="0"/>
          <w:numId w:val="1"/>
        </w:numPr>
        <w:shd w:val="clear" w:color="auto" w:fill="FFFFFF"/>
        <w:jc w:val="both"/>
        <w:rPr>
          <w:lang w:val="uk-UA"/>
        </w:rPr>
      </w:pPr>
      <w:r w:rsidRPr="008E3C8D">
        <w:rPr>
          <w:lang w:val="uk-UA"/>
        </w:rPr>
        <w:t xml:space="preserve">Загальний зміст управління конфліктом: прогнозування, запобігання, стимулювання, регулювання та розв’язання. </w:t>
      </w:r>
    </w:p>
    <w:p w14:paraId="2836D092" w14:textId="77777777" w:rsidR="000A3B79" w:rsidRPr="008E3C8D" w:rsidRDefault="000A3B79" w:rsidP="00532B32">
      <w:pPr>
        <w:numPr>
          <w:ilvl w:val="0"/>
          <w:numId w:val="1"/>
        </w:numPr>
        <w:shd w:val="clear" w:color="auto" w:fill="FFFFFF"/>
        <w:jc w:val="both"/>
        <w:rPr>
          <w:lang w:val="uk-UA"/>
        </w:rPr>
      </w:pPr>
      <w:r w:rsidRPr="008E3C8D">
        <w:rPr>
          <w:lang w:val="uk-UA"/>
        </w:rPr>
        <w:t xml:space="preserve">Шляхи запобігання конфлікту. Вимушені та превентивні форми запобігання конфлікту. </w:t>
      </w:r>
    </w:p>
    <w:p w14:paraId="59EC355F" w14:textId="77777777" w:rsidR="000A3B79" w:rsidRPr="008E3C8D" w:rsidRDefault="000A3B79" w:rsidP="00532B32">
      <w:pPr>
        <w:numPr>
          <w:ilvl w:val="0"/>
          <w:numId w:val="1"/>
        </w:numPr>
        <w:shd w:val="clear" w:color="auto" w:fill="FFFFFF"/>
        <w:jc w:val="both"/>
        <w:rPr>
          <w:lang w:val="uk-UA"/>
        </w:rPr>
      </w:pPr>
      <w:bookmarkStart w:id="32" w:name="_Hlk162953701"/>
      <w:r w:rsidRPr="008E3C8D">
        <w:rPr>
          <w:lang w:val="uk-UA"/>
        </w:rPr>
        <w:lastRenderedPageBreak/>
        <w:t xml:space="preserve">Стимулювання конфлікту, його форми та засоби. </w:t>
      </w:r>
    </w:p>
    <w:bookmarkEnd w:id="32"/>
    <w:p w14:paraId="55C87087" w14:textId="77777777" w:rsidR="000A3B79" w:rsidRPr="008E3C8D" w:rsidRDefault="000A3B79" w:rsidP="00532B32">
      <w:pPr>
        <w:numPr>
          <w:ilvl w:val="0"/>
          <w:numId w:val="1"/>
        </w:numPr>
        <w:shd w:val="clear" w:color="auto" w:fill="FFFFFF"/>
        <w:jc w:val="both"/>
        <w:rPr>
          <w:lang w:val="uk-UA"/>
        </w:rPr>
      </w:pPr>
      <w:r w:rsidRPr="008E3C8D">
        <w:rPr>
          <w:lang w:val="uk-UA"/>
        </w:rPr>
        <w:t xml:space="preserve">Технології регулювання конфлікту: інформаційні, комунікативні, соціально-психологічні, організаційні. </w:t>
      </w:r>
    </w:p>
    <w:p w14:paraId="0591BDEB" w14:textId="77777777" w:rsidR="000A3B79" w:rsidRPr="008E3C8D" w:rsidRDefault="000A3B79" w:rsidP="00532B32">
      <w:pPr>
        <w:numPr>
          <w:ilvl w:val="0"/>
          <w:numId w:val="1"/>
        </w:numPr>
        <w:shd w:val="clear" w:color="auto" w:fill="FFFFFF"/>
        <w:jc w:val="both"/>
        <w:rPr>
          <w:lang w:val="uk-UA"/>
        </w:rPr>
      </w:pPr>
      <w:r w:rsidRPr="008E3C8D">
        <w:rPr>
          <w:lang w:val="uk-UA"/>
        </w:rPr>
        <w:t xml:space="preserve">Передумови, форми та засоби розв’язання конфліктів. </w:t>
      </w:r>
    </w:p>
    <w:p w14:paraId="432F8FCD" w14:textId="77777777" w:rsidR="000A3B79" w:rsidRPr="008E3C8D" w:rsidRDefault="000A3B79" w:rsidP="00532B32">
      <w:pPr>
        <w:numPr>
          <w:ilvl w:val="0"/>
          <w:numId w:val="1"/>
        </w:numPr>
        <w:shd w:val="clear" w:color="auto" w:fill="FFFFFF"/>
        <w:jc w:val="both"/>
        <w:rPr>
          <w:lang w:val="uk-UA"/>
        </w:rPr>
      </w:pPr>
      <w:r w:rsidRPr="008E3C8D">
        <w:rPr>
          <w:lang w:val="uk-UA"/>
        </w:rPr>
        <w:t xml:space="preserve">Усунення причин юридичних конфліктів на загальносоціальному та психологічному рівнях, запобігання міжособовим кримінальним конфліктам. </w:t>
      </w:r>
    </w:p>
    <w:p w14:paraId="12AC847E" w14:textId="77777777" w:rsidR="000A3B79" w:rsidRPr="008E3C8D" w:rsidRDefault="000A3B79" w:rsidP="00532B32">
      <w:pPr>
        <w:numPr>
          <w:ilvl w:val="0"/>
          <w:numId w:val="1"/>
        </w:numPr>
        <w:shd w:val="clear" w:color="auto" w:fill="FFFFFF"/>
        <w:jc w:val="both"/>
        <w:rPr>
          <w:lang w:val="uk-UA"/>
        </w:rPr>
      </w:pPr>
      <w:bookmarkStart w:id="33" w:name="_Hlk162953426"/>
      <w:r w:rsidRPr="008E3C8D">
        <w:rPr>
          <w:lang w:val="uk-UA"/>
        </w:rPr>
        <w:t xml:space="preserve">Методи підтримки співробітництва в юридичному конфлікті: згода, практична емпатія, збереження репутації, взаємодоповнення виключення соціальної дискримінації. </w:t>
      </w:r>
    </w:p>
    <w:bookmarkEnd w:id="33"/>
    <w:p w14:paraId="7F638127" w14:textId="77777777" w:rsidR="000A3B79" w:rsidRPr="008E3C8D" w:rsidRDefault="000A3B79" w:rsidP="00532B32">
      <w:pPr>
        <w:numPr>
          <w:ilvl w:val="0"/>
          <w:numId w:val="1"/>
        </w:numPr>
        <w:shd w:val="clear" w:color="auto" w:fill="FFFFFF"/>
        <w:jc w:val="both"/>
        <w:rPr>
          <w:lang w:val="uk-UA"/>
        </w:rPr>
      </w:pPr>
      <w:r w:rsidRPr="008E3C8D">
        <w:rPr>
          <w:lang w:val="uk-UA"/>
        </w:rPr>
        <w:t xml:space="preserve">Судовий контроль за розслідуванням як форма розв’язання конфлікту. </w:t>
      </w:r>
    </w:p>
    <w:p w14:paraId="275EBBE4" w14:textId="77777777" w:rsidR="000A3B79" w:rsidRPr="008E3C8D" w:rsidRDefault="000A3B79" w:rsidP="00532B32">
      <w:pPr>
        <w:numPr>
          <w:ilvl w:val="0"/>
          <w:numId w:val="1"/>
        </w:numPr>
        <w:shd w:val="clear" w:color="auto" w:fill="FFFFFF"/>
        <w:jc w:val="both"/>
        <w:rPr>
          <w:lang w:val="uk-UA"/>
        </w:rPr>
      </w:pPr>
      <w:r w:rsidRPr="008E3C8D">
        <w:rPr>
          <w:lang w:val="uk-UA"/>
        </w:rPr>
        <w:t xml:space="preserve">Запобігання та подолання процесуального конфлікту. </w:t>
      </w:r>
    </w:p>
    <w:p w14:paraId="785AE414" w14:textId="77777777" w:rsidR="000A3B79" w:rsidRPr="008E3C8D" w:rsidRDefault="000A3B79" w:rsidP="00532B32">
      <w:pPr>
        <w:numPr>
          <w:ilvl w:val="0"/>
          <w:numId w:val="1"/>
        </w:numPr>
        <w:shd w:val="clear" w:color="auto" w:fill="FFFFFF"/>
        <w:jc w:val="both"/>
        <w:rPr>
          <w:lang w:val="uk-UA"/>
        </w:rPr>
      </w:pPr>
      <w:r w:rsidRPr="008E3C8D">
        <w:rPr>
          <w:lang w:val="uk-UA"/>
        </w:rPr>
        <w:t>Форми та механізми розв’язання конфлікту.</w:t>
      </w:r>
    </w:p>
    <w:p w14:paraId="51ECD3B1" w14:textId="77777777" w:rsidR="000A3B79" w:rsidRPr="008E3C8D" w:rsidRDefault="000A3B79" w:rsidP="00532B32">
      <w:pPr>
        <w:numPr>
          <w:ilvl w:val="0"/>
          <w:numId w:val="1"/>
        </w:numPr>
        <w:shd w:val="clear" w:color="auto" w:fill="FFFFFF"/>
        <w:jc w:val="both"/>
        <w:rPr>
          <w:lang w:val="uk-UA"/>
        </w:rPr>
      </w:pPr>
      <w:bookmarkStart w:id="34" w:name="_Hlk163036835"/>
      <w:r w:rsidRPr="008E3C8D">
        <w:rPr>
          <w:lang w:val="uk-UA"/>
        </w:rPr>
        <w:t xml:space="preserve">Тлумачення Конституції як розв’язання конституційного конфлікту. </w:t>
      </w:r>
    </w:p>
    <w:bookmarkEnd w:id="34"/>
    <w:p w14:paraId="05821408" w14:textId="77777777" w:rsidR="000A3B79" w:rsidRPr="008E3C8D" w:rsidRDefault="000A3B79" w:rsidP="00532B32">
      <w:pPr>
        <w:numPr>
          <w:ilvl w:val="0"/>
          <w:numId w:val="1"/>
        </w:numPr>
        <w:shd w:val="clear" w:color="auto" w:fill="FFFFFF"/>
        <w:jc w:val="both"/>
        <w:rPr>
          <w:lang w:val="uk-UA"/>
        </w:rPr>
      </w:pPr>
      <w:r w:rsidRPr="008E3C8D">
        <w:rPr>
          <w:lang w:val="uk-UA"/>
        </w:rPr>
        <w:t xml:space="preserve">Гармонізація правових актів як запобігання юридичним конфліктам: поняття та способи. </w:t>
      </w:r>
    </w:p>
    <w:p w14:paraId="6A472B81" w14:textId="77777777" w:rsidR="000A3B79" w:rsidRPr="008E3C8D" w:rsidRDefault="000A3B79" w:rsidP="00532B32">
      <w:pPr>
        <w:numPr>
          <w:ilvl w:val="0"/>
          <w:numId w:val="1"/>
        </w:numPr>
        <w:shd w:val="clear" w:color="auto" w:fill="FFFFFF"/>
        <w:jc w:val="both"/>
        <w:rPr>
          <w:lang w:val="uk-UA"/>
        </w:rPr>
      </w:pPr>
      <w:bookmarkStart w:id="35" w:name="_Hlk162953537"/>
      <w:r w:rsidRPr="008E3C8D">
        <w:rPr>
          <w:lang w:val="uk-UA"/>
        </w:rPr>
        <w:t xml:space="preserve">Квазіюридичні методи розв’язання юридичних конфліктів: неформальний арбітраж. </w:t>
      </w:r>
    </w:p>
    <w:p w14:paraId="475CE155" w14:textId="77777777" w:rsidR="000A3B79" w:rsidRPr="008E3C8D" w:rsidRDefault="000A3B79" w:rsidP="00532B32">
      <w:pPr>
        <w:numPr>
          <w:ilvl w:val="0"/>
          <w:numId w:val="1"/>
        </w:numPr>
        <w:shd w:val="clear" w:color="auto" w:fill="FFFFFF"/>
        <w:jc w:val="both"/>
        <w:rPr>
          <w:lang w:val="uk-UA"/>
        </w:rPr>
      </w:pPr>
      <w:bookmarkStart w:id="36" w:name="_Hlk162953652"/>
      <w:bookmarkEnd w:id="35"/>
      <w:r w:rsidRPr="008E3C8D">
        <w:rPr>
          <w:lang w:val="uk-UA"/>
        </w:rPr>
        <w:t>Квазіюридичні методи розв’язання юридичних конфліктів: посередництво.</w:t>
      </w:r>
    </w:p>
    <w:bookmarkEnd w:id="36"/>
    <w:p w14:paraId="513D622E" w14:textId="77777777" w:rsidR="000A3B79" w:rsidRPr="008E3C8D" w:rsidRDefault="000A3B79" w:rsidP="00532B32">
      <w:pPr>
        <w:numPr>
          <w:ilvl w:val="0"/>
          <w:numId w:val="1"/>
        </w:numPr>
        <w:shd w:val="clear" w:color="auto" w:fill="FFFFFF"/>
        <w:jc w:val="both"/>
        <w:rPr>
          <w:lang w:val="uk-UA"/>
        </w:rPr>
      </w:pPr>
      <w:r w:rsidRPr="008E3C8D">
        <w:rPr>
          <w:lang w:val="uk-UA"/>
        </w:rPr>
        <w:t>Квазіюридичні методи розв’язання юридичних конфліктів: нейтральний слухач.</w:t>
      </w:r>
    </w:p>
    <w:p w14:paraId="3AEC528E" w14:textId="77777777" w:rsidR="000A3B79" w:rsidRPr="008E3C8D" w:rsidRDefault="000A3B79" w:rsidP="00532B32">
      <w:pPr>
        <w:numPr>
          <w:ilvl w:val="0"/>
          <w:numId w:val="1"/>
        </w:numPr>
        <w:shd w:val="clear" w:color="auto" w:fill="FFFFFF"/>
        <w:jc w:val="both"/>
        <w:rPr>
          <w:lang w:val="uk-UA"/>
        </w:rPr>
      </w:pPr>
      <w:r w:rsidRPr="008E3C8D">
        <w:rPr>
          <w:lang w:val="uk-UA"/>
        </w:rPr>
        <w:t xml:space="preserve">Квазіюридичні методи розв’язання юридичних конфліктів: співдія. </w:t>
      </w:r>
    </w:p>
    <w:p w14:paraId="1727F53E" w14:textId="77777777" w:rsidR="000A3B79" w:rsidRPr="008E3C8D" w:rsidRDefault="000A3B79" w:rsidP="00532B32">
      <w:pPr>
        <w:numPr>
          <w:ilvl w:val="0"/>
          <w:numId w:val="1"/>
        </w:numPr>
        <w:shd w:val="clear" w:color="auto" w:fill="FFFFFF"/>
        <w:jc w:val="both"/>
        <w:rPr>
          <w:lang w:val="uk-UA"/>
        </w:rPr>
      </w:pPr>
      <w:r w:rsidRPr="008E3C8D">
        <w:rPr>
          <w:lang w:val="uk-UA"/>
        </w:rPr>
        <w:t>Квазіюридичні методи розв’язання юридичних конфліктів: змішані способи.</w:t>
      </w:r>
    </w:p>
    <w:p w14:paraId="72F81553" w14:textId="77777777" w:rsidR="000A3B79" w:rsidRPr="008E3C8D" w:rsidRDefault="000A3B79" w:rsidP="00532B32">
      <w:pPr>
        <w:numPr>
          <w:ilvl w:val="0"/>
          <w:numId w:val="1"/>
        </w:numPr>
        <w:shd w:val="clear" w:color="auto" w:fill="FFFFFF"/>
        <w:jc w:val="both"/>
        <w:rPr>
          <w:lang w:val="uk-UA"/>
        </w:rPr>
      </w:pPr>
      <w:r w:rsidRPr="008E3C8D">
        <w:rPr>
          <w:lang w:val="uk-UA"/>
        </w:rPr>
        <w:t>Квазіюридичні методи розв’язання юридичних конфліктів: двохколійний підхід.</w:t>
      </w:r>
    </w:p>
    <w:p w14:paraId="32570E22" w14:textId="77777777" w:rsidR="000A3B79" w:rsidRPr="008E3C8D" w:rsidRDefault="000A3B79" w:rsidP="00532B32">
      <w:pPr>
        <w:numPr>
          <w:ilvl w:val="0"/>
          <w:numId w:val="1"/>
        </w:numPr>
        <w:shd w:val="clear" w:color="auto" w:fill="FFFFFF"/>
        <w:jc w:val="both"/>
        <w:rPr>
          <w:lang w:val="uk-UA"/>
        </w:rPr>
      </w:pPr>
      <w:bookmarkStart w:id="37" w:name="_Hlk163036883"/>
      <w:r w:rsidRPr="008E3C8D">
        <w:rPr>
          <w:lang w:val="uk-UA"/>
        </w:rPr>
        <w:t xml:space="preserve">Психологічні особливості особистості в умовах юридичного конфлікту. </w:t>
      </w:r>
    </w:p>
    <w:p w14:paraId="50C6074A" w14:textId="77777777" w:rsidR="000A3B79" w:rsidRPr="008E3C8D" w:rsidRDefault="000A3B79" w:rsidP="00532B32">
      <w:pPr>
        <w:numPr>
          <w:ilvl w:val="0"/>
          <w:numId w:val="1"/>
        </w:numPr>
        <w:shd w:val="clear" w:color="auto" w:fill="FFFFFF"/>
        <w:jc w:val="both"/>
        <w:rPr>
          <w:lang w:val="uk-UA"/>
        </w:rPr>
      </w:pPr>
      <w:bookmarkStart w:id="38" w:name="_Hlk162970040"/>
      <w:bookmarkEnd w:id="37"/>
      <w:r w:rsidRPr="008E3C8D">
        <w:rPr>
          <w:lang w:val="uk-UA"/>
        </w:rPr>
        <w:t xml:space="preserve">Комунікативні здібності в умовах юридичного конфлікту. </w:t>
      </w:r>
    </w:p>
    <w:bookmarkEnd w:id="38"/>
    <w:p w14:paraId="58129306" w14:textId="77777777" w:rsidR="000A3B79" w:rsidRPr="008E3C8D" w:rsidRDefault="000A3B79" w:rsidP="00532B32">
      <w:pPr>
        <w:numPr>
          <w:ilvl w:val="0"/>
          <w:numId w:val="1"/>
        </w:numPr>
        <w:shd w:val="clear" w:color="auto" w:fill="FFFFFF"/>
        <w:jc w:val="both"/>
        <w:rPr>
          <w:lang w:val="uk-UA"/>
        </w:rPr>
      </w:pPr>
      <w:r w:rsidRPr="008E3C8D">
        <w:rPr>
          <w:lang w:val="uk-UA"/>
        </w:rPr>
        <w:t xml:space="preserve">Урахування особливостей темпераменту в конфліктній ситуації. </w:t>
      </w:r>
    </w:p>
    <w:p w14:paraId="5B9F31A8" w14:textId="77777777" w:rsidR="000A3B79" w:rsidRPr="008E3C8D" w:rsidRDefault="000A3B79" w:rsidP="00532B32">
      <w:pPr>
        <w:numPr>
          <w:ilvl w:val="0"/>
          <w:numId w:val="1"/>
        </w:numPr>
        <w:shd w:val="clear" w:color="auto" w:fill="FFFFFF"/>
        <w:jc w:val="both"/>
        <w:rPr>
          <w:lang w:val="uk-UA"/>
        </w:rPr>
      </w:pPr>
      <w:r w:rsidRPr="008E3C8D">
        <w:rPr>
          <w:lang w:val="uk-UA"/>
        </w:rPr>
        <w:t xml:space="preserve">Екстраверти та інтроверти в умовах юридичного конфлікту. </w:t>
      </w:r>
    </w:p>
    <w:p w14:paraId="0540EA21" w14:textId="77777777" w:rsidR="000A3B79" w:rsidRPr="008E3C8D" w:rsidRDefault="000A3B79" w:rsidP="00532B32">
      <w:pPr>
        <w:numPr>
          <w:ilvl w:val="0"/>
          <w:numId w:val="1"/>
        </w:numPr>
        <w:shd w:val="clear" w:color="auto" w:fill="FFFFFF"/>
        <w:jc w:val="both"/>
        <w:rPr>
          <w:lang w:val="uk-UA"/>
        </w:rPr>
      </w:pPr>
      <w:r w:rsidRPr="008E3C8D">
        <w:rPr>
          <w:lang w:val="uk-UA"/>
        </w:rPr>
        <w:t xml:space="preserve">Мобільність та ригідність в умовах юридичного конфлікту. </w:t>
      </w:r>
    </w:p>
    <w:p w14:paraId="26629D47" w14:textId="77777777" w:rsidR="000A3B79" w:rsidRPr="008E3C8D" w:rsidRDefault="000A3B79" w:rsidP="00532B32">
      <w:pPr>
        <w:numPr>
          <w:ilvl w:val="0"/>
          <w:numId w:val="1"/>
        </w:numPr>
        <w:shd w:val="clear" w:color="auto" w:fill="FFFFFF"/>
        <w:jc w:val="both"/>
        <w:rPr>
          <w:lang w:val="uk-UA"/>
        </w:rPr>
      </w:pPr>
      <w:bookmarkStart w:id="39" w:name="_Hlk162953481"/>
      <w:r w:rsidRPr="008E3C8D">
        <w:rPr>
          <w:lang w:val="uk-UA"/>
        </w:rPr>
        <w:t xml:space="preserve">Моделі поведінки особистості у практиці розв’язання юридичного конфлікту та їх характеристика. </w:t>
      </w:r>
    </w:p>
    <w:bookmarkEnd w:id="39"/>
    <w:p w14:paraId="3038637E" w14:textId="77777777" w:rsidR="000A3B79" w:rsidRPr="008E3C8D" w:rsidRDefault="000A3B79" w:rsidP="00532B32">
      <w:pPr>
        <w:numPr>
          <w:ilvl w:val="0"/>
          <w:numId w:val="1"/>
        </w:numPr>
        <w:shd w:val="clear" w:color="auto" w:fill="FFFFFF"/>
        <w:jc w:val="both"/>
        <w:rPr>
          <w:lang w:val="uk-UA"/>
        </w:rPr>
      </w:pPr>
      <w:r w:rsidRPr="008E3C8D">
        <w:rPr>
          <w:lang w:val="uk-UA"/>
        </w:rPr>
        <w:t xml:space="preserve">Стратегії поведінки особистості у практиці розв’язання юридичного конфлікту (примус, відхід, уступка, компроміс, співробітництво). </w:t>
      </w:r>
    </w:p>
    <w:p w14:paraId="7E4DA32C" w14:textId="77777777" w:rsidR="000A3B79" w:rsidRPr="008E3C8D" w:rsidRDefault="000A3B79" w:rsidP="00532B32">
      <w:pPr>
        <w:numPr>
          <w:ilvl w:val="0"/>
          <w:numId w:val="1"/>
        </w:numPr>
        <w:shd w:val="clear" w:color="auto" w:fill="FFFFFF"/>
        <w:jc w:val="both"/>
        <w:rPr>
          <w:lang w:val="uk-UA"/>
        </w:rPr>
      </w:pPr>
      <w:bookmarkStart w:id="40" w:name="_Hlk162966282"/>
      <w:r w:rsidRPr="008E3C8D">
        <w:rPr>
          <w:lang w:val="uk-UA"/>
        </w:rPr>
        <w:t xml:space="preserve">Психологічні властивості міжособистісних відносин у юридичному конфлікті (симпатії-антипатії, взаємовплив, співпереживання, взаєморозуміння). </w:t>
      </w:r>
    </w:p>
    <w:bookmarkEnd w:id="40"/>
    <w:p w14:paraId="0379DD5A" w14:textId="77777777" w:rsidR="000A3B79" w:rsidRPr="008E3C8D" w:rsidRDefault="000A3B79" w:rsidP="00532B32">
      <w:pPr>
        <w:numPr>
          <w:ilvl w:val="0"/>
          <w:numId w:val="1"/>
        </w:numPr>
        <w:shd w:val="clear" w:color="auto" w:fill="FFFFFF"/>
        <w:jc w:val="both"/>
        <w:rPr>
          <w:lang w:val="uk-UA"/>
        </w:rPr>
      </w:pPr>
      <w:r w:rsidRPr="008E3C8D">
        <w:rPr>
          <w:lang w:val="uk-UA"/>
        </w:rPr>
        <w:t xml:space="preserve">Типи конфліктних особистостей. </w:t>
      </w:r>
    </w:p>
    <w:p w14:paraId="752D7DAA" w14:textId="77777777" w:rsidR="000A3B79" w:rsidRPr="008E3C8D" w:rsidRDefault="000A3B79" w:rsidP="00532B32">
      <w:pPr>
        <w:numPr>
          <w:ilvl w:val="0"/>
          <w:numId w:val="1"/>
        </w:numPr>
        <w:shd w:val="clear" w:color="auto" w:fill="FFFFFF"/>
        <w:jc w:val="both"/>
        <w:rPr>
          <w:lang w:val="uk-UA"/>
        </w:rPr>
      </w:pPr>
      <w:bookmarkStart w:id="41" w:name="_Hlk163037082"/>
      <w:r w:rsidRPr="008E3C8D">
        <w:rPr>
          <w:lang w:val="uk-UA"/>
        </w:rPr>
        <w:t xml:space="preserve">Конфліктна особистість демонстративного, ригідного, некерованого, педантичного та “безконфліктного” типів. </w:t>
      </w:r>
    </w:p>
    <w:p w14:paraId="6D3AD6E5" w14:textId="77777777" w:rsidR="000A3B79" w:rsidRPr="008E3C8D" w:rsidRDefault="000A3B79" w:rsidP="00532B32">
      <w:pPr>
        <w:numPr>
          <w:ilvl w:val="0"/>
          <w:numId w:val="1"/>
        </w:numPr>
        <w:shd w:val="clear" w:color="auto" w:fill="FFFFFF"/>
        <w:jc w:val="both"/>
        <w:rPr>
          <w:lang w:val="uk-UA"/>
        </w:rPr>
      </w:pPr>
      <w:bookmarkStart w:id="42" w:name="_Hlk163036957"/>
      <w:bookmarkEnd w:id="41"/>
      <w:r w:rsidRPr="008E3C8D">
        <w:rPr>
          <w:lang w:val="uk-UA"/>
        </w:rPr>
        <w:t xml:space="preserve">Застосування теорії акцентуації особистості (К. Леонгард, А. Є.Лічко) у практиці розв’язання юридичного конфлікту. </w:t>
      </w:r>
    </w:p>
    <w:bookmarkEnd w:id="42"/>
    <w:p w14:paraId="0552FE04" w14:textId="77777777" w:rsidR="000A3B79" w:rsidRPr="008E3C8D" w:rsidRDefault="000A3B79" w:rsidP="00532B32">
      <w:pPr>
        <w:numPr>
          <w:ilvl w:val="0"/>
          <w:numId w:val="1"/>
        </w:numPr>
        <w:shd w:val="clear" w:color="auto" w:fill="FFFFFF"/>
        <w:jc w:val="both"/>
        <w:rPr>
          <w:lang w:val="uk-UA"/>
        </w:rPr>
      </w:pPr>
      <w:r w:rsidRPr="008E3C8D">
        <w:rPr>
          <w:lang w:val="uk-UA"/>
        </w:rPr>
        <w:t xml:space="preserve">Психологічний захист особистості в ситуації юридичного конфлікту. </w:t>
      </w:r>
    </w:p>
    <w:p w14:paraId="5BE78571" w14:textId="77777777" w:rsidR="000A3B79" w:rsidRPr="008E3C8D" w:rsidRDefault="000A3B79" w:rsidP="00532B32">
      <w:pPr>
        <w:numPr>
          <w:ilvl w:val="0"/>
          <w:numId w:val="1"/>
        </w:numPr>
        <w:shd w:val="clear" w:color="auto" w:fill="FFFFFF"/>
        <w:jc w:val="both"/>
        <w:rPr>
          <w:lang w:val="uk-UA"/>
        </w:rPr>
      </w:pPr>
      <w:bookmarkStart w:id="43" w:name="_Hlk163037147"/>
      <w:r w:rsidRPr="008E3C8D">
        <w:rPr>
          <w:lang w:val="uk-UA"/>
        </w:rPr>
        <w:t xml:space="preserve">Психологічний вплив на елементи юридичного конфлікту: учасники, мотиви поведінки, об’єкти, сили та засоби протидії. </w:t>
      </w:r>
    </w:p>
    <w:p w14:paraId="5BF71D69" w14:textId="77777777" w:rsidR="000A3B79" w:rsidRPr="008E3C8D" w:rsidRDefault="000A3B79" w:rsidP="00532B32">
      <w:pPr>
        <w:numPr>
          <w:ilvl w:val="0"/>
          <w:numId w:val="1"/>
        </w:numPr>
        <w:shd w:val="clear" w:color="auto" w:fill="FFFFFF"/>
        <w:jc w:val="both"/>
        <w:rPr>
          <w:lang w:val="uk-UA"/>
        </w:rPr>
      </w:pPr>
      <w:bookmarkStart w:id="44" w:name="_Hlk162969380"/>
      <w:bookmarkEnd w:id="43"/>
      <w:r w:rsidRPr="008E3C8D">
        <w:rPr>
          <w:lang w:val="uk-UA"/>
        </w:rPr>
        <w:t>Моделі та стратегії поведінки особистості в ситуації юридичного конфлікту, їх характеристика.</w:t>
      </w:r>
    </w:p>
    <w:bookmarkEnd w:id="44"/>
    <w:p w14:paraId="32302B6C" w14:textId="77777777" w:rsidR="000A3B79" w:rsidRPr="008E3C8D" w:rsidRDefault="000A3B79" w:rsidP="00532B32">
      <w:pPr>
        <w:numPr>
          <w:ilvl w:val="0"/>
          <w:numId w:val="1"/>
        </w:numPr>
        <w:shd w:val="clear" w:color="auto" w:fill="FFFFFF"/>
        <w:jc w:val="both"/>
        <w:rPr>
          <w:lang w:val="uk-UA"/>
        </w:rPr>
      </w:pPr>
      <w:r w:rsidRPr="008E3C8D">
        <w:rPr>
          <w:lang w:val="uk-UA"/>
        </w:rPr>
        <w:t xml:space="preserve">Характеристика комунікативного, інтерактивного та перцептивного аспектів спілкування юриста в конфліктній ситуації. </w:t>
      </w:r>
    </w:p>
    <w:p w14:paraId="3FE3858E" w14:textId="77777777" w:rsidR="000A3B79" w:rsidRPr="008E3C8D" w:rsidRDefault="000A3B79" w:rsidP="00532B32">
      <w:pPr>
        <w:numPr>
          <w:ilvl w:val="0"/>
          <w:numId w:val="1"/>
        </w:numPr>
        <w:shd w:val="clear" w:color="auto" w:fill="FFFFFF"/>
        <w:jc w:val="both"/>
        <w:rPr>
          <w:lang w:val="uk-UA"/>
        </w:rPr>
      </w:pPr>
      <w:r w:rsidRPr="008E3C8D">
        <w:rPr>
          <w:lang w:val="uk-UA"/>
        </w:rPr>
        <w:t xml:space="preserve">Технології раціональної поведінки юриста в умовах конфлікту. </w:t>
      </w:r>
    </w:p>
    <w:p w14:paraId="168780AA" w14:textId="77777777" w:rsidR="000A3B79" w:rsidRPr="008E3C8D" w:rsidRDefault="000A3B79" w:rsidP="00532B32">
      <w:pPr>
        <w:numPr>
          <w:ilvl w:val="0"/>
          <w:numId w:val="1"/>
        </w:numPr>
        <w:shd w:val="clear" w:color="auto" w:fill="FFFFFF"/>
        <w:jc w:val="both"/>
        <w:rPr>
          <w:lang w:val="uk-UA"/>
        </w:rPr>
      </w:pPr>
      <w:bookmarkStart w:id="45" w:name="_Hlk163037026"/>
      <w:r w:rsidRPr="008E3C8D">
        <w:rPr>
          <w:lang w:val="uk-UA"/>
        </w:rPr>
        <w:t xml:space="preserve">Забезпечення конструктивної поведінки сторін юридичного конфлікту. </w:t>
      </w:r>
    </w:p>
    <w:bookmarkEnd w:id="45"/>
    <w:p w14:paraId="675FB8B2" w14:textId="77777777" w:rsidR="000A3B79" w:rsidRPr="008E3C8D" w:rsidRDefault="000A3B79" w:rsidP="00532B32">
      <w:pPr>
        <w:numPr>
          <w:ilvl w:val="0"/>
          <w:numId w:val="1"/>
        </w:numPr>
        <w:shd w:val="clear" w:color="auto" w:fill="FFFFFF"/>
        <w:jc w:val="both"/>
        <w:rPr>
          <w:lang w:val="uk-UA"/>
        </w:rPr>
      </w:pPr>
      <w:r w:rsidRPr="008E3C8D">
        <w:rPr>
          <w:lang w:val="uk-UA"/>
        </w:rPr>
        <w:t xml:space="preserve">Застосування юристом способів психологічної корекції та самоконтролю емоцій у ситуації конфлікту. </w:t>
      </w:r>
    </w:p>
    <w:p w14:paraId="5E3D74AE" w14:textId="77777777" w:rsidR="000A3B79" w:rsidRPr="008E3C8D" w:rsidRDefault="000A3B79" w:rsidP="00532B32">
      <w:pPr>
        <w:numPr>
          <w:ilvl w:val="0"/>
          <w:numId w:val="1"/>
        </w:numPr>
        <w:shd w:val="clear" w:color="auto" w:fill="FFFFFF"/>
        <w:jc w:val="both"/>
        <w:rPr>
          <w:lang w:val="uk-UA"/>
        </w:rPr>
      </w:pPr>
      <w:r w:rsidRPr="008E3C8D">
        <w:rPr>
          <w:lang w:val="uk-UA"/>
        </w:rPr>
        <w:t xml:space="preserve">Фази переговорного процесу з розв’язання юридичних конфліктів. </w:t>
      </w:r>
    </w:p>
    <w:p w14:paraId="76B22640" w14:textId="77777777" w:rsidR="000A3B79" w:rsidRPr="008E3C8D" w:rsidRDefault="000A3B79" w:rsidP="00532B32">
      <w:pPr>
        <w:numPr>
          <w:ilvl w:val="0"/>
          <w:numId w:val="1"/>
        </w:numPr>
        <w:shd w:val="clear" w:color="auto" w:fill="FFFFFF"/>
        <w:jc w:val="both"/>
        <w:rPr>
          <w:lang w:val="uk-UA"/>
        </w:rPr>
      </w:pPr>
      <w:r w:rsidRPr="008E3C8D">
        <w:rPr>
          <w:lang w:val="uk-UA"/>
        </w:rPr>
        <w:t xml:space="preserve">Моделі поведінки сторін, маніпулятивні технології у практиці розв’язання юридичного конфлікту. </w:t>
      </w:r>
    </w:p>
    <w:p w14:paraId="2B726CCC" w14:textId="77777777" w:rsidR="000A3B79" w:rsidRPr="008E3C8D" w:rsidRDefault="000A3B79" w:rsidP="00532B32">
      <w:pPr>
        <w:numPr>
          <w:ilvl w:val="0"/>
          <w:numId w:val="1"/>
        </w:numPr>
        <w:shd w:val="clear" w:color="auto" w:fill="FFFFFF"/>
        <w:jc w:val="both"/>
        <w:rPr>
          <w:lang w:val="uk-UA"/>
        </w:rPr>
      </w:pPr>
      <w:bookmarkStart w:id="46" w:name="_Hlk162953607"/>
      <w:r w:rsidRPr="008E3C8D">
        <w:rPr>
          <w:lang w:val="uk-UA"/>
        </w:rPr>
        <w:t>Технології стратегій і тактик у практиці розв’язання юридичного конфлікту.</w:t>
      </w:r>
    </w:p>
    <w:bookmarkEnd w:id="46"/>
    <w:p w14:paraId="3CB22B3C" w14:textId="2B333EB2" w:rsidR="000D6450" w:rsidRPr="00EF31F1" w:rsidRDefault="000D6450" w:rsidP="000A3B79">
      <w:pPr>
        <w:jc w:val="both"/>
        <w:rPr>
          <w:sz w:val="28"/>
          <w:szCs w:val="28"/>
          <w:lang w:val="uk-UA"/>
        </w:rPr>
      </w:pPr>
    </w:p>
    <w:bookmarkEnd w:id="6"/>
    <w:p w14:paraId="3CB22B3D" w14:textId="77777777" w:rsidR="00EF31F1" w:rsidRDefault="00EF31F1" w:rsidP="006304AB">
      <w:pPr>
        <w:jc w:val="center"/>
        <w:rPr>
          <w:b/>
          <w:bCs/>
          <w:lang w:val="uk-UA" w:eastAsia="uk-UA"/>
        </w:rPr>
        <w:sectPr w:rsidR="00EF31F1" w:rsidSect="00D3392E">
          <w:pgSz w:w="11906" w:h="16838"/>
          <w:pgMar w:top="1134" w:right="1134" w:bottom="1134" w:left="1134" w:header="709" w:footer="709" w:gutter="0"/>
          <w:cols w:space="708"/>
          <w:docGrid w:linePitch="360"/>
        </w:sectPr>
      </w:pPr>
    </w:p>
    <w:p w14:paraId="3CB22B3E" w14:textId="77777777" w:rsidR="006304AB" w:rsidRPr="00B6406D" w:rsidRDefault="006304AB" w:rsidP="006304AB">
      <w:pPr>
        <w:jc w:val="center"/>
        <w:rPr>
          <w:b/>
          <w:bCs/>
          <w:lang w:val="uk-UA" w:eastAsia="uk-UA"/>
        </w:rPr>
      </w:pPr>
      <w:r w:rsidRPr="00B6406D">
        <w:rPr>
          <w:b/>
          <w:bCs/>
          <w:lang w:val="uk-UA" w:eastAsia="uk-UA"/>
        </w:rPr>
        <w:lastRenderedPageBreak/>
        <w:t xml:space="preserve">СПИСОК </w:t>
      </w:r>
      <w:r w:rsidR="00B6406D" w:rsidRPr="00B6406D">
        <w:rPr>
          <w:b/>
          <w:noProof/>
          <w:sz w:val="28"/>
          <w:szCs w:val="28"/>
          <w:lang w:val="uk-UA"/>
        </w:rPr>
        <w:t>БАЗОВИХ ДЖЕРЕЛ</w:t>
      </w:r>
    </w:p>
    <w:p w14:paraId="3CB22B3F" w14:textId="77777777" w:rsidR="006304AB" w:rsidRPr="000C1882" w:rsidRDefault="006304AB" w:rsidP="006304AB">
      <w:pPr>
        <w:jc w:val="center"/>
        <w:rPr>
          <w:b/>
          <w:bCs/>
          <w:color w:val="000000"/>
          <w:lang w:val="uk-UA" w:eastAsia="uk-UA"/>
        </w:rPr>
      </w:pPr>
    </w:p>
    <w:p w14:paraId="251A26DB"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 xml:space="preserve">Василевська Т. Е. Етика державних службовців і запобігання конфлікту інтересів: навч.-метод. матеріали. Київ: НАДУ, 2013. 76 с. </w:t>
      </w:r>
    </w:p>
    <w:p w14:paraId="77515C66"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Гребеньков Г.В. Фіолевський Д.П. Юридична етика: Навч. пос. / Г.В. Гребеньков, Д.П. Фіолевський. Київ, 2007. 211 с.</w:t>
      </w:r>
    </w:p>
    <w:p w14:paraId="0752A1C8"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 xml:space="preserve">Грубінко А. Формування історико-правових компетенцій у майбутнього правника. </w:t>
      </w:r>
      <w:r w:rsidRPr="008E3C8D">
        <w:rPr>
          <w:i/>
          <w:lang w:val="uk-UA"/>
        </w:rPr>
        <w:t>Юридичний журнал.</w:t>
      </w:r>
      <w:r w:rsidRPr="008E3C8D">
        <w:rPr>
          <w:lang w:val="uk-UA"/>
        </w:rPr>
        <w:t xml:space="preserve"> 2009. № 11. С. 123-127.</w:t>
      </w:r>
    </w:p>
    <w:p w14:paraId="0815185A"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 xml:space="preserve">Калганова О. А., Гапоненко Л.В. Моральна культура юриста як складова юридичної професії. </w:t>
      </w:r>
      <w:r w:rsidRPr="008E3C8D">
        <w:rPr>
          <w:i/>
          <w:lang w:val="uk-UA"/>
        </w:rPr>
        <w:t>Розбудова держави і права: питання теорії та конституційної практики</w:t>
      </w:r>
      <w:r w:rsidRPr="008E3C8D">
        <w:rPr>
          <w:lang w:val="uk-UA"/>
        </w:rPr>
        <w:t>. 2013. № 1. С. 3–7.</w:t>
      </w:r>
    </w:p>
    <w:p w14:paraId="2C53EBFE"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 xml:space="preserve">Кацавець Р. С. Культура мови у професійному спілкуванні юристів. Навчальний посібник. Київ: Алерта, 2007. 143 с.  </w:t>
      </w:r>
    </w:p>
    <w:p w14:paraId="2A914B10"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Кацавець Р. С. Мова у професії юриста. Підручник. [для студ. вищ.навч.закл.]. Київ: 2010. 304 с.</w:t>
      </w:r>
    </w:p>
    <w:p w14:paraId="22F96BD9"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 xml:space="preserve">Кацавець Р. С. Професійна етика юристів. Навч. посібник. Київ: Алерта, 2017. 148 с.  </w:t>
      </w:r>
    </w:p>
    <w:p w14:paraId="55AB1ECD"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 xml:space="preserve">Кацавець Р.С. Риторична культура юристів. </w:t>
      </w:r>
      <w:r w:rsidRPr="008E3C8D">
        <w:rPr>
          <w:i/>
          <w:lang w:val="uk-UA"/>
        </w:rPr>
        <w:t>Dictum factum</w:t>
      </w:r>
      <w:r w:rsidRPr="008E3C8D">
        <w:rPr>
          <w:lang w:val="uk-UA"/>
        </w:rPr>
        <w:t>. № 2. 2018. С.65-71.</w:t>
      </w:r>
    </w:p>
    <w:p w14:paraId="20C97671"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 xml:space="preserve">Ліщук-Торчинська Т., Кузьмук О. Постать ідеального депутата Верховної Ради України як об’єкт аналізу й предмет обговорення. </w:t>
      </w:r>
      <w:r w:rsidRPr="008E3C8D">
        <w:rPr>
          <w:i/>
          <w:lang w:val="uk-UA"/>
        </w:rPr>
        <w:t>Соціологічні студії.</w:t>
      </w:r>
      <w:r w:rsidRPr="008E3C8D">
        <w:rPr>
          <w:lang w:val="uk-UA"/>
        </w:rPr>
        <w:t xml:space="preserve"> 2019. № 2(15). С. 74–81.</w:t>
      </w:r>
    </w:p>
    <w:p w14:paraId="6BD189F7"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Лозовой В. О. Професійна етика юриста / В. О. Лозовий, О.В. Петришин. Харків.: Право, 2004.  176 с.</w:t>
      </w:r>
    </w:p>
    <w:p w14:paraId="60A6BC6B"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 xml:space="preserve">Лясковець О.В. Окремі напрями формування морально-правової культури юриста. </w:t>
      </w:r>
      <w:r w:rsidRPr="008E3C8D">
        <w:rPr>
          <w:i/>
          <w:lang w:val="uk-UA"/>
        </w:rPr>
        <w:t>Науковий вісник Херсонського державного університету</w:t>
      </w:r>
      <w:r w:rsidRPr="008E3C8D">
        <w:rPr>
          <w:lang w:val="uk-UA"/>
        </w:rPr>
        <w:t>. Випуск 3–2. Том 1. 2015. С. 88–91.</w:t>
      </w:r>
    </w:p>
    <w:p w14:paraId="77974017"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Малахов В. А. Етика: Курс лекцій: Навч. посібник. Київ: Либідь, 1996. 304 с.</w:t>
      </w:r>
    </w:p>
    <w:p w14:paraId="0082AFCA"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 xml:space="preserve">Мінченко С. Правова культура як чинникзабезпечення прав людини в оперативно-розшуковій діяльності. </w:t>
      </w:r>
      <w:r w:rsidRPr="008E3C8D">
        <w:rPr>
          <w:i/>
          <w:lang w:val="uk-UA"/>
        </w:rPr>
        <w:t>Право України</w:t>
      </w:r>
      <w:r w:rsidRPr="008E3C8D">
        <w:rPr>
          <w:lang w:val="uk-UA"/>
        </w:rPr>
        <w:t>. 2012. № 1–2. С. 321-329.</w:t>
      </w:r>
    </w:p>
    <w:p w14:paraId="309E8E8F"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 xml:space="preserve">Олійник Н.Ю. Теоретичні основи прийняття організаційно-управлінських рішень в контексті етики. </w:t>
      </w:r>
      <w:r w:rsidRPr="008E3C8D">
        <w:rPr>
          <w:i/>
          <w:lang w:val="uk-UA"/>
        </w:rPr>
        <w:t>Вісник Кам’янець-Подільського національного університету імені Івана Огієнка.</w:t>
      </w:r>
      <w:r w:rsidRPr="008E3C8D">
        <w:rPr>
          <w:lang w:val="uk-UA"/>
        </w:rPr>
        <w:t xml:space="preserve"> Економічні науки. 2017. Випуск 12. Т.2. С. 56 – 63.</w:t>
      </w:r>
    </w:p>
    <w:p w14:paraId="4DCFC3F0"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 xml:space="preserve">Орзіх М. Правова культура в системі сучасного конституціоналізму. </w:t>
      </w:r>
      <w:r w:rsidRPr="008E3C8D">
        <w:rPr>
          <w:i/>
          <w:lang w:val="uk-UA"/>
        </w:rPr>
        <w:t>Право та культура: теорія і практика</w:t>
      </w:r>
      <w:r w:rsidRPr="008E3C8D">
        <w:rPr>
          <w:lang w:val="uk-UA"/>
        </w:rPr>
        <w:t>: Матеріали міжнародної науково-практичної конференції, м. Київ 15-16 травня 1997 р. / За ред. Ю. Шемчушенка, В. Кампо, М. Поплавського. Київ: Леся, 1997 С. 190-192.</w:t>
      </w:r>
    </w:p>
    <w:p w14:paraId="369CB82D" w14:textId="77777777" w:rsidR="000A3B79" w:rsidRPr="008E3C8D" w:rsidRDefault="000A3B79" w:rsidP="00532B32">
      <w:pPr>
        <w:numPr>
          <w:ilvl w:val="0"/>
          <w:numId w:val="2"/>
        </w:numPr>
        <w:tabs>
          <w:tab w:val="left" w:pos="426"/>
        </w:tabs>
        <w:ind w:left="0" w:firstLine="0"/>
        <w:contextualSpacing/>
        <w:jc w:val="both"/>
        <w:rPr>
          <w:color w:val="0563C1"/>
          <w:u w:val="single"/>
          <w:lang w:val="uk-UA"/>
        </w:rPr>
      </w:pPr>
      <w:r w:rsidRPr="008E3C8D">
        <w:rPr>
          <w:lang w:val="uk-UA"/>
        </w:rPr>
        <w:t xml:space="preserve">Парламентська етика в Україні. Реалії, потреби, перспективи. За матеріалами дослідження Центру досліджень армії, конверсії та роззброєння та Інституту соціальних технологій «Соціополіс» / за заг. ред. Ірини Суслової, Філіпа Флурі, Валентина Бадрака. 2017 рік. Женева – Київ. URL: </w:t>
      </w:r>
      <w:hyperlink r:id="rId9" w:history="1">
        <w:r w:rsidRPr="008E3C8D">
          <w:rPr>
            <w:color w:val="0563C1"/>
            <w:u w:val="single"/>
            <w:lang w:val="uk-UA"/>
          </w:rPr>
          <w:t>https://www.dcaf.ch/sites/default/files/public</w:t>
        </w:r>
        <w:r w:rsidRPr="008E3C8D">
          <w:rPr>
            <w:color w:val="0563C1"/>
            <w:u w:val="single"/>
            <w:lang w:val="uk-UA"/>
          </w:rPr>
          <w:t>a</w:t>
        </w:r>
        <w:r w:rsidRPr="008E3C8D">
          <w:rPr>
            <w:color w:val="0563C1"/>
            <w:u w:val="single"/>
            <w:lang w:val="uk-UA"/>
          </w:rPr>
          <w:t>tions/documents/Parliemanetary-Ethics-Ukriane_UKR.pdf</w:t>
        </w:r>
      </w:hyperlink>
    </w:p>
    <w:p w14:paraId="35525A62"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Погорєлова Т.Ф. Службовий етикет як механізм виховання морально-етичних якостей майбутніх прокурорів</w:t>
      </w:r>
      <w:r w:rsidRPr="008E3C8D">
        <w:rPr>
          <w:i/>
          <w:lang w:val="uk-UA"/>
        </w:rPr>
        <w:t>. Педагогіка і психологія професійної освіти.</w:t>
      </w:r>
      <w:r w:rsidRPr="008E3C8D">
        <w:rPr>
          <w:lang w:val="uk-UA"/>
        </w:rPr>
        <w:t xml:space="preserve"> 2013. № 5. С. 201-208.</w:t>
      </w:r>
    </w:p>
    <w:p w14:paraId="336238BF"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Професійна етика юриста : навчально-методичний посібник (у схемах) / за наук. ред. В. С. Бліхара. Львів: ПП «Арал», 2018. 108 с.</w:t>
      </w:r>
    </w:p>
    <w:p w14:paraId="5A27B461"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Професійна комунікативна підготовка майбутніх юристів: теорія і практика: монографія / Інститут педагогічної освіти і освіти дорослих НАПН України. Суми, 2015. 324 с.</w:t>
      </w:r>
    </w:p>
    <w:p w14:paraId="403FC188"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Сливка С.С. Професійна культура юриста (теоретико-методологічний аспект). Львів: Світ, 2000. 336 с.</w:t>
      </w:r>
    </w:p>
    <w:p w14:paraId="68F06581"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 xml:space="preserve">Сущенко В. М. Деонтологічний кодекс правничої діяльності в Україні: проблеми й перспективи створення. </w:t>
      </w:r>
      <w:r w:rsidRPr="008E3C8D">
        <w:rPr>
          <w:i/>
          <w:lang w:val="uk-UA"/>
        </w:rPr>
        <w:t>Наукові записки НаУКМА. Київ: ВД «Академія»,</w:t>
      </w:r>
      <w:r w:rsidRPr="008E3C8D">
        <w:rPr>
          <w:lang w:val="uk-UA"/>
        </w:rPr>
        <w:t xml:space="preserve"> 1999. Т. 8: Філософія і право. С. 21-25.</w:t>
      </w:r>
    </w:p>
    <w:p w14:paraId="697303AA" w14:textId="77777777" w:rsidR="000A3B79" w:rsidRPr="008E3C8D" w:rsidRDefault="000A3B79" w:rsidP="00532B32">
      <w:pPr>
        <w:numPr>
          <w:ilvl w:val="0"/>
          <w:numId w:val="2"/>
        </w:numPr>
        <w:tabs>
          <w:tab w:val="left" w:pos="426"/>
        </w:tabs>
        <w:ind w:left="0" w:firstLine="0"/>
        <w:jc w:val="both"/>
        <w:rPr>
          <w:lang w:val="uk-UA"/>
        </w:rPr>
      </w:pPr>
      <w:r w:rsidRPr="008E3C8D">
        <w:rPr>
          <w:lang w:val="uk-UA"/>
        </w:rPr>
        <w:lastRenderedPageBreak/>
        <w:t xml:space="preserve">Сущенко В. М. Європейські та міжнародні стандарти правничої професії в контексті функціонування правової системи України. </w:t>
      </w:r>
      <w:r w:rsidRPr="008E3C8D">
        <w:rPr>
          <w:i/>
          <w:lang w:val="uk-UA"/>
        </w:rPr>
        <w:t>Наукові Записки НаУКМА</w:t>
      </w:r>
      <w:r w:rsidRPr="008E3C8D">
        <w:rPr>
          <w:lang w:val="uk-UA"/>
        </w:rPr>
        <w:t>. Юридичні науки. 2016. Том 181. С. 22–25.</w:t>
      </w:r>
    </w:p>
    <w:p w14:paraId="7C608FFC"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 xml:space="preserve">Сущенко В. М. Модель професійної культури правника: критерії та підходи. </w:t>
      </w:r>
      <w:r w:rsidRPr="008E3C8D">
        <w:rPr>
          <w:i/>
          <w:lang w:val="uk-UA"/>
        </w:rPr>
        <w:t xml:space="preserve">Наукові записки НаУКМА. </w:t>
      </w:r>
      <w:r w:rsidRPr="008E3C8D">
        <w:rPr>
          <w:lang w:val="uk-UA"/>
        </w:rPr>
        <w:t>Київ: ВД «Академія», 2009. Т. 90: Юридичні науки. С. 29-33.</w:t>
      </w:r>
    </w:p>
    <w:p w14:paraId="1F80A0B9"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 xml:space="preserve">Сущенко В. М. Правосвідомість правника у контексті доктрини верховенства права. </w:t>
      </w:r>
      <w:r w:rsidRPr="008E3C8D">
        <w:rPr>
          <w:i/>
          <w:lang w:val="uk-UA"/>
        </w:rPr>
        <w:t>Загальнотеоретичне правознавство, верховенство права та Україна</w:t>
      </w:r>
      <w:r w:rsidRPr="008E3C8D">
        <w:rPr>
          <w:lang w:val="uk-UA"/>
        </w:rPr>
        <w:t>: зб. наук. статей / гол. ред. Андрій Мелешевич. Київ: Дух і Літера, 2013. С. 364–377.</w:t>
      </w:r>
    </w:p>
    <w:p w14:paraId="24A29B85"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Сущенко В. М. Професійна відповідальність правника: навч. посіб. для студ. вищих юрид. навч. закладів. Миколаїв : Вид-во МДГУ ім. Петра Могили, 2008. 236 с.</w:t>
      </w:r>
    </w:p>
    <w:p w14:paraId="0D350DA5"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 xml:space="preserve">Токарська А. Культура ділового мовлення юристів: стан і проблеми / А. Токарська // </w:t>
      </w:r>
      <w:r w:rsidRPr="008E3C8D">
        <w:rPr>
          <w:i/>
          <w:lang w:val="uk-UA"/>
        </w:rPr>
        <w:t>Право України.</w:t>
      </w:r>
      <w:r w:rsidRPr="008E3C8D">
        <w:rPr>
          <w:lang w:val="uk-UA"/>
        </w:rPr>
        <w:t xml:space="preserve"> 1999. № 11. С. 58–61.</w:t>
      </w:r>
    </w:p>
    <w:p w14:paraId="47591BA1"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Токарська А.С., Кочан І.М. Культура фахового мовлення правника: навч. посіб. Львів: Світ, 2013. 312 с.</w:t>
      </w:r>
    </w:p>
    <w:p w14:paraId="4085BB2B"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Тофтул М. Г. Юридична етика. Сучасний словник з етики. Житомир: Вид-во ЖДУ ім. І. Франка, 2014. 416 с.</w:t>
      </w:r>
    </w:p>
    <w:p w14:paraId="656A25A1"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Тукало А.В. Правова культура депутатського корпусу: автореф. дис. ... канд. юрид. наук. Київ, 1995. 25 с.</w:t>
      </w:r>
    </w:p>
    <w:p w14:paraId="3432767E" w14:textId="77777777" w:rsidR="000A3B79" w:rsidRPr="008E3C8D" w:rsidRDefault="000A3B79" w:rsidP="00532B32">
      <w:pPr>
        <w:numPr>
          <w:ilvl w:val="0"/>
          <w:numId w:val="2"/>
        </w:numPr>
        <w:tabs>
          <w:tab w:val="left" w:pos="426"/>
        </w:tabs>
        <w:ind w:left="0" w:firstLine="0"/>
        <w:contextualSpacing/>
        <w:jc w:val="both"/>
        <w:rPr>
          <w:lang w:val="uk-UA"/>
        </w:rPr>
      </w:pPr>
      <w:r w:rsidRPr="008E3C8D">
        <w:rPr>
          <w:lang w:val="uk-UA"/>
        </w:rPr>
        <w:t xml:space="preserve">Улунова, Г. Психологічна культура державних службовців як інваріант професійної культури. </w:t>
      </w:r>
      <w:r w:rsidRPr="008E3C8D">
        <w:rPr>
          <w:i/>
          <w:lang w:val="uk-UA"/>
        </w:rPr>
        <w:t>Світогляд – Філософія – Релігія</w:t>
      </w:r>
      <w:r w:rsidRPr="008E3C8D">
        <w:rPr>
          <w:lang w:val="uk-UA"/>
        </w:rPr>
        <w:t>: зб. наук. праць. Суми: УАБС НБУ, 2012. Вип. 3. С. 297–306.</w:t>
      </w:r>
    </w:p>
    <w:p w14:paraId="0EF893EC"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 xml:space="preserve">Чупринський Б. Правова культура як основний складник професійної культури юриста. </w:t>
      </w:r>
      <w:r w:rsidRPr="008E3C8D">
        <w:rPr>
          <w:i/>
          <w:lang w:val="uk-UA"/>
        </w:rPr>
        <w:t>Науковий вісник Східноєвропейського національного університету імені Лесі Українки.</w:t>
      </w:r>
      <w:r w:rsidRPr="008E3C8D">
        <w:rPr>
          <w:lang w:val="uk-UA"/>
        </w:rPr>
        <w:t xml:space="preserve"> Розділ ІІ. Вип. 27. 2013. С. 110–114.</w:t>
      </w:r>
    </w:p>
    <w:p w14:paraId="714F7788"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Шкарупа В. К. Професійна діяльність юриста : навч. посіб. для студ. вищ. навч. закл. / Шкарупа В. К., Цимбалюк А. В., Шолкова Т. Б. Ірпінь: Національний ун-т ДПС України, 2009.  172 с.</w:t>
      </w:r>
    </w:p>
    <w:p w14:paraId="10A9A275"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 xml:space="preserve">Яворська Г.Х. Етична культура юриста у професійній діяльності. </w:t>
      </w:r>
      <w:r w:rsidRPr="008E3C8D">
        <w:rPr>
          <w:i/>
          <w:lang w:val="uk-UA"/>
        </w:rPr>
        <w:t>Науковий вісник Південноукраїнського національного педагогічного університету імені К. Д. Ушинського:</w:t>
      </w:r>
      <w:r w:rsidRPr="008E3C8D">
        <w:rPr>
          <w:lang w:val="uk-UA"/>
        </w:rPr>
        <w:t xml:space="preserve"> зб. наук. пр. 2017. № 4. С. 109-112. </w:t>
      </w:r>
    </w:p>
    <w:p w14:paraId="56CA1455" w14:textId="77777777" w:rsidR="000A3B79" w:rsidRPr="008E3C8D" w:rsidRDefault="000A3B79" w:rsidP="00532B32">
      <w:pPr>
        <w:numPr>
          <w:ilvl w:val="0"/>
          <w:numId w:val="2"/>
        </w:numPr>
        <w:tabs>
          <w:tab w:val="left" w:pos="426"/>
        </w:tabs>
        <w:ind w:left="0" w:firstLine="0"/>
        <w:jc w:val="both"/>
        <w:rPr>
          <w:lang w:val="uk-UA"/>
        </w:rPr>
      </w:pPr>
      <w:r w:rsidRPr="008E3C8D">
        <w:rPr>
          <w:bCs/>
          <w:lang w:val="uk-UA"/>
        </w:rPr>
        <w:t xml:space="preserve">Арефнія С.В. Психологічні засоби профілактики та корекції професійного вигорання державних службовців законодавчого органу влади: </w:t>
      </w:r>
      <w:r w:rsidRPr="008E3C8D">
        <w:rPr>
          <w:lang w:val="uk-UA"/>
        </w:rPr>
        <w:t>дис. ... канд. психолог. наук: 19.00.10. Київ, 2018. 249 с.</w:t>
      </w:r>
    </w:p>
    <w:p w14:paraId="217AD2B4"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Аронов Я. Професійн культура юриста та її значення у юридичній практиці: дис. ... канд. юрид. наук: 12.00.01 / Вищий навчальний заклад «Університет економіки і права «КРОК». Київ, 2020. 223 с.</w:t>
      </w:r>
    </w:p>
    <w:p w14:paraId="7FF2045A"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Білоножко А.</w:t>
      </w:r>
      <w:r w:rsidRPr="008E3C8D">
        <w:rPr>
          <w:bCs/>
          <w:lang w:val="uk-UA"/>
        </w:rPr>
        <w:t>В. Соціально-психологічні чинники становлення комунікативної культури майбутнього юриста в процесі професійної підготовки</w:t>
      </w:r>
      <w:r w:rsidRPr="008E3C8D">
        <w:rPr>
          <w:lang w:val="uk-UA"/>
        </w:rPr>
        <w:t>: автореф. дис... канд. психол. наук: 19.00.05 /  Ін-т психології ім. Г.С.Костюка АПН України. Київ, 2008. 21 с.</w:t>
      </w:r>
    </w:p>
    <w:p w14:paraId="029DDD0C"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Бойко Ю.</w:t>
      </w:r>
      <w:r w:rsidRPr="008E3C8D">
        <w:rPr>
          <w:bCs/>
          <w:lang w:val="uk-UA"/>
        </w:rPr>
        <w:t>Ю. Формування психологічної готовності майбутніх юристів до професійної діяльності</w:t>
      </w:r>
      <w:r w:rsidRPr="008E3C8D">
        <w:rPr>
          <w:lang w:val="uk-UA"/>
        </w:rPr>
        <w:t>: автореф. дис... канд. психол. наук: 19.00.07 / Нац. пед. ун-т ім. М.П.Драгоманова. Київ, 2008. 21 с.</w:t>
      </w:r>
    </w:p>
    <w:p w14:paraId="7D35BBA5"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Івашкевич І.В. Психологічні чиннки становлення професійної компетентності майбутніх юристів:  дис. ... канд. психол. наук: 19.00.07 / Рівненський державний гуманітарний університет. Рівне, 2017. 228 с.</w:t>
      </w:r>
    </w:p>
    <w:p w14:paraId="116CA22E"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Коваленко Н.</w:t>
      </w:r>
      <w:r w:rsidRPr="008E3C8D">
        <w:rPr>
          <w:bCs/>
          <w:lang w:val="uk-UA"/>
        </w:rPr>
        <w:t>Ю. Формування правосвідомості і правової культури студентів в Україні</w:t>
      </w:r>
      <w:r w:rsidRPr="008E3C8D">
        <w:rPr>
          <w:lang w:val="uk-UA"/>
        </w:rPr>
        <w:t>: автореф. дис... канд. юрид. наук : 12.00.01 / Київ. нац. ун-т ім. Т.Шевченка. Київ, 2009. 19 с.</w:t>
      </w:r>
    </w:p>
    <w:p w14:paraId="0F968539"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Криськів М.</w:t>
      </w:r>
      <w:r w:rsidRPr="008E3C8D">
        <w:rPr>
          <w:bCs/>
          <w:lang w:val="uk-UA"/>
        </w:rPr>
        <w:t>Й. Формування професійного мовлення майбутніх юристів</w:t>
      </w:r>
      <w:r w:rsidRPr="008E3C8D">
        <w:rPr>
          <w:lang w:val="uk-UA"/>
        </w:rPr>
        <w:t>: автореф. дис... канд. пед. наук: 13.00.02 / Ін-т педагогіки АПН України. Київ, 2008. 20 с.</w:t>
      </w:r>
    </w:p>
    <w:p w14:paraId="1C818C43"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Пелипчук С.</w:t>
      </w:r>
      <w:r w:rsidRPr="008E3C8D">
        <w:rPr>
          <w:bCs/>
          <w:lang w:val="uk-UA"/>
        </w:rPr>
        <w:t>М. Педагогічні умови формування суб'єктності майбутніх юристів у процесі вивчення психолого-педагогічних дисциплін</w:t>
      </w:r>
      <w:r w:rsidRPr="008E3C8D">
        <w:rPr>
          <w:lang w:val="uk-UA"/>
        </w:rPr>
        <w:t>: автореф. дис... канд. пед. наук: 13.00.04 / Ін-т пед. освіти і освіти дорос. АПН України. Київ, 2007. 20 с.</w:t>
      </w:r>
    </w:p>
    <w:p w14:paraId="30EEB4CA" w14:textId="77777777" w:rsidR="000A3B79" w:rsidRPr="008E3C8D" w:rsidRDefault="000A3B79" w:rsidP="00532B32">
      <w:pPr>
        <w:numPr>
          <w:ilvl w:val="0"/>
          <w:numId w:val="2"/>
        </w:numPr>
        <w:tabs>
          <w:tab w:val="left" w:pos="426"/>
        </w:tabs>
        <w:ind w:left="0" w:firstLine="0"/>
        <w:jc w:val="both"/>
        <w:rPr>
          <w:lang w:val="uk-UA"/>
        </w:rPr>
      </w:pPr>
      <w:r w:rsidRPr="008E3C8D">
        <w:rPr>
          <w:lang w:val="uk-UA"/>
        </w:rPr>
        <w:lastRenderedPageBreak/>
        <w:t>Тягнирядно Є.</w:t>
      </w:r>
      <w:r w:rsidRPr="008E3C8D">
        <w:rPr>
          <w:bCs/>
          <w:lang w:val="uk-UA"/>
        </w:rPr>
        <w:t>В. Формування риторичних умінь у майбутніх правників у процесі професійної підготовки</w:t>
      </w:r>
      <w:r w:rsidRPr="008E3C8D">
        <w:rPr>
          <w:lang w:val="uk-UA"/>
        </w:rPr>
        <w:t>: автореф. дис... канд. пед. наук: 13.00.04 / Нац. акад. Держ. прикордон. служби України ім. Б.Хмельницького. Хмельницький, 2008. 20 с.</w:t>
      </w:r>
    </w:p>
    <w:p w14:paraId="509A8A0A"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 xml:space="preserve">Чупринський Б.О. </w:t>
      </w:r>
      <w:r w:rsidRPr="008E3C8D">
        <w:rPr>
          <w:bCs/>
          <w:lang w:val="uk-UA"/>
        </w:rPr>
        <w:t>Формування професійної культури майбутніх юристів: філософсько-правове дослідження</w:t>
      </w:r>
      <w:r w:rsidRPr="008E3C8D">
        <w:rPr>
          <w:lang w:val="uk-UA"/>
        </w:rPr>
        <w:t>: автореф. дис. ... канд. юрид. наук: 12.00.12 / Львів. держ. ун-т внутр. справ. Львів, 2010. 20 с.</w:t>
      </w:r>
    </w:p>
    <w:p w14:paraId="53AE879C"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Герасіна Л.М., Панов М.I. Проблеми правої конфліктології: феноменологічний, гносеологічний та праксеологічний аналіз: Монографія. Харків: Право, 2018. 112 с.</w:t>
      </w:r>
    </w:p>
    <w:p w14:paraId="69954DAD" w14:textId="77777777" w:rsidR="000A3B79" w:rsidRPr="008E3C8D" w:rsidRDefault="000A3B79" w:rsidP="00532B32">
      <w:pPr>
        <w:numPr>
          <w:ilvl w:val="0"/>
          <w:numId w:val="2"/>
        </w:numPr>
        <w:tabs>
          <w:tab w:val="left" w:pos="426"/>
        </w:tabs>
        <w:ind w:left="0" w:firstLine="0"/>
        <w:jc w:val="both"/>
        <w:rPr>
          <w:sz w:val="22"/>
          <w:szCs w:val="22"/>
          <w:lang w:val="uk-UA"/>
        </w:rPr>
      </w:pPr>
      <w:r w:rsidRPr="008E3C8D">
        <w:rPr>
          <w:szCs w:val="22"/>
          <w:lang w:val="uk-UA"/>
        </w:rPr>
        <w:t xml:space="preserve">Конфлікти в суспільствах, що трансформуються. </w:t>
      </w:r>
      <w:r w:rsidRPr="008E3C8D">
        <w:rPr>
          <w:i/>
          <w:iCs/>
          <w:szCs w:val="22"/>
          <w:lang w:val="uk-UA"/>
        </w:rPr>
        <w:t>Збірник наукових статей (за матеріалами ХІ Харківських політологічних читань)</w:t>
      </w:r>
      <w:r w:rsidRPr="008E3C8D">
        <w:rPr>
          <w:szCs w:val="22"/>
          <w:lang w:val="uk-UA"/>
        </w:rPr>
        <w:t>. Харків.: «Право», 2016. 196 с.</w:t>
      </w:r>
    </w:p>
    <w:p w14:paraId="1FD1D62B" w14:textId="77777777" w:rsidR="000A3B79" w:rsidRPr="008E3C8D" w:rsidRDefault="000A3B79" w:rsidP="00532B32">
      <w:pPr>
        <w:numPr>
          <w:ilvl w:val="0"/>
          <w:numId w:val="2"/>
        </w:numPr>
        <w:tabs>
          <w:tab w:val="left" w:pos="426"/>
        </w:tabs>
        <w:ind w:left="0" w:firstLine="0"/>
        <w:jc w:val="both"/>
        <w:rPr>
          <w:sz w:val="20"/>
          <w:szCs w:val="20"/>
          <w:lang w:val="uk-UA"/>
        </w:rPr>
      </w:pPr>
      <w:r w:rsidRPr="008E3C8D">
        <w:rPr>
          <w:szCs w:val="22"/>
          <w:lang w:val="uk-UA"/>
        </w:rPr>
        <w:t>Ващенко І.В., Кляп М.І. Конфліктологія та теорія переговорів : навч. посібник.Київ: Знання, 2013. 407 с.</w:t>
      </w:r>
    </w:p>
    <w:p w14:paraId="5011EDD0" w14:textId="77777777" w:rsidR="000A3B79" w:rsidRPr="008E3C8D" w:rsidRDefault="000A3B79" w:rsidP="00532B32">
      <w:pPr>
        <w:numPr>
          <w:ilvl w:val="0"/>
          <w:numId w:val="2"/>
        </w:numPr>
        <w:tabs>
          <w:tab w:val="left" w:pos="426"/>
        </w:tabs>
        <w:ind w:left="0" w:firstLine="0"/>
        <w:jc w:val="both"/>
        <w:rPr>
          <w:sz w:val="18"/>
          <w:szCs w:val="18"/>
          <w:lang w:val="uk-UA"/>
        </w:rPr>
      </w:pPr>
      <w:r w:rsidRPr="008E3C8D">
        <w:rPr>
          <w:szCs w:val="22"/>
          <w:lang w:val="uk-UA"/>
        </w:rPr>
        <w:t>Дуткевич Т.В. Конфліктологія з основами управління: навч. посібник. Київ: Центр навчальної літератури, 2005. 456 с.</w:t>
      </w:r>
    </w:p>
    <w:p w14:paraId="5ADD1542" w14:textId="77777777" w:rsidR="000A3B79" w:rsidRPr="008E3C8D" w:rsidRDefault="000A3B79" w:rsidP="00532B32">
      <w:pPr>
        <w:numPr>
          <w:ilvl w:val="0"/>
          <w:numId w:val="2"/>
        </w:numPr>
        <w:tabs>
          <w:tab w:val="left" w:pos="426"/>
        </w:tabs>
        <w:ind w:left="0" w:firstLine="0"/>
        <w:jc w:val="both"/>
        <w:rPr>
          <w:sz w:val="16"/>
          <w:szCs w:val="16"/>
          <w:lang w:val="uk-UA"/>
        </w:rPr>
      </w:pPr>
      <w:r w:rsidRPr="008E3C8D">
        <w:rPr>
          <w:szCs w:val="22"/>
          <w:lang w:val="uk-UA"/>
        </w:rPr>
        <w:t>Іванов В. М., Іванова О. В. Юридична конфліктологія: навч. посіб. для студ. вищ. навч. закл. Київ: МАУП, 2004. 224 с</w:t>
      </w:r>
    </w:p>
    <w:p w14:paraId="6E8576DD" w14:textId="77777777" w:rsidR="000A3B79" w:rsidRPr="008E3C8D" w:rsidRDefault="000A3B79" w:rsidP="00532B32">
      <w:pPr>
        <w:numPr>
          <w:ilvl w:val="0"/>
          <w:numId w:val="2"/>
        </w:numPr>
        <w:tabs>
          <w:tab w:val="left" w:pos="426"/>
        </w:tabs>
        <w:ind w:left="0" w:firstLine="0"/>
        <w:jc w:val="both"/>
        <w:rPr>
          <w:sz w:val="14"/>
          <w:szCs w:val="14"/>
          <w:lang w:val="uk-UA"/>
        </w:rPr>
      </w:pPr>
      <w:r w:rsidRPr="008E3C8D">
        <w:rPr>
          <w:szCs w:val="22"/>
          <w:lang w:val="uk-UA"/>
        </w:rPr>
        <w:t xml:space="preserve">Конфліктологія : навч. посіб. / Л. М. Герасіна, М. П. Требін, В.Д. Воднік та ін. Харків: Право, 2012. 128 с. </w:t>
      </w:r>
    </w:p>
    <w:p w14:paraId="112E0016" w14:textId="77777777" w:rsidR="000A3B79" w:rsidRPr="008E3C8D" w:rsidRDefault="000A3B79" w:rsidP="00532B32">
      <w:pPr>
        <w:numPr>
          <w:ilvl w:val="0"/>
          <w:numId w:val="2"/>
        </w:numPr>
        <w:tabs>
          <w:tab w:val="left" w:pos="426"/>
        </w:tabs>
        <w:ind w:left="0" w:firstLine="0"/>
        <w:jc w:val="both"/>
        <w:rPr>
          <w:sz w:val="14"/>
          <w:szCs w:val="14"/>
          <w:lang w:val="uk-UA"/>
        </w:rPr>
      </w:pPr>
      <w:r w:rsidRPr="008E3C8D">
        <w:rPr>
          <w:szCs w:val="22"/>
          <w:lang w:val="uk-UA"/>
        </w:rPr>
        <w:t xml:space="preserve">Луцишин, Г. І. Конфліктологія та теорія переговорів: навчальний посібник. М-во освіти і науки України, Нац. ун-т "Львів. політехніка". 2015. 199 с. </w:t>
      </w:r>
    </w:p>
    <w:p w14:paraId="2CC612F3" w14:textId="77777777" w:rsidR="000A3B79" w:rsidRPr="008E3C8D" w:rsidRDefault="000A3B79" w:rsidP="00532B32">
      <w:pPr>
        <w:numPr>
          <w:ilvl w:val="0"/>
          <w:numId w:val="2"/>
        </w:numPr>
        <w:tabs>
          <w:tab w:val="left" w:pos="426"/>
        </w:tabs>
        <w:ind w:left="0" w:firstLine="0"/>
        <w:jc w:val="both"/>
        <w:rPr>
          <w:sz w:val="14"/>
          <w:szCs w:val="14"/>
          <w:lang w:val="uk-UA"/>
        </w:rPr>
      </w:pPr>
      <w:r w:rsidRPr="008E3C8D">
        <w:rPr>
          <w:szCs w:val="22"/>
          <w:lang w:val="uk-UA"/>
        </w:rPr>
        <w:t xml:space="preserve">Джелалі В.О. Психологія вирішення конфліктів: навч. посібник для студентів вищ. навч. закл. Харків - Київ, 2006. 320 с. </w:t>
      </w:r>
    </w:p>
    <w:p w14:paraId="45D1CEA4" w14:textId="77777777" w:rsidR="000A3B79" w:rsidRPr="008E3C8D" w:rsidRDefault="000A3B79" w:rsidP="00532B32">
      <w:pPr>
        <w:numPr>
          <w:ilvl w:val="0"/>
          <w:numId w:val="2"/>
        </w:numPr>
        <w:tabs>
          <w:tab w:val="left" w:pos="426"/>
        </w:tabs>
        <w:ind w:left="0" w:firstLine="0"/>
        <w:jc w:val="both"/>
        <w:rPr>
          <w:sz w:val="14"/>
          <w:szCs w:val="14"/>
          <w:lang w:val="uk-UA"/>
        </w:rPr>
      </w:pPr>
      <w:r w:rsidRPr="008E3C8D">
        <w:rPr>
          <w:szCs w:val="22"/>
          <w:lang w:val="uk-UA"/>
        </w:rPr>
        <w:t>Захарчин Г.М., Винничук Р.О. Управління конфліктами: навч. посіб. Вид. 2-е вид., допов. Львів : Львівська політехніка, 2019. 192 с.</w:t>
      </w:r>
    </w:p>
    <w:p w14:paraId="1CF145AB"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 xml:space="preserve"> </w:t>
      </w:r>
      <w:r w:rsidRPr="008E3C8D">
        <w:rPr>
          <w:szCs w:val="22"/>
          <w:lang w:val="uk-UA"/>
        </w:rPr>
        <w:t xml:space="preserve">Барабаш Ю. Загальні фактори, що впливають на стан та динаміку державно-правових конфліктів: конституційно-правовий аспект. </w:t>
      </w:r>
      <w:r w:rsidRPr="008E3C8D">
        <w:rPr>
          <w:i/>
          <w:iCs/>
          <w:szCs w:val="22"/>
          <w:lang w:val="uk-UA"/>
        </w:rPr>
        <w:t>Наук. вісн. Дніпропетр. держ. ун-ту внутр. справ України.</w:t>
      </w:r>
      <w:r w:rsidRPr="008E3C8D">
        <w:rPr>
          <w:szCs w:val="22"/>
          <w:lang w:val="uk-UA"/>
        </w:rPr>
        <w:t xml:space="preserve"> 2008. № 3(39). Дніпропетровськ: Дніпропетр. держ. ун-т внутр. справ, 2008. C. 13-21. </w:t>
      </w:r>
    </w:p>
    <w:p w14:paraId="6F0A6DA9" w14:textId="77777777" w:rsidR="000A3B79" w:rsidRPr="008E3C8D" w:rsidRDefault="000A3B79" w:rsidP="00532B32">
      <w:pPr>
        <w:numPr>
          <w:ilvl w:val="0"/>
          <w:numId w:val="2"/>
        </w:numPr>
        <w:tabs>
          <w:tab w:val="left" w:pos="426"/>
        </w:tabs>
        <w:ind w:left="0" w:firstLine="0"/>
        <w:jc w:val="both"/>
        <w:rPr>
          <w:sz w:val="22"/>
          <w:szCs w:val="22"/>
          <w:lang w:val="uk-UA"/>
        </w:rPr>
      </w:pPr>
      <w:r w:rsidRPr="008E3C8D">
        <w:rPr>
          <w:szCs w:val="22"/>
          <w:lang w:val="uk-UA"/>
        </w:rPr>
        <w:t xml:space="preserve">Бобровник С. В. Правовий конфлікт: поняття, ознаки, природа та різновиди. </w:t>
      </w:r>
      <w:r w:rsidRPr="008E3C8D">
        <w:rPr>
          <w:i/>
          <w:iCs/>
          <w:szCs w:val="22"/>
          <w:lang w:val="uk-UA"/>
        </w:rPr>
        <w:t>Вісник Академії правових наук України</w:t>
      </w:r>
      <w:r w:rsidRPr="008E3C8D">
        <w:rPr>
          <w:szCs w:val="22"/>
          <w:lang w:val="uk-UA"/>
        </w:rPr>
        <w:t xml:space="preserve">. 2011. №1 (64). С. 26-33. </w:t>
      </w:r>
    </w:p>
    <w:p w14:paraId="7E1DE39A" w14:textId="77777777" w:rsidR="000A3B79" w:rsidRPr="008E3C8D" w:rsidRDefault="000A3B79" w:rsidP="00532B32">
      <w:pPr>
        <w:numPr>
          <w:ilvl w:val="0"/>
          <w:numId w:val="2"/>
        </w:numPr>
        <w:tabs>
          <w:tab w:val="left" w:pos="426"/>
        </w:tabs>
        <w:ind w:left="0" w:firstLine="0"/>
        <w:jc w:val="both"/>
        <w:rPr>
          <w:sz w:val="22"/>
          <w:szCs w:val="22"/>
          <w:lang w:val="uk-UA"/>
        </w:rPr>
      </w:pPr>
      <w:r w:rsidRPr="008E3C8D">
        <w:rPr>
          <w:szCs w:val="22"/>
          <w:lang w:val="uk-UA"/>
        </w:rPr>
        <w:t xml:space="preserve">Бобровник С. В. Структурна характеристика правового конфлікту. </w:t>
      </w:r>
      <w:r w:rsidRPr="008E3C8D">
        <w:rPr>
          <w:i/>
          <w:iCs/>
          <w:szCs w:val="22"/>
          <w:lang w:val="uk-UA"/>
        </w:rPr>
        <w:t>Право України.</w:t>
      </w:r>
      <w:r w:rsidRPr="008E3C8D">
        <w:rPr>
          <w:szCs w:val="22"/>
          <w:lang w:val="uk-UA"/>
        </w:rPr>
        <w:t xml:space="preserve"> 2015. №1. С. 93-98. </w:t>
      </w:r>
    </w:p>
    <w:p w14:paraId="5BB18AD9" w14:textId="77777777" w:rsidR="000A3B79" w:rsidRPr="008E3C8D" w:rsidRDefault="000A3B79" w:rsidP="00532B32">
      <w:pPr>
        <w:numPr>
          <w:ilvl w:val="0"/>
          <w:numId w:val="2"/>
        </w:numPr>
        <w:tabs>
          <w:tab w:val="left" w:pos="426"/>
        </w:tabs>
        <w:ind w:left="0" w:firstLine="0"/>
        <w:jc w:val="both"/>
        <w:rPr>
          <w:sz w:val="22"/>
          <w:szCs w:val="22"/>
          <w:lang w:val="uk-UA"/>
        </w:rPr>
      </w:pPr>
      <w:r w:rsidRPr="008E3C8D">
        <w:rPr>
          <w:szCs w:val="22"/>
          <w:lang w:val="uk-UA"/>
        </w:rPr>
        <w:t xml:space="preserve">Боднар Ю. Ціннісні аспекти юриспруденції. </w:t>
      </w:r>
      <w:r w:rsidRPr="008E3C8D">
        <w:rPr>
          <w:i/>
          <w:iCs/>
          <w:szCs w:val="22"/>
          <w:lang w:val="uk-UA"/>
        </w:rPr>
        <w:t>Наук. вісник Чернівецького ун-ту. Філософія.</w:t>
      </w:r>
      <w:r w:rsidRPr="008E3C8D">
        <w:rPr>
          <w:szCs w:val="22"/>
          <w:lang w:val="uk-UA"/>
        </w:rPr>
        <w:t xml:space="preserve"> Вип. 350-351. Чернівці, Рута, 2007, с.184-187. </w:t>
      </w:r>
    </w:p>
    <w:p w14:paraId="45288312" w14:textId="77777777" w:rsidR="000A3B79" w:rsidRPr="008E3C8D" w:rsidRDefault="000A3B79" w:rsidP="00532B32">
      <w:pPr>
        <w:numPr>
          <w:ilvl w:val="0"/>
          <w:numId w:val="2"/>
        </w:numPr>
        <w:tabs>
          <w:tab w:val="left" w:pos="426"/>
        </w:tabs>
        <w:ind w:left="0" w:firstLine="0"/>
        <w:jc w:val="both"/>
        <w:rPr>
          <w:sz w:val="22"/>
          <w:szCs w:val="22"/>
          <w:lang w:val="uk-UA"/>
        </w:rPr>
      </w:pPr>
      <w:r w:rsidRPr="008E3C8D">
        <w:rPr>
          <w:szCs w:val="22"/>
          <w:lang w:val="uk-UA"/>
        </w:rPr>
        <w:t xml:space="preserve">Васильєв С.В., Васильєва І.Г. Переговори як альтернативний спосіб вирішення цивільних спорів: питання теорії. </w:t>
      </w:r>
      <w:r w:rsidRPr="008E3C8D">
        <w:rPr>
          <w:i/>
          <w:iCs/>
          <w:szCs w:val="22"/>
          <w:lang w:val="uk-UA"/>
        </w:rPr>
        <w:t xml:space="preserve">Цивілістична процесуальна думка. </w:t>
      </w:r>
      <w:r w:rsidRPr="008E3C8D">
        <w:rPr>
          <w:szCs w:val="22"/>
          <w:lang w:val="uk-UA"/>
        </w:rPr>
        <w:t xml:space="preserve">2016. №2. С. 26-30. </w:t>
      </w:r>
    </w:p>
    <w:p w14:paraId="3E391405" w14:textId="77777777" w:rsidR="000A3B79" w:rsidRPr="008E3C8D" w:rsidRDefault="000A3B79" w:rsidP="00532B32">
      <w:pPr>
        <w:numPr>
          <w:ilvl w:val="0"/>
          <w:numId w:val="2"/>
        </w:numPr>
        <w:tabs>
          <w:tab w:val="left" w:pos="426"/>
        </w:tabs>
        <w:ind w:left="0" w:firstLine="0"/>
        <w:jc w:val="both"/>
        <w:rPr>
          <w:sz w:val="22"/>
          <w:szCs w:val="22"/>
          <w:lang w:val="uk-UA"/>
        </w:rPr>
      </w:pPr>
      <w:r w:rsidRPr="008E3C8D">
        <w:rPr>
          <w:szCs w:val="22"/>
          <w:lang w:val="uk-UA"/>
        </w:rPr>
        <w:t xml:space="preserve">Демків Р.Я. Медіація як сучасний спосіб вирішення спорів у цивільному процесі України. </w:t>
      </w:r>
      <w:r w:rsidRPr="008E3C8D">
        <w:rPr>
          <w:i/>
          <w:iCs/>
          <w:szCs w:val="22"/>
          <w:lang w:val="uk-UA"/>
        </w:rPr>
        <w:t>Порівняльно-аналітичне право</w:t>
      </w:r>
      <w:r w:rsidRPr="008E3C8D">
        <w:rPr>
          <w:szCs w:val="22"/>
          <w:lang w:val="uk-UA"/>
        </w:rPr>
        <w:t xml:space="preserve">. 2017. №1. С. 58-60. </w:t>
      </w:r>
    </w:p>
    <w:p w14:paraId="2EC1CC6C" w14:textId="77777777" w:rsidR="000A3B79" w:rsidRPr="008E3C8D" w:rsidRDefault="000A3B79" w:rsidP="00532B32">
      <w:pPr>
        <w:numPr>
          <w:ilvl w:val="0"/>
          <w:numId w:val="2"/>
        </w:numPr>
        <w:tabs>
          <w:tab w:val="left" w:pos="426"/>
        </w:tabs>
        <w:ind w:left="0" w:firstLine="0"/>
        <w:jc w:val="both"/>
        <w:rPr>
          <w:sz w:val="22"/>
          <w:szCs w:val="22"/>
          <w:lang w:val="uk-UA"/>
        </w:rPr>
      </w:pPr>
      <w:r w:rsidRPr="008E3C8D">
        <w:rPr>
          <w:szCs w:val="22"/>
          <w:lang w:val="uk-UA"/>
        </w:rPr>
        <w:t xml:space="preserve">Європейські та міжнародні стандарти у сфері судочинства, Київ, 2015. 708 с. </w:t>
      </w:r>
    </w:p>
    <w:p w14:paraId="5BCC2572" w14:textId="77777777" w:rsidR="000A3B79" w:rsidRPr="008E3C8D" w:rsidRDefault="000A3B79" w:rsidP="00532B32">
      <w:pPr>
        <w:numPr>
          <w:ilvl w:val="0"/>
          <w:numId w:val="2"/>
        </w:numPr>
        <w:tabs>
          <w:tab w:val="left" w:pos="426"/>
        </w:tabs>
        <w:ind w:left="0" w:firstLine="0"/>
        <w:jc w:val="both"/>
        <w:rPr>
          <w:sz w:val="22"/>
          <w:szCs w:val="22"/>
          <w:lang w:val="uk-UA"/>
        </w:rPr>
      </w:pPr>
      <w:r w:rsidRPr="008E3C8D">
        <w:rPr>
          <w:szCs w:val="22"/>
          <w:lang w:val="uk-UA"/>
        </w:rPr>
        <w:t xml:space="preserve">Єрьоменко Г.В., Кисельова Т.С. Медіація в Україні: щодо необхідності нормативноправового регулювання. </w:t>
      </w:r>
      <w:r w:rsidRPr="008E3C8D">
        <w:rPr>
          <w:i/>
          <w:iCs/>
          <w:szCs w:val="22"/>
          <w:lang w:val="uk-UA"/>
        </w:rPr>
        <w:t>Міждисциплінарні гуманітарні студії</w:t>
      </w:r>
      <w:r w:rsidRPr="008E3C8D">
        <w:rPr>
          <w:szCs w:val="22"/>
          <w:lang w:val="uk-UA"/>
        </w:rPr>
        <w:t xml:space="preserve">. Вип 2. 2015. С. 45-52. </w:t>
      </w:r>
    </w:p>
    <w:p w14:paraId="41C57AEE" w14:textId="77777777" w:rsidR="000A3B79" w:rsidRPr="008E3C8D" w:rsidRDefault="000A3B79" w:rsidP="00532B32">
      <w:pPr>
        <w:numPr>
          <w:ilvl w:val="0"/>
          <w:numId w:val="2"/>
        </w:numPr>
        <w:tabs>
          <w:tab w:val="left" w:pos="426"/>
        </w:tabs>
        <w:ind w:left="0" w:firstLine="0"/>
        <w:jc w:val="both"/>
        <w:rPr>
          <w:sz w:val="22"/>
          <w:szCs w:val="22"/>
          <w:lang w:val="uk-UA"/>
        </w:rPr>
      </w:pPr>
      <w:r w:rsidRPr="008E3C8D">
        <w:rPr>
          <w:szCs w:val="22"/>
          <w:lang w:val="uk-UA"/>
        </w:rPr>
        <w:t xml:space="preserve">Йосипенко С.Т. Принципи медіації у приватно-правових відносинах. </w:t>
      </w:r>
      <w:r w:rsidRPr="008E3C8D">
        <w:rPr>
          <w:i/>
          <w:iCs/>
          <w:szCs w:val="22"/>
          <w:lang w:val="uk-UA"/>
        </w:rPr>
        <w:t>Науковий вісник Ужгородського національного університету. Серія: Право.</w:t>
      </w:r>
      <w:r w:rsidRPr="008E3C8D">
        <w:rPr>
          <w:szCs w:val="22"/>
          <w:lang w:val="uk-UA"/>
        </w:rPr>
        <w:t xml:space="preserve"> 2015. Вип.35 (1.1). С. 130-133. </w:t>
      </w:r>
    </w:p>
    <w:p w14:paraId="5009C13F" w14:textId="77777777" w:rsidR="000A3B79" w:rsidRPr="008E3C8D" w:rsidRDefault="000A3B79" w:rsidP="00532B32">
      <w:pPr>
        <w:numPr>
          <w:ilvl w:val="0"/>
          <w:numId w:val="2"/>
        </w:numPr>
        <w:tabs>
          <w:tab w:val="left" w:pos="426"/>
        </w:tabs>
        <w:ind w:left="0" w:firstLine="0"/>
        <w:jc w:val="both"/>
        <w:rPr>
          <w:sz w:val="22"/>
          <w:szCs w:val="22"/>
          <w:lang w:val="uk-UA"/>
        </w:rPr>
      </w:pPr>
      <w:r w:rsidRPr="008E3C8D">
        <w:rPr>
          <w:szCs w:val="22"/>
          <w:lang w:val="uk-UA"/>
        </w:rPr>
        <w:t xml:space="preserve">Кіржнер Л.О., Мартиненко М.В. , Мангольд О.В. Конфліктологія: навч. посібн. Херсон: ХНЕУ, 2007. 142 с. </w:t>
      </w:r>
    </w:p>
    <w:p w14:paraId="21475DFD" w14:textId="77777777" w:rsidR="000A3B79" w:rsidRPr="008E3C8D" w:rsidRDefault="000A3B79" w:rsidP="00532B32">
      <w:pPr>
        <w:numPr>
          <w:ilvl w:val="0"/>
          <w:numId w:val="2"/>
        </w:numPr>
        <w:tabs>
          <w:tab w:val="left" w:pos="426"/>
        </w:tabs>
        <w:ind w:left="0" w:firstLine="0"/>
        <w:jc w:val="both"/>
        <w:rPr>
          <w:sz w:val="22"/>
          <w:szCs w:val="22"/>
          <w:lang w:val="uk-UA"/>
        </w:rPr>
      </w:pPr>
      <w:r w:rsidRPr="008E3C8D">
        <w:rPr>
          <w:szCs w:val="22"/>
          <w:lang w:val="uk-UA"/>
        </w:rPr>
        <w:t xml:space="preserve">Конфліктологія : навч. посібн. / Л.М. Ємельяненко, В.М. Петюх, Л.В.Торгова та ін. Київ: КНЕУ, 2003. 315 с. </w:t>
      </w:r>
    </w:p>
    <w:p w14:paraId="49ED6D0E" w14:textId="77777777" w:rsidR="000A3B79" w:rsidRPr="008E3C8D" w:rsidRDefault="000A3B79" w:rsidP="00532B32">
      <w:pPr>
        <w:numPr>
          <w:ilvl w:val="0"/>
          <w:numId w:val="2"/>
        </w:numPr>
        <w:tabs>
          <w:tab w:val="left" w:pos="426"/>
        </w:tabs>
        <w:ind w:left="0" w:firstLine="0"/>
        <w:jc w:val="both"/>
        <w:rPr>
          <w:sz w:val="22"/>
          <w:szCs w:val="22"/>
          <w:lang w:val="uk-UA"/>
        </w:rPr>
      </w:pPr>
      <w:r w:rsidRPr="008E3C8D">
        <w:rPr>
          <w:szCs w:val="22"/>
          <w:lang w:val="uk-UA"/>
        </w:rPr>
        <w:t xml:space="preserve">Красіловська З. В. Альтернативні способи вирішення спорів: класифікація, принципи, джерела. </w:t>
      </w:r>
      <w:r w:rsidRPr="008E3C8D">
        <w:rPr>
          <w:i/>
          <w:iCs/>
          <w:szCs w:val="22"/>
          <w:lang w:val="uk-UA"/>
        </w:rPr>
        <w:t>Актуальні проблеми державного управління: зб. наук. пр.</w:t>
      </w:r>
      <w:r w:rsidRPr="008E3C8D">
        <w:rPr>
          <w:szCs w:val="22"/>
          <w:lang w:val="uk-UA"/>
        </w:rPr>
        <w:t xml:space="preserve"> Одеса: ОРІДУ НАДУ. 2015. №1 (60). С. 25-28. </w:t>
      </w:r>
    </w:p>
    <w:p w14:paraId="347D8A21" w14:textId="77777777" w:rsidR="000A3B79" w:rsidRPr="008E3C8D" w:rsidRDefault="000A3B79" w:rsidP="00532B32">
      <w:pPr>
        <w:numPr>
          <w:ilvl w:val="0"/>
          <w:numId w:val="2"/>
        </w:numPr>
        <w:tabs>
          <w:tab w:val="left" w:pos="426"/>
        </w:tabs>
        <w:ind w:left="0" w:firstLine="0"/>
        <w:jc w:val="both"/>
        <w:rPr>
          <w:sz w:val="22"/>
          <w:szCs w:val="22"/>
          <w:lang w:val="uk-UA"/>
        </w:rPr>
      </w:pPr>
      <w:r w:rsidRPr="008E3C8D">
        <w:rPr>
          <w:szCs w:val="22"/>
          <w:lang w:val="uk-UA"/>
        </w:rPr>
        <w:lastRenderedPageBreak/>
        <w:t xml:space="preserve">Луць Л. Компроміс і конфлікт у праві: сучасні підходи до вирішення загальнотеоретичних правових проблем. </w:t>
      </w:r>
      <w:r w:rsidRPr="008E3C8D">
        <w:rPr>
          <w:i/>
          <w:iCs/>
          <w:szCs w:val="22"/>
          <w:lang w:val="uk-UA"/>
        </w:rPr>
        <w:t>Право України</w:t>
      </w:r>
      <w:r w:rsidRPr="008E3C8D">
        <w:rPr>
          <w:szCs w:val="22"/>
          <w:lang w:val="uk-UA"/>
        </w:rPr>
        <w:t>. 2013. № 1-2. С. 494-497.</w:t>
      </w:r>
    </w:p>
    <w:p w14:paraId="4F28D7DF" w14:textId="77777777" w:rsidR="000A3B79" w:rsidRPr="008E3C8D" w:rsidRDefault="000A3B79" w:rsidP="00532B32">
      <w:pPr>
        <w:numPr>
          <w:ilvl w:val="0"/>
          <w:numId w:val="2"/>
        </w:numPr>
        <w:tabs>
          <w:tab w:val="left" w:pos="426"/>
        </w:tabs>
        <w:ind w:left="0" w:firstLine="0"/>
        <w:jc w:val="both"/>
        <w:rPr>
          <w:sz w:val="22"/>
          <w:szCs w:val="22"/>
          <w:lang w:val="uk-UA"/>
        </w:rPr>
      </w:pPr>
      <w:r w:rsidRPr="008E3C8D">
        <w:rPr>
          <w:szCs w:val="22"/>
          <w:lang w:val="uk-UA"/>
        </w:rPr>
        <w:t xml:space="preserve">Марченко О. В. Комунікативна культура юриста: навчальний посібник. Дніпропетровськ: «Інновація», 2015. 200 с. </w:t>
      </w:r>
    </w:p>
    <w:p w14:paraId="6CEE7594" w14:textId="77777777" w:rsidR="000A3B79" w:rsidRPr="008E3C8D" w:rsidRDefault="000A3B79" w:rsidP="00532B32">
      <w:pPr>
        <w:numPr>
          <w:ilvl w:val="0"/>
          <w:numId w:val="2"/>
        </w:numPr>
        <w:tabs>
          <w:tab w:val="left" w:pos="426"/>
        </w:tabs>
        <w:ind w:left="0" w:firstLine="0"/>
        <w:jc w:val="both"/>
        <w:rPr>
          <w:sz w:val="22"/>
          <w:szCs w:val="22"/>
          <w:lang w:val="uk-UA"/>
        </w:rPr>
      </w:pPr>
      <w:r w:rsidRPr="008E3C8D">
        <w:rPr>
          <w:szCs w:val="22"/>
          <w:lang w:val="uk-UA"/>
        </w:rPr>
        <w:t xml:space="preserve">Медіація у професійній діяльності юриста: підручник / авт.. колектив: Т. Білик, Р. Гаврилюк, І. Городиський; за ред. Н. Крестовської, Л. Романадзе. Одеса: «Екологія». 2019. 456 с. </w:t>
      </w:r>
    </w:p>
    <w:p w14:paraId="13219A5E" w14:textId="77777777" w:rsidR="000A3B79" w:rsidRPr="008E3C8D" w:rsidRDefault="000A3B79" w:rsidP="00532B32">
      <w:pPr>
        <w:numPr>
          <w:ilvl w:val="0"/>
          <w:numId w:val="2"/>
        </w:numPr>
        <w:tabs>
          <w:tab w:val="left" w:pos="426"/>
        </w:tabs>
        <w:ind w:left="0" w:firstLine="0"/>
        <w:jc w:val="both"/>
        <w:rPr>
          <w:sz w:val="22"/>
          <w:szCs w:val="22"/>
          <w:lang w:val="uk-UA"/>
        </w:rPr>
      </w:pPr>
      <w:r w:rsidRPr="008E3C8D">
        <w:rPr>
          <w:szCs w:val="22"/>
          <w:lang w:val="uk-UA"/>
        </w:rPr>
        <w:t xml:space="preserve">Партико Н.В. Психологія конфліктів: навч. посіб. Львів: Львівська політехніка, 2019. 132 с. </w:t>
      </w:r>
    </w:p>
    <w:p w14:paraId="0B2BB555" w14:textId="77777777" w:rsidR="000A3B79" w:rsidRPr="008E3C8D" w:rsidRDefault="000A3B79" w:rsidP="00532B32">
      <w:pPr>
        <w:numPr>
          <w:ilvl w:val="0"/>
          <w:numId w:val="2"/>
        </w:numPr>
        <w:tabs>
          <w:tab w:val="left" w:pos="426"/>
        </w:tabs>
        <w:ind w:left="0" w:firstLine="0"/>
        <w:jc w:val="both"/>
        <w:rPr>
          <w:lang w:val="uk-UA"/>
        </w:rPr>
      </w:pPr>
      <w:r w:rsidRPr="008E3C8D">
        <w:rPr>
          <w:lang w:val="uk-UA"/>
        </w:rPr>
        <w:t xml:space="preserve"> </w:t>
      </w:r>
      <w:r w:rsidRPr="008E3C8D">
        <w:rPr>
          <w:szCs w:val="22"/>
          <w:lang w:val="uk-UA"/>
        </w:rPr>
        <w:t xml:space="preserve">Словник термінів з правової конфліктології / За заг. ред. Панова М.І., Битяка Ю.П., Герасіної Л.М. Харків: Одиссей, 2006. </w:t>
      </w:r>
    </w:p>
    <w:p w14:paraId="26D845A9" w14:textId="77777777" w:rsidR="000A3B79" w:rsidRPr="008E3C8D" w:rsidRDefault="000A3B79" w:rsidP="00532B32">
      <w:pPr>
        <w:numPr>
          <w:ilvl w:val="0"/>
          <w:numId w:val="2"/>
        </w:numPr>
        <w:tabs>
          <w:tab w:val="left" w:pos="426"/>
        </w:tabs>
        <w:ind w:left="0" w:firstLine="0"/>
        <w:jc w:val="both"/>
        <w:rPr>
          <w:sz w:val="22"/>
          <w:szCs w:val="22"/>
          <w:lang w:val="uk-UA"/>
        </w:rPr>
      </w:pPr>
      <w:r w:rsidRPr="008E3C8D">
        <w:rPr>
          <w:szCs w:val="22"/>
          <w:lang w:val="uk-UA"/>
        </w:rPr>
        <w:t xml:space="preserve">Ставицька О. В. До питання про сутність адміністративно-правових конфліктів. </w:t>
      </w:r>
      <w:r w:rsidRPr="008E3C8D">
        <w:rPr>
          <w:i/>
          <w:iCs/>
          <w:szCs w:val="22"/>
          <w:lang w:val="uk-UA"/>
        </w:rPr>
        <w:t xml:space="preserve">Держ. буд-во та місц. самоврядування. </w:t>
      </w:r>
      <w:r w:rsidRPr="008E3C8D">
        <w:rPr>
          <w:szCs w:val="22"/>
          <w:lang w:val="uk-UA"/>
        </w:rPr>
        <w:t xml:space="preserve">Вип. 8. Харків: Право, 2004. C. 38- 47. </w:t>
      </w:r>
    </w:p>
    <w:p w14:paraId="51F53EAF" w14:textId="77777777" w:rsidR="000A3B79" w:rsidRPr="008E3C8D" w:rsidRDefault="000A3B79" w:rsidP="00532B32">
      <w:pPr>
        <w:numPr>
          <w:ilvl w:val="0"/>
          <w:numId w:val="2"/>
        </w:numPr>
        <w:tabs>
          <w:tab w:val="left" w:pos="426"/>
        </w:tabs>
        <w:ind w:left="0" w:firstLine="0"/>
        <w:jc w:val="both"/>
        <w:rPr>
          <w:sz w:val="22"/>
          <w:szCs w:val="22"/>
          <w:lang w:val="uk-UA"/>
        </w:rPr>
      </w:pPr>
      <w:r w:rsidRPr="008E3C8D">
        <w:rPr>
          <w:szCs w:val="22"/>
          <w:lang w:val="uk-UA"/>
        </w:rPr>
        <w:t xml:space="preserve">Тихомирова Є. Б., Постоловський С.Р. Конфліктологія та теорія переговорів: Підручник. Рівне: Перспектива, 2007. 389 с. </w:t>
      </w:r>
    </w:p>
    <w:p w14:paraId="487294B1" w14:textId="77777777" w:rsidR="000A3B79" w:rsidRPr="008E3C8D" w:rsidRDefault="000A3B79" w:rsidP="00532B32">
      <w:pPr>
        <w:numPr>
          <w:ilvl w:val="0"/>
          <w:numId w:val="2"/>
        </w:numPr>
        <w:tabs>
          <w:tab w:val="left" w:pos="426"/>
        </w:tabs>
        <w:ind w:left="0" w:firstLine="0"/>
        <w:jc w:val="both"/>
        <w:rPr>
          <w:sz w:val="22"/>
          <w:szCs w:val="22"/>
          <w:lang w:val="uk-UA"/>
        </w:rPr>
      </w:pPr>
      <w:r w:rsidRPr="008E3C8D">
        <w:rPr>
          <w:szCs w:val="22"/>
          <w:lang w:val="uk-UA"/>
        </w:rPr>
        <w:t xml:space="preserve">Цюрупа М. В. Основи конфліктології та теорії переговорів: навчальний посібник. Київ: Кондор, 2004. 172 с. </w:t>
      </w:r>
    </w:p>
    <w:p w14:paraId="6EBF3153" w14:textId="77777777" w:rsidR="000A3B79" w:rsidRPr="008E3C8D" w:rsidRDefault="000A3B79" w:rsidP="00532B32">
      <w:pPr>
        <w:numPr>
          <w:ilvl w:val="0"/>
          <w:numId w:val="2"/>
        </w:numPr>
        <w:tabs>
          <w:tab w:val="left" w:pos="426"/>
        </w:tabs>
        <w:ind w:left="0" w:firstLine="0"/>
        <w:jc w:val="both"/>
        <w:rPr>
          <w:sz w:val="22"/>
          <w:szCs w:val="22"/>
          <w:lang w:val="uk-UA"/>
        </w:rPr>
      </w:pPr>
      <w:r w:rsidRPr="008E3C8D">
        <w:rPr>
          <w:szCs w:val="22"/>
          <w:lang w:val="uk-UA"/>
        </w:rPr>
        <w:t>Яхно Т. П., Куревіна І. О. Конфліктологія та теорія переговорів: навч. посібн. Київ: Центр учб. л-ри, 2012. 168 с.</w:t>
      </w:r>
    </w:p>
    <w:p w14:paraId="37D433FD" w14:textId="77777777" w:rsidR="000A3B79" w:rsidRPr="008E3C8D" w:rsidRDefault="000A3B79" w:rsidP="00532B32">
      <w:pPr>
        <w:numPr>
          <w:ilvl w:val="0"/>
          <w:numId w:val="2"/>
        </w:numPr>
        <w:tabs>
          <w:tab w:val="left" w:pos="426"/>
        </w:tabs>
        <w:ind w:left="0" w:firstLine="0"/>
        <w:jc w:val="both"/>
        <w:rPr>
          <w:sz w:val="22"/>
          <w:szCs w:val="22"/>
          <w:lang w:val="uk-UA"/>
        </w:rPr>
      </w:pPr>
      <w:r w:rsidRPr="008E3C8D">
        <w:rPr>
          <w:lang w:val="uk-UA"/>
        </w:rPr>
        <w:t xml:space="preserve">Ясна І. Пост сучасні соціальні конфлікти: спроби концептуалізації. </w:t>
      </w:r>
      <w:r w:rsidRPr="008E3C8D">
        <w:rPr>
          <w:i/>
          <w:iCs/>
          <w:lang w:val="uk-UA"/>
        </w:rPr>
        <w:t>Філософська думка</w:t>
      </w:r>
      <w:r w:rsidRPr="008E3C8D">
        <w:rPr>
          <w:lang w:val="uk-UA"/>
        </w:rPr>
        <w:t>. 2016. № 4. С. 104-117.</w:t>
      </w:r>
    </w:p>
    <w:p w14:paraId="62DB4E0B" w14:textId="5C778EB6" w:rsidR="000A3B79" w:rsidRPr="008E3C8D" w:rsidRDefault="000A3B79" w:rsidP="00532B32">
      <w:pPr>
        <w:numPr>
          <w:ilvl w:val="0"/>
          <w:numId w:val="2"/>
        </w:numPr>
        <w:tabs>
          <w:tab w:val="left" w:pos="426"/>
        </w:tabs>
        <w:ind w:left="0" w:firstLine="0"/>
        <w:jc w:val="both"/>
        <w:rPr>
          <w:szCs w:val="28"/>
          <w:lang w:val="uk-UA"/>
        </w:rPr>
      </w:pPr>
      <w:r w:rsidRPr="008E3C8D">
        <w:rPr>
          <w:lang w:val="uk-UA"/>
        </w:rPr>
        <w:t>Мартинюк Г. Ф. Причини виникнення конфліктів в системі державного управління та шляхи їх вирішення</w:t>
      </w:r>
      <w:r w:rsidRPr="008E3C8D">
        <w:rPr>
          <w:i/>
          <w:iCs/>
          <w:lang w:val="uk-UA"/>
        </w:rPr>
        <w:t>. Стратегія і тактика державного управління.</w:t>
      </w:r>
      <w:r>
        <w:rPr>
          <w:lang w:val="uk-UA"/>
        </w:rPr>
        <w:t xml:space="preserve"> Рівне. 2020. №1-2. С. 18–26.</w:t>
      </w:r>
    </w:p>
    <w:p w14:paraId="124DF3BC" w14:textId="77777777" w:rsidR="000A3B79" w:rsidRPr="008E3C8D" w:rsidRDefault="000A3B79" w:rsidP="000A3B79">
      <w:pPr>
        <w:pStyle w:val="af4"/>
        <w:jc w:val="center"/>
        <w:rPr>
          <w:b/>
          <w:lang w:val="uk-UA"/>
        </w:rPr>
      </w:pPr>
    </w:p>
    <w:p w14:paraId="538C30D0" w14:textId="77777777" w:rsidR="000A3B79" w:rsidRPr="008E3C8D" w:rsidRDefault="000A3B79" w:rsidP="000A3B79">
      <w:pPr>
        <w:pStyle w:val="af4"/>
        <w:jc w:val="center"/>
        <w:rPr>
          <w:b/>
          <w:lang w:val="uk-UA"/>
        </w:rPr>
      </w:pPr>
      <w:r w:rsidRPr="008E3C8D">
        <w:rPr>
          <w:b/>
          <w:lang w:val="uk-UA"/>
        </w:rPr>
        <w:t>Інформаційні ресурси в мережі Інтернет</w:t>
      </w:r>
    </w:p>
    <w:p w14:paraId="44397A46" w14:textId="77777777" w:rsidR="000A3B79" w:rsidRPr="008E3C8D" w:rsidRDefault="000A3B79" w:rsidP="000A3B79">
      <w:pPr>
        <w:tabs>
          <w:tab w:val="left" w:pos="426"/>
        </w:tabs>
        <w:contextualSpacing/>
        <w:jc w:val="both"/>
        <w:rPr>
          <w:lang w:val="uk-UA"/>
        </w:rPr>
      </w:pPr>
    </w:p>
    <w:p w14:paraId="6C1499AE" w14:textId="77777777" w:rsidR="000A3B79" w:rsidRPr="008E3C8D" w:rsidRDefault="000A3B79" w:rsidP="00532B32">
      <w:pPr>
        <w:widowControl w:val="0"/>
        <w:numPr>
          <w:ilvl w:val="0"/>
          <w:numId w:val="3"/>
        </w:numPr>
        <w:tabs>
          <w:tab w:val="left" w:pos="1378"/>
        </w:tabs>
        <w:jc w:val="both"/>
        <w:rPr>
          <w:lang w:val="uk-UA" w:eastAsia="uk-UA"/>
        </w:rPr>
      </w:pPr>
      <w:hyperlink r:id="rId10" w:history="1">
        <w:r w:rsidRPr="008E3C8D">
          <w:rPr>
            <w:u w:val="single"/>
            <w:lang w:val="uk-UA" w:eastAsia="en-US"/>
          </w:rPr>
          <w:t>http://www.portal.rada.gov.ua</w:t>
        </w:r>
      </w:hyperlink>
      <w:r w:rsidRPr="008E3C8D">
        <w:rPr>
          <w:lang w:val="uk-UA" w:eastAsia="en-US"/>
        </w:rPr>
        <w:t xml:space="preserve"> </w:t>
      </w:r>
      <w:r w:rsidRPr="008E3C8D">
        <w:rPr>
          <w:lang w:val="uk-UA" w:eastAsia="uk-UA"/>
        </w:rPr>
        <w:t>- офіційний веб-сайт Верховної Ради України.</w:t>
      </w:r>
    </w:p>
    <w:p w14:paraId="6D58A8A3" w14:textId="77777777" w:rsidR="000A3B79" w:rsidRPr="008E3C8D" w:rsidRDefault="000A3B79" w:rsidP="00532B32">
      <w:pPr>
        <w:widowControl w:val="0"/>
        <w:numPr>
          <w:ilvl w:val="0"/>
          <w:numId w:val="3"/>
        </w:numPr>
        <w:tabs>
          <w:tab w:val="left" w:pos="1378"/>
        </w:tabs>
        <w:jc w:val="both"/>
        <w:rPr>
          <w:lang w:val="uk-UA" w:eastAsia="uk-UA"/>
        </w:rPr>
      </w:pPr>
      <w:hyperlink r:id="rId11" w:history="1">
        <w:r w:rsidRPr="008E3C8D">
          <w:rPr>
            <w:u w:val="single"/>
            <w:lang w:val="uk-UA" w:eastAsia="en-US"/>
          </w:rPr>
          <w:t>http://www.president.gov.ua</w:t>
        </w:r>
      </w:hyperlink>
      <w:r w:rsidRPr="008E3C8D">
        <w:rPr>
          <w:lang w:val="uk-UA" w:eastAsia="en-US"/>
        </w:rPr>
        <w:t xml:space="preserve">  </w:t>
      </w:r>
      <w:r w:rsidRPr="008E3C8D">
        <w:rPr>
          <w:lang w:val="uk-UA" w:eastAsia="uk-UA"/>
        </w:rPr>
        <w:t>- офіційний веб-сайт Президента України.</w:t>
      </w:r>
    </w:p>
    <w:p w14:paraId="7D4A5BF0" w14:textId="77777777" w:rsidR="000A3B79" w:rsidRPr="008E3C8D" w:rsidRDefault="000A3B79" w:rsidP="00532B32">
      <w:pPr>
        <w:widowControl w:val="0"/>
        <w:numPr>
          <w:ilvl w:val="0"/>
          <w:numId w:val="3"/>
        </w:numPr>
        <w:tabs>
          <w:tab w:val="left" w:pos="1360"/>
        </w:tabs>
        <w:jc w:val="both"/>
        <w:rPr>
          <w:lang w:val="uk-UA" w:eastAsia="uk-UA"/>
        </w:rPr>
      </w:pPr>
      <w:r w:rsidRPr="008E3C8D">
        <w:rPr>
          <w:u w:val="single"/>
          <w:lang w:val="uk-UA" w:eastAsia="en-US"/>
        </w:rPr>
        <w:t>http://</w:t>
      </w:r>
      <w:hyperlink r:id="rId12" w:history="1">
        <w:r w:rsidRPr="008E3C8D">
          <w:rPr>
            <w:u w:val="single"/>
            <w:lang w:val="uk-UA" w:eastAsia="en-US"/>
          </w:rPr>
          <w:t>www.kmu</w:t>
        </w:r>
      </w:hyperlink>
      <w:r w:rsidRPr="008E3C8D">
        <w:rPr>
          <w:u w:val="single"/>
          <w:lang w:val="uk-UA" w:eastAsia="en-US"/>
        </w:rPr>
        <w:t>.gov.ua</w:t>
      </w:r>
      <w:r w:rsidRPr="008E3C8D">
        <w:rPr>
          <w:lang w:val="uk-UA" w:eastAsia="en-US"/>
        </w:rPr>
        <w:t xml:space="preserve"> </w:t>
      </w:r>
      <w:r w:rsidRPr="008E3C8D">
        <w:rPr>
          <w:lang w:val="uk-UA" w:eastAsia="uk-UA"/>
        </w:rPr>
        <w:t>-офіційний веб-сайт Кабінету Міністрів України.</w:t>
      </w:r>
    </w:p>
    <w:p w14:paraId="28B60797" w14:textId="77777777" w:rsidR="000A3B79" w:rsidRPr="008E3C8D" w:rsidRDefault="000A3B79" w:rsidP="00532B32">
      <w:pPr>
        <w:widowControl w:val="0"/>
        <w:numPr>
          <w:ilvl w:val="0"/>
          <w:numId w:val="3"/>
        </w:numPr>
        <w:tabs>
          <w:tab w:val="left" w:pos="1360"/>
        </w:tabs>
        <w:jc w:val="both"/>
        <w:rPr>
          <w:lang w:val="uk-UA" w:eastAsia="uk-UA"/>
        </w:rPr>
      </w:pPr>
      <w:hyperlink r:id="rId13" w:history="1">
        <w:r w:rsidRPr="008E3C8D">
          <w:rPr>
            <w:u w:val="single"/>
            <w:lang w:val="uk-UA" w:eastAsia="en-US"/>
          </w:rPr>
          <w:t>http://www.court.gov.ua</w:t>
        </w:r>
      </w:hyperlink>
      <w:r w:rsidRPr="008E3C8D">
        <w:rPr>
          <w:lang w:val="uk-UA" w:eastAsia="en-US"/>
        </w:rPr>
        <w:t xml:space="preserve"> </w:t>
      </w:r>
      <w:r w:rsidRPr="008E3C8D">
        <w:rPr>
          <w:lang w:val="uk-UA" w:eastAsia="uk-UA"/>
        </w:rPr>
        <w:t>- офіційний веб портал судової влади в Україні.</w:t>
      </w:r>
    </w:p>
    <w:p w14:paraId="6A4DFA01" w14:textId="77777777" w:rsidR="000A3B79" w:rsidRPr="008E3C8D" w:rsidRDefault="000A3B79" w:rsidP="00532B32">
      <w:pPr>
        <w:widowControl w:val="0"/>
        <w:numPr>
          <w:ilvl w:val="0"/>
          <w:numId w:val="3"/>
        </w:numPr>
        <w:tabs>
          <w:tab w:val="left" w:pos="1360"/>
        </w:tabs>
        <w:jc w:val="both"/>
        <w:rPr>
          <w:lang w:val="uk-UA" w:eastAsia="uk-UA"/>
        </w:rPr>
      </w:pPr>
      <w:hyperlink r:id="rId14" w:history="1">
        <w:r w:rsidRPr="008E3C8D">
          <w:rPr>
            <w:u w:val="single"/>
            <w:lang w:val="uk-UA" w:eastAsia="uk-UA"/>
          </w:rPr>
          <w:t>https://supreme.court.gov.ua</w:t>
        </w:r>
      </w:hyperlink>
      <w:r w:rsidRPr="008E3C8D">
        <w:rPr>
          <w:lang w:val="uk-UA" w:eastAsia="uk-UA"/>
        </w:rPr>
        <w:t xml:space="preserve"> - офіційний веб-сайт Верховного Суду України.</w:t>
      </w:r>
    </w:p>
    <w:p w14:paraId="4C7CE383" w14:textId="77777777" w:rsidR="000A3B79" w:rsidRPr="008E3C8D" w:rsidRDefault="000A3B79" w:rsidP="00532B32">
      <w:pPr>
        <w:widowControl w:val="0"/>
        <w:numPr>
          <w:ilvl w:val="0"/>
          <w:numId w:val="3"/>
        </w:numPr>
        <w:tabs>
          <w:tab w:val="left" w:pos="1360"/>
        </w:tabs>
        <w:jc w:val="both"/>
        <w:rPr>
          <w:lang w:val="uk-UA" w:eastAsia="uk-UA"/>
        </w:rPr>
      </w:pPr>
      <w:hyperlink r:id="rId15" w:history="1">
        <w:r w:rsidRPr="008E3C8D">
          <w:rPr>
            <w:rStyle w:val="af3"/>
            <w:lang w:val="uk-UA" w:eastAsia="uk-UA"/>
          </w:rPr>
          <w:t>http://www.ccu.gov.ua/</w:t>
        </w:r>
      </w:hyperlink>
      <w:r w:rsidRPr="008E3C8D">
        <w:rPr>
          <w:lang w:val="uk-UA" w:eastAsia="uk-UA"/>
        </w:rPr>
        <w:t xml:space="preserve"> - офіційний веб-сайт Конституційного суду України.</w:t>
      </w:r>
    </w:p>
    <w:p w14:paraId="6E30E8B0" w14:textId="77777777" w:rsidR="000A3B79" w:rsidRPr="008E3C8D" w:rsidRDefault="000A3B79" w:rsidP="00532B32">
      <w:pPr>
        <w:widowControl w:val="0"/>
        <w:numPr>
          <w:ilvl w:val="0"/>
          <w:numId w:val="3"/>
        </w:numPr>
        <w:tabs>
          <w:tab w:val="left" w:pos="1360"/>
        </w:tabs>
        <w:jc w:val="both"/>
        <w:rPr>
          <w:color w:val="000000"/>
          <w:lang w:val="uk-UA" w:eastAsia="uk-UA"/>
        </w:rPr>
      </w:pPr>
      <w:hyperlink r:id="rId16" w:history="1">
        <w:r w:rsidRPr="008E3C8D">
          <w:rPr>
            <w:rStyle w:val="af3"/>
            <w:lang w:val="uk-UA" w:eastAsia="uk-UA"/>
          </w:rPr>
          <w:t>https://www.npu.gov.ua/</w:t>
        </w:r>
      </w:hyperlink>
      <w:r w:rsidRPr="008E3C8D">
        <w:rPr>
          <w:color w:val="000000"/>
          <w:lang w:val="uk-UA" w:eastAsia="uk-UA"/>
        </w:rPr>
        <w:t xml:space="preserve"> - офіційний веб-сайт Національної поліції України.</w:t>
      </w:r>
    </w:p>
    <w:p w14:paraId="655B8871" w14:textId="77777777" w:rsidR="000A3B79" w:rsidRPr="008E3C8D" w:rsidRDefault="000A3B79" w:rsidP="00532B32">
      <w:pPr>
        <w:widowControl w:val="0"/>
        <w:numPr>
          <w:ilvl w:val="0"/>
          <w:numId w:val="3"/>
        </w:numPr>
        <w:tabs>
          <w:tab w:val="left" w:pos="1360"/>
        </w:tabs>
        <w:jc w:val="both"/>
        <w:rPr>
          <w:color w:val="000000"/>
          <w:lang w:val="uk-UA" w:eastAsia="uk-UA"/>
        </w:rPr>
      </w:pPr>
      <w:r w:rsidRPr="008E3C8D">
        <w:rPr>
          <w:lang w:val="uk-UA" w:eastAsia="en-US"/>
        </w:rPr>
        <w:t>http://</w:t>
      </w:r>
      <w:hyperlink r:id="rId17" w:history="1">
        <w:r w:rsidRPr="008E3C8D">
          <w:rPr>
            <w:lang w:val="uk-UA" w:eastAsia="en-US"/>
          </w:rPr>
          <w:t>www.nbuv</w:t>
        </w:r>
      </w:hyperlink>
      <w:r w:rsidRPr="008E3C8D">
        <w:rPr>
          <w:lang w:val="uk-UA" w:eastAsia="en-US"/>
        </w:rPr>
        <w:t xml:space="preserve">.gov.ua </w:t>
      </w:r>
      <w:r w:rsidRPr="008E3C8D">
        <w:rPr>
          <w:lang w:val="uk-UA" w:eastAsia="uk-UA"/>
        </w:rPr>
        <w:t>- Національної бібліотеки України ім. В.І.Вернадського.</w:t>
      </w:r>
    </w:p>
    <w:p w14:paraId="038E5575" w14:textId="77777777" w:rsidR="000A3B79" w:rsidRPr="008E3C8D" w:rsidRDefault="000A3B79" w:rsidP="00532B32">
      <w:pPr>
        <w:widowControl w:val="0"/>
        <w:numPr>
          <w:ilvl w:val="0"/>
          <w:numId w:val="3"/>
        </w:numPr>
        <w:tabs>
          <w:tab w:val="left" w:pos="1360"/>
        </w:tabs>
        <w:contextualSpacing/>
        <w:jc w:val="both"/>
        <w:rPr>
          <w:lang w:val="uk-UA" w:eastAsia="uk-UA"/>
        </w:rPr>
      </w:pPr>
      <w:hyperlink r:id="rId18" w:history="1">
        <w:r w:rsidRPr="008E3C8D">
          <w:rPr>
            <w:lang w:val="uk-UA" w:eastAsia="en-US"/>
          </w:rPr>
          <w:t>http://www.catalogue.nplu.org</w:t>
        </w:r>
      </w:hyperlink>
      <w:r w:rsidRPr="008E3C8D">
        <w:rPr>
          <w:lang w:val="uk-UA" w:eastAsia="en-US"/>
        </w:rPr>
        <w:t xml:space="preserve"> </w:t>
      </w:r>
      <w:r w:rsidRPr="008E3C8D">
        <w:rPr>
          <w:lang w:val="uk-UA" w:eastAsia="uk-UA"/>
        </w:rPr>
        <w:t>- Національна парламентська бібліотека України.</w:t>
      </w:r>
    </w:p>
    <w:p w14:paraId="3CB22BC1" w14:textId="77777777" w:rsidR="003573AD" w:rsidRPr="000A3B79" w:rsidRDefault="003573AD" w:rsidP="006304AB">
      <w:pPr>
        <w:pStyle w:val="af4"/>
        <w:widowControl w:val="0"/>
        <w:tabs>
          <w:tab w:val="left" w:pos="0"/>
          <w:tab w:val="left" w:pos="284"/>
          <w:tab w:val="left" w:pos="426"/>
          <w:tab w:val="left" w:pos="567"/>
        </w:tabs>
        <w:autoSpaceDE w:val="0"/>
        <w:autoSpaceDN w:val="0"/>
        <w:adjustRightInd w:val="0"/>
        <w:ind w:left="0"/>
        <w:jc w:val="both"/>
        <w:rPr>
          <w:sz w:val="22"/>
          <w:szCs w:val="22"/>
          <w:lang w:val="uk-UA"/>
        </w:rPr>
      </w:pPr>
    </w:p>
    <w:sectPr w:rsidR="003573AD" w:rsidRPr="000A3B79" w:rsidSect="00D3392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1DDF1" w14:textId="77777777" w:rsidR="00020324" w:rsidRDefault="00020324">
      <w:r>
        <w:separator/>
      </w:r>
    </w:p>
  </w:endnote>
  <w:endnote w:type="continuationSeparator" w:id="0">
    <w:p w14:paraId="37FB8017" w14:textId="77777777" w:rsidR="00020324" w:rsidRDefault="0002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22BC6" w14:textId="3907A7A7" w:rsidR="00B0051E" w:rsidRPr="00D24449" w:rsidRDefault="00B0051E" w:rsidP="00D24449">
    <w:pPr>
      <w:pStyle w:val="ae"/>
      <w:framePr w:wrap="auto" w:vAnchor="text" w:hAnchor="margin" w:xAlign="outside" w:y="1"/>
      <w:rPr>
        <w:rStyle w:val="af2"/>
        <w:b/>
        <w:bCs/>
      </w:rPr>
    </w:pPr>
    <w:r w:rsidRPr="00D24449">
      <w:rPr>
        <w:rStyle w:val="af2"/>
        <w:b/>
        <w:bCs/>
      </w:rPr>
      <w:fldChar w:fldCharType="begin"/>
    </w:r>
    <w:r w:rsidRPr="00D24449">
      <w:rPr>
        <w:rStyle w:val="af2"/>
        <w:b/>
        <w:bCs/>
      </w:rPr>
      <w:instrText xml:space="preserve">PAGE  </w:instrText>
    </w:r>
    <w:r w:rsidRPr="00D24449">
      <w:rPr>
        <w:rStyle w:val="af2"/>
        <w:b/>
        <w:bCs/>
      </w:rPr>
      <w:fldChar w:fldCharType="separate"/>
    </w:r>
    <w:r w:rsidR="00B3538B">
      <w:rPr>
        <w:rStyle w:val="af2"/>
        <w:b/>
        <w:bCs/>
        <w:noProof/>
      </w:rPr>
      <w:t>18</w:t>
    </w:r>
    <w:r w:rsidRPr="00D24449">
      <w:rPr>
        <w:rStyle w:val="af2"/>
        <w:b/>
        <w:bCs/>
      </w:rPr>
      <w:fldChar w:fldCharType="end"/>
    </w:r>
  </w:p>
  <w:p w14:paraId="3CB22BC7" w14:textId="77777777" w:rsidR="00B0051E" w:rsidRDefault="00B0051E" w:rsidP="005118FC">
    <w:pPr>
      <w:pStyle w:val="a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A99EA" w14:textId="77777777" w:rsidR="00020324" w:rsidRDefault="00020324">
      <w:r>
        <w:separator/>
      </w:r>
    </w:p>
  </w:footnote>
  <w:footnote w:type="continuationSeparator" w:id="0">
    <w:p w14:paraId="0504CE96" w14:textId="77777777" w:rsidR="00020324" w:rsidRDefault="00020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77C7"/>
    <w:multiLevelType w:val="hybridMultilevel"/>
    <w:tmpl w:val="4112B402"/>
    <w:lvl w:ilvl="0" w:tplc="5E42A16C">
      <w:start w:val="1"/>
      <w:numFmt w:val="decimal"/>
      <w:lvlText w:val="5.%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210646"/>
    <w:multiLevelType w:val="hybridMultilevel"/>
    <w:tmpl w:val="23828340"/>
    <w:lvl w:ilvl="0" w:tplc="9366360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146B142C"/>
    <w:multiLevelType w:val="hybridMultilevel"/>
    <w:tmpl w:val="23828340"/>
    <w:lvl w:ilvl="0" w:tplc="9366360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57E32A2"/>
    <w:multiLevelType w:val="hybridMultilevel"/>
    <w:tmpl w:val="7B861F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207107"/>
    <w:multiLevelType w:val="hybridMultilevel"/>
    <w:tmpl w:val="635A0E12"/>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1938318F"/>
    <w:multiLevelType w:val="hybridMultilevel"/>
    <w:tmpl w:val="F1C0FCE4"/>
    <w:lvl w:ilvl="0" w:tplc="B3AC618C">
      <w:start w:val="1"/>
      <w:numFmt w:val="decimal"/>
      <w:lvlText w:val="%1."/>
      <w:lvlJc w:val="left"/>
      <w:pPr>
        <w:ind w:left="720" w:hanging="360"/>
      </w:pPr>
      <w:rPr>
        <w:rFonts w:hint="default"/>
        <w:color w:val="auto"/>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B8B5F2B"/>
    <w:multiLevelType w:val="hybridMultilevel"/>
    <w:tmpl w:val="33B4C9D4"/>
    <w:lvl w:ilvl="0" w:tplc="5E2E7352">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26498E"/>
    <w:multiLevelType w:val="hybridMultilevel"/>
    <w:tmpl w:val="23828340"/>
    <w:lvl w:ilvl="0" w:tplc="9366360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2B1F010C"/>
    <w:multiLevelType w:val="hybridMultilevel"/>
    <w:tmpl w:val="23828340"/>
    <w:lvl w:ilvl="0" w:tplc="9366360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2B465A8E"/>
    <w:multiLevelType w:val="hybridMultilevel"/>
    <w:tmpl w:val="E5907BBE"/>
    <w:lvl w:ilvl="0" w:tplc="9366360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2DA01CD1"/>
    <w:multiLevelType w:val="hybridMultilevel"/>
    <w:tmpl w:val="48E87F64"/>
    <w:lvl w:ilvl="0" w:tplc="B3AC618C">
      <w:start w:val="1"/>
      <w:numFmt w:val="decimal"/>
      <w:lvlText w:val="%1."/>
      <w:lvlJc w:val="left"/>
      <w:pPr>
        <w:ind w:left="720" w:hanging="360"/>
      </w:pPr>
      <w:rPr>
        <w:rFonts w:hint="default"/>
        <w:color w:val="auto"/>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4CF27A0"/>
    <w:multiLevelType w:val="hybridMultilevel"/>
    <w:tmpl w:val="B02C2B4A"/>
    <w:lvl w:ilvl="0" w:tplc="E7B6DB58">
      <w:start w:val="1"/>
      <w:numFmt w:val="decimal"/>
      <w:lvlText w:val="9.%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53B5C0D"/>
    <w:multiLevelType w:val="hybridMultilevel"/>
    <w:tmpl w:val="23828340"/>
    <w:lvl w:ilvl="0" w:tplc="9366360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36B86EC7"/>
    <w:multiLevelType w:val="hybridMultilevel"/>
    <w:tmpl w:val="23828340"/>
    <w:lvl w:ilvl="0" w:tplc="9366360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37D4716A"/>
    <w:multiLevelType w:val="hybridMultilevel"/>
    <w:tmpl w:val="7B861F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E382877"/>
    <w:multiLevelType w:val="hybridMultilevel"/>
    <w:tmpl w:val="84CAB55A"/>
    <w:lvl w:ilvl="0" w:tplc="B3AC618C">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F5174"/>
    <w:multiLevelType w:val="hybridMultilevel"/>
    <w:tmpl w:val="95B82FA0"/>
    <w:lvl w:ilvl="0" w:tplc="5A723250">
      <w:start w:val="1"/>
      <w:numFmt w:val="decimal"/>
      <w:lvlText w:val="7.%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D22C9F"/>
    <w:multiLevelType w:val="hybridMultilevel"/>
    <w:tmpl w:val="66426178"/>
    <w:lvl w:ilvl="0" w:tplc="0422000F">
      <w:start w:val="1"/>
      <w:numFmt w:val="decimal"/>
      <w:lvlText w:val="%1."/>
      <w:lvlJc w:val="left"/>
      <w:pPr>
        <w:tabs>
          <w:tab w:val="num" w:pos="360"/>
        </w:tabs>
        <w:ind w:left="36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9A5F42"/>
    <w:multiLevelType w:val="hybridMultilevel"/>
    <w:tmpl w:val="23828340"/>
    <w:lvl w:ilvl="0" w:tplc="9366360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4B2E637F"/>
    <w:multiLevelType w:val="hybridMultilevel"/>
    <w:tmpl w:val="9A70455C"/>
    <w:lvl w:ilvl="0" w:tplc="9366360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4F361C66"/>
    <w:multiLevelType w:val="hybridMultilevel"/>
    <w:tmpl w:val="635A0E12"/>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1" w15:restartNumberingAfterBreak="0">
    <w:nsid w:val="641119FF"/>
    <w:multiLevelType w:val="hybridMultilevel"/>
    <w:tmpl w:val="F988727E"/>
    <w:lvl w:ilvl="0" w:tplc="B3AC618C">
      <w:start w:val="1"/>
      <w:numFmt w:val="decimal"/>
      <w:lvlText w:val="%1."/>
      <w:lvlJc w:val="left"/>
      <w:pPr>
        <w:ind w:left="720" w:hanging="360"/>
      </w:pPr>
      <w:rPr>
        <w:rFonts w:hint="default"/>
        <w:color w:val="auto"/>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D425CDB"/>
    <w:multiLevelType w:val="hybridMultilevel"/>
    <w:tmpl w:val="71682A1E"/>
    <w:lvl w:ilvl="0" w:tplc="4A5C21D6">
      <w:start w:val="1"/>
      <w:numFmt w:val="decimal"/>
      <w:lvlText w:val="3.%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54A5DBB"/>
    <w:multiLevelType w:val="hybridMultilevel"/>
    <w:tmpl w:val="2612FAAA"/>
    <w:lvl w:ilvl="0" w:tplc="0DFAAD40">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8453F0E"/>
    <w:multiLevelType w:val="hybridMultilevel"/>
    <w:tmpl w:val="84CAB55A"/>
    <w:lvl w:ilvl="0" w:tplc="FFFFFFFF">
      <w:start w:val="1"/>
      <w:numFmt w:val="decimal"/>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5E7A11"/>
    <w:multiLevelType w:val="hybridMultilevel"/>
    <w:tmpl w:val="4454ABC0"/>
    <w:lvl w:ilvl="0" w:tplc="383E341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CA21484"/>
    <w:multiLevelType w:val="hybridMultilevel"/>
    <w:tmpl w:val="BD34E556"/>
    <w:lvl w:ilvl="0" w:tplc="C1F41E2E">
      <w:start w:val="1"/>
      <w:numFmt w:val="decimal"/>
      <w:lvlText w:val="2.%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DD0585B"/>
    <w:multiLevelType w:val="hybridMultilevel"/>
    <w:tmpl w:val="E876AE64"/>
    <w:lvl w:ilvl="0" w:tplc="4F4EF07A">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E125314"/>
    <w:multiLevelType w:val="hybridMultilevel"/>
    <w:tmpl w:val="C67C4066"/>
    <w:lvl w:ilvl="0" w:tplc="F40ADF62">
      <w:start w:val="1"/>
      <w:numFmt w:val="decimal"/>
      <w:lvlText w:val="6.%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7"/>
  </w:num>
  <w:num w:numId="2">
    <w:abstractNumId w:val="15"/>
  </w:num>
  <w:num w:numId="3">
    <w:abstractNumId w:val="6"/>
  </w:num>
  <w:num w:numId="4">
    <w:abstractNumId w:val="3"/>
  </w:num>
  <w:num w:numId="5">
    <w:abstractNumId w:val="23"/>
  </w:num>
  <w:num w:numId="6">
    <w:abstractNumId w:val="1"/>
  </w:num>
  <w:num w:numId="7">
    <w:abstractNumId w:val="26"/>
  </w:num>
  <w:num w:numId="8">
    <w:abstractNumId w:val="9"/>
  </w:num>
  <w:num w:numId="9">
    <w:abstractNumId w:val="22"/>
  </w:num>
  <w:num w:numId="10">
    <w:abstractNumId w:val="12"/>
  </w:num>
  <w:num w:numId="11">
    <w:abstractNumId w:val="20"/>
  </w:num>
  <w:num w:numId="12">
    <w:abstractNumId w:val="27"/>
  </w:num>
  <w:num w:numId="13">
    <w:abstractNumId w:val="13"/>
  </w:num>
  <w:num w:numId="14">
    <w:abstractNumId w:val="14"/>
  </w:num>
  <w:num w:numId="15">
    <w:abstractNumId w:val="4"/>
  </w:num>
  <w:num w:numId="16">
    <w:abstractNumId w:val="0"/>
  </w:num>
  <w:num w:numId="17">
    <w:abstractNumId w:val="8"/>
  </w:num>
  <w:num w:numId="18">
    <w:abstractNumId w:val="28"/>
  </w:num>
  <w:num w:numId="19">
    <w:abstractNumId w:val="18"/>
  </w:num>
  <w:num w:numId="20">
    <w:abstractNumId w:val="10"/>
  </w:num>
  <w:num w:numId="21">
    <w:abstractNumId w:val="16"/>
  </w:num>
  <w:num w:numId="22">
    <w:abstractNumId w:val="19"/>
  </w:num>
  <w:num w:numId="23">
    <w:abstractNumId w:val="5"/>
  </w:num>
  <w:num w:numId="24">
    <w:abstractNumId w:val="25"/>
  </w:num>
  <w:num w:numId="25">
    <w:abstractNumId w:val="2"/>
  </w:num>
  <w:num w:numId="26">
    <w:abstractNumId w:val="21"/>
  </w:num>
  <w:num w:numId="27">
    <w:abstractNumId w:val="24"/>
  </w:num>
  <w:num w:numId="28">
    <w:abstractNumId w:val="11"/>
  </w:num>
  <w:num w:numId="2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oNotTrackMove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92E"/>
    <w:rsid w:val="000009BA"/>
    <w:rsid w:val="00002418"/>
    <w:rsid w:val="00007831"/>
    <w:rsid w:val="00007FD0"/>
    <w:rsid w:val="00020324"/>
    <w:rsid w:val="00022D7D"/>
    <w:rsid w:val="00023676"/>
    <w:rsid w:val="00023EA9"/>
    <w:rsid w:val="00026346"/>
    <w:rsid w:val="00027159"/>
    <w:rsid w:val="00031923"/>
    <w:rsid w:val="00032E71"/>
    <w:rsid w:val="0003493A"/>
    <w:rsid w:val="00034A05"/>
    <w:rsid w:val="00034F16"/>
    <w:rsid w:val="00037C7F"/>
    <w:rsid w:val="00040D95"/>
    <w:rsid w:val="00041B62"/>
    <w:rsid w:val="00042EDB"/>
    <w:rsid w:val="000431AB"/>
    <w:rsid w:val="0004325C"/>
    <w:rsid w:val="00044994"/>
    <w:rsid w:val="0004600C"/>
    <w:rsid w:val="00053B59"/>
    <w:rsid w:val="00054FCE"/>
    <w:rsid w:val="000604AD"/>
    <w:rsid w:val="00060F37"/>
    <w:rsid w:val="000610D5"/>
    <w:rsid w:val="00062315"/>
    <w:rsid w:val="0006253B"/>
    <w:rsid w:val="000646B8"/>
    <w:rsid w:val="00065FE7"/>
    <w:rsid w:val="00067BDD"/>
    <w:rsid w:val="00070DBC"/>
    <w:rsid w:val="00073538"/>
    <w:rsid w:val="00074178"/>
    <w:rsid w:val="0007471A"/>
    <w:rsid w:val="00076EFB"/>
    <w:rsid w:val="00080630"/>
    <w:rsid w:val="00082BDF"/>
    <w:rsid w:val="00082D10"/>
    <w:rsid w:val="00083667"/>
    <w:rsid w:val="00083BBD"/>
    <w:rsid w:val="000A0911"/>
    <w:rsid w:val="000A3B79"/>
    <w:rsid w:val="000B105D"/>
    <w:rsid w:val="000B1836"/>
    <w:rsid w:val="000B20EC"/>
    <w:rsid w:val="000B241E"/>
    <w:rsid w:val="000B390E"/>
    <w:rsid w:val="000B529E"/>
    <w:rsid w:val="000C0874"/>
    <w:rsid w:val="000C1882"/>
    <w:rsid w:val="000C5DA1"/>
    <w:rsid w:val="000C673B"/>
    <w:rsid w:val="000C7729"/>
    <w:rsid w:val="000D05E2"/>
    <w:rsid w:val="000D1833"/>
    <w:rsid w:val="000D2F50"/>
    <w:rsid w:val="000D5810"/>
    <w:rsid w:val="000D6282"/>
    <w:rsid w:val="000D6450"/>
    <w:rsid w:val="000D6784"/>
    <w:rsid w:val="000D69DE"/>
    <w:rsid w:val="000D78E1"/>
    <w:rsid w:val="000D7987"/>
    <w:rsid w:val="000E0EF3"/>
    <w:rsid w:val="000E1AC7"/>
    <w:rsid w:val="000E1AFB"/>
    <w:rsid w:val="000E3C84"/>
    <w:rsid w:val="000E3F3D"/>
    <w:rsid w:val="000E5AC8"/>
    <w:rsid w:val="000E666C"/>
    <w:rsid w:val="000F13AA"/>
    <w:rsid w:val="000F21EA"/>
    <w:rsid w:val="000F3510"/>
    <w:rsid w:val="000F3EE8"/>
    <w:rsid w:val="000F7D53"/>
    <w:rsid w:val="00102481"/>
    <w:rsid w:val="0010336F"/>
    <w:rsid w:val="001037EE"/>
    <w:rsid w:val="00110387"/>
    <w:rsid w:val="00111A82"/>
    <w:rsid w:val="00112E82"/>
    <w:rsid w:val="001175A7"/>
    <w:rsid w:val="001206A8"/>
    <w:rsid w:val="001207D2"/>
    <w:rsid w:val="001250C5"/>
    <w:rsid w:val="00126E4F"/>
    <w:rsid w:val="00130F17"/>
    <w:rsid w:val="001364C4"/>
    <w:rsid w:val="001418D2"/>
    <w:rsid w:val="00143488"/>
    <w:rsid w:val="0014521F"/>
    <w:rsid w:val="00146D25"/>
    <w:rsid w:val="00147E51"/>
    <w:rsid w:val="00151B5E"/>
    <w:rsid w:val="00153A89"/>
    <w:rsid w:val="00154E3B"/>
    <w:rsid w:val="00162052"/>
    <w:rsid w:val="00167927"/>
    <w:rsid w:val="00174D32"/>
    <w:rsid w:val="00180C3C"/>
    <w:rsid w:val="00183062"/>
    <w:rsid w:val="00190F70"/>
    <w:rsid w:val="00193CD1"/>
    <w:rsid w:val="00193EFA"/>
    <w:rsid w:val="001951F3"/>
    <w:rsid w:val="0019533F"/>
    <w:rsid w:val="001A0EB5"/>
    <w:rsid w:val="001A3782"/>
    <w:rsid w:val="001A3A01"/>
    <w:rsid w:val="001B0585"/>
    <w:rsid w:val="001B1155"/>
    <w:rsid w:val="001B5E93"/>
    <w:rsid w:val="001B79C5"/>
    <w:rsid w:val="001C04B9"/>
    <w:rsid w:val="001C1239"/>
    <w:rsid w:val="001C252F"/>
    <w:rsid w:val="001C6474"/>
    <w:rsid w:val="001D0AAD"/>
    <w:rsid w:val="001D3F19"/>
    <w:rsid w:val="001D57DE"/>
    <w:rsid w:val="001D67C4"/>
    <w:rsid w:val="001D6D1C"/>
    <w:rsid w:val="001D706B"/>
    <w:rsid w:val="001E35D6"/>
    <w:rsid w:val="001E5514"/>
    <w:rsid w:val="001F4481"/>
    <w:rsid w:val="001F7648"/>
    <w:rsid w:val="00200241"/>
    <w:rsid w:val="00200422"/>
    <w:rsid w:val="002007FC"/>
    <w:rsid w:val="002030C4"/>
    <w:rsid w:val="00205210"/>
    <w:rsid w:val="00205A31"/>
    <w:rsid w:val="00207A27"/>
    <w:rsid w:val="002112F2"/>
    <w:rsid w:val="002144E2"/>
    <w:rsid w:val="00214F0D"/>
    <w:rsid w:val="002155A1"/>
    <w:rsid w:val="00216211"/>
    <w:rsid w:val="00222EAD"/>
    <w:rsid w:val="00225546"/>
    <w:rsid w:val="002265D5"/>
    <w:rsid w:val="0022741D"/>
    <w:rsid w:val="002332AC"/>
    <w:rsid w:val="00234637"/>
    <w:rsid w:val="00244155"/>
    <w:rsid w:val="002449D8"/>
    <w:rsid w:val="00244CDA"/>
    <w:rsid w:val="00246C3D"/>
    <w:rsid w:val="002479B1"/>
    <w:rsid w:val="0026042C"/>
    <w:rsid w:val="00263555"/>
    <w:rsid w:val="0026714F"/>
    <w:rsid w:val="0026718B"/>
    <w:rsid w:val="00270BB2"/>
    <w:rsid w:val="00271170"/>
    <w:rsid w:val="00273A26"/>
    <w:rsid w:val="00274264"/>
    <w:rsid w:val="00275144"/>
    <w:rsid w:val="0028293C"/>
    <w:rsid w:val="00282C19"/>
    <w:rsid w:val="00282E1B"/>
    <w:rsid w:val="00286673"/>
    <w:rsid w:val="00287E71"/>
    <w:rsid w:val="00290ED2"/>
    <w:rsid w:val="002928EA"/>
    <w:rsid w:val="00292B7F"/>
    <w:rsid w:val="002930D3"/>
    <w:rsid w:val="00293355"/>
    <w:rsid w:val="002951DF"/>
    <w:rsid w:val="002956E1"/>
    <w:rsid w:val="00295BDA"/>
    <w:rsid w:val="002A0FF2"/>
    <w:rsid w:val="002A16EE"/>
    <w:rsid w:val="002A23A3"/>
    <w:rsid w:val="002A4CA4"/>
    <w:rsid w:val="002A5656"/>
    <w:rsid w:val="002B137E"/>
    <w:rsid w:val="002B3A4C"/>
    <w:rsid w:val="002B538F"/>
    <w:rsid w:val="002D5081"/>
    <w:rsid w:val="002D5BAE"/>
    <w:rsid w:val="002D5C88"/>
    <w:rsid w:val="002D7D79"/>
    <w:rsid w:val="002E2B0C"/>
    <w:rsid w:val="002E6356"/>
    <w:rsid w:val="002E680B"/>
    <w:rsid w:val="002E7E8D"/>
    <w:rsid w:val="002E7F7D"/>
    <w:rsid w:val="002F0213"/>
    <w:rsid w:val="002F33A3"/>
    <w:rsid w:val="002F5A08"/>
    <w:rsid w:val="002F61D5"/>
    <w:rsid w:val="002F6343"/>
    <w:rsid w:val="003026AE"/>
    <w:rsid w:val="00302B92"/>
    <w:rsid w:val="00311716"/>
    <w:rsid w:val="0031267B"/>
    <w:rsid w:val="003163A7"/>
    <w:rsid w:val="003170BB"/>
    <w:rsid w:val="003218D7"/>
    <w:rsid w:val="003236EE"/>
    <w:rsid w:val="00323F3D"/>
    <w:rsid w:val="00326A2B"/>
    <w:rsid w:val="003276A2"/>
    <w:rsid w:val="003302B3"/>
    <w:rsid w:val="00332ACE"/>
    <w:rsid w:val="00335A0C"/>
    <w:rsid w:val="00335B8C"/>
    <w:rsid w:val="0033758B"/>
    <w:rsid w:val="00337E00"/>
    <w:rsid w:val="003404AC"/>
    <w:rsid w:val="00343111"/>
    <w:rsid w:val="00346A70"/>
    <w:rsid w:val="00347333"/>
    <w:rsid w:val="003505CC"/>
    <w:rsid w:val="00350F73"/>
    <w:rsid w:val="00354315"/>
    <w:rsid w:val="003573AD"/>
    <w:rsid w:val="00357D7D"/>
    <w:rsid w:val="0036305A"/>
    <w:rsid w:val="00363098"/>
    <w:rsid w:val="003630C6"/>
    <w:rsid w:val="003653D3"/>
    <w:rsid w:val="0036650A"/>
    <w:rsid w:val="0037357F"/>
    <w:rsid w:val="00373FE9"/>
    <w:rsid w:val="00374638"/>
    <w:rsid w:val="00374DB7"/>
    <w:rsid w:val="00376BB2"/>
    <w:rsid w:val="00382E77"/>
    <w:rsid w:val="003838EA"/>
    <w:rsid w:val="00384A8D"/>
    <w:rsid w:val="00385195"/>
    <w:rsid w:val="00391160"/>
    <w:rsid w:val="003917A8"/>
    <w:rsid w:val="00392336"/>
    <w:rsid w:val="00393584"/>
    <w:rsid w:val="00393DB0"/>
    <w:rsid w:val="00394A54"/>
    <w:rsid w:val="0039765C"/>
    <w:rsid w:val="003A226B"/>
    <w:rsid w:val="003A2502"/>
    <w:rsid w:val="003A731A"/>
    <w:rsid w:val="003B0896"/>
    <w:rsid w:val="003B36DE"/>
    <w:rsid w:val="003B4491"/>
    <w:rsid w:val="003B5466"/>
    <w:rsid w:val="003C3887"/>
    <w:rsid w:val="003C535A"/>
    <w:rsid w:val="003D1C57"/>
    <w:rsid w:val="003D32E2"/>
    <w:rsid w:val="003E017D"/>
    <w:rsid w:val="003E1807"/>
    <w:rsid w:val="003E2C18"/>
    <w:rsid w:val="003E5763"/>
    <w:rsid w:val="003E662E"/>
    <w:rsid w:val="003E7955"/>
    <w:rsid w:val="003F0BD7"/>
    <w:rsid w:val="003F0FD1"/>
    <w:rsid w:val="003F4127"/>
    <w:rsid w:val="003F5CB8"/>
    <w:rsid w:val="003F74EA"/>
    <w:rsid w:val="00400974"/>
    <w:rsid w:val="0040376B"/>
    <w:rsid w:val="00406959"/>
    <w:rsid w:val="0041114C"/>
    <w:rsid w:val="00411ED3"/>
    <w:rsid w:val="004125CD"/>
    <w:rsid w:val="0041518D"/>
    <w:rsid w:val="004177F4"/>
    <w:rsid w:val="00420405"/>
    <w:rsid w:val="00421DEC"/>
    <w:rsid w:val="00425DCF"/>
    <w:rsid w:val="00427C96"/>
    <w:rsid w:val="00430020"/>
    <w:rsid w:val="0043203E"/>
    <w:rsid w:val="004335B4"/>
    <w:rsid w:val="00433E7B"/>
    <w:rsid w:val="0043649E"/>
    <w:rsid w:val="00440159"/>
    <w:rsid w:val="004434BE"/>
    <w:rsid w:val="00445AE2"/>
    <w:rsid w:val="00451A42"/>
    <w:rsid w:val="0045650A"/>
    <w:rsid w:val="0045715E"/>
    <w:rsid w:val="00457420"/>
    <w:rsid w:val="00464649"/>
    <w:rsid w:val="00475270"/>
    <w:rsid w:val="00475B9D"/>
    <w:rsid w:val="00477CD9"/>
    <w:rsid w:val="004803ED"/>
    <w:rsid w:val="00487A6C"/>
    <w:rsid w:val="004947C9"/>
    <w:rsid w:val="0049497B"/>
    <w:rsid w:val="004A00A7"/>
    <w:rsid w:val="004A4AB6"/>
    <w:rsid w:val="004A50BD"/>
    <w:rsid w:val="004A5446"/>
    <w:rsid w:val="004A78C3"/>
    <w:rsid w:val="004B011A"/>
    <w:rsid w:val="004B1BA6"/>
    <w:rsid w:val="004B2765"/>
    <w:rsid w:val="004B43BD"/>
    <w:rsid w:val="004B573C"/>
    <w:rsid w:val="004B6E32"/>
    <w:rsid w:val="004C22D7"/>
    <w:rsid w:val="004C540E"/>
    <w:rsid w:val="004C55CD"/>
    <w:rsid w:val="004D48B9"/>
    <w:rsid w:val="004E0983"/>
    <w:rsid w:val="004E25BF"/>
    <w:rsid w:val="004E31FE"/>
    <w:rsid w:val="004E6CD5"/>
    <w:rsid w:val="004F0EBB"/>
    <w:rsid w:val="004F2ED1"/>
    <w:rsid w:val="004F50F3"/>
    <w:rsid w:val="004F76B4"/>
    <w:rsid w:val="004F7C0A"/>
    <w:rsid w:val="005020BB"/>
    <w:rsid w:val="00504699"/>
    <w:rsid w:val="005073A2"/>
    <w:rsid w:val="005115E6"/>
    <w:rsid w:val="005118FC"/>
    <w:rsid w:val="00511D4E"/>
    <w:rsid w:val="00513E54"/>
    <w:rsid w:val="00514D75"/>
    <w:rsid w:val="005176AF"/>
    <w:rsid w:val="005203C2"/>
    <w:rsid w:val="005237E7"/>
    <w:rsid w:val="00526800"/>
    <w:rsid w:val="0052754F"/>
    <w:rsid w:val="0053250E"/>
    <w:rsid w:val="00532B32"/>
    <w:rsid w:val="00537181"/>
    <w:rsid w:val="00537E78"/>
    <w:rsid w:val="00540C63"/>
    <w:rsid w:val="005418EF"/>
    <w:rsid w:val="0054334F"/>
    <w:rsid w:val="005456C6"/>
    <w:rsid w:val="00545C41"/>
    <w:rsid w:val="00546334"/>
    <w:rsid w:val="0054740B"/>
    <w:rsid w:val="00552A6B"/>
    <w:rsid w:val="0055545A"/>
    <w:rsid w:val="005568E9"/>
    <w:rsid w:val="0056228F"/>
    <w:rsid w:val="00566349"/>
    <w:rsid w:val="0057696F"/>
    <w:rsid w:val="00576B8C"/>
    <w:rsid w:val="00576C87"/>
    <w:rsid w:val="00577B5A"/>
    <w:rsid w:val="005812D0"/>
    <w:rsid w:val="00582004"/>
    <w:rsid w:val="0059089E"/>
    <w:rsid w:val="005923F6"/>
    <w:rsid w:val="005935B1"/>
    <w:rsid w:val="005A40AD"/>
    <w:rsid w:val="005A4F85"/>
    <w:rsid w:val="005A5C70"/>
    <w:rsid w:val="005A6F51"/>
    <w:rsid w:val="005A7129"/>
    <w:rsid w:val="005B03C6"/>
    <w:rsid w:val="005B5AD3"/>
    <w:rsid w:val="005B67AA"/>
    <w:rsid w:val="005B6B89"/>
    <w:rsid w:val="005B6FE6"/>
    <w:rsid w:val="005B7D29"/>
    <w:rsid w:val="005C0B29"/>
    <w:rsid w:val="005C2A70"/>
    <w:rsid w:val="005C386C"/>
    <w:rsid w:val="005C38F2"/>
    <w:rsid w:val="005C477F"/>
    <w:rsid w:val="005C4ED8"/>
    <w:rsid w:val="005C5E1E"/>
    <w:rsid w:val="005C7193"/>
    <w:rsid w:val="005D037C"/>
    <w:rsid w:val="005D1AC0"/>
    <w:rsid w:val="005D6BC5"/>
    <w:rsid w:val="005D6DFB"/>
    <w:rsid w:val="005E1A1C"/>
    <w:rsid w:val="005E1C21"/>
    <w:rsid w:val="005E49C4"/>
    <w:rsid w:val="005E520C"/>
    <w:rsid w:val="005F3591"/>
    <w:rsid w:val="005F60D2"/>
    <w:rsid w:val="0060179D"/>
    <w:rsid w:val="00603783"/>
    <w:rsid w:val="00606862"/>
    <w:rsid w:val="00612F28"/>
    <w:rsid w:val="00613730"/>
    <w:rsid w:val="0061394F"/>
    <w:rsid w:val="0061581F"/>
    <w:rsid w:val="0061618A"/>
    <w:rsid w:val="00622091"/>
    <w:rsid w:val="0062238B"/>
    <w:rsid w:val="006238A7"/>
    <w:rsid w:val="00623DA7"/>
    <w:rsid w:val="00624A4E"/>
    <w:rsid w:val="00624B14"/>
    <w:rsid w:val="0062748B"/>
    <w:rsid w:val="006304AB"/>
    <w:rsid w:val="00632708"/>
    <w:rsid w:val="00634125"/>
    <w:rsid w:val="00634E52"/>
    <w:rsid w:val="00636F5A"/>
    <w:rsid w:val="00637827"/>
    <w:rsid w:val="00642037"/>
    <w:rsid w:val="00645D27"/>
    <w:rsid w:val="00651F03"/>
    <w:rsid w:val="00652268"/>
    <w:rsid w:val="00653704"/>
    <w:rsid w:val="00653CAA"/>
    <w:rsid w:val="00654C75"/>
    <w:rsid w:val="00655797"/>
    <w:rsid w:val="006557FB"/>
    <w:rsid w:val="006578A8"/>
    <w:rsid w:val="00660DB8"/>
    <w:rsid w:val="006616E1"/>
    <w:rsid w:val="00661B41"/>
    <w:rsid w:val="00661CC2"/>
    <w:rsid w:val="00663EF9"/>
    <w:rsid w:val="006664C5"/>
    <w:rsid w:val="0067573B"/>
    <w:rsid w:val="00676052"/>
    <w:rsid w:val="00676500"/>
    <w:rsid w:val="00680D1E"/>
    <w:rsid w:val="0068380E"/>
    <w:rsid w:val="00687E1F"/>
    <w:rsid w:val="00691EA6"/>
    <w:rsid w:val="0069355E"/>
    <w:rsid w:val="00693E85"/>
    <w:rsid w:val="006967F7"/>
    <w:rsid w:val="006A2056"/>
    <w:rsid w:val="006A2771"/>
    <w:rsid w:val="006A3E2F"/>
    <w:rsid w:val="006A5258"/>
    <w:rsid w:val="006B1F94"/>
    <w:rsid w:val="006B24CA"/>
    <w:rsid w:val="006B64DE"/>
    <w:rsid w:val="006C0CF7"/>
    <w:rsid w:val="006C2837"/>
    <w:rsid w:val="006C42F4"/>
    <w:rsid w:val="006D0D80"/>
    <w:rsid w:val="006D150C"/>
    <w:rsid w:val="006D2C1A"/>
    <w:rsid w:val="006D3CC3"/>
    <w:rsid w:val="006D78C8"/>
    <w:rsid w:val="006E2EA3"/>
    <w:rsid w:val="006E52AD"/>
    <w:rsid w:val="006E6746"/>
    <w:rsid w:val="006F541B"/>
    <w:rsid w:val="006F54A6"/>
    <w:rsid w:val="006F60A5"/>
    <w:rsid w:val="006F6DA1"/>
    <w:rsid w:val="007026A3"/>
    <w:rsid w:val="0070463C"/>
    <w:rsid w:val="007069F4"/>
    <w:rsid w:val="00706E98"/>
    <w:rsid w:val="00711D17"/>
    <w:rsid w:val="007126B6"/>
    <w:rsid w:val="007151C7"/>
    <w:rsid w:val="00715B9B"/>
    <w:rsid w:val="00716F6F"/>
    <w:rsid w:val="00722DFD"/>
    <w:rsid w:val="007259D3"/>
    <w:rsid w:val="00725ADB"/>
    <w:rsid w:val="007272E1"/>
    <w:rsid w:val="00730E87"/>
    <w:rsid w:val="00731A8E"/>
    <w:rsid w:val="007351B1"/>
    <w:rsid w:val="00735FBC"/>
    <w:rsid w:val="007411AC"/>
    <w:rsid w:val="00742D72"/>
    <w:rsid w:val="00743C81"/>
    <w:rsid w:val="007536B2"/>
    <w:rsid w:val="00755985"/>
    <w:rsid w:val="007643E3"/>
    <w:rsid w:val="00772847"/>
    <w:rsid w:val="00773DE9"/>
    <w:rsid w:val="00773E65"/>
    <w:rsid w:val="00776F68"/>
    <w:rsid w:val="00780BE9"/>
    <w:rsid w:val="00780C6D"/>
    <w:rsid w:val="00782989"/>
    <w:rsid w:val="00783246"/>
    <w:rsid w:val="0078402E"/>
    <w:rsid w:val="00786935"/>
    <w:rsid w:val="00790C48"/>
    <w:rsid w:val="00792352"/>
    <w:rsid w:val="00793B69"/>
    <w:rsid w:val="00794BA1"/>
    <w:rsid w:val="00795053"/>
    <w:rsid w:val="00795084"/>
    <w:rsid w:val="007A181D"/>
    <w:rsid w:val="007A42B5"/>
    <w:rsid w:val="007B0106"/>
    <w:rsid w:val="007B5145"/>
    <w:rsid w:val="007B6C09"/>
    <w:rsid w:val="007C4637"/>
    <w:rsid w:val="007C579B"/>
    <w:rsid w:val="007D22C9"/>
    <w:rsid w:val="007D38E9"/>
    <w:rsid w:val="007D3AD4"/>
    <w:rsid w:val="007D407D"/>
    <w:rsid w:val="007D4E6C"/>
    <w:rsid w:val="007D5919"/>
    <w:rsid w:val="007D5E70"/>
    <w:rsid w:val="007D6930"/>
    <w:rsid w:val="007D7FD6"/>
    <w:rsid w:val="007E05DD"/>
    <w:rsid w:val="007E08F7"/>
    <w:rsid w:val="007E4867"/>
    <w:rsid w:val="007E55BD"/>
    <w:rsid w:val="007F0750"/>
    <w:rsid w:val="007F1FA6"/>
    <w:rsid w:val="007F635E"/>
    <w:rsid w:val="007F6940"/>
    <w:rsid w:val="00800011"/>
    <w:rsid w:val="00802B6E"/>
    <w:rsid w:val="00804C14"/>
    <w:rsid w:val="00807D5A"/>
    <w:rsid w:val="00810280"/>
    <w:rsid w:val="00810B96"/>
    <w:rsid w:val="00811553"/>
    <w:rsid w:val="008122FE"/>
    <w:rsid w:val="00813338"/>
    <w:rsid w:val="00814B70"/>
    <w:rsid w:val="008164E6"/>
    <w:rsid w:val="008167C9"/>
    <w:rsid w:val="0081702D"/>
    <w:rsid w:val="00820ED8"/>
    <w:rsid w:val="008236FF"/>
    <w:rsid w:val="0082567B"/>
    <w:rsid w:val="00825A14"/>
    <w:rsid w:val="00825F3B"/>
    <w:rsid w:val="00826C6E"/>
    <w:rsid w:val="00827EB9"/>
    <w:rsid w:val="00831E68"/>
    <w:rsid w:val="00831F48"/>
    <w:rsid w:val="008322E1"/>
    <w:rsid w:val="008355E4"/>
    <w:rsid w:val="00837309"/>
    <w:rsid w:val="00837A66"/>
    <w:rsid w:val="008426B6"/>
    <w:rsid w:val="00842B37"/>
    <w:rsid w:val="008434F2"/>
    <w:rsid w:val="008445DC"/>
    <w:rsid w:val="00847451"/>
    <w:rsid w:val="0085077F"/>
    <w:rsid w:val="008507CF"/>
    <w:rsid w:val="00852C0D"/>
    <w:rsid w:val="00852D55"/>
    <w:rsid w:val="00854C9C"/>
    <w:rsid w:val="0085517E"/>
    <w:rsid w:val="008617B2"/>
    <w:rsid w:val="00874A07"/>
    <w:rsid w:val="00874D8E"/>
    <w:rsid w:val="00877B64"/>
    <w:rsid w:val="00877BCD"/>
    <w:rsid w:val="008843D6"/>
    <w:rsid w:val="008903CD"/>
    <w:rsid w:val="00890F12"/>
    <w:rsid w:val="00896636"/>
    <w:rsid w:val="008A27E5"/>
    <w:rsid w:val="008A2D37"/>
    <w:rsid w:val="008A45F7"/>
    <w:rsid w:val="008A53AD"/>
    <w:rsid w:val="008A75DC"/>
    <w:rsid w:val="008B08C5"/>
    <w:rsid w:val="008B188E"/>
    <w:rsid w:val="008B2D4C"/>
    <w:rsid w:val="008B2F24"/>
    <w:rsid w:val="008B3BDB"/>
    <w:rsid w:val="008B6CCD"/>
    <w:rsid w:val="008B77E1"/>
    <w:rsid w:val="008C0633"/>
    <w:rsid w:val="008C5736"/>
    <w:rsid w:val="008C63F2"/>
    <w:rsid w:val="008D0B2F"/>
    <w:rsid w:val="008D2AB9"/>
    <w:rsid w:val="008D58FF"/>
    <w:rsid w:val="008D7391"/>
    <w:rsid w:val="008D74B7"/>
    <w:rsid w:val="008E3793"/>
    <w:rsid w:val="008E79F4"/>
    <w:rsid w:val="008F0222"/>
    <w:rsid w:val="008F032F"/>
    <w:rsid w:val="008F08FA"/>
    <w:rsid w:val="008F121F"/>
    <w:rsid w:val="008F6212"/>
    <w:rsid w:val="008F6761"/>
    <w:rsid w:val="008F7E6E"/>
    <w:rsid w:val="00901B03"/>
    <w:rsid w:val="009029C9"/>
    <w:rsid w:val="00902DFA"/>
    <w:rsid w:val="009055D7"/>
    <w:rsid w:val="00905C91"/>
    <w:rsid w:val="00906D64"/>
    <w:rsid w:val="009112F7"/>
    <w:rsid w:val="0091660F"/>
    <w:rsid w:val="009207AF"/>
    <w:rsid w:val="009247E4"/>
    <w:rsid w:val="00925009"/>
    <w:rsid w:val="00927400"/>
    <w:rsid w:val="00927B69"/>
    <w:rsid w:val="0093052D"/>
    <w:rsid w:val="009307CC"/>
    <w:rsid w:val="00936260"/>
    <w:rsid w:val="00937611"/>
    <w:rsid w:val="00937B3E"/>
    <w:rsid w:val="009424B9"/>
    <w:rsid w:val="009440B5"/>
    <w:rsid w:val="0094529A"/>
    <w:rsid w:val="009459AB"/>
    <w:rsid w:val="00945A16"/>
    <w:rsid w:val="0095079D"/>
    <w:rsid w:val="009556CC"/>
    <w:rsid w:val="00956A34"/>
    <w:rsid w:val="00957F3F"/>
    <w:rsid w:val="0096033D"/>
    <w:rsid w:val="00960ED9"/>
    <w:rsid w:val="0096250D"/>
    <w:rsid w:val="009625B1"/>
    <w:rsid w:val="00963D8B"/>
    <w:rsid w:val="0096676E"/>
    <w:rsid w:val="00970FE8"/>
    <w:rsid w:val="00973001"/>
    <w:rsid w:val="00973DCA"/>
    <w:rsid w:val="00973E51"/>
    <w:rsid w:val="00987B28"/>
    <w:rsid w:val="00991A11"/>
    <w:rsid w:val="009961B4"/>
    <w:rsid w:val="009A0275"/>
    <w:rsid w:val="009A7B3F"/>
    <w:rsid w:val="009A7BC0"/>
    <w:rsid w:val="009B0DD7"/>
    <w:rsid w:val="009B41AA"/>
    <w:rsid w:val="009B5D3B"/>
    <w:rsid w:val="009B6868"/>
    <w:rsid w:val="009C1945"/>
    <w:rsid w:val="009C22BA"/>
    <w:rsid w:val="009C3CA9"/>
    <w:rsid w:val="009C4233"/>
    <w:rsid w:val="009C46E5"/>
    <w:rsid w:val="009C6C0B"/>
    <w:rsid w:val="009C7B78"/>
    <w:rsid w:val="009C7FF9"/>
    <w:rsid w:val="009D1CBD"/>
    <w:rsid w:val="009D28E6"/>
    <w:rsid w:val="009E6A63"/>
    <w:rsid w:val="009E6BED"/>
    <w:rsid w:val="009F1226"/>
    <w:rsid w:val="009F1DB3"/>
    <w:rsid w:val="009F5FA9"/>
    <w:rsid w:val="00A00812"/>
    <w:rsid w:val="00A011DD"/>
    <w:rsid w:val="00A02CA4"/>
    <w:rsid w:val="00A038A9"/>
    <w:rsid w:val="00A07A93"/>
    <w:rsid w:val="00A101A9"/>
    <w:rsid w:val="00A12C5F"/>
    <w:rsid w:val="00A15CBD"/>
    <w:rsid w:val="00A20442"/>
    <w:rsid w:val="00A22B41"/>
    <w:rsid w:val="00A23221"/>
    <w:rsid w:val="00A24187"/>
    <w:rsid w:val="00A24CA5"/>
    <w:rsid w:val="00A300E5"/>
    <w:rsid w:val="00A32082"/>
    <w:rsid w:val="00A3666F"/>
    <w:rsid w:val="00A36978"/>
    <w:rsid w:val="00A401CD"/>
    <w:rsid w:val="00A421EA"/>
    <w:rsid w:val="00A427C1"/>
    <w:rsid w:val="00A45254"/>
    <w:rsid w:val="00A45CB1"/>
    <w:rsid w:val="00A50C86"/>
    <w:rsid w:val="00A5340B"/>
    <w:rsid w:val="00A5359A"/>
    <w:rsid w:val="00A56CF7"/>
    <w:rsid w:val="00A56DC5"/>
    <w:rsid w:val="00A56E24"/>
    <w:rsid w:val="00A64128"/>
    <w:rsid w:val="00A66712"/>
    <w:rsid w:val="00A67D1A"/>
    <w:rsid w:val="00A70C5F"/>
    <w:rsid w:val="00A728D8"/>
    <w:rsid w:val="00A72F49"/>
    <w:rsid w:val="00A72FC2"/>
    <w:rsid w:val="00A7570C"/>
    <w:rsid w:val="00A758DB"/>
    <w:rsid w:val="00A86580"/>
    <w:rsid w:val="00A9782D"/>
    <w:rsid w:val="00AA1592"/>
    <w:rsid w:val="00AA2BB6"/>
    <w:rsid w:val="00AA4588"/>
    <w:rsid w:val="00AA72B8"/>
    <w:rsid w:val="00AA7A70"/>
    <w:rsid w:val="00AB2668"/>
    <w:rsid w:val="00AB4CEB"/>
    <w:rsid w:val="00AB4E9F"/>
    <w:rsid w:val="00AB66C5"/>
    <w:rsid w:val="00AB7646"/>
    <w:rsid w:val="00AB7C44"/>
    <w:rsid w:val="00AC3247"/>
    <w:rsid w:val="00AC5E31"/>
    <w:rsid w:val="00AD0DDC"/>
    <w:rsid w:val="00AD10A6"/>
    <w:rsid w:val="00AD1BC1"/>
    <w:rsid w:val="00AD3868"/>
    <w:rsid w:val="00AD4526"/>
    <w:rsid w:val="00AD747C"/>
    <w:rsid w:val="00AD7783"/>
    <w:rsid w:val="00AE1CA5"/>
    <w:rsid w:val="00AE1E64"/>
    <w:rsid w:val="00AE5C96"/>
    <w:rsid w:val="00AE67F3"/>
    <w:rsid w:val="00AE72F4"/>
    <w:rsid w:val="00AF0402"/>
    <w:rsid w:val="00AF0D69"/>
    <w:rsid w:val="00AF2DBE"/>
    <w:rsid w:val="00AF3915"/>
    <w:rsid w:val="00AF43C6"/>
    <w:rsid w:val="00AF5835"/>
    <w:rsid w:val="00AF5931"/>
    <w:rsid w:val="00AF7C3A"/>
    <w:rsid w:val="00B0051E"/>
    <w:rsid w:val="00B02400"/>
    <w:rsid w:val="00B02D79"/>
    <w:rsid w:val="00B0366A"/>
    <w:rsid w:val="00B03970"/>
    <w:rsid w:val="00B04F5E"/>
    <w:rsid w:val="00B06181"/>
    <w:rsid w:val="00B12850"/>
    <w:rsid w:val="00B12AE5"/>
    <w:rsid w:val="00B13B75"/>
    <w:rsid w:val="00B176B2"/>
    <w:rsid w:val="00B20BE2"/>
    <w:rsid w:val="00B20BF6"/>
    <w:rsid w:val="00B22D34"/>
    <w:rsid w:val="00B22DC3"/>
    <w:rsid w:val="00B242A9"/>
    <w:rsid w:val="00B24E4B"/>
    <w:rsid w:val="00B254BB"/>
    <w:rsid w:val="00B2649A"/>
    <w:rsid w:val="00B3538B"/>
    <w:rsid w:val="00B35BD1"/>
    <w:rsid w:val="00B36416"/>
    <w:rsid w:val="00B40AFD"/>
    <w:rsid w:val="00B412C1"/>
    <w:rsid w:val="00B4396A"/>
    <w:rsid w:val="00B44A1F"/>
    <w:rsid w:val="00B44A83"/>
    <w:rsid w:val="00B45347"/>
    <w:rsid w:val="00B45506"/>
    <w:rsid w:val="00B460AA"/>
    <w:rsid w:val="00B47A57"/>
    <w:rsid w:val="00B47DD2"/>
    <w:rsid w:val="00B51815"/>
    <w:rsid w:val="00B5389A"/>
    <w:rsid w:val="00B53F17"/>
    <w:rsid w:val="00B56B93"/>
    <w:rsid w:val="00B577E0"/>
    <w:rsid w:val="00B57994"/>
    <w:rsid w:val="00B57AB2"/>
    <w:rsid w:val="00B6064C"/>
    <w:rsid w:val="00B6406D"/>
    <w:rsid w:val="00B64230"/>
    <w:rsid w:val="00B713AB"/>
    <w:rsid w:val="00B744A4"/>
    <w:rsid w:val="00B74CD7"/>
    <w:rsid w:val="00B773A2"/>
    <w:rsid w:val="00B806DC"/>
    <w:rsid w:val="00B83A32"/>
    <w:rsid w:val="00B91981"/>
    <w:rsid w:val="00B91AA6"/>
    <w:rsid w:val="00B92C95"/>
    <w:rsid w:val="00B9515C"/>
    <w:rsid w:val="00BA6793"/>
    <w:rsid w:val="00BA7998"/>
    <w:rsid w:val="00BB007A"/>
    <w:rsid w:val="00BB0ABB"/>
    <w:rsid w:val="00BB11C5"/>
    <w:rsid w:val="00BB7A66"/>
    <w:rsid w:val="00BC0A51"/>
    <w:rsid w:val="00BC2EF0"/>
    <w:rsid w:val="00BC4DCA"/>
    <w:rsid w:val="00BC66E1"/>
    <w:rsid w:val="00BC7D9A"/>
    <w:rsid w:val="00BD10E6"/>
    <w:rsid w:val="00BD2FD9"/>
    <w:rsid w:val="00BD5E8C"/>
    <w:rsid w:val="00BD6D35"/>
    <w:rsid w:val="00BD7956"/>
    <w:rsid w:val="00BE2A91"/>
    <w:rsid w:val="00BE64B7"/>
    <w:rsid w:val="00BE6E35"/>
    <w:rsid w:val="00BE7899"/>
    <w:rsid w:val="00BF0196"/>
    <w:rsid w:val="00BF0697"/>
    <w:rsid w:val="00BF0D96"/>
    <w:rsid w:val="00BF20D5"/>
    <w:rsid w:val="00BF470F"/>
    <w:rsid w:val="00BF6201"/>
    <w:rsid w:val="00BF68B2"/>
    <w:rsid w:val="00C017BE"/>
    <w:rsid w:val="00C01B1F"/>
    <w:rsid w:val="00C024B9"/>
    <w:rsid w:val="00C02A80"/>
    <w:rsid w:val="00C069D8"/>
    <w:rsid w:val="00C071FE"/>
    <w:rsid w:val="00C07AEC"/>
    <w:rsid w:val="00C07CA5"/>
    <w:rsid w:val="00C113F0"/>
    <w:rsid w:val="00C1286C"/>
    <w:rsid w:val="00C137BB"/>
    <w:rsid w:val="00C142CD"/>
    <w:rsid w:val="00C14636"/>
    <w:rsid w:val="00C17A4F"/>
    <w:rsid w:val="00C17EE0"/>
    <w:rsid w:val="00C20A95"/>
    <w:rsid w:val="00C2182F"/>
    <w:rsid w:val="00C24E21"/>
    <w:rsid w:val="00C26E2F"/>
    <w:rsid w:val="00C3091B"/>
    <w:rsid w:val="00C30DAA"/>
    <w:rsid w:val="00C35594"/>
    <w:rsid w:val="00C359A8"/>
    <w:rsid w:val="00C36794"/>
    <w:rsid w:val="00C373AD"/>
    <w:rsid w:val="00C4167F"/>
    <w:rsid w:val="00C41E62"/>
    <w:rsid w:val="00C44D74"/>
    <w:rsid w:val="00C44E65"/>
    <w:rsid w:val="00C4532C"/>
    <w:rsid w:val="00C455EB"/>
    <w:rsid w:val="00C4676B"/>
    <w:rsid w:val="00C46CC3"/>
    <w:rsid w:val="00C47178"/>
    <w:rsid w:val="00C477FB"/>
    <w:rsid w:val="00C53108"/>
    <w:rsid w:val="00C54F22"/>
    <w:rsid w:val="00C601FB"/>
    <w:rsid w:val="00C6258E"/>
    <w:rsid w:val="00C62BB0"/>
    <w:rsid w:val="00C63E08"/>
    <w:rsid w:val="00C64211"/>
    <w:rsid w:val="00C64FDC"/>
    <w:rsid w:val="00C6522C"/>
    <w:rsid w:val="00C746C4"/>
    <w:rsid w:val="00C746C8"/>
    <w:rsid w:val="00C747C9"/>
    <w:rsid w:val="00C77384"/>
    <w:rsid w:val="00C813B2"/>
    <w:rsid w:val="00C82498"/>
    <w:rsid w:val="00C842C8"/>
    <w:rsid w:val="00C86713"/>
    <w:rsid w:val="00C86C1D"/>
    <w:rsid w:val="00C87269"/>
    <w:rsid w:val="00C92236"/>
    <w:rsid w:val="00C9789E"/>
    <w:rsid w:val="00C97F79"/>
    <w:rsid w:val="00CA3256"/>
    <w:rsid w:val="00CB06B9"/>
    <w:rsid w:val="00CB08F5"/>
    <w:rsid w:val="00CB3181"/>
    <w:rsid w:val="00CB39E0"/>
    <w:rsid w:val="00CB3B9C"/>
    <w:rsid w:val="00CB5D33"/>
    <w:rsid w:val="00CC3C0D"/>
    <w:rsid w:val="00CD094C"/>
    <w:rsid w:val="00CD1295"/>
    <w:rsid w:val="00CD4E0E"/>
    <w:rsid w:val="00CD6672"/>
    <w:rsid w:val="00CE00A8"/>
    <w:rsid w:val="00CE06A4"/>
    <w:rsid w:val="00CE5941"/>
    <w:rsid w:val="00CE68C6"/>
    <w:rsid w:val="00CE6982"/>
    <w:rsid w:val="00CE74E7"/>
    <w:rsid w:val="00CF3282"/>
    <w:rsid w:val="00CF3742"/>
    <w:rsid w:val="00CF3D2C"/>
    <w:rsid w:val="00CF595B"/>
    <w:rsid w:val="00D00C56"/>
    <w:rsid w:val="00D018A3"/>
    <w:rsid w:val="00D05104"/>
    <w:rsid w:val="00D0631D"/>
    <w:rsid w:val="00D10A29"/>
    <w:rsid w:val="00D1328A"/>
    <w:rsid w:val="00D15BD3"/>
    <w:rsid w:val="00D1673B"/>
    <w:rsid w:val="00D1741B"/>
    <w:rsid w:val="00D175C3"/>
    <w:rsid w:val="00D225D1"/>
    <w:rsid w:val="00D242AC"/>
    <w:rsid w:val="00D24449"/>
    <w:rsid w:val="00D2455E"/>
    <w:rsid w:val="00D248DC"/>
    <w:rsid w:val="00D24E16"/>
    <w:rsid w:val="00D26925"/>
    <w:rsid w:val="00D2726D"/>
    <w:rsid w:val="00D278B2"/>
    <w:rsid w:val="00D30E16"/>
    <w:rsid w:val="00D32879"/>
    <w:rsid w:val="00D3392E"/>
    <w:rsid w:val="00D3518B"/>
    <w:rsid w:val="00D35253"/>
    <w:rsid w:val="00D372F8"/>
    <w:rsid w:val="00D40B46"/>
    <w:rsid w:val="00D42F2D"/>
    <w:rsid w:val="00D4550E"/>
    <w:rsid w:val="00D51FF8"/>
    <w:rsid w:val="00D53457"/>
    <w:rsid w:val="00D5371E"/>
    <w:rsid w:val="00D5673D"/>
    <w:rsid w:val="00D56BDB"/>
    <w:rsid w:val="00D6000B"/>
    <w:rsid w:val="00D61308"/>
    <w:rsid w:val="00D614C3"/>
    <w:rsid w:val="00D64A79"/>
    <w:rsid w:val="00D67763"/>
    <w:rsid w:val="00D67C25"/>
    <w:rsid w:val="00D70A51"/>
    <w:rsid w:val="00D71920"/>
    <w:rsid w:val="00D73D85"/>
    <w:rsid w:val="00D74949"/>
    <w:rsid w:val="00D750E6"/>
    <w:rsid w:val="00D76ABC"/>
    <w:rsid w:val="00D8076F"/>
    <w:rsid w:val="00D80D4B"/>
    <w:rsid w:val="00D82568"/>
    <w:rsid w:val="00D85387"/>
    <w:rsid w:val="00D859B1"/>
    <w:rsid w:val="00D85F07"/>
    <w:rsid w:val="00D87DC9"/>
    <w:rsid w:val="00D91EBB"/>
    <w:rsid w:val="00D93839"/>
    <w:rsid w:val="00D95EF1"/>
    <w:rsid w:val="00D975A8"/>
    <w:rsid w:val="00DA0520"/>
    <w:rsid w:val="00DB0FD1"/>
    <w:rsid w:val="00DB1094"/>
    <w:rsid w:val="00DB3B50"/>
    <w:rsid w:val="00DB5045"/>
    <w:rsid w:val="00DB52FF"/>
    <w:rsid w:val="00DB59E0"/>
    <w:rsid w:val="00DC02B4"/>
    <w:rsid w:val="00DC59D1"/>
    <w:rsid w:val="00DC739F"/>
    <w:rsid w:val="00DD27AB"/>
    <w:rsid w:val="00DD5271"/>
    <w:rsid w:val="00DD6EDD"/>
    <w:rsid w:val="00DE2F0A"/>
    <w:rsid w:val="00DE45A3"/>
    <w:rsid w:val="00DE48A9"/>
    <w:rsid w:val="00DE68F2"/>
    <w:rsid w:val="00DE6D84"/>
    <w:rsid w:val="00DF1997"/>
    <w:rsid w:val="00DF2CAB"/>
    <w:rsid w:val="00DF3743"/>
    <w:rsid w:val="00DF4D12"/>
    <w:rsid w:val="00DF78C9"/>
    <w:rsid w:val="00E000F9"/>
    <w:rsid w:val="00E049D8"/>
    <w:rsid w:val="00E05BF0"/>
    <w:rsid w:val="00E065E7"/>
    <w:rsid w:val="00E06AFC"/>
    <w:rsid w:val="00E10651"/>
    <w:rsid w:val="00E12832"/>
    <w:rsid w:val="00E14952"/>
    <w:rsid w:val="00E16050"/>
    <w:rsid w:val="00E17287"/>
    <w:rsid w:val="00E20065"/>
    <w:rsid w:val="00E20C4A"/>
    <w:rsid w:val="00E22850"/>
    <w:rsid w:val="00E238D4"/>
    <w:rsid w:val="00E23E4B"/>
    <w:rsid w:val="00E24096"/>
    <w:rsid w:val="00E249B1"/>
    <w:rsid w:val="00E25313"/>
    <w:rsid w:val="00E274C6"/>
    <w:rsid w:val="00E3102F"/>
    <w:rsid w:val="00E334F8"/>
    <w:rsid w:val="00E33AA1"/>
    <w:rsid w:val="00E356BD"/>
    <w:rsid w:val="00E40DB1"/>
    <w:rsid w:val="00E40F25"/>
    <w:rsid w:val="00E4234A"/>
    <w:rsid w:val="00E4363E"/>
    <w:rsid w:val="00E43929"/>
    <w:rsid w:val="00E44448"/>
    <w:rsid w:val="00E4550A"/>
    <w:rsid w:val="00E456C3"/>
    <w:rsid w:val="00E45FA2"/>
    <w:rsid w:val="00E5062D"/>
    <w:rsid w:val="00E5306D"/>
    <w:rsid w:val="00E53134"/>
    <w:rsid w:val="00E54731"/>
    <w:rsid w:val="00E56866"/>
    <w:rsid w:val="00E579E6"/>
    <w:rsid w:val="00E61116"/>
    <w:rsid w:val="00E61506"/>
    <w:rsid w:val="00E6206F"/>
    <w:rsid w:val="00E6781D"/>
    <w:rsid w:val="00E7257E"/>
    <w:rsid w:val="00E76893"/>
    <w:rsid w:val="00E832B1"/>
    <w:rsid w:val="00E83E82"/>
    <w:rsid w:val="00E84F34"/>
    <w:rsid w:val="00E8723D"/>
    <w:rsid w:val="00E9158C"/>
    <w:rsid w:val="00EA2E28"/>
    <w:rsid w:val="00EA744C"/>
    <w:rsid w:val="00EB5F00"/>
    <w:rsid w:val="00EC20C3"/>
    <w:rsid w:val="00EC35E5"/>
    <w:rsid w:val="00EC6885"/>
    <w:rsid w:val="00EC7493"/>
    <w:rsid w:val="00ED1006"/>
    <w:rsid w:val="00ED2B88"/>
    <w:rsid w:val="00ED3266"/>
    <w:rsid w:val="00ED5AC2"/>
    <w:rsid w:val="00ED7803"/>
    <w:rsid w:val="00EE0A55"/>
    <w:rsid w:val="00EE1258"/>
    <w:rsid w:val="00EE2B79"/>
    <w:rsid w:val="00EE3670"/>
    <w:rsid w:val="00EE6347"/>
    <w:rsid w:val="00EE79E7"/>
    <w:rsid w:val="00EF0E1A"/>
    <w:rsid w:val="00EF17D1"/>
    <w:rsid w:val="00EF188A"/>
    <w:rsid w:val="00EF31F1"/>
    <w:rsid w:val="00EF4819"/>
    <w:rsid w:val="00EF5CC1"/>
    <w:rsid w:val="00F00237"/>
    <w:rsid w:val="00F00AC9"/>
    <w:rsid w:val="00F00D8A"/>
    <w:rsid w:val="00F013D1"/>
    <w:rsid w:val="00F01591"/>
    <w:rsid w:val="00F018A2"/>
    <w:rsid w:val="00F02064"/>
    <w:rsid w:val="00F02DB1"/>
    <w:rsid w:val="00F0387C"/>
    <w:rsid w:val="00F07098"/>
    <w:rsid w:val="00F07278"/>
    <w:rsid w:val="00F11D3B"/>
    <w:rsid w:val="00F12D07"/>
    <w:rsid w:val="00F17352"/>
    <w:rsid w:val="00F20787"/>
    <w:rsid w:val="00F27798"/>
    <w:rsid w:val="00F30F39"/>
    <w:rsid w:val="00F31006"/>
    <w:rsid w:val="00F31454"/>
    <w:rsid w:val="00F34375"/>
    <w:rsid w:val="00F34580"/>
    <w:rsid w:val="00F40F04"/>
    <w:rsid w:val="00F41F03"/>
    <w:rsid w:val="00F4505A"/>
    <w:rsid w:val="00F45C30"/>
    <w:rsid w:val="00F52251"/>
    <w:rsid w:val="00F5324C"/>
    <w:rsid w:val="00F55F03"/>
    <w:rsid w:val="00F603D0"/>
    <w:rsid w:val="00F60858"/>
    <w:rsid w:val="00F61D05"/>
    <w:rsid w:val="00F66F28"/>
    <w:rsid w:val="00F72AE6"/>
    <w:rsid w:val="00F72C71"/>
    <w:rsid w:val="00F73A83"/>
    <w:rsid w:val="00F756A4"/>
    <w:rsid w:val="00F76A06"/>
    <w:rsid w:val="00F77F9C"/>
    <w:rsid w:val="00F8359F"/>
    <w:rsid w:val="00F86F04"/>
    <w:rsid w:val="00F94A2D"/>
    <w:rsid w:val="00F961F3"/>
    <w:rsid w:val="00F96696"/>
    <w:rsid w:val="00FA61BF"/>
    <w:rsid w:val="00FA79B7"/>
    <w:rsid w:val="00FB0BA5"/>
    <w:rsid w:val="00FB2799"/>
    <w:rsid w:val="00FB323C"/>
    <w:rsid w:val="00FB43B3"/>
    <w:rsid w:val="00FB5876"/>
    <w:rsid w:val="00FB6A8D"/>
    <w:rsid w:val="00FB7FD1"/>
    <w:rsid w:val="00FC26B7"/>
    <w:rsid w:val="00FC3F2C"/>
    <w:rsid w:val="00FC419D"/>
    <w:rsid w:val="00FC64A4"/>
    <w:rsid w:val="00FC7248"/>
    <w:rsid w:val="00FD37E3"/>
    <w:rsid w:val="00FE4704"/>
    <w:rsid w:val="00FE5BF8"/>
    <w:rsid w:val="00FE6F5A"/>
    <w:rsid w:val="00FF541B"/>
    <w:rsid w:val="00FF5865"/>
    <w:rsid w:val="00FF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B22722"/>
  <w14:defaultImageDpi w14:val="0"/>
  <w15:docId w15:val="{3918F43F-57B7-449F-9DEE-540BEFCD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45A"/>
    <w:rPr>
      <w:sz w:val="24"/>
      <w:szCs w:val="24"/>
      <w:lang w:val="ru-RU" w:eastAsia="ru-RU"/>
    </w:rPr>
  </w:style>
  <w:style w:type="paragraph" w:styleId="1">
    <w:name w:val="heading 1"/>
    <w:basedOn w:val="a"/>
    <w:next w:val="a"/>
    <w:link w:val="10"/>
    <w:uiPriority w:val="99"/>
    <w:qFormat/>
    <w:rsid w:val="00D3392E"/>
    <w:pPr>
      <w:keepNext/>
      <w:pBdr>
        <w:bottom w:val="single" w:sz="4" w:space="0" w:color="auto"/>
      </w:pBdr>
      <w:ind w:firstLine="900"/>
      <w:jc w:val="both"/>
      <w:outlineLvl w:val="0"/>
    </w:pPr>
    <w:rPr>
      <w:rFonts w:ascii="Arial" w:hAnsi="Arial" w:cs="Arial"/>
      <w:b/>
      <w:bCs/>
      <w:i/>
      <w:iCs/>
      <w:sz w:val="22"/>
      <w:szCs w:val="22"/>
      <w:lang w:val="uk-UA"/>
    </w:rPr>
  </w:style>
  <w:style w:type="paragraph" w:styleId="2">
    <w:name w:val="heading 2"/>
    <w:basedOn w:val="a"/>
    <w:next w:val="a"/>
    <w:link w:val="20"/>
    <w:uiPriority w:val="99"/>
    <w:qFormat/>
    <w:rsid w:val="00D3392E"/>
    <w:pPr>
      <w:keepNext/>
      <w:jc w:val="right"/>
      <w:outlineLvl w:val="1"/>
    </w:pPr>
    <w:rPr>
      <w:b/>
      <w:bCs/>
      <w:sz w:val="28"/>
      <w:szCs w:val="28"/>
      <w:lang w:val="uk-UA"/>
    </w:rPr>
  </w:style>
  <w:style w:type="paragraph" w:styleId="3">
    <w:name w:val="heading 3"/>
    <w:basedOn w:val="a"/>
    <w:next w:val="a"/>
    <w:link w:val="30"/>
    <w:uiPriority w:val="99"/>
    <w:qFormat/>
    <w:rsid w:val="00D3392E"/>
    <w:pPr>
      <w:keepNext/>
      <w:ind w:firstLine="851"/>
      <w:jc w:val="center"/>
      <w:outlineLvl w:val="2"/>
    </w:pPr>
    <w:rPr>
      <w:b/>
      <w:bCs/>
      <w:lang w:val="uk-UA"/>
    </w:rPr>
  </w:style>
  <w:style w:type="paragraph" w:styleId="4">
    <w:name w:val="heading 4"/>
    <w:basedOn w:val="a"/>
    <w:next w:val="a"/>
    <w:link w:val="40"/>
    <w:uiPriority w:val="99"/>
    <w:qFormat/>
    <w:rsid w:val="006304AB"/>
    <w:pPr>
      <w:keepNext/>
      <w:ind w:left="1440" w:hanging="720"/>
      <w:outlineLvl w:val="3"/>
    </w:pPr>
    <w:rPr>
      <w:sz w:val="28"/>
      <w:lang w:val="uk-UA"/>
    </w:rPr>
  </w:style>
  <w:style w:type="paragraph" w:styleId="7">
    <w:name w:val="heading 7"/>
    <w:basedOn w:val="a"/>
    <w:next w:val="a"/>
    <w:link w:val="70"/>
    <w:uiPriority w:val="9"/>
    <w:qFormat/>
    <w:rsid w:val="00D3392E"/>
    <w:pPr>
      <w:keepNext/>
      <w:ind w:firstLine="851"/>
      <w:jc w:val="center"/>
      <w:outlineLvl w:val="6"/>
    </w:pPr>
    <w:rPr>
      <w:rFonts w:ascii="Arial" w:hAnsi="Arial" w:cs="Arial"/>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9"/>
    <w:locked/>
    <w:rsid w:val="006304AB"/>
    <w:rPr>
      <w:rFonts w:cs="Times New Roman"/>
      <w:sz w:val="24"/>
      <w:szCs w:val="24"/>
      <w:lang w:val="uk-UA" w:eastAsia="x-none"/>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Title"/>
    <w:basedOn w:val="a"/>
    <w:link w:val="a4"/>
    <w:uiPriority w:val="99"/>
    <w:qFormat/>
    <w:rsid w:val="00D3392E"/>
    <w:pPr>
      <w:jc w:val="center"/>
    </w:pPr>
    <w:rPr>
      <w:b/>
      <w:bCs/>
      <w:lang w:val="uk-UA"/>
    </w:rPr>
  </w:style>
  <w:style w:type="paragraph" w:styleId="21">
    <w:name w:val="Body Text Indent 2"/>
    <w:basedOn w:val="a"/>
    <w:link w:val="22"/>
    <w:uiPriority w:val="99"/>
    <w:rsid w:val="00D3392E"/>
    <w:pPr>
      <w:ind w:firstLine="900"/>
      <w:jc w:val="both"/>
    </w:pPr>
    <w:rPr>
      <w:rFonts w:ascii="Arial" w:hAnsi="Arial" w:cs="Arial"/>
      <w:sz w:val="22"/>
      <w:szCs w:val="22"/>
      <w:lang w:val="uk-UA"/>
    </w:rPr>
  </w:style>
  <w:style w:type="character" w:customStyle="1" w:styleId="a4">
    <w:name w:val="Назва Знак"/>
    <w:link w:val="a3"/>
    <w:uiPriority w:val="99"/>
    <w:locked/>
    <w:rPr>
      <w:rFonts w:ascii="Cambria" w:eastAsia="Times New Roman" w:hAnsi="Cambria" w:cs="Times New Roman"/>
      <w:b/>
      <w:bCs/>
      <w:kern w:val="28"/>
      <w:sz w:val="32"/>
      <w:szCs w:val="32"/>
    </w:rPr>
  </w:style>
  <w:style w:type="paragraph" w:styleId="a5">
    <w:name w:val="header"/>
    <w:basedOn w:val="a"/>
    <w:link w:val="a6"/>
    <w:uiPriority w:val="99"/>
    <w:rsid w:val="00D3392E"/>
    <w:pPr>
      <w:tabs>
        <w:tab w:val="center" w:pos="4153"/>
        <w:tab w:val="right" w:pos="8306"/>
      </w:tabs>
    </w:pPr>
    <w:rPr>
      <w:sz w:val="20"/>
      <w:szCs w:val="20"/>
    </w:rPr>
  </w:style>
  <w:style w:type="character" w:customStyle="1" w:styleId="22">
    <w:name w:val="Основний текст з відступом 2 Знак"/>
    <w:link w:val="21"/>
    <w:uiPriority w:val="99"/>
    <w:semiHidden/>
    <w:locked/>
    <w:rPr>
      <w:rFonts w:cs="Times New Roman"/>
      <w:sz w:val="24"/>
      <w:szCs w:val="24"/>
    </w:rPr>
  </w:style>
  <w:style w:type="paragraph" w:styleId="a7">
    <w:name w:val="Body Text Indent"/>
    <w:basedOn w:val="a"/>
    <w:link w:val="a8"/>
    <w:uiPriority w:val="99"/>
    <w:rsid w:val="00D3392E"/>
    <w:pPr>
      <w:ind w:firstLine="851"/>
      <w:jc w:val="both"/>
    </w:pPr>
    <w:rPr>
      <w:sz w:val="28"/>
      <w:szCs w:val="28"/>
      <w:lang w:val="uk-UA"/>
    </w:rPr>
  </w:style>
  <w:style w:type="character" w:customStyle="1" w:styleId="a6">
    <w:name w:val="Верхній колонтитул Знак"/>
    <w:link w:val="a5"/>
    <w:uiPriority w:val="99"/>
    <w:semiHidden/>
    <w:locked/>
    <w:rPr>
      <w:rFonts w:cs="Times New Roman"/>
      <w:sz w:val="24"/>
      <w:szCs w:val="24"/>
    </w:rPr>
  </w:style>
  <w:style w:type="paragraph" w:styleId="31">
    <w:name w:val="Body Text Indent 3"/>
    <w:basedOn w:val="a"/>
    <w:link w:val="32"/>
    <w:uiPriority w:val="99"/>
    <w:rsid w:val="00D3392E"/>
    <w:pPr>
      <w:tabs>
        <w:tab w:val="left" w:pos="9498"/>
      </w:tabs>
      <w:ind w:right="423" w:firstLine="851"/>
      <w:jc w:val="center"/>
    </w:pPr>
    <w:rPr>
      <w:rFonts w:ascii="Arial" w:hAnsi="Arial" w:cs="Arial"/>
      <w:b/>
      <w:bCs/>
      <w:sz w:val="22"/>
      <w:szCs w:val="22"/>
      <w:lang w:val="uk-UA"/>
    </w:rPr>
  </w:style>
  <w:style w:type="character" w:customStyle="1" w:styleId="a8">
    <w:name w:val="Основний текст з відступом Знак"/>
    <w:link w:val="a7"/>
    <w:uiPriority w:val="99"/>
    <w:locked/>
    <w:rPr>
      <w:rFonts w:cs="Times New Roman"/>
      <w:sz w:val="24"/>
      <w:szCs w:val="24"/>
    </w:rPr>
  </w:style>
  <w:style w:type="paragraph" w:styleId="a9">
    <w:name w:val="Document Map"/>
    <w:basedOn w:val="a"/>
    <w:link w:val="aa"/>
    <w:uiPriority w:val="99"/>
    <w:semiHidden/>
    <w:rsid w:val="00D3392E"/>
    <w:pPr>
      <w:shd w:val="clear" w:color="auto" w:fill="000080"/>
    </w:pPr>
    <w:rPr>
      <w:rFonts w:ascii="Tahoma" w:hAnsi="Tahoma" w:cs="Tahoma"/>
    </w:rPr>
  </w:style>
  <w:style w:type="character" w:customStyle="1" w:styleId="32">
    <w:name w:val="Основний текст з відступом 3 Знак"/>
    <w:link w:val="31"/>
    <w:uiPriority w:val="99"/>
    <w:semiHidden/>
    <w:locked/>
    <w:rPr>
      <w:rFonts w:cs="Times New Roman"/>
      <w:sz w:val="16"/>
      <w:szCs w:val="16"/>
    </w:rPr>
  </w:style>
  <w:style w:type="character" w:customStyle="1" w:styleId="aa">
    <w:name w:val="Схема документа Знак"/>
    <w:link w:val="a9"/>
    <w:uiPriority w:val="99"/>
    <w:semiHidden/>
    <w:locked/>
    <w:rPr>
      <w:rFonts w:ascii="Tahoma" w:hAnsi="Tahoma" w:cs="Tahoma"/>
      <w:sz w:val="16"/>
      <w:szCs w:val="16"/>
    </w:rPr>
  </w:style>
  <w:style w:type="paragraph" w:styleId="ab">
    <w:name w:val="Subtitle"/>
    <w:basedOn w:val="a"/>
    <w:link w:val="ac"/>
    <w:uiPriority w:val="99"/>
    <w:qFormat/>
    <w:rsid w:val="00D3392E"/>
    <w:pPr>
      <w:jc w:val="center"/>
    </w:pPr>
    <w:rPr>
      <w:rFonts w:ascii="Arial" w:hAnsi="Arial" w:cs="Arial"/>
      <w:b/>
      <w:bCs/>
      <w:i/>
      <w:iCs/>
      <w:sz w:val="22"/>
      <w:szCs w:val="22"/>
      <w:lang w:val="uk-UA"/>
    </w:rPr>
  </w:style>
  <w:style w:type="paragraph" w:styleId="ad">
    <w:name w:val="Normal (Web)"/>
    <w:basedOn w:val="a"/>
    <w:uiPriority w:val="99"/>
    <w:rsid w:val="00D3392E"/>
    <w:pPr>
      <w:spacing w:before="100" w:beforeAutospacing="1" w:after="100" w:afterAutospacing="1"/>
    </w:pPr>
    <w:rPr>
      <w:rFonts w:ascii="Verdana" w:hAnsi="Verdana" w:cs="Verdana"/>
      <w:color w:val="000000"/>
      <w:sz w:val="17"/>
      <w:szCs w:val="17"/>
      <w:lang w:val="uk-UA" w:eastAsia="uk-UA"/>
    </w:rPr>
  </w:style>
  <w:style w:type="character" w:customStyle="1" w:styleId="ac">
    <w:name w:val="Підзаголовок Знак"/>
    <w:link w:val="ab"/>
    <w:uiPriority w:val="11"/>
    <w:locked/>
    <w:rPr>
      <w:rFonts w:ascii="Cambria" w:eastAsia="Times New Roman" w:hAnsi="Cambria" w:cs="Times New Roman"/>
      <w:sz w:val="24"/>
      <w:szCs w:val="24"/>
    </w:rPr>
  </w:style>
  <w:style w:type="paragraph" w:styleId="ae">
    <w:name w:val="footer"/>
    <w:basedOn w:val="a"/>
    <w:link w:val="af"/>
    <w:uiPriority w:val="99"/>
    <w:rsid w:val="005118FC"/>
    <w:pPr>
      <w:tabs>
        <w:tab w:val="center" w:pos="4677"/>
        <w:tab w:val="right" w:pos="9355"/>
      </w:tabs>
    </w:pPr>
  </w:style>
  <w:style w:type="character" w:styleId="af0">
    <w:name w:val="Emphasis"/>
    <w:uiPriority w:val="99"/>
    <w:qFormat/>
    <w:rsid w:val="00D3392E"/>
    <w:rPr>
      <w:rFonts w:cs="Times New Roman"/>
      <w:i/>
      <w:iCs/>
    </w:rPr>
  </w:style>
  <w:style w:type="character" w:customStyle="1" w:styleId="af">
    <w:name w:val="Нижній колонтитул Знак"/>
    <w:link w:val="ae"/>
    <w:uiPriority w:val="99"/>
    <w:semiHidden/>
    <w:locked/>
    <w:rPr>
      <w:rFonts w:cs="Times New Roman"/>
      <w:sz w:val="24"/>
      <w:szCs w:val="24"/>
    </w:rPr>
  </w:style>
  <w:style w:type="table" w:styleId="af1">
    <w:name w:val="Table Grid"/>
    <w:basedOn w:val="a1"/>
    <w:uiPriority w:val="99"/>
    <w:rsid w:val="00D3392E"/>
    <w:rPr>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d"/>
    <w:uiPriority w:val="99"/>
    <w:rsid w:val="00D3392E"/>
    <w:pPr>
      <w:spacing w:before="0" w:beforeAutospacing="0" w:after="0" w:afterAutospacing="0"/>
      <w:jc w:val="center"/>
    </w:pPr>
    <w:rPr>
      <w:rFonts w:ascii="Arial" w:hAnsi="Arial" w:cs="Arial"/>
      <w:b/>
      <w:bCs/>
      <w:sz w:val="26"/>
      <w:szCs w:val="26"/>
    </w:rPr>
  </w:style>
  <w:style w:type="character" w:styleId="af2">
    <w:name w:val="page number"/>
    <w:uiPriority w:val="99"/>
    <w:rsid w:val="005118FC"/>
    <w:rPr>
      <w:rFonts w:cs="Times New Roman"/>
    </w:rPr>
  </w:style>
  <w:style w:type="paragraph" w:styleId="12">
    <w:name w:val="toc 1"/>
    <w:basedOn w:val="a"/>
    <w:next w:val="a"/>
    <w:autoRedefine/>
    <w:uiPriority w:val="99"/>
    <w:semiHidden/>
    <w:rsid w:val="00C14636"/>
    <w:pPr>
      <w:tabs>
        <w:tab w:val="right" w:leader="dot" w:pos="9781"/>
      </w:tabs>
      <w:spacing w:line="360" w:lineRule="auto"/>
    </w:pPr>
  </w:style>
  <w:style w:type="paragraph" w:styleId="23">
    <w:name w:val="Body Text 2"/>
    <w:basedOn w:val="a"/>
    <w:link w:val="24"/>
    <w:uiPriority w:val="99"/>
    <w:rsid w:val="003E5763"/>
    <w:pPr>
      <w:spacing w:after="120"/>
      <w:ind w:left="283"/>
    </w:pPr>
  </w:style>
  <w:style w:type="character" w:customStyle="1" w:styleId="BookmanOldStyle14">
    <w:name w:val="Стиль Bookman Old Style 14 пт"/>
    <w:uiPriority w:val="99"/>
    <w:rsid w:val="003E5763"/>
    <w:rPr>
      <w:rFonts w:ascii="Times New Roman" w:hAnsi="Times New Roman" w:cs="Times New Roman"/>
      <w:sz w:val="28"/>
      <w:szCs w:val="28"/>
    </w:rPr>
  </w:style>
  <w:style w:type="character" w:customStyle="1" w:styleId="24">
    <w:name w:val="Основний текст 2 Знак"/>
    <w:link w:val="23"/>
    <w:uiPriority w:val="99"/>
    <w:semiHidden/>
    <w:locked/>
    <w:rPr>
      <w:rFonts w:cs="Times New Roman"/>
      <w:sz w:val="24"/>
      <w:szCs w:val="24"/>
    </w:rPr>
  </w:style>
  <w:style w:type="paragraph" w:customStyle="1" w:styleId="BookmanOldStyle6">
    <w:name w:val="Стиль Bookman Old Style По ширине Перед:  6 пт"/>
    <w:basedOn w:val="a"/>
    <w:uiPriority w:val="99"/>
    <w:rsid w:val="003E5763"/>
    <w:pPr>
      <w:spacing w:before="120"/>
      <w:ind w:firstLine="709"/>
      <w:jc w:val="both"/>
    </w:pPr>
    <w:rPr>
      <w:sz w:val="28"/>
      <w:szCs w:val="28"/>
    </w:rPr>
  </w:style>
  <w:style w:type="paragraph" w:customStyle="1" w:styleId="126">
    <w:name w:val="Стиль 12 пт По ширине Перед:  6 пт"/>
    <w:basedOn w:val="a"/>
    <w:uiPriority w:val="99"/>
    <w:rsid w:val="003E5763"/>
    <w:pPr>
      <w:overflowPunct w:val="0"/>
      <w:autoSpaceDE w:val="0"/>
      <w:autoSpaceDN w:val="0"/>
      <w:adjustRightInd w:val="0"/>
      <w:spacing w:before="120"/>
      <w:jc w:val="both"/>
      <w:textAlignment w:val="baseline"/>
    </w:pPr>
    <w:rPr>
      <w:rFonts w:ascii="Times New Roman CYR" w:hAnsi="Times New Roman CYR" w:cs="Times New Roman CYR"/>
      <w:sz w:val="22"/>
      <w:szCs w:val="22"/>
    </w:rPr>
  </w:style>
  <w:style w:type="character" w:customStyle="1" w:styleId="apple-converted-space">
    <w:name w:val="apple-converted-space"/>
    <w:rsid w:val="00CD4E0E"/>
  </w:style>
  <w:style w:type="character" w:styleId="af3">
    <w:name w:val="Hyperlink"/>
    <w:uiPriority w:val="99"/>
    <w:unhideWhenUsed/>
    <w:rsid w:val="00CD4E0E"/>
    <w:rPr>
      <w:rFonts w:cs="Times New Roman"/>
      <w:color w:val="0000FF"/>
      <w:u w:val="single"/>
    </w:rPr>
  </w:style>
  <w:style w:type="paragraph" w:styleId="af4">
    <w:name w:val="List Paragraph"/>
    <w:basedOn w:val="a"/>
    <w:uiPriority w:val="34"/>
    <w:qFormat/>
    <w:rsid w:val="00831E68"/>
    <w:pPr>
      <w:ind w:left="720"/>
      <w:contextualSpacing/>
    </w:pPr>
  </w:style>
  <w:style w:type="paragraph" w:customStyle="1" w:styleId="Default">
    <w:name w:val="Default"/>
    <w:rsid w:val="00E44448"/>
    <w:pPr>
      <w:autoSpaceDE w:val="0"/>
      <w:autoSpaceDN w:val="0"/>
      <w:adjustRightInd w:val="0"/>
    </w:pPr>
    <w:rPr>
      <w:color w:val="000000"/>
      <w:sz w:val="24"/>
      <w:szCs w:val="24"/>
      <w:lang w:val="ru-RU" w:eastAsia="en-US"/>
    </w:rPr>
  </w:style>
  <w:style w:type="paragraph" w:styleId="af5">
    <w:name w:val="Body Text"/>
    <w:basedOn w:val="a"/>
    <w:link w:val="af6"/>
    <w:uiPriority w:val="99"/>
    <w:rsid w:val="006304AB"/>
    <w:pPr>
      <w:spacing w:after="120"/>
    </w:pPr>
  </w:style>
  <w:style w:type="character" w:styleId="af7">
    <w:name w:val="Strong"/>
    <w:uiPriority w:val="99"/>
    <w:qFormat/>
    <w:rsid w:val="006304AB"/>
    <w:rPr>
      <w:rFonts w:cs="Times New Roman"/>
      <w:b/>
    </w:rPr>
  </w:style>
  <w:style w:type="character" w:customStyle="1" w:styleId="af6">
    <w:name w:val="Основний текст Знак"/>
    <w:link w:val="af5"/>
    <w:uiPriority w:val="99"/>
    <w:locked/>
    <w:rsid w:val="006304A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78578">
      <w:bodyDiv w:val="1"/>
      <w:marLeft w:val="0"/>
      <w:marRight w:val="0"/>
      <w:marTop w:val="0"/>
      <w:marBottom w:val="0"/>
      <w:divBdr>
        <w:top w:val="none" w:sz="0" w:space="0" w:color="auto"/>
        <w:left w:val="none" w:sz="0" w:space="0" w:color="auto"/>
        <w:bottom w:val="none" w:sz="0" w:space="0" w:color="auto"/>
        <w:right w:val="none" w:sz="0" w:space="0" w:color="auto"/>
      </w:divBdr>
    </w:div>
    <w:div w:id="329062220">
      <w:bodyDiv w:val="1"/>
      <w:marLeft w:val="0"/>
      <w:marRight w:val="0"/>
      <w:marTop w:val="0"/>
      <w:marBottom w:val="0"/>
      <w:divBdr>
        <w:top w:val="none" w:sz="0" w:space="0" w:color="auto"/>
        <w:left w:val="none" w:sz="0" w:space="0" w:color="auto"/>
        <w:bottom w:val="none" w:sz="0" w:space="0" w:color="auto"/>
        <w:right w:val="none" w:sz="0" w:space="0" w:color="auto"/>
      </w:divBdr>
    </w:div>
    <w:div w:id="973944423">
      <w:bodyDiv w:val="1"/>
      <w:marLeft w:val="0"/>
      <w:marRight w:val="0"/>
      <w:marTop w:val="0"/>
      <w:marBottom w:val="0"/>
      <w:divBdr>
        <w:top w:val="none" w:sz="0" w:space="0" w:color="auto"/>
        <w:left w:val="none" w:sz="0" w:space="0" w:color="auto"/>
        <w:bottom w:val="none" w:sz="0" w:space="0" w:color="auto"/>
        <w:right w:val="none" w:sz="0" w:space="0" w:color="auto"/>
      </w:divBdr>
    </w:div>
    <w:div w:id="1051927564">
      <w:bodyDiv w:val="1"/>
      <w:marLeft w:val="0"/>
      <w:marRight w:val="0"/>
      <w:marTop w:val="0"/>
      <w:marBottom w:val="0"/>
      <w:divBdr>
        <w:top w:val="none" w:sz="0" w:space="0" w:color="auto"/>
        <w:left w:val="none" w:sz="0" w:space="0" w:color="auto"/>
        <w:bottom w:val="none" w:sz="0" w:space="0" w:color="auto"/>
        <w:right w:val="none" w:sz="0" w:space="0" w:color="auto"/>
      </w:divBdr>
    </w:div>
    <w:div w:id="1471634773">
      <w:bodyDiv w:val="1"/>
      <w:marLeft w:val="0"/>
      <w:marRight w:val="0"/>
      <w:marTop w:val="0"/>
      <w:marBottom w:val="0"/>
      <w:divBdr>
        <w:top w:val="none" w:sz="0" w:space="0" w:color="auto"/>
        <w:left w:val="none" w:sz="0" w:space="0" w:color="auto"/>
        <w:bottom w:val="none" w:sz="0" w:space="0" w:color="auto"/>
        <w:right w:val="none" w:sz="0" w:space="0" w:color="auto"/>
      </w:divBdr>
    </w:div>
    <w:div w:id="1527870021">
      <w:bodyDiv w:val="1"/>
      <w:marLeft w:val="0"/>
      <w:marRight w:val="0"/>
      <w:marTop w:val="0"/>
      <w:marBottom w:val="0"/>
      <w:divBdr>
        <w:top w:val="none" w:sz="0" w:space="0" w:color="auto"/>
        <w:left w:val="none" w:sz="0" w:space="0" w:color="auto"/>
        <w:bottom w:val="none" w:sz="0" w:space="0" w:color="auto"/>
        <w:right w:val="none" w:sz="0" w:space="0" w:color="auto"/>
      </w:divBdr>
    </w:div>
    <w:div w:id="1637449503">
      <w:bodyDiv w:val="1"/>
      <w:marLeft w:val="0"/>
      <w:marRight w:val="0"/>
      <w:marTop w:val="0"/>
      <w:marBottom w:val="0"/>
      <w:divBdr>
        <w:top w:val="none" w:sz="0" w:space="0" w:color="auto"/>
        <w:left w:val="none" w:sz="0" w:space="0" w:color="auto"/>
        <w:bottom w:val="none" w:sz="0" w:space="0" w:color="auto"/>
        <w:right w:val="none" w:sz="0" w:space="0" w:color="auto"/>
      </w:divBdr>
    </w:div>
    <w:div w:id="1774590136">
      <w:bodyDiv w:val="1"/>
      <w:marLeft w:val="0"/>
      <w:marRight w:val="0"/>
      <w:marTop w:val="0"/>
      <w:marBottom w:val="0"/>
      <w:divBdr>
        <w:top w:val="none" w:sz="0" w:space="0" w:color="auto"/>
        <w:left w:val="none" w:sz="0" w:space="0" w:color="auto"/>
        <w:bottom w:val="none" w:sz="0" w:space="0" w:color="auto"/>
        <w:right w:val="none" w:sz="0" w:space="0" w:color="auto"/>
      </w:divBdr>
    </w:div>
    <w:div w:id="1954022043">
      <w:marLeft w:val="0"/>
      <w:marRight w:val="0"/>
      <w:marTop w:val="0"/>
      <w:marBottom w:val="0"/>
      <w:divBdr>
        <w:top w:val="none" w:sz="0" w:space="0" w:color="auto"/>
        <w:left w:val="none" w:sz="0" w:space="0" w:color="auto"/>
        <w:bottom w:val="none" w:sz="0" w:space="0" w:color="auto"/>
        <w:right w:val="none" w:sz="0" w:space="0" w:color="auto"/>
      </w:divBdr>
    </w:div>
    <w:div w:id="1954022044">
      <w:marLeft w:val="0"/>
      <w:marRight w:val="0"/>
      <w:marTop w:val="0"/>
      <w:marBottom w:val="0"/>
      <w:divBdr>
        <w:top w:val="none" w:sz="0" w:space="0" w:color="auto"/>
        <w:left w:val="none" w:sz="0" w:space="0" w:color="auto"/>
        <w:bottom w:val="none" w:sz="0" w:space="0" w:color="auto"/>
        <w:right w:val="none" w:sz="0" w:space="0" w:color="auto"/>
      </w:divBdr>
    </w:div>
    <w:div w:id="1954022045">
      <w:marLeft w:val="0"/>
      <w:marRight w:val="0"/>
      <w:marTop w:val="0"/>
      <w:marBottom w:val="0"/>
      <w:divBdr>
        <w:top w:val="none" w:sz="0" w:space="0" w:color="auto"/>
        <w:left w:val="none" w:sz="0" w:space="0" w:color="auto"/>
        <w:bottom w:val="none" w:sz="0" w:space="0" w:color="auto"/>
        <w:right w:val="none" w:sz="0" w:space="0" w:color="auto"/>
      </w:divBdr>
    </w:div>
    <w:div w:id="1954022048">
      <w:marLeft w:val="0"/>
      <w:marRight w:val="0"/>
      <w:marTop w:val="0"/>
      <w:marBottom w:val="0"/>
      <w:divBdr>
        <w:top w:val="none" w:sz="0" w:space="0" w:color="auto"/>
        <w:left w:val="none" w:sz="0" w:space="0" w:color="auto"/>
        <w:bottom w:val="none" w:sz="0" w:space="0" w:color="auto"/>
        <w:right w:val="none" w:sz="0" w:space="0" w:color="auto"/>
      </w:divBdr>
    </w:div>
    <w:div w:id="1954022053">
      <w:marLeft w:val="0"/>
      <w:marRight w:val="0"/>
      <w:marTop w:val="0"/>
      <w:marBottom w:val="0"/>
      <w:divBdr>
        <w:top w:val="none" w:sz="0" w:space="0" w:color="auto"/>
        <w:left w:val="none" w:sz="0" w:space="0" w:color="auto"/>
        <w:bottom w:val="none" w:sz="0" w:space="0" w:color="auto"/>
        <w:right w:val="none" w:sz="0" w:space="0" w:color="auto"/>
      </w:divBdr>
    </w:div>
    <w:div w:id="1954022054">
      <w:marLeft w:val="0"/>
      <w:marRight w:val="0"/>
      <w:marTop w:val="0"/>
      <w:marBottom w:val="0"/>
      <w:divBdr>
        <w:top w:val="none" w:sz="0" w:space="0" w:color="auto"/>
        <w:left w:val="none" w:sz="0" w:space="0" w:color="auto"/>
        <w:bottom w:val="none" w:sz="0" w:space="0" w:color="auto"/>
        <w:right w:val="none" w:sz="0" w:space="0" w:color="auto"/>
      </w:divBdr>
    </w:div>
    <w:div w:id="1954022055">
      <w:marLeft w:val="0"/>
      <w:marRight w:val="0"/>
      <w:marTop w:val="0"/>
      <w:marBottom w:val="0"/>
      <w:divBdr>
        <w:top w:val="none" w:sz="0" w:space="0" w:color="auto"/>
        <w:left w:val="none" w:sz="0" w:space="0" w:color="auto"/>
        <w:bottom w:val="none" w:sz="0" w:space="0" w:color="auto"/>
        <w:right w:val="none" w:sz="0" w:space="0" w:color="auto"/>
      </w:divBdr>
    </w:div>
    <w:div w:id="1954022056">
      <w:marLeft w:val="0"/>
      <w:marRight w:val="0"/>
      <w:marTop w:val="0"/>
      <w:marBottom w:val="0"/>
      <w:divBdr>
        <w:top w:val="none" w:sz="0" w:space="0" w:color="auto"/>
        <w:left w:val="none" w:sz="0" w:space="0" w:color="auto"/>
        <w:bottom w:val="none" w:sz="0" w:space="0" w:color="auto"/>
        <w:right w:val="none" w:sz="0" w:space="0" w:color="auto"/>
      </w:divBdr>
    </w:div>
    <w:div w:id="1954022058">
      <w:marLeft w:val="0"/>
      <w:marRight w:val="0"/>
      <w:marTop w:val="0"/>
      <w:marBottom w:val="0"/>
      <w:divBdr>
        <w:top w:val="none" w:sz="0" w:space="0" w:color="auto"/>
        <w:left w:val="none" w:sz="0" w:space="0" w:color="auto"/>
        <w:bottom w:val="none" w:sz="0" w:space="0" w:color="auto"/>
        <w:right w:val="none" w:sz="0" w:space="0" w:color="auto"/>
      </w:divBdr>
      <w:divsChild>
        <w:div w:id="1954022046">
          <w:marLeft w:val="0"/>
          <w:marRight w:val="0"/>
          <w:marTop w:val="0"/>
          <w:marBottom w:val="0"/>
          <w:divBdr>
            <w:top w:val="none" w:sz="0" w:space="0" w:color="auto"/>
            <w:left w:val="none" w:sz="0" w:space="0" w:color="auto"/>
            <w:bottom w:val="none" w:sz="0" w:space="0" w:color="auto"/>
            <w:right w:val="none" w:sz="0" w:space="0" w:color="auto"/>
          </w:divBdr>
        </w:div>
        <w:div w:id="1954022047">
          <w:marLeft w:val="0"/>
          <w:marRight w:val="0"/>
          <w:marTop w:val="0"/>
          <w:marBottom w:val="0"/>
          <w:divBdr>
            <w:top w:val="none" w:sz="0" w:space="0" w:color="auto"/>
            <w:left w:val="none" w:sz="0" w:space="0" w:color="auto"/>
            <w:bottom w:val="none" w:sz="0" w:space="0" w:color="auto"/>
            <w:right w:val="none" w:sz="0" w:space="0" w:color="auto"/>
          </w:divBdr>
        </w:div>
        <w:div w:id="1954022049">
          <w:marLeft w:val="0"/>
          <w:marRight w:val="0"/>
          <w:marTop w:val="0"/>
          <w:marBottom w:val="0"/>
          <w:divBdr>
            <w:top w:val="none" w:sz="0" w:space="0" w:color="auto"/>
            <w:left w:val="none" w:sz="0" w:space="0" w:color="auto"/>
            <w:bottom w:val="none" w:sz="0" w:space="0" w:color="auto"/>
            <w:right w:val="none" w:sz="0" w:space="0" w:color="auto"/>
          </w:divBdr>
        </w:div>
        <w:div w:id="1954022051">
          <w:marLeft w:val="0"/>
          <w:marRight w:val="0"/>
          <w:marTop w:val="0"/>
          <w:marBottom w:val="0"/>
          <w:divBdr>
            <w:top w:val="none" w:sz="0" w:space="0" w:color="auto"/>
            <w:left w:val="none" w:sz="0" w:space="0" w:color="auto"/>
            <w:bottom w:val="none" w:sz="0" w:space="0" w:color="auto"/>
            <w:right w:val="none" w:sz="0" w:space="0" w:color="auto"/>
          </w:divBdr>
        </w:div>
        <w:div w:id="1954022052">
          <w:marLeft w:val="0"/>
          <w:marRight w:val="0"/>
          <w:marTop w:val="0"/>
          <w:marBottom w:val="0"/>
          <w:divBdr>
            <w:top w:val="none" w:sz="0" w:space="0" w:color="auto"/>
            <w:left w:val="none" w:sz="0" w:space="0" w:color="auto"/>
            <w:bottom w:val="none" w:sz="0" w:space="0" w:color="auto"/>
            <w:right w:val="none" w:sz="0" w:space="0" w:color="auto"/>
          </w:divBdr>
        </w:div>
        <w:div w:id="1954022057">
          <w:marLeft w:val="0"/>
          <w:marRight w:val="0"/>
          <w:marTop w:val="0"/>
          <w:marBottom w:val="0"/>
          <w:divBdr>
            <w:top w:val="none" w:sz="0" w:space="0" w:color="auto"/>
            <w:left w:val="none" w:sz="0" w:space="0" w:color="auto"/>
            <w:bottom w:val="none" w:sz="0" w:space="0" w:color="auto"/>
            <w:right w:val="none" w:sz="0" w:space="0" w:color="auto"/>
          </w:divBdr>
        </w:div>
      </w:divsChild>
    </w:div>
    <w:div w:id="1954022059">
      <w:marLeft w:val="0"/>
      <w:marRight w:val="0"/>
      <w:marTop w:val="0"/>
      <w:marBottom w:val="0"/>
      <w:divBdr>
        <w:top w:val="none" w:sz="0" w:space="0" w:color="auto"/>
        <w:left w:val="none" w:sz="0" w:space="0" w:color="auto"/>
        <w:bottom w:val="none" w:sz="0" w:space="0" w:color="auto"/>
        <w:right w:val="none" w:sz="0" w:space="0" w:color="auto"/>
      </w:divBdr>
    </w:div>
    <w:div w:id="1954022060">
      <w:marLeft w:val="0"/>
      <w:marRight w:val="0"/>
      <w:marTop w:val="0"/>
      <w:marBottom w:val="0"/>
      <w:divBdr>
        <w:top w:val="none" w:sz="0" w:space="0" w:color="auto"/>
        <w:left w:val="none" w:sz="0" w:space="0" w:color="auto"/>
        <w:bottom w:val="none" w:sz="0" w:space="0" w:color="auto"/>
        <w:right w:val="none" w:sz="0" w:space="0" w:color="auto"/>
      </w:divBdr>
    </w:div>
    <w:div w:id="1954022061">
      <w:marLeft w:val="0"/>
      <w:marRight w:val="0"/>
      <w:marTop w:val="0"/>
      <w:marBottom w:val="0"/>
      <w:divBdr>
        <w:top w:val="none" w:sz="0" w:space="0" w:color="auto"/>
        <w:left w:val="none" w:sz="0" w:space="0" w:color="auto"/>
        <w:bottom w:val="none" w:sz="0" w:space="0" w:color="auto"/>
        <w:right w:val="none" w:sz="0" w:space="0" w:color="auto"/>
      </w:divBdr>
    </w:div>
    <w:div w:id="1954022062">
      <w:marLeft w:val="0"/>
      <w:marRight w:val="0"/>
      <w:marTop w:val="0"/>
      <w:marBottom w:val="0"/>
      <w:divBdr>
        <w:top w:val="none" w:sz="0" w:space="0" w:color="auto"/>
        <w:left w:val="none" w:sz="0" w:space="0" w:color="auto"/>
        <w:bottom w:val="none" w:sz="0" w:space="0" w:color="auto"/>
        <w:right w:val="none" w:sz="0" w:space="0" w:color="auto"/>
      </w:divBdr>
    </w:div>
    <w:div w:id="1954022063">
      <w:marLeft w:val="0"/>
      <w:marRight w:val="0"/>
      <w:marTop w:val="0"/>
      <w:marBottom w:val="0"/>
      <w:divBdr>
        <w:top w:val="none" w:sz="0" w:space="0" w:color="auto"/>
        <w:left w:val="none" w:sz="0" w:space="0" w:color="auto"/>
        <w:bottom w:val="none" w:sz="0" w:space="0" w:color="auto"/>
        <w:right w:val="none" w:sz="0" w:space="0" w:color="auto"/>
      </w:divBdr>
    </w:div>
    <w:div w:id="1954022064">
      <w:marLeft w:val="0"/>
      <w:marRight w:val="0"/>
      <w:marTop w:val="0"/>
      <w:marBottom w:val="0"/>
      <w:divBdr>
        <w:top w:val="none" w:sz="0" w:space="0" w:color="auto"/>
        <w:left w:val="none" w:sz="0" w:space="0" w:color="auto"/>
        <w:bottom w:val="none" w:sz="0" w:space="0" w:color="auto"/>
        <w:right w:val="none" w:sz="0" w:space="0" w:color="auto"/>
      </w:divBdr>
    </w:div>
    <w:div w:id="1954022066">
      <w:marLeft w:val="0"/>
      <w:marRight w:val="0"/>
      <w:marTop w:val="0"/>
      <w:marBottom w:val="0"/>
      <w:divBdr>
        <w:top w:val="none" w:sz="0" w:space="0" w:color="auto"/>
        <w:left w:val="none" w:sz="0" w:space="0" w:color="auto"/>
        <w:bottom w:val="none" w:sz="0" w:space="0" w:color="auto"/>
        <w:right w:val="none" w:sz="0" w:space="0" w:color="auto"/>
      </w:divBdr>
    </w:div>
    <w:div w:id="1954022067">
      <w:marLeft w:val="0"/>
      <w:marRight w:val="0"/>
      <w:marTop w:val="0"/>
      <w:marBottom w:val="0"/>
      <w:divBdr>
        <w:top w:val="none" w:sz="0" w:space="0" w:color="auto"/>
        <w:left w:val="none" w:sz="0" w:space="0" w:color="auto"/>
        <w:bottom w:val="none" w:sz="0" w:space="0" w:color="auto"/>
        <w:right w:val="none" w:sz="0" w:space="0" w:color="auto"/>
      </w:divBdr>
      <w:divsChild>
        <w:div w:id="1954022065">
          <w:marLeft w:val="0"/>
          <w:marRight w:val="0"/>
          <w:marTop w:val="0"/>
          <w:marBottom w:val="0"/>
          <w:divBdr>
            <w:top w:val="none" w:sz="0" w:space="0" w:color="auto"/>
            <w:left w:val="none" w:sz="0" w:space="0" w:color="auto"/>
            <w:bottom w:val="none" w:sz="0" w:space="0" w:color="auto"/>
            <w:right w:val="none" w:sz="0" w:space="0" w:color="auto"/>
          </w:divBdr>
          <w:divsChild>
            <w:div w:id="19540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9587">
      <w:bodyDiv w:val="1"/>
      <w:marLeft w:val="0"/>
      <w:marRight w:val="0"/>
      <w:marTop w:val="0"/>
      <w:marBottom w:val="0"/>
      <w:divBdr>
        <w:top w:val="none" w:sz="0" w:space="0" w:color="auto"/>
        <w:left w:val="none" w:sz="0" w:space="0" w:color="auto"/>
        <w:bottom w:val="none" w:sz="0" w:space="0" w:color="auto"/>
        <w:right w:val="none" w:sz="0" w:space="0" w:color="auto"/>
      </w:divBdr>
    </w:div>
    <w:div w:id="20671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urt.gov.ua" TargetMode="External"/><Relationship Id="rId18" Type="http://schemas.openxmlformats.org/officeDocument/2006/relationships/hyperlink" Target="http://www.catalogue.nplu.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mu" TargetMode="External"/><Relationship Id="rId17" Type="http://schemas.openxmlformats.org/officeDocument/2006/relationships/hyperlink" Target="http://www.nbuv" TargetMode="External"/><Relationship Id="rId2" Type="http://schemas.openxmlformats.org/officeDocument/2006/relationships/numbering" Target="numbering.xml"/><Relationship Id="rId16" Type="http://schemas.openxmlformats.org/officeDocument/2006/relationships/hyperlink" Target="https://www.npu.gov.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sident.gov.ua" TargetMode="External"/><Relationship Id="rId5" Type="http://schemas.openxmlformats.org/officeDocument/2006/relationships/webSettings" Target="webSettings.xml"/><Relationship Id="rId15" Type="http://schemas.openxmlformats.org/officeDocument/2006/relationships/hyperlink" Target="http://www.ccu.gov.ua/" TargetMode="External"/><Relationship Id="rId10" Type="http://schemas.openxmlformats.org/officeDocument/2006/relationships/hyperlink" Target="http://www.portal.rada.gov.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caf.ch/sites/default/files/publications/documents/Parliemanetary-Ethics-Ukriane_UKR.pdf" TargetMode="External"/><Relationship Id="rId14" Type="http://schemas.openxmlformats.org/officeDocument/2006/relationships/hyperlink" Target="https://supreme.cour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19A5-B6FB-4A44-9747-5044F22E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42228</Words>
  <Characters>24070</Characters>
  <Application>Microsoft Office Word</Application>
  <DocSecurity>0</DocSecurity>
  <Lines>200</Lines>
  <Paragraphs>132</Paragraphs>
  <ScaleCrop>false</ScaleCrop>
  <HeadingPairs>
    <vt:vector size="2" baseType="variant">
      <vt:variant>
        <vt:lpstr>Назва</vt:lpstr>
      </vt:variant>
      <vt:variant>
        <vt:i4>1</vt:i4>
      </vt:variant>
    </vt:vector>
  </HeadingPairs>
  <TitlesOfParts>
    <vt:vector size="1" baseType="lpstr">
      <vt:lpstr>МІНІСТЕРСТВО ОСВІТИ І НАУКИ УКРАЇНИ</vt:lpstr>
    </vt:vector>
  </TitlesOfParts>
  <Company>home</Company>
  <LinksUpToDate>false</LinksUpToDate>
  <CharactersWithSpaces>66166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sergio</dc:creator>
  <cp:keywords/>
  <dc:description/>
  <cp:lastModifiedBy>HP</cp:lastModifiedBy>
  <cp:revision>3</cp:revision>
  <cp:lastPrinted>2006-11-14T07:17:00Z</cp:lastPrinted>
  <dcterms:created xsi:type="dcterms:W3CDTF">2024-10-16T19:55:00Z</dcterms:created>
  <dcterms:modified xsi:type="dcterms:W3CDTF">2024-10-16T19:56:00Z</dcterms:modified>
</cp:coreProperties>
</file>